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D4B" w:rsidRPr="00563D4B" w:rsidRDefault="00563D4B" w:rsidP="00563D4B">
      <w:pPr>
        <w:widowControl/>
        <w:shd w:val="clear" w:color="auto" w:fill="FFFFFF"/>
        <w:autoSpaceDE/>
        <w:autoSpaceDN/>
        <w:adjustRightInd/>
        <w:spacing w:after="192"/>
        <w:textAlignment w:val="baseline"/>
        <w:outlineLvl w:val="0"/>
        <w:rPr>
          <w:b/>
          <w:color w:val="000000"/>
          <w:kern w:val="36"/>
          <w:sz w:val="24"/>
          <w:szCs w:val="24"/>
        </w:rPr>
      </w:pPr>
      <w:r w:rsidRPr="00563D4B">
        <w:rPr>
          <w:b/>
          <w:color w:val="000000"/>
          <w:kern w:val="36"/>
          <w:sz w:val="24"/>
          <w:szCs w:val="24"/>
        </w:rPr>
        <w:t>Конкурс проектов 2018 года фундаментальных научных исследований, проводимый совместно РФФИ и Национальным исследовательским советом Италии</w:t>
      </w:r>
    </w:p>
    <w:p w:rsidR="00563D4B" w:rsidRPr="00563D4B" w:rsidRDefault="00563D4B" w:rsidP="00563D4B">
      <w:pPr>
        <w:widowControl/>
        <w:shd w:val="clear" w:color="auto" w:fill="FFFFFF"/>
        <w:autoSpaceDE/>
        <w:autoSpaceDN/>
        <w:adjustRightInd/>
        <w:textAlignment w:val="baseline"/>
        <w:rPr>
          <w:b/>
          <w:sz w:val="24"/>
          <w:szCs w:val="24"/>
        </w:rPr>
      </w:pPr>
      <w:r w:rsidRPr="00563D4B">
        <w:rPr>
          <w:b/>
          <w:sz w:val="24"/>
          <w:szCs w:val="24"/>
        </w:rPr>
        <w:t>Заявки принимаются до: 13.10.2017 23:59</w:t>
      </w:r>
    </w:p>
    <w:p w:rsidR="00563D4B" w:rsidRPr="00563D4B" w:rsidRDefault="00563D4B" w:rsidP="00563D4B">
      <w:pPr>
        <w:widowControl/>
        <w:shd w:val="clear" w:color="auto" w:fill="FFFFFF"/>
        <w:autoSpaceDE/>
        <w:autoSpaceDN/>
        <w:adjustRightInd/>
        <w:textAlignment w:val="baseline"/>
        <w:rPr>
          <w:b/>
          <w:sz w:val="24"/>
          <w:szCs w:val="24"/>
        </w:rPr>
      </w:pPr>
      <w:r w:rsidRPr="00563D4B">
        <w:rPr>
          <w:b/>
          <w:sz w:val="24"/>
          <w:szCs w:val="24"/>
        </w:rPr>
        <w:t xml:space="preserve">Код конкурса: </w:t>
      </w:r>
      <w:proofErr w:type="spellStart"/>
      <w:r w:rsidRPr="00563D4B">
        <w:rPr>
          <w:b/>
          <w:sz w:val="24"/>
          <w:szCs w:val="24"/>
        </w:rPr>
        <w:t>Итал_т</w:t>
      </w:r>
      <w:proofErr w:type="spellEnd"/>
    </w:p>
    <w:p w:rsidR="00563D4B" w:rsidRPr="00563D4B" w:rsidRDefault="00563D4B" w:rsidP="00563D4B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proofErr w:type="gramStart"/>
      <w:r w:rsidRPr="00563D4B">
        <w:rPr>
          <w:color w:val="000000"/>
          <w:sz w:val="24"/>
          <w:szCs w:val="24"/>
        </w:rPr>
        <w:t>Федеральное государственное бюджетное учреждение «Российский фонд фундаментальных исследований» (далее – Фонд) и Национальный исследовательский совет Италии (далее – НИС) в соответствии с Соглашением о сотрудничестве между Российским фондом фундаментальных исследований (РФФИ) и Национальным исследовательским советом Италии, подписанным 20 ноября 2013 года, и решением бюро совета Фонда от 07.06.2017 года объявляют конкурс проектов 2018 года фундаментальных научных исследований (далее – Конкурс).</w:t>
      </w:r>
      <w:proofErr w:type="gramEnd"/>
    </w:p>
    <w:p w:rsidR="00563D4B" w:rsidRPr="00563D4B" w:rsidRDefault="00563D4B" w:rsidP="00563D4B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563D4B">
        <w:rPr>
          <w:color w:val="000000"/>
          <w:sz w:val="24"/>
          <w:szCs w:val="24"/>
        </w:rPr>
        <w:t>Настоящее Объявление и документы Фонда, регламентирующие проведение конкурсов, в том числе те, на которые содержатся ссылки в настоящем Объявлении, определяют условия Конкурса.</w:t>
      </w:r>
    </w:p>
    <w:p w:rsidR="00563D4B" w:rsidRPr="00563D4B" w:rsidRDefault="00563D4B" w:rsidP="00563D4B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563D4B">
        <w:rPr>
          <w:b/>
          <w:bCs/>
          <w:color w:val="000000"/>
          <w:sz w:val="24"/>
          <w:szCs w:val="24"/>
        </w:rPr>
        <w:t>Задача Конкурса</w:t>
      </w:r>
      <w:r w:rsidRPr="00563D4B">
        <w:rPr>
          <w:color w:val="000000"/>
          <w:sz w:val="24"/>
          <w:szCs w:val="24"/>
        </w:rPr>
        <w:t> – развитие международного сотрудничества в области фундаментальных научных исследований, финансовая поддержка инициативных научно-исследовательских проектов, реализуемых совместно учеными из России и Италии.</w:t>
      </w:r>
    </w:p>
    <w:p w:rsidR="00563D4B" w:rsidRPr="00563D4B" w:rsidRDefault="00563D4B" w:rsidP="00563D4B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563D4B">
        <w:rPr>
          <w:b/>
          <w:bCs/>
          <w:color w:val="000000"/>
          <w:sz w:val="24"/>
          <w:szCs w:val="24"/>
        </w:rPr>
        <w:t>1. Общие положения</w:t>
      </w:r>
    </w:p>
    <w:p w:rsidR="00563D4B" w:rsidRPr="00563D4B" w:rsidRDefault="00563D4B" w:rsidP="00563D4B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563D4B">
        <w:rPr>
          <w:color w:val="000000"/>
          <w:sz w:val="24"/>
          <w:szCs w:val="24"/>
        </w:rPr>
        <w:t>1.1. На Конкурс могут быть представлены проекты фундаментальных научных исследований, согласованно реализуемые физическими лицами из России и Италии, по следующим научным направлениям:</w:t>
      </w:r>
    </w:p>
    <w:p w:rsidR="00563D4B" w:rsidRPr="00563D4B" w:rsidRDefault="00563D4B" w:rsidP="00563D4B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563D4B">
        <w:rPr>
          <w:color w:val="000000"/>
          <w:sz w:val="24"/>
          <w:szCs w:val="24"/>
        </w:rPr>
        <w:t>1. Биотехнология</w:t>
      </w:r>
    </w:p>
    <w:p w:rsidR="00563D4B" w:rsidRPr="00563D4B" w:rsidRDefault="00563D4B" w:rsidP="00563D4B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563D4B">
        <w:rPr>
          <w:color w:val="000000"/>
          <w:sz w:val="24"/>
          <w:szCs w:val="24"/>
        </w:rPr>
        <w:t>2. Медицинские науки</w:t>
      </w:r>
    </w:p>
    <w:p w:rsidR="00563D4B" w:rsidRPr="00563D4B" w:rsidRDefault="00563D4B" w:rsidP="00563D4B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563D4B">
        <w:rPr>
          <w:color w:val="000000"/>
          <w:sz w:val="24"/>
          <w:szCs w:val="24"/>
        </w:rPr>
        <w:t>3. Оптическая физика (оптика сверхкоротких импульсов, сильные электромагнитные поля, нелинейные оптические явления, лазерная спектроскопия)</w:t>
      </w:r>
    </w:p>
    <w:p w:rsidR="00563D4B" w:rsidRPr="00563D4B" w:rsidRDefault="00563D4B" w:rsidP="00563D4B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563D4B">
        <w:rPr>
          <w:color w:val="000000"/>
          <w:sz w:val="24"/>
          <w:szCs w:val="24"/>
        </w:rPr>
        <w:t>4. Энергетика</w:t>
      </w:r>
    </w:p>
    <w:p w:rsidR="00563D4B" w:rsidRPr="00563D4B" w:rsidRDefault="00563D4B" w:rsidP="00563D4B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563D4B">
        <w:rPr>
          <w:color w:val="000000"/>
          <w:sz w:val="24"/>
          <w:szCs w:val="24"/>
        </w:rPr>
        <w:t>5. Окружающая среда и науки о Земле</w:t>
      </w:r>
    </w:p>
    <w:p w:rsidR="00563D4B" w:rsidRPr="00563D4B" w:rsidRDefault="00563D4B" w:rsidP="00563D4B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563D4B">
        <w:rPr>
          <w:color w:val="000000"/>
          <w:sz w:val="24"/>
          <w:szCs w:val="24"/>
        </w:rPr>
        <w:t>6. Новые материалы</w:t>
      </w:r>
    </w:p>
    <w:p w:rsidR="00563D4B" w:rsidRPr="00563D4B" w:rsidRDefault="00563D4B" w:rsidP="00563D4B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563D4B">
        <w:rPr>
          <w:color w:val="000000"/>
          <w:sz w:val="24"/>
          <w:szCs w:val="24"/>
        </w:rPr>
        <w:t>7. Стратегические информационные технологии.</w:t>
      </w:r>
    </w:p>
    <w:p w:rsidR="00563D4B" w:rsidRPr="00563D4B" w:rsidRDefault="00563D4B" w:rsidP="00563D4B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563D4B">
        <w:rPr>
          <w:color w:val="000000"/>
          <w:sz w:val="24"/>
          <w:szCs w:val="24"/>
        </w:rPr>
        <w:t>Срок реализации проекта, представляемого на Конкурс (далее - Проект), – 3 года.</w:t>
      </w:r>
    </w:p>
    <w:p w:rsidR="00563D4B" w:rsidRPr="00563D4B" w:rsidRDefault="00563D4B" w:rsidP="00563D4B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563D4B">
        <w:rPr>
          <w:color w:val="000000"/>
          <w:sz w:val="24"/>
          <w:szCs w:val="24"/>
        </w:rPr>
        <w:t>Физические лица – российские участники и итальянские участники, согласовывают между собой содержание исследований и название Проекта и подают Проект на Конкурс, оформляя заявку на участие Проекта в конкурсе (далее – Заявка): российские участники Конкурса - в Фонд, итальянские – в НИС.</w:t>
      </w:r>
    </w:p>
    <w:p w:rsidR="00563D4B" w:rsidRPr="00563D4B" w:rsidRDefault="00563D4B" w:rsidP="00563D4B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563D4B">
        <w:rPr>
          <w:b/>
          <w:bCs/>
          <w:color w:val="000000"/>
          <w:sz w:val="24"/>
          <w:szCs w:val="24"/>
        </w:rPr>
        <w:t>Внимание: Название Проекта должно быть одинаковым в Заявке российских и итальянских участников Конкурса.</w:t>
      </w:r>
    </w:p>
    <w:p w:rsidR="00563D4B" w:rsidRPr="00563D4B" w:rsidRDefault="00563D4B" w:rsidP="00563D4B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563D4B">
        <w:rPr>
          <w:color w:val="000000"/>
          <w:sz w:val="24"/>
          <w:szCs w:val="24"/>
        </w:rPr>
        <w:t>В настоящем Объявлении определены условия (правила) подачи проектов и оформления заявок для российских участников.</w:t>
      </w:r>
    </w:p>
    <w:p w:rsidR="00563D4B" w:rsidRPr="00563D4B" w:rsidRDefault="00563D4B" w:rsidP="00563D4B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563D4B">
        <w:rPr>
          <w:color w:val="000000"/>
          <w:sz w:val="24"/>
          <w:szCs w:val="24"/>
        </w:rPr>
        <w:t>1.2. Заявка на участие Проекта в Конкурсе оформляется в информационной системе Фонда (далее - КИАС РФФИ) и затем представляется в Фонд в печатной форме. Порядок оформления и представления заявок установлен разделом 2 настоящего Объявления.</w:t>
      </w:r>
    </w:p>
    <w:p w:rsidR="00563D4B" w:rsidRPr="00563D4B" w:rsidRDefault="00563D4B" w:rsidP="00563D4B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563D4B">
        <w:rPr>
          <w:color w:val="000000"/>
          <w:sz w:val="24"/>
          <w:szCs w:val="24"/>
        </w:rPr>
        <w:t>Оформление заявок на участие проектов в Конкурсе в КИАС РФФИ проходит </w:t>
      </w:r>
      <w:r w:rsidRPr="00563D4B">
        <w:rPr>
          <w:b/>
          <w:bCs/>
          <w:color w:val="000000"/>
          <w:sz w:val="24"/>
          <w:szCs w:val="24"/>
        </w:rPr>
        <w:t>с 03 июля 2017 года до 23 часов 59 минут московского времени 13 октября 2017 года</w:t>
      </w:r>
      <w:r w:rsidRPr="00563D4B">
        <w:rPr>
          <w:color w:val="000000"/>
          <w:sz w:val="24"/>
          <w:szCs w:val="24"/>
        </w:rPr>
        <w:t>.</w:t>
      </w:r>
    </w:p>
    <w:p w:rsidR="00563D4B" w:rsidRPr="00563D4B" w:rsidRDefault="00563D4B" w:rsidP="00563D4B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563D4B">
        <w:rPr>
          <w:b/>
          <w:bCs/>
          <w:color w:val="000000"/>
          <w:sz w:val="24"/>
          <w:szCs w:val="24"/>
        </w:rPr>
        <w:t>Подача заявок на участие в Конкурсе в Национальный исследовательский совет Италии осуществляется с 03 Июля по 29 сентября 2017 года.</w:t>
      </w:r>
    </w:p>
    <w:p w:rsidR="00563D4B" w:rsidRPr="00563D4B" w:rsidRDefault="00563D4B" w:rsidP="00563D4B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563D4B">
        <w:rPr>
          <w:color w:val="000000"/>
          <w:sz w:val="24"/>
          <w:szCs w:val="24"/>
        </w:rPr>
        <w:t>Печатный экземпляр Заявки со всеми обязательными приложениями должен быть представлен в Фонд до 17 часов 00 минут московского времени 27 октября 2017 года.</w:t>
      </w:r>
    </w:p>
    <w:p w:rsidR="00563D4B" w:rsidRPr="00563D4B" w:rsidRDefault="00563D4B" w:rsidP="00563D4B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563D4B">
        <w:rPr>
          <w:color w:val="000000"/>
          <w:sz w:val="24"/>
          <w:szCs w:val="24"/>
        </w:rPr>
        <w:t xml:space="preserve">Проекты, </w:t>
      </w:r>
      <w:proofErr w:type="gramStart"/>
      <w:r w:rsidRPr="00563D4B">
        <w:rPr>
          <w:color w:val="000000"/>
          <w:sz w:val="24"/>
          <w:szCs w:val="24"/>
        </w:rPr>
        <w:t>заявки</w:t>
      </w:r>
      <w:proofErr w:type="gramEnd"/>
      <w:r w:rsidRPr="00563D4B">
        <w:rPr>
          <w:color w:val="000000"/>
          <w:sz w:val="24"/>
          <w:szCs w:val="24"/>
        </w:rPr>
        <w:t xml:space="preserve"> на участие которых в Конкурсе поступят в Фонд после указанного срока, не будут допущены к Конкурсу.</w:t>
      </w:r>
    </w:p>
    <w:p w:rsidR="00563D4B" w:rsidRPr="00563D4B" w:rsidRDefault="00563D4B" w:rsidP="00563D4B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563D4B">
        <w:rPr>
          <w:color w:val="000000"/>
          <w:sz w:val="24"/>
          <w:szCs w:val="24"/>
        </w:rPr>
        <w:t>1.3. Подведение итогов Конкурса – декабрь 2017 г.</w:t>
      </w:r>
    </w:p>
    <w:p w:rsidR="00563D4B" w:rsidRPr="00563D4B" w:rsidRDefault="00563D4B" w:rsidP="00563D4B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563D4B">
        <w:rPr>
          <w:color w:val="000000"/>
          <w:sz w:val="24"/>
          <w:szCs w:val="24"/>
        </w:rPr>
        <w:t>По результатам Конкурса Фонд предоставляет грант на первый год реализации Проекта.</w:t>
      </w:r>
    </w:p>
    <w:p w:rsidR="00563D4B" w:rsidRPr="00563D4B" w:rsidRDefault="00563D4B" w:rsidP="00563D4B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563D4B">
        <w:rPr>
          <w:b/>
          <w:bCs/>
          <w:color w:val="000000"/>
          <w:sz w:val="24"/>
          <w:szCs w:val="24"/>
        </w:rPr>
        <w:t>Максимальный грант составляет 1 500 000 рублей.</w:t>
      </w:r>
    </w:p>
    <w:p w:rsidR="00563D4B" w:rsidRPr="00563D4B" w:rsidRDefault="00563D4B" w:rsidP="00563D4B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563D4B">
        <w:rPr>
          <w:color w:val="000000"/>
          <w:sz w:val="24"/>
          <w:szCs w:val="24"/>
        </w:rPr>
        <w:lastRenderedPageBreak/>
        <w:t>Решение о предоставлении гранта на каждый следующий год реализации Проекта Фонд будет принимать по результатам экспертизы отчёта о реализации Проекта в истекшем году, представленного в соответствии с требованиями раздела 4 настоящего Объявления.</w:t>
      </w:r>
    </w:p>
    <w:p w:rsidR="00563D4B" w:rsidRPr="00563D4B" w:rsidRDefault="00563D4B" w:rsidP="00563D4B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563D4B">
        <w:rPr>
          <w:b/>
          <w:bCs/>
          <w:color w:val="000000"/>
          <w:sz w:val="24"/>
          <w:szCs w:val="24"/>
        </w:rPr>
        <w:t>Внимание: Фонд предоставляет грант на реализацию Проекта только российским участникам.</w:t>
      </w:r>
    </w:p>
    <w:p w:rsidR="00563D4B" w:rsidRPr="00563D4B" w:rsidRDefault="00563D4B" w:rsidP="00563D4B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proofErr w:type="gramStart"/>
      <w:r w:rsidRPr="00563D4B">
        <w:rPr>
          <w:color w:val="000000"/>
          <w:sz w:val="24"/>
          <w:szCs w:val="24"/>
        </w:rPr>
        <w:t>Условия использования гранта определяются </w:t>
      </w:r>
      <w:hyperlink r:id="rId5" w:history="1">
        <w:r w:rsidRPr="00563D4B">
          <w:rPr>
            <w:color w:val="205C96"/>
            <w:sz w:val="24"/>
            <w:szCs w:val="24"/>
            <w:u w:val="single"/>
          </w:rPr>
          <w:t>«Перечнем допускаемых Российским фондом фундаментальных исследований расходов гранта, выделяемого победителям конкурса проектов фундаментальных научных исследований»</w:t>
        </w:r>
      </w:hyperlink>
      <w:r w:rsidRPr="00563D4B">
        <w:rPr>
          <w:color w:val="000000"/>
          <w:sz w:val="24"/>
          <w:szCs w:val="24"/>
        </w:rPr>
        <w:t>, размещенном на сайте Фонда.</w:t>
      </w:r>
      <w:proofErr w:type="gramEnd"/>
    </w:p>
    <w:p w:rsidR="00563D4B" w:rsidRPr="00563D4B" w:rsidRDefault="00563D4B" w:rsidP="00563D4B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563D4B">
        <w:rPr>
          <w:color w:val="000000"/>
          <w:sz w:val="24"/>
          <w:szCs w:val="24"/>
        </w:rPr>
        <w:t>1.4. Проект может быть представлен на Конкурс физическим лицом или физическими лицами, объединившимися в коллектив численностью не более 10 человек.</w:t>
      </w:r>
    </w:p>
    <w:p w:rsidR="00563D4B" w:rsidRPr="00563D4B" w:rsidRDefault="00563D4B" w:rsidP="00563D4B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563D4B">
        <w:rPr>
          <w:color w:val="000000"/>
          <w:sz w:val="24"/>
          <w:szCs w:val="24"/>
        </w:rPr>
        <w:t>Членами коллектива могут быть граждане России и граждане других стран, имеющие вид на жительство в России, состоящие на учёте в налоговых органах и Пенсионном фонде России.</w:t>
      </w:r>
    </w:p>
    <w:p w:rsidR="00563D4B" w:rsidRPr="00563D4B" w:rsidRDefault="00563D4B" w:rsidP="00563D4B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563D4B">
        <w:rPr>
          <w:color w:val="000000"/>
          <w:sz w:val="24"/>
          <w:szCs w:val="24"/>
        </w:rPr>
        <w:t>При формировании коллектива следует учитывать, что при выполнении работ по Проекту, в случае его поддержки Фондом, изменения в составе коллектива не производятся в течение срока, на который предоставлен грант (в течение года).</w:t>
      </w:r>
    </w:p>
    <w:p w:rsidR="00563D4B" w:rsidRPr="00563D4B" w:rsidRDefault="00563D4B" w:rsidP="00563D4B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563D4B">
        <w:rPr>
          <w:color w:val="000000"/>
          <w:sz w:val="24"/>
          <w:szCs w:val="24"/>
        </w:rPr>
        <w:t>1.5. Физическое лицо и коллектив физических лиц до подачи Проекта на Конкурс должны определить юридическое лицо (кроме казенного учреждения), устав которого предусматривает осуществление научной и/или научно-технической деятельности, которое предоставит условия для реализации Проекта (далее – </w:t>
      </w:r>
      <w:r w:rsidRPr="00563D4B">
        <w:rPr>
          <w:b/>
          <w:bCs/>
          <w:color w:val="000000"/>
          <w:sz w:val="24"/>
          <w:szCs w:val="24"/>
        </w:rPr>
        <w:t>Организация</w:t>
      </w:r>
      <w:r w:rsidRPr="00563D4B">
        <w:rPr>
          <w:color w:val="000000"/>
          <w:sz w:val="24"/>
          <w:szCs w:val="24"/>
        </w:rPr>
        <w:t>) в случае поддержки Проекта Фондом и предоставления гранта. Согласие Организации предоставить условия для реализации проекта, в том числе принять грант на свой лицевой (расчетный) счет и осуществлять все расчеты по Проекту с использованием этого счета, подтверждается подписью руководителя Организации под формой Заявки, содержащей сведения об Организации (Раздел 2).</w:t>
      </w:r>
    </w:p>
    <w:p w:rsidR="00563D4B" w:rsidRPr="00563D4B" w:rsidRDefault="00563D4B" w:rsidP="00563D4B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563D4B">
        <w:rPr>
          <w:color w:val="000000"/>
          <w:sz w:val="24"/>
          <w:szCs w:val="24"/>
        </w:rPr>
        <w:t>1.6. Проект на Конкурс от имени коллектива физических лиц подает один из членов коллектива – Руководитель проекта, получивший полномочия от остальных членов коллектива.</w:t>
      </w:r>
    </w:p>
    <w:p w:rsidR="00563D4B" w:rsidRPr="00563D4B" w:rsidRDefault="00563D4B" w:rsidP="00563D4B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563D4B">
        <w:rPr>
          <w:color w:val="000000"/>
          <w:sz w:val="24"/>
          <w:szCs w:val="24"/>
        </w:rPr>
        <w:t>При выборе Руководителя проекта коллектив должен учитывать следующие обстоятельства:</w:t>
      </w:r>
    </w:p>
    <w:p w:rsidR="00563D4B" w:rsidRPr="00563D4B" w:rsidRDefault="00563D4B" w:rsidP="00563D4B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563D4B">
        <w:rPr>
          <w:color w:val="000000"/>
          <w:sz w:val="24"/>
          <w:szCs w:val="24"/>
        </w:rPr>
        <w:t>- Руководитель проекта должен состоять в трудовых отношениях с любой научной организацией, включая образовательные организации высшего образования,</w:t>
      </w:r>
    </w:p>
    <w:p w:rsidR="00563D4B" w:rsidRPr="00563D4B" w:rsidRDefault="00563D4B" w:rsidP="00563D4B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563D4B">
        <w:rPr>
          <w:color w:val="000000"/>
          <w:sz w:val="24"/>
          <w:szCs w:val="24"/>
        </w:rPr>
        <w:t>- Руководителем проекта не может быть член коллектива, подчиняющийся другому члену коллектива по должности (работники одной организации).</w:t>
      </w:r>
    </w:p>
    <w:p w:rsidR="00563D4B" w:rsidRPr="00563D4B" w:rsidRDefault="00563D4B" w:rsidP="00563D4B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563D4B">
        <w:rPr>
          <w:color w:val="000000"/>
          <w:sz w:val="24"/>
          <w:szCs w:val="24"/>
        </w:rPr>
        <w:t>Наделение Руководителя проекта необходимыми полномочиями подтверждается личной подписью каждого из членов коллектива под формой Заявки, содержащей сведения о члене коллектива (Раздел 2).</w:t>
      </w:r>
    </w:p>
    <w:p w:rsidR="00563D4B" w:rsidRPr="00563D4B" w:rsidRDefault="00563D4B" w:rsidP="00563D4B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563D4B">
        <w:rPr>
          <w:b/>
          <w:bCs/>
          <w:color w:val="000000"/>
          <w:sz w:val="24"/>
          <w:szCs w:val="24"/>
        </w:rPr>
        <w:t>Внимание: В дальнейшем в настоящем Объявлении термин «Руководитель проекта» используется также в отношении физического лица, представляющего Проект от себя лично.</w:t>
      </w:r>
    </w:p>
    <w:p w:rsidR="00563D4B" w:rsidRPr="00563D4B" w:rsidRDefault="00563D4B" w:rsidP="00563D4B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563D4B">
        <w:rPr>
          <w:color w:val="000000"/>
          <w:sz w:val="24"/>
          <w:szCs w:val="24"/>
        </w:rPr>
        <w:t>Физическое лицо имеет право участвовать в Конкурсе не более чем в двух проектах, и при этом в качестве Руководителя проекта только в одном Проекте.</w:t>
      </w:r>
    </w:p>
    <w:p w:rsidR="00563D4B" w:rsidRPr="00563D4B" w:rsidRDefault="00563D4B" w:rsidP="00563D4B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563D4B">
        <w:rPr>
          <w:color w:val="000000"/>
          <w:sz w:val="24"/>
          <w:szCs w:val="24"/>
        </w:rPr>
        <w:t>1.7. Проект, представленный на Конкурс, не может быть подан на какой-либо другой конкурс Фонда до подведения итогов настоящего Конкурса. Если проект с таким содержанием ранее уже получил поддержку Фонда и/или поддержку НИС или иных организаций Российской Федерации или Италии, Проект не может быть представлен на Конкурс.</w:t>
      </w:r>
    </w:p>
    <w:p w:rsidR="00563D4B" w:rsidRPr="00563D4B" w:rsidRDefault="00563D4B" w:rsidP="00563D4B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563D4B">
        <w:rPr>
          <w:color w:val="000000"/>
          <w:sz w:val="24"/>
          <w:szCs w:val="24"/>
        </w:rPr>
        <w:t>Содержание Проекта не должно совпадать с содержанием плановых работ, финансируемых из федерального бюджета или иных источников, выполняемых (выполнявшихся) в Организации и в организациях, с которыми состоят в трудовых отношениях члены коллектива, представившие Проект на Конкурс.</w:t>
      </w:r>
    </w:p>
    <w:p w:rsidR="00563D4B" w:rsidRPr="00563D4B" w:rsidRDefault="00563D4B" w:rsidP="00563D4B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563D4B">
        <w:rPr>
          <w:color w:val="000000"/>
          <w:sz w:val="24"/>
          <w:szCs w:val="24"/>
        </w:rPr>
        <w:lastRenderedPageBreak/>
        <w:t>При подаче на Конкурс Проекта, содержащего данные, которым предоставлена правовая охрана, Руководитель проекта обязан получить согласие правообладателей на представление материалов в Фонд, проведение экспертизы и размещение этих материалов на сайте Фонда.</w:t>
      </w:r>
    </w:p>
    <w:p w:rsidR="00563D4B" w:rsidRPr="00563D4B" w:rsidRDefault="00563D4B" w:rsidP="00563D4B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563D4B">
        <w:rPr>
          <w:color w:val="000000"/>
          <w:sz w:val="24"/>
          <w:szCs w:val="24"/>
        </w:rPr>
        <w:t>В материалах, представляемых на Конкурс, не должно содержаться сведений, составляющих государственную и/или коммерческую тайну.</w:t>
      </w:r>
    </w:p>
    <w:p w:rsidR="00563D4B" w:rsidRPr="00563D4B" w:rsidRDefault="00563D4B" w:rsidP="00563D4B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563D4B">
        <w:rPr>
          <w:color w:val="000000"/>
          <w:sz w:val="24"/>
          <w:szCs w:val="24"/>
        </w:rPr>
        <w:t>Ответственность за соблюдение требований к Проекту, представляемому на Конкурс, возлагается на Руководителя проекта.</w:t>
      </w:r>
    </w:p>
    <w:p w:rsidR="00563D4B" w:rsidRPr="00563D4B" w:rsidRDefault="00563D4B" w:rsidP="00563D4B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563D4B">
        <w:rPr>
          <w:color w:val="000000"/>
          <w:sz w:val="24"/>
          <w:szCs w:val="24"/>
        </w:rPr>
        <w:t>1.8. В случае поддержки Проекта и предоставления гранта на его реализацию Руководитель проекта и члены коллектива</w:t>
      </w:r>
    </w:p>
    <w:p w:rsidR="00563D4B" w:rsidRPr="00563D4B" w:rsidRDefault="00563D4B" w:rsidP="00563D4B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563D4B">
        <w:rPr>
          <w:color w:val="000000"/>
          <w:sz w:val="24"/>
          <w:szCs w:val="24"/>
        </w:rPr>
        <w:t>А) принимают на себя следующие обязательства:</w:t>
      </w:r>
    </w:p>
    <w:p w:rsidR="00563D4B" w:rsidRPr="00563D4B" w:rsidRDefault="00563D4B" w:rsidP="00563D4B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563D4B">
        <w:rPr>
          <w:color w:val="000000"/>
          <w:sz w:val="24"/>
          <w:szCs w:val="24"/>
        </w:rPr>
        <w:t>- до подачи итогового отчета опубликовать </w:t>
      </w:r>
      <w:r w:rsidRPr="00563D4B">
        <w:rPr>
          <w:b/>
          <w:bCs/>
          <w:color w:val="000000"/>
          <w:sz w:val="24"/>
          <w:szCs w:val="24"/>
        </w:rPr>
        <w:t>совместно с итальянскими участниками</w:t>
      </w:r>
      <w:r w:rsidRPr="00563D4B">
        <w:rPr>
          <w:color w:val="000000"/>
          <w:sz w:val="24"/>
          <w:szCs w:val="24"/>
        </w:rPr>
        <w:t> результаты исследований по Проекту в рецензируемых научных изданиях;</w:t>
      </w:r>
    </w:p>
    <w:p w:rsidR="00563D4B" w:rsidRPr="00563D4B" w:rsidRDefault="00563D4B" w:rsidP="00563D4B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563D4B">
        <w:rPr>
          <w:color w:val="000000"/>
          <w:sz w:val="24"/>
          <w:szCs w:val="24"/>
        </w:rPr>
        <w:t>- при публикации результатов исследований ссылаться на полученный грант Фонда с указанием номера Проекта.</w:t>
      </w:r>
    </w:p>
    <w:p w:rsidR="00563D4B" w:rsidRPr="00563D4B" w:rsidRDefault="00563D4B" w:rsidP="00563D4B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563D4B">
        <w:rPr>
          <w:color w:val="000000"/>
          <w:sz w:val="24"/>
          <w:szCs w:val="24"/>
        </w:rPr>
        <w:t>Например: «Исследование выполнено при финансовой поддержке РФФИ в рамках научного проекта №18-501-17000», или ««</w:t>
      </w:r>
      <w:proofErr w:type="spellStart"/>
      <w:r w:rsidRPr="00563D4B">
        <w:rPr>
          <w:color w:val="000000"/>
          <w:sz w:val="24"/>
          <w:szCs w:val="24"/>
        </w:rPr>
        <w:t>The</w:t>
      </w:r>
      <w:proofErr w:type="spellEnd"/>
      <w:r w:rsidRPr="00563D4B">
        <w:rPr>
          <w:color w:val="000000"/>
          <w:sz w:val="24"/>
          <w:szCs w:val="24"/>
        </w:rPr>
        <w:t xml:space="preserve"> </w:t>
      </w:r>
      <w:proofErr w:type="spellStart"/>
      <w:r w:rsidRPr="00563D4B">
        <w:rPr>
          <w:color w:val="000000"/>
          <w:sz w:val="24"/>
          <w:szCs w:val="24"/>
        </w:rPr>
        <w:t>reported</w:t>
      </w:r>
      <w:proofErr w:type="spellEnd"/>
      <w:r w:rsidRPr="00563D4B">
        <w:rPr>
          <w:color w:val="000000"/>
          <w:sz w:val="24"/>
          <w:szCs w:val="24"/>
        </w:rPr>
        <w:t xml:space="preserve"> </w:t>
      </w:r>
      <w:proofErr w:type="spellStart"/>
      <w:r w:rsidRPr="00563D4B">
        <w:rPr>
          <w:color w:val="000000"/>
          <w:sz w:val="24"/>
          <w:szCs w:val="24"/>
        </w:rPr>
        <w:t>study</w:t>
      </w:r>
      <w:proofErr w:type="spellEnd"/>
      <w:r w:rsidRPr="00563D4B">
        <w:rPr>
          <w:color w:val="000000"/>
          <w:sz w:val="24"/>
          <w:szCs w:val="24"/>
        </w:rPr>
        <w:t xml:space="preserve"> </w:t>
      </w:r>
      <w:proofErr w:type="spellStart"/>
      <w:r w:rsidRPr="00563D4B">
        <w:rPr>
          <w:color w:val="000000"/>
          <w:sz w:val="24"/>
          <w:szCs w:val="24"/>
        </w:rPr>
        <w:t>was</w:t>
      </w:r>
      <w:proofErr w:type="spellEnd"/>
      <w:r w:rsidRPr="00563D4B">
        <w:rPr>
          <w:color w:val="000000"/>
          <w:sz w:val="24"/>
          <w:szCs w:val="24"/>
        </w:rPr>
        <w:t xml:space="preserve"> </w:t>
      </w:r>
      <w:proofErr w:type="spellStart"/>
      <w:r w:rsidRPr="00563D4B">
        <w:rPr>
          <w:color w:val="000000"/>
          <w:sz w:val="24"/>
          <w:szCs w:val="24"/>
        </w:rPr>
        <w:t>funded</w:t>
      </w:r>
      <w:proofErr w:type="spellEnd"/>
      <w:r w:rsidRPr="00563D4B">
        <w:rPr>
          <w:color w:val="000000"/>
          <w:sz w:val="24"/>
          <w:szCs w:val="24"/>
        </w:rPr>
        <w:t xml:space="preserve"> </w:t>
      </w:r>
      <w:proofErr w:type="spellStart"/>
      <w:r w:rsidRPr="00563D4B">
        <w:rPr>
          <w:color w:val="000000"/>
          <w:sz w:val="24"/>
          <w:szCs w:val="24"/>
        </w:rPr>
        <w:t>by</w:t>
      </w:r>
      <w:proofErr w:type="spellEnd"/>
      <w:r w:rsidRPr="00563D4B">
        <w:rPr>
          <w:color w:val="000000"/>
          <w:sz w:val="24"/>
          <w:szCs w:val="24"/>
        </w:rPr>
        <w:t xml:space="preserve"> RFBR </w:t>
      </w:r>
      <w:proofErr w:type="spellStart"/>
      <w:r w:rsidRPr="00563D4B">
        <w:rPr>
          <w:color w:val="000000"/>
          <w:sz w:val="24"/>
          <w:szCs w:val="24"/>
        </w:rPr>
        <w:t>according</w:t>
      </w:r>
      <w:proofErr w:type="spellEnd"/>
      <w:r w:rsidRPr="00563D4B">
        <w:rPr>
          <w:color w:val="000000"/>
          <w:sz w:val="24"/>
          <w:szCs w:val="24"/>
        </w:rPr>
        <w:t xml:space="preserve"> </w:t>
      </w:r>
      <w:proofErr w:type="spellStart"/>
      <w:r w:rsidRPr="00563D4B">
        <w:rPr>
          <w:color w:val="000000"/>
          <w:sz w:val="24"/>
          <w:szCs w:val="24"/>
        </w:rPr>
        <w:t>to</w:t>
      </w:r>
      <w:proofErr w:type="spellEnd"/>
      <w:r w:rsidRPr="00563D4B">
        <w:rPr>
          <w:color w:val="000000"/>
          <w:sz w:val="24"/>
          <w:szCs w:val="24"/>
        </w:rPr>
        <w:t xml:space="preserve"> </w:t>
      </w:r>
      <w:proofErr w:type="spellStart"/>
      <w:r w:rsidRPr="00563D4B">
        <w:rPr>
          <w:color w:val="000000"/>
          <w:sz w:val="24"/>
          <w:szCs w:val="24"/>
        </w:rPr>
        <w:t>the</w:t>
      </w:r>
      <w:proofErr w:type="spellEnd"/>
      <w:r w:rsidRPr="00563D4B">
        <w:rPr>
          <w:color w:val="000000"/>
          <w:sz w:val="24"/>
          <w:szCs w:val="24"/>
        </w:rPr>
        <w:t xml:space="preserve"> </w:t>
      </w:r>
      <w:proofErr w:type="spellStart"/>
      <w:r w:rsidRPr="00563D4B">
        <w:rPr>
          <w:color w:val="000000"/>
          <w:sz w:val="24"/>
          <w:szCs w:val="24"/>
        </w:rPr>
        <w:t>research</w:t>
      </w:r>
      <w:proofErr w:type="spellEnd"/>
      <w:r w:rsidRPr="00563D4B">
        <w:rPr>
          <w:color w:val="000000"/>
          <w:sz w:val="24"/>
          <w:szCs w:val="24"/>
        </w:rPr>
        <w:t xml:space="preserve"> </w:t>
      </w:r>
      <w:proofErr w:type="spellStart"/>
      <w:r w:rsidRPr="00563D4B">
        <w:rPr>
          <w:color w:val="000000"/>
          <w:sz w:val="24"/>
          <w:szCs w:val="24"/>
        </w:rPr>
        <w:t>project</w:t>
      </w:r>
      <w:proofErr w:type="spellEnd"/>
      <w:r w:rsidRPr="00563D4B">
        <w:rPr>
          <w:color w:val="000000"/>
          <w:sz w:val="24"/>
          <w:szCs w:val="24"/>
        </w:rPr>
        <w:t xml:space="preserve"> №18-501-17000».</w:t>
      </w:r>
    </w:p>
    <w:p w:rsidR="00563D4B" w:rsidRPr="00563D4B" w:rsidRDefault="00563D4B" w:rsidP="00563D4B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563D4B">
        <w:rPr>
          <w:color w:val="000000"/>
          <w:sz w:val="24"/>
          <w:szCs w:val="24"/>
        </w:rPr>
        <w:t>Б) дают согласие на опубликование Фондом аннотаций Проекта и сведений о полученных результатах, включая сведения о результатах интеллектуальной деятельности, перечня и аннотаций публикаций по Проекту (в печатной и электронной форме).</w:t>
      </w:r>
    </w:p>
    <w:p w:rsidR="00563D4B" w:rsidRPr="00563D4B" w:rsidRDefault="00563D4B" w:rsidP="00563D4B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563D4B">
        <w:rPr>
          <w:color w:val="000000"/>
          <w:sz w:val="24"/>
          <w:szCs w:val="24"/>
        </w:rPr>
        <w:t>1.9. После подведения итогов Конкурса список Проектов, на реализацию которых предоставлены гранты Фонда, будет опубликован на сайте Фонда.</w:t>
      </w:r>
    </w:p>
    <w:p w:rsidR="00563D4B" w:rsidRPr="00563D4B" w:rsidRDefault="00563D4B" w:rsidP="00563D4B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563D4B">
        <w:rPr>
          <w:color w:val="000000"/>
          <w:sz w:val="24"/>
          <w:szCs w:val="24"/>
        </w:rPr>
        <w:t>Руководители проектов, представившие Проекты на Конкурс, будут извещены о предоставлении гранта или об отказе Фонда поддержать Проект через Личные кабинеты в КИАС РФФИ.</w:t>
      </w:r>
    </w:p>
    <w:p w:rsidR="00563D4B" w:rsidRPr="00563D4B" w:rsidRDefault="00563D4B" w:rsidP="00563D4B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563D4B">
        <w:rPr>
          <w:color w:val="000000"/>
          <w:sz w:val="24"/>
          <w:szCs w:val="24"/>
        </w:rPr>
        <w:t>Порядок взаимодействия Фонда с российскими участниками Проекта, которые получат поддержку и грант Фонда, после подведения итогов и объявления результатов Конкурса определяется </w:t>
      </w:r>
      <w:hyperlink r:id="rId6" w:history="1">
        <w:r w:rsidRPr="00563D4B">
          <w:rPr>
            <w:color w:val="205C96"/>
            <w:sz w:val="24"/>
            <w:szCs w:val="24"/>
            <w:u w:val="single"/>
          </w:rPr>
          <w:t>«Правилами организации и проведения работ по научным проектам, поддержанным РФФИ»</w:t>
        </w:r>
      </w:hyperlink>
      <w:r w:rsidRPr="00563D4B">
        <w:rPr>
          <w:color w:val="000000"/>
          <w:sz w:val="24"/>
          <w:szCs w:val="24"/>
        </w:rPr>
        <w:t> и договором, который должен быть заключен в соответствии с указанными Правилами.</w:t>
      </w:r>
    </w:p>
    <w:p w:rsidR="00563D4B" w:rsidRPr="00563D4B" w:rsidRDefault="00563D4B" w:rsidP="00563D4B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563D4B">
        <w:rPr>
          <w:b/>
          <w:bCs/>
          <w:color w:val="000000"/>
          <w:sz w:val="24"/>
          <w:szCs w:val="24"/>
        </w:rPr>
        <w:t>2. Порядок оформления и подачи Заявки на участие Проекта в Конкурсе</w:t>
      </w:r>
    </w:p>
    <w:p w:rsidR="00563D4B" w:rsidRPr="00563D4B" w:rsidRDefault="00563D4B" w:rsidP="00563D4B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563D4B">
        <w:rPr>
          <w:color w:val="000000"/>
          <w:sz w:val="24"/>
          <w:szCs w:val="24"/>
        </w:rPr>
        <w:t>Заявку на участие Проекта в Конкурсе подает Руководитель проекта в электронном виде в КИАС РФФИ, и, после регистрации Заявки в КИАС РФФИ (присвоения регистрационного номера), предоставляет ее в Фонд в печатном виде.</w:t>
      </w:r>
    </w:p>
    <w:p w:rsidR="00563D4B" w:rsidRPr="00563D4B" w:rsidRDefault="00563D4B" w:rsidP="00563D4B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563D4B">
        <w:rPr>
          <w:color w:val="000000"/>
          <w:sz w:val="24"/>
          <w:szCs w:val="24"/>
        </w:rPr>
        <w:t>2.1. Для оформления Заявки в КИАС РФФИ Руководитель проекта должен:</w:t>
      </w:r>
    </w:p>
    <w:p w:rsidR="00563D4B" w:rsidRPr="00563D4B" w:rsidRDefault="00563D4B" w:rsidP="00563D4B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563D4B">
        <w:rPr>
          <w:color w:val="000000"/>
          <w:sz w:val="24"/>
          <w:szCs w:val="24"/>
        </w:rPr>
        <w:t>- зарегистрироваться в КИАС РФФИ, если он не был зарегистрирован ранее;</w:t>
      </w:r>
    </w:p>
    <w:p w:rsidR="00563D4B" w:rsidRPr="00563D4B" w:rsidRDefault="00563D4B" w:rsidP="00563D4B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563D4B">
        <w:rPr>
          <w:color w:val="000000"/>
          <w:sz w:val="24"/>
          <w:szCs w:val="24"/>
        </w:rPr>
        <w:t>- предложить зарегистрироваться в КИАС РФФИ всем остальным членам коллектива, если они не были зарегистрированы ранее;</w:t>
      </w:r>
    </w:p>
    <w:p w:rsidR="00563D4B" w:rsidRPr="00563D4B" w:rsidRDefault="00563D4B" w:rsidP="00563D4B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563D4B">
        <w:rPr>
          <w:color w:val="000000"/>
          <w:sz w:val="24"/>
          <w:szCs w:val="24"/>
        </w:rPr>
        <w:t>- внести в КИАС РФФИ сведения, необходимые для заполнения форм Заявки, и подписать Заявку в КИАС РФФИ (Заявка после подписания поступает в Фонд на регистрацию).</w:t>
      </w:r>
    </w:p>
    <w:p w:rsidR="00563D4B" w:rsidRPr="00563D4B" w:rsidRDefault="00563D4B" w:rsidP="00563D4B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563D4B">
        <w:rPr>
          <w:color w:val="000000"/>
          <w:sz w:val="24"/>
          <w:szCs w:val="24"/>
        </w:rPr>
        <w:t>Руководитель проекта в КИАС РФФИ вносит сведения, необходимые для заполнения</w:t>
      </w:r>
      <w:hyperlink r:id="rId7" w:history="1">
        <w:r w:rsidRPr="00563D4B">
          <w:rPr>
            <w:color w:val="205C96"/>
            <w:sz w:val="24"/>
            <w:szCs w:val="24"/>
            <w:u w:val="single"/>
          </w:rPr>
          <w:t> Форм 1</w:t>
        </w:r>
      </w:hyperlink>
      <w:r w:rsidRPr="00563D4B">
        <w:rPr>
          <w:color w:val="000000"/>
          <w:sz w:val="24"/>
          <w:szCs w:val="24"/>
        </w:rPr>
        <w:t> и </w:t>
      </w:r>
      <w:hyperlink r:id="rId8" w:history="1">
        <w:r w:rsidRPr="00563D4B">
          <w:rPr>
            <w:color w:val="205C96"/>
            <w:sz w:val="24"/>
            <w:szCs w:val="24"/>
            <w:u w:val="single"/>
          </w:rPr>
          <w:t>35Т</w:t>
        </w:r>
      </w:hyperlink>
      <w:r w:rsidRPr="00563D4B">
        <w:rPr>
          <w:color w:val="000000"/>
          <w:sz w:val="24"/>
          <w:szCs w:val="24"/>
        </w:rPr>
        <w:t> Заявки.</w:t>
      </w:r>
    </w:p>
    <w:p w:rsidR="00563D4B" w:rsidRPr="00563D4B" w:rsidRDefault="00563D4B" w:rsidP="00563D4B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563D4B">
        <w:rPr>
          <w:color w:val="000000"/>
          <w:sz w:val="24"/>
          <w:szCs w:val="24"/>
        </w:rPr>
        <w:t>Формы, содержащие сведения о Руководителе проекта и членах коллектива, зарегистрированных в КИАС РФФИ, заполняются автоматически (в форму вносятся сведения, введенные в систему при регистрации персоны в КИАС РФФИ).</w:t>
      </w:r>
    </w:p>
    <w:p w:rsidR="00563D4B" w:rsidRPr="00563D4B" w:rsidRDefault="00563D4B" w:rsidP="00563D4B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563D4B">
        <w:rPr>
          <w:b/>
          <w:bCs/>
          <w:color w:val="000000"/>
          <w:sz w:val="24"/>
          <w:szCs w:val="24"/>
        </w:rPr>
        <w:t>Внимание: Если член коллектива не принимает приглашение Руководителя проекта, то сведения о нем будут автоматически удалены из Заявки в КИАС РФФИ.</w:t>
      </w:r>
    </w:p>
    <w:p w:rsidR="00563D4B" w:rsidRPr="00563D4B" w:rsidRDefault="00563D4B" w:rsidP="00563D4B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563D4B">
        <w:rPr>
          <w:color w:val="000000"/>
          <w:sz w:val="24"/>
          <w:szCs w:val="24"/>
        </w:rPr>
        <w:t>Форма, содержащая сведения об Организации, заполняется автоматически, если сведения об Организации имеются в КИАС РФФИ.</w:t>
      </w:r>
    </w:p>
    <w:p w:rsidR="00563D4B" w:rsidRPr="00563D4B" w:rsidRDefault="00563D4B" w:rsidP="00563D4B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563D4B">
        <w:rPr>
          <w:color w:val="000000"/>
          <w:sz w:val="24"/>
          <w:szCs w:val="24"/>
        </w:rPr>
        <w:lastRenderedPageBreak/>
        <w:t>Если карточка Организации отсутствует в КИАС РФФИ, Руководитель проекта должен обратиться в Службу поддержки КИАС РФФИ для внесения в КИАС РФФИ необходимых сведений об Организации.</w:t>
      </w:r>
    </w:p>
    <w:p w:rsidR="00563D4B" w:rsidRPr="00563D4B" w:rsidRDefault="00563D4B" w:rsidP="00563D4B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563D4B">
        <w:rPr>
          <w:b/>
          <w:bCs/>
          <w:color w:val="000000"/>
          <w:sz w:val="24"/>
          <w:szCs w:val="24"/>
        </w:rPr>
        <w:t>Внимание: Руководитель проекта получит возможность подписать Заявку в КИАС РФФИ только в том случае, если статус карточки Организации в КИАС РФФИ “Подписана” или “Достоверность подтверждена”.</w:t>
      </w:r>
    </w:p>
    <w:p w:rsidR="00563D4B" w:rsidRPr="00563D4B" w:rsidRDefault="00563D4B" w:rsidP="00563D4B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563D4B">
        <w:rPr>
          <w:b/>
          <w:bCs/>
          <w:color w:val="000000"/>
          <w:sz w:val="24"/>
          <w:szCs w:val="24"/>
        </w:rPr>
        <w:t>Внимание: К Заявке в КИАС РФФИ может быть присоединен файл в формате PDF или RTF. Файл присоединяется при необходимости более подробно изложить содержание проекта и дополнить ее содержание формулами, рисунками, картами и т.п., а также, в случае, если информация и символы в Формах 1 и 35Т в системе КИАС отображаются некорректно.</w:t>
      </w:r>
    </w:p>
    <w:p w:rsidR="00563D4B" w:rsidRPr="00563D4B" w:rsidRDefault="00563D4B" w:rsidP="00563D4B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563D4B">
        <w:rPr>
          <w:b/>
          <w:bCs/>
          <w:color w:val="000000"/>
          <w:sz w:val="24"/>
          <w:szCs w:val="24"/>
        </w:rPr>
        <w:t>Размер файла не должен превышать 4 Мб.</w:t>
      </w:r>
    </w:p>
    <w:p w:rsidR="00563D4B" w:rsidRPr="00563D4B" w:rsidRDefault="00563D4B" w:rsidP="00563D4B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563D4B">
        <w:rPr>
          <w:color w:val="000000"/>
          <w:sz w:val="24"/>
          <w:szCs w:val="24"/>
        </w:rPr>
        <w:t>После внесения всех необходимых сведений и прикрепления файла Руководитель проекта подписывает Заявку в КИАС РФФИ. Подписанная Руководителем проекта в КИАС РФФИ Заявка принимается Фондом на регистрацию: при регистрации Заявки автоматически формируется Титульный лист Заявки (Форма “Т”), Заявке (Проекту) присваивается регистрационный номер.</w:t>
      </w:r>
    </w:p>
    <w:p w:rsidR="00563D4B" w:rsidRPr="00563D4B" w:rsidRDefault="00563D4B" w:rsidP="00563D4B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563D4B">
        <w:rPr>
          <w:color w:val="000000"/>
          <w:sz w:val="24"/>
          <w:szCs w:val="24"/>
        </w:rPr>
        <w:t>Вопросы, связанные с оформлением и регистрацией Заявок в КИАС РФФИ, следует направлять в Службу поддержки КИАС РФФИ.</w:t>
      </w:r>
    </w:p>
    <w:p w:rsidR="00563D4B" w:rsidRPr="00563D4B" w:rsidRDefault="00563D4B" w:rsidP="00563D4B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563D4B">
        <w:rPr>
          <w:color w:val="000000"/>
          <w:sz w:val="24"/>
          <w:szCs w:val="24"/>
        </w:rPr>
        <w:t>2.2. После присвоения Заявке (Проекту) регистрационного номера Руководитель проекта имеет возможность и должен распечатать Заявку в одном экземпляре.</w:t>
      </w:r>
    </w:p>
    <w:p w:rsidR="00563D4B" w:rsidRPr="00563D4B" w:rsidRDefault="00563D4B" w:rsidP="00563D4B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proofErr w:type="gramStart"/>
      <w:r w:rsidRPr="00563D4B">
        <w:rPr>
          <w:color w:val="000000"/>
          <w:sz w:val="24"/>
          <w:szCs w:val="24"/>
        </w:rPr>
        <w:t>Печатный экземпляр Заявки состоит из Формы “Т” (титульный лист Заявки), формы, содержащей сведения о Проекте (</w:t>
      </w:r>
      <w:hyperlink r:id="rId9" w:history="1">
        <w:r w:rsidRPr="00563D4B">
          <w:rPr>
            <w:color w:val="205C96"/>
            <w:sz w:val="24"/>
            <w:szCs w:val="24"/>
            <w:u w:val="single"/>
          </w:rPr>
          <w:t>Форма 1</w:t>
        </w:r>
      </w:hyperlink>
      <w:r w:rsidRPr="00563D4B">
        <w:rPr>
          <w:color w:val="000000"/>
          <w:sz w:val="24"/>
          <w:szCs w:val="24"/>
        </w:rPr>
        <w:t>), форм, содержащих сведения о Руководителе проекта и членах коллектива (Формы </w:t>
      </w:r>
      <w:hyperlink r:id="rId10" w:history="1">
        <w:r w:rsidRPr="00563D4B">
          <w:rPr>
            <w:color w:val="205C96"/>
            <w:sz w:val="24"/>
            <w:szCs w:val="24"/>
            <w:u w:val="single"/>
          </w:rPr>
          <w:t>2Р</w:t>
        </w:r>
      </w:hyperlink>
      <w:r w:rsidRPr="00563D4B">
        <w:rPr>
          <w:color w:val="000000"/>
          <w:sz w:val="24"/>
          <w:szCs w:val="24"/>
        </w:rPr>
        <w:t> и </w:t>
      </w:r>
      <w:hyperlink r:id="rId11" w:history="1">
        <w:r w:rsidRPr="00563D4B">
          <w:rPr>
            <w:color w:val="205C96"/>
            <w:sz w:val="24"/>
            <w:szCs w:val="24"/>
            <w:u w:val="single"/>
          </w:rPr>
          <w:t>2И</w:t>
        </w:r>
      </w:hyperlink>
      <w:r w:rsidRPr="00563D4B">
        <w:rPr>
          <w:color w:val="000000"/>
          <w:sz w:val="24"/>
          <w:szCs w:val="24"/>
        </w:rPr>
        <w:t>), формы, содержащей сведения об Организации (</w:t>
      </w:r>
      <w:hyperlink r:id="rId12" w:history="1">
        <w:r w:rsidRPr="00563D4B">
          <w:rPr>
            <w:color w:val="205C96"/>
            <w:sz w:val="24"/>
            <w:szCs w:val="24"/>
            <w:u w:val="single"/>
          </w:rPr>
          <w:t>Форма 3</w:t>
        </w:r>
      </w:hyperlink>
      <w:r w:rsidRPr="00563D4B">
        <w:rPr>
          <w:color w:val="000000"/>
          <w:sz w:val="24"/>
          <w:szCs w:val="24"/>
        </w:rPr>
        <w:t>), и </w:t>
      </w:r>
      <w:hyperlink r:id="rId13" w:history="1">
        <w:r w:rsidRPr="00563D4B">
          <w:rPr>
            <w:color w:val="205C96"/>
            <w:sz w:val="24"/>
            <w:szCs w:val="24"/>
            <w:u w:val="single"/>
          </w:rPr>
          <w:t>формы 35Т</w:t>
        </w:r>
      </w:hyperlink>
      <w:r w:rsidRPr="00563D4B">
        <w:rPr>
          <w:color w:val="000000"/>
          <w:sz w:val="24"/>
          <w:szCs w:val="24"/>
        </w:rPr>
        <w:t>.</w:t>
      </w:r>
      <w:proofErr w:type="gramEnd"/>
    </w:p>
    <w:p w:rsidR="00563D4B" w:rsidRPr="00563D4B" w:rsidRDefault="00563D4B" w:rsidP="00563D4B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563D4B">
        <w:rPr>
          <w:b/>
          <w:bCs/>
          <w:color w:val="000000"/>
          <w:sz w:val="24"/>
          <w:szCs w:val="24"/>
        </w:rPr>
        <w:t>Внимание: Присоединенный к электронной форме Заявки файл не распечатывается и в Фонд не предоставляется.</w:t>
      </w:r>
    </w:p>
    <w:p w:rsidR="00563D4B" w:rsidRPr="00563D4B" w:rsidRDefault="00563D4B" w:rsidP="00563D4B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563D4B">
        <w:rPr>
          <w:color w:val="000000"/>
          <w:sz w:val="24"/>
          <w:szCs w:val="24"/>
        </w:rPr>
        <w:t>Печатные формы в составе Заявки должны быть подписаны лицами, указанными в этих формах. Подпись руководителя Организации под Формой 3 должна быть заверена печатью Организации.</w:t>
      </w:r>
    </w:p>
    <w:p w:rsidR="00563D4B" w:rsidRPr="00563D4B" w:rsidRDefault="00563D4B" w:rsidP="00563D4B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563D4B">
        <w:rPr>
          <w:b/>
          <w:bCs/>
          <w:color w:val="000000"/>
          <w:sz w:val="24"/>
          <w:szCs w:val="24"/>
        </w:rPr>
        <w:t xml:space="preserve">Внимание: К участию в Конкурсе допускаются Проекты, </w:t>
      </w:r>
      <w:proofErr w:type="gramStart"/>
      <w:r w:rsidRPr="00563D4B">
        <w:rPr>
          <w:b/>
          <w:bCs/>
          <w:color w:val="000000"/>
          <w:sz w:val="24"/>
          <w:szCs w:val="24"/>
        </w:rPr>
        <w:t>Заявки</w:t>
      </w:r>
      <w:proofErr w:type="gramEnd"/>
      <w:r w:rsidRPr="00563D4B">
        <w:rPr>
          <w:b/>
          <w:bCs/>
          <w:color w:val="000000"/>
          <w:sz w:val="24"/>
          <w:szCs w:val="24"/>
        </w:rPr>
        <w:t xml:space="preserve"> на участие которых в Конкурсе представлены в соответствии с требованиями настоящего Объявления, в том числе оформлены и распечатаны с помощью КИАС РФФИ</w:t>
      </w:r>
      <w:r w:rsidRPr="00563D4B">
        <w:rPr>
          <w:color w:val="000000"/>
          <w:sz w:val="24"/>
          <w:szCs w:val="24"/>
        </w:rPr>
        <w:t>.</w:t>
      </w:r>
    </w:p>
    <w:p w:rsidR="00563D4B" w:rsidRPr="00563D4B" w:rsidRDefault="00563D4B" w:rsidP="00563D4B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563D4B">
        <w:rPr>
          <w:color w:val="000000"/>
          <w:sz w:val="24"/>
          <w:szCs w:val="24"/>
        </w:rPr>
        <w:t>Оформленный печатный экземпляр Заявки Руководитель проекта передает в Фонд в срок, установленный п.1.2 настоящего Объявления.</w:t>
      </w:r>
    </w:p>
    <w:p w:rsidR="00563D4B" w:rsidRPr="00563D4B" w:rsidRDefault="00563D4B" w:rsidP="00563D4B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563D4B">
        <w:rPr>
          <w:color w:val="000000"/>
          <w:sz w:val="24"/>
          <w:szCs w:val="24"/>
        </w:rPr>
        <w:t>Все листы печатного экземпляра Заявки должны быть соединены (сшиты) скобами. Заявка подается в Фонд в конверте, на котором должны быть нанесены следующие надписи (кроме надписей, необходимых для отправления по почте): «Конкурс РФФИ – Узбекистан», номер Заявки (Проекта), код Конкурса.</w:t>
      </w:r>
    </w:p>
    <w:p w:rsidR="00563D4B" w:rsidRPr="00563D4B" w:rsidRDefault="00563D4B" w:rsidP="00563D4B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563D4B">
        <w:rPr>
          <w:color w:val="000000"/>
          <w:sz w:val="24"/>
          <w:szCs w:val="24"/>
        </w:rPr>
        <w:t xml:space="preserve">Образец: «Конкурс РФФИ – НИС» – (№18-501-18000) – </w:t>
      </w:r>
      <w:proofErr w:type="spellStart"/>
      <w:r w:rsidRPr="00563D4B">
        <w:rPr>
          <w:color w:val="000000"/>
          <w:sz w:val="24"/>
          <w:szCs w:val="24"/>
        </w:rPr>
        <w:t>Итал_т</w:t>
      </w:r>
      <w:proofErr w:type="spellEnd"/>
      <w:r w:rsidRPr="00563D4B">
        <w:rPr>
          <w:color w:val="000000"/>
          <w:sz w:val="24"/>
          <w:szCs w:val="24"/>
        </w:rPr>
        <w:t>».</w:t>
      </w:r>
    </w:p>
    <w:p w:rsidR="00563D4B" w:rsidRPr="00563D4B" w:rsidRDefault="00563D4B" w:rsidP="00563D4B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563D4B">
        <w:rPr>
          <w:color w:val="000000"/>
          <w:sz w:val="24"/>
          <w:szCs w:val="24"/>
        </w:rPr>
        <w:t>Печатный экземпляр Заявки может быть:</w:t>
      </w:r>
    </w:p>
    <w:p w:rsidR="00563D4B" w:rsidRPr="00563D4B" w:rsidRDefault="00563D4B" w:rsidP="00563D4B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proofErr w:type="gramStart"/>
      <w:r w:rsidRPr="00563D4B">
        <w:rPr>
          <w:color w:val="000000"/>
          <w:sz w:val="24"/>
          <w:szCs w:val="24"/>
        </w:rPr>
        <w:t>- направлен в Фонд почтой по адресу:</w:t>
      </w:r>
      <w:proofErr w:type="gramEnd"/>
      <w:r w:rsidRPr="00563D4B">
        <w:rPr>
          <w:color w:val="000000"/>
          <w:sz w:val="24"/>
          <w:szCs w:val="24"/>
        </w:rPr>
        <w:t xml:space="preserve"> Россия, 119334, Москва, Ленинский проспект, 32а. РФФИ (письмом, без объявленной ценности);</w:t>
      </w:r>
    </w:p>
    <w:p w:rsidR="00563D4B" w:rsidRPr="00563D4B" w:rsidRDefault="00563D4B" w:rsidP="00563D4B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563D4B">
        <w:rPr>
          <w:color w:val="000000"/>
          <w:sz w:val="24"/>
          <w:szCs w:val="24"/>
        </w:rPr>
        <w:t xml:space="preserve">- </w:t>
      </w:r>
      <w:proofErr w:type="gramStart"/>
      <w:r w:rsidRPr="00563D4B">
        <w:rPr>
          <w:color w:val="000000"/>
          <w:sz w:val="24"/>
          <w:szCs w:val="24"/>
        </w:rPr>
        <w:t>оставлен</w:t>
      </w:r>
      <w:proofErr w:type="gramEnd"/>
      <w:r w:rsidRPr="00563D4B">
        <w:rPr>
          <w:color w:val="000000"/>
          <w:sz w:val="24"/>
          <w:szCs w:val="24"/>
        </w:rPr>
        <w:t xml:space="preserve"> в почтовом ящике Фонда, установленном во втором подъезде здания по адресу: Москва, Ленинский проспект, д.32а.</w:t>
      </w:r>
    </w:p>
    <w:p w:rsidR="00563D4B" w:rsidRPr="00563D4B" w:rsidRDefault="00563D4B" w:rsidP="00563D4B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563D4B">
        <w:rPr>
          <w:color w:val="000000"/>
          <w:sz w:val="24"/>
          <w:szCs w:val="24"/>
        </w:rPr>
        <w:t>Почтовый ящик Фонда доступен ежедневно с 10 до 17 часов, кроме выходных дней.</w:t>
      </w:r>
    </w:p>
    <w:p w:rsidR="00563D4B" w:rsidRPr="00563D4B" w:rsidRDefault="00563D4B" w:rsidP="00563D4B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563D4B">
        <w:rPr>
          <w:b/>
          <w:bCs/>
          <w:color w:val="000000"/>
          <w:sz w:val="24"/>
          <w:szCs w:val="24"/>
        </w:rPr>
        <w:t>Внимание: Внимание: Посылки, бандероли, иные почтовые отправления с объявленной ценностью и заказные письма Фонд не принимает.</w:t>
      </w:r>
    </w:p>
    <w:p w:rsidR="00563D4B" w:rsidRPr="00563D4B" w:rsidRDefault="00563D4B" w:rsidP="00563D4B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563D4B">
        <w:rPr>
          <w:b/>
          <w:bCs/>
          <w:color w:val="000000"/>
          <w:sz w:val="24"/>
          <w:szCs w:val="24"/>
        </w:rPr>
        <w:t>Сопроводительные, рекомендательные и иные письма Фонд не рассматривает.</w:t>
      </w:r>
    </w:p>
    <w:p w:rsidR="00563D4B" w:rsidRPr="00563D4B" w:rsidRDefault="00563D4B" w:rsidP="00563D4B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563D4B">
        <w:rPr>
          <w:b/>
          <w:bCs/>
          <w:color w:val="000000"/>
          <w:sz w:val="24"/>
          <w:szCs w:val="24"/>
        </w:rPr>
        <w:t>3. Экспертиза Проектов</w:t>
      </w:r>
    </w:p>
    <w:p w:rsidR="00563D4B" w:rsidRPr="00563D4B" w:rsidRDefault="00563D4B" w:rsidP="00563D4B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563D4B">
        <w:rPr>
          <w:color w:val="000000"/>
          <w:sz w:val="24"/>
          <w:szCs w:val="24"/>
        </w:rPr>
        <w:t xml:space="preserve">3.1. Фонд и НИС принимают согласованное решение о поддержке Проектов и предоставлении грантов на основании результатов экспертизы Проекта, проводимой </w:t>
      </w:r>
      <w:r w:rsidRPr="00563D4B">
        <w:rPr>
          <w:color w:val="000000"/>
          <w:sz w:val="24"/>
          <w:szCs w:val="24"/>
        </w:rPr>
        <w:lastRenderedPageBreak/>
        <w:t>Фондом, и результатов экспертизы, проводимой НИС. Отказ НИС по результатам экспертизы предоставить финансирование итальянским участникам исключает поддержку Проекта Фондом.</w:t>
      </w:r>
    </w:p>
    <w:p w:rsidR="00563D4B" w:rsidRPr="00563D4B" w:rsidRDefault="009E1D9E" w:rsidP="00563D4B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hyperlink r:id="rId14" w:history="1">
        <w:r w:rsidR="00563D4B" w:rsidRPr="00563D4B">
          <w:rPr>
            <w:color w:val="205C96"/>
            <w:sz w:val="24"/>
            <w:szCs w:val="24"/>
            <w:u w:val="single"/>
          </w:rPr>
          <w:t>Критерии оценки Проектов размещены на сайте Фонда</w:t>
        </w:r>
      </w:hyperlink>
      <w:r w:rsidR="00563D4B" w:rsidRPr="00563D4B">
        <w:rPr>
          <w:color w:val="000000"/>
          <w:sz w:val="24"/>
          <w:szCs w:val="24"/>
        </w:rPr>
        <w:t>.</w:t>
      </w:r>
    </w:p>
    <w:p w:rsidR="00563D4B" w:rsidRPr="00563D4B" w:rsidRDefault="00563D4B" w:rsidP="00563D4B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563D4B">
        <w:rPr>
          <w:color w:val="000000"/>
          <w:sz w:val="24"/>
          <w:szCs w:val="24"/>
        </w:rPr>
        <w:t>3.2. Информация о содержании Заявок (Проектов) и о результатах экспертизы является конфиденциальной. В соответствии с правилами Фонда эксперты и сотрудники не имеют права ее разглашать. Руководители проектов получают доступ к заключительной части (рецензии) экспертного заключения после принятия решения о предоставлении гранта или об отказе Фонда поддержать Проект и предоставить грант.</w:t>
      </w:r>
    </w:p>
    <w:p w:rsidR="00563D4B" w:rsidRPr="00563D4B" w:rsidRDefault="00563D4B" w:rsidP="00563D4B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563D4B">
        <w:rPr>
          <w:b/>
          <w:bCs/>
          <w:color w:val="000000"/>
          <w:sz w:val="24"/>
          <w:szCs w:val="24"/>
        </w:rPr>
        <w:t>Фонд не вступает в обсуждение результатов экспертизы. Проекты, представленные на Конкурс, не возвращаются.</w:t>
      </w:r>
    </w:p>
    <w:p w:rsidR="00563D4B" w:rsidRPr="00563D4B" w:rsidRDefault="00563D4B" w:rsidP="00563D4B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563D4B">
        <w:rPr>
          <w:b/>
          <w:bCs/>
          <w:color w:val="000000"/>
          <w:sz w:val="24"/>
          <w:szCs w:val="24"/>
        </w:rPr>
        <w:t>4. Предоставление отчетов о результатах работ по Проекту</w:t>
      </w:r>
    </w:p>
    <w:p w:rsidR="00563D4B" w:rsidRPr="00563D4B" w:rsidRDefault="00563D4B" w:rsidP="00563D4B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563D4B">
        <w:rPr>
          <w:color w:val="000000"/>
          <w:sz w:val="24"/>
          <w:szCs w:val="24"/>
        </w:rPr>
        <w:t>4.1. Отчеты о результатах работы по Проекту российские участники оформляют и предоставляют в Фонд по правилам представления научных и финансовых отчетов по проектам, выполнявшимся в соответствующем году (сайт Фонда – Объявление о правилах предоставления отчетов для соответствующего года подачи отчетов).</w:t>
      </w:r>
    </w:p>
    <w:p w:rsidR="00563D4B" w:rsidRPr="00563D4B" w:rsidRDefault="00563D4B" w:rsidP="00563D4B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563D4B">
        <w:rPr>
          <w:color w:val="000000"/>
          <w:sz w:val="24"/>
          <w:szCs w:val="24"/>
        </w:rPr>
        <w:t>Итальянские участники представляют отчеты о реализации Проекта в НИС.</w:t>
      </w:r>
    </w:p>
    <w:p w:rsidR="00563D4B" w:rsidRPr="00563D4B" w:rsidRDefault="00563D4B" w:rsidP="00563D4B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563D4B">
        <w:rPr>
          <w:color w:val="000000"/>
          <w:sz w:val="24"/>
          <w:szCs w:val="24"/>
        </w:rPr>
        <w:t xml:space="preserve">4.2. Фонд принимает решение </w:t>
      </w:r>
      <w:proofErr w:type="gramStart"/>
      <w:r w:rsidRPr="00563D4B">
        <w:rPr>
          <w:color w:val="000000"/>
          <w:sz w:val="24"/>
          <w:szCs w:val="24"/>
        </w:rPr>
        <w:t>о продолжении финансирования Проекта в следующем году по результатам экспертизы отчёта о реализации Проекта в истекшем году</w:t>
      </w:r>
      <w:proofErr w:type="gramEnd"/>
      <w:r w:rsidRPr="00563D4B">
        <w:rPr>
          <w:color w:val="000000"/>
          <w:sz w:val="24"/>
          <w:szCs w:val="24"/>
        </w:rPr>
        <w:t xml:space="preserve"> (промежуточный отчет).</w:t>
      </w:r>
    </w:p>
    <w:p w:rsidR="00563D4B" w:rsidRPr="00563D4B" w:rsidRDefault="00563D4B" w:rsidP="00563D4B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563D4B">
        <w:rPr>
          <w:color w:val="000000"/>
          <w:sz w:val="24"/>
          <w:szCs w:val="24"/>
        </w:rPr>
        <w:t>Условиями предоставления гранта на реализацию Проекта в следующем году являются:</w:t>
      </w:r>
    </w:p>
    <w:p w:rsidR="00563D4B" w:rsidRPr="00563D4B" w:rsidRDefault="00563D4B" w:rsidP="00563D4B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563D4B">
        <w:rPr>
          <w:color w:val="000000"/>
          <w:sz w:val="24"/>
          <w:szCs w:val="24"/>
        </w:rPr>
        <w:t>- представление промежуточного отчёта в соответствии с требованиями п.4.1 настоящего Объявления;</w:t>
      </w:r>
    </w:p>
    <w:p w:rsidR="00563D4B" w:rsidRPr="00563D4B" w:rsidRDefault="00563D4B" w:rsidP="00563D4B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563D4B">
        <w:rPr>
          <w:color w:val="000000"/>
          <w:sz w:val="24"/>
          <w:szCs w:val="24"/>
        </w:rPr>
        <w:t>- положительная оценка экспертами Фонда промежуточных результатов работы по Проекту;</w:t>
      </w:r>
    </w:p>
    <w:p w:rsidR="00563D4B" w:rsidRPr="00563D4B" w:rsidRDefault="00563D4B" w:rsidP="00563D4B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563D4B">
        <w:rPr>
          <w:color w:val="000000"/>
          <w:sz w:val="24"/>
          <w:szCs w:val="24"/>
        </w:rPr>
        <w:t>- положительная оценка экспертами НИС результатов работы по Проекту, полученных итальянскими участниками.</w:t>
      </w:r>
    </w:p>
    <w:p w:rsidR="00563D4B" w:rsidRPr="00563D4B" w:rsidRDefault="00563D4B" w:rsidP="00563D4B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563D4B">
        <w:rPr>
          <w:b/>
          <w:bCs/>
          <w:color w:val="000000"/>
          <w:sz w:val="24"/>
          <w:szCs w:val="24"/>
        </w:rPr>
        <w:t>Внимание: Отказ НИС финансировать продолжение работ итальянских участников исключает предоставление Фондом гранта российским участникам на реализацию Проекта.</w:t>
      </w:r>
    </w:p>
    <w:p w:rsidR="00563D4B" w:rsidRPr="00563D4B" w:rsidRDefault="00563D4B" w:rsidP="00563D4B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563D4B">
        <w:rPr>
          <w:b/>
          <w:bCs/>
          <w:color w:val="000000"/>
          <w:sz w:val="24"/>
          <w:szCs w:val="24"/>
        </w:rPr>
        <w:t>По вопросам участия в Конкурсе и оформления Заявок можно обращаться:</w:t>
      </w:r>
    </w:p>
    <w:p w:rsidR="00563D4B" w:rsidRPr="00563D4B" w:rsidRDefault="00563D4B" w:rsidP="00563D4B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563D4B">
        <w:rPr>
          <w:b/>
          <w:bCs/>
          <w:color w:val="000000"/>
          <w:sz w:val="24"/>
          <w:szCs w:val="24"/>
        </w:rPr>
        <w:t>в Фонд</w:t>
      </w:r>
      <w:r w:rsidRPr="00563D4B">
        <w:rPr>
          <w:color w:val="000000"/>
          <w:sz w:val="24"/>
          <w:szCs w:val="24"/>
        </w:rPr>
        <w:t> –</w:t>
      </w:r>
    </w:p>
    <w:p w:rsidR="00563D4B" w:rsidRPr="00563D4B" w:rsidRDefault="00563D4B" w:rsidP="00563D4B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563D4B">
        <w:rPr>
          <w:color w:val="000000"/>
          <w:sz w:val="24"/>
          <w:szCs w:val="24"/>
        </w:rPr>
        <w:t>РФФИ, Управление международных связей,</w:t>
      </w:r>
    </w:p>
    <w:p w:rsidR="00563D4B" w:rsidRPr="00563D4B" w:rsidRDefault="00563D4B" w:rsidP="00563D4B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proofErr w:type="spellStart"/>
      <w:r w:rsidRPr="00563D4B">
        <w:rPr>
          <w:color w:val="000000"/>
          <w:sz w:val="24"/>
          <w:szCs w:val="24"/>
        </w:rPr>
        <w:t>Бактышева</w:t>
      </w:r>
      <w:proofErr w:type="spellEnd"/>
      <w:r w:rsidRPr="00563D4B">
        <w:rPr>
          <w:color w:val="000000"/>
          <w:sz w:val="24"/>
          <w:szCs w:val="24"/>
        </w:rPr>
        <w:t xml:space="preserve"> Мария Константиновна,</w:t>
      </w:r>
    </w:p>
    <w:p w:rsidR="00563D4B" w:rsidRPr="00563D4B" w:rsidRDefault="00563D4B" w:rsidP="00563D4B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563D4B">
        <w:rPr>
          <w:color w:val="000000"/>
          <w:sz w:val="24"/>
          <w:szCs w:val="24"/>
        </w:rPr>
        <w:t>заместитель начальника Управления</w:t>
      </w:r>
    </w:p>
    <w:p w:rsidR="00563D4B" w:rsidRPr="00563D4B" w:rsidRDefault="00563D4B" w:rsidP="00563D4B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  <w:lang w:val="en-US"/>
        </w:rPr>
      </w:pPr>
      <w:r w:rsidRPr="00563D4B">
        <w:rPr>
          <w:color w:val="000000"/>
          <w:sz w:val="24"/>
          <w:szCs w:val="24"/>
        </w:rPr>
        <w:t>тел</w:t>
      </w:r>
      <w:r w:rsidRPr="00563D4B">
        <w:rPr>
          <w:color w:val="000000"/>
          <w:sz w:val="24"/>
          <w:szCs w:val="24"/>
          <w:lang w:val="en-US"/>
        </w:rPr>
        <w:t>.: +7 (499) 995-16-04*1621</w:t>
      </w:r>
    </w:p>
    <w:p w:rsidR="00563D4B" w:rsidRPr="00563D4B" w:rsidRDefault="00563D4B" w:rsidP="00563D4B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  <w:lang w:val="en-US"/>
        </w:rPr>
      </w:pPr>
      <w:proofErr w:type="gramStart"/>
      <w:r w:rsidRPr="00563D4B">
        <w:rPr>
          <w:color w:val="000000"/>
          <w:sz w:val="24"/>
          <w:szCs w:val="24"/>
          <w:lang w:val="en-US"/>
        </w:rPr>
        <w:t>e-mail</w:t>
      </w:r>
      <w:proofErr w:type="gramEnd"/>
      <w:r w:rsidRPr="00563D4B">
        <w:rPr>
          <w:color w:val="000000"/>
          <w:sz w:val="24"/>
          <w:szCs w:val="24"/>
          <w:lang w:val="en-US"/>
        </w:rPr>
        <w:t>: mkbaktysheva@rfbr.ru</w:t>
      </w:r>
    </w:p>
    <w:p w:rsidR="00563D4B" w:rsidRPr="00563D4B" w:rsidRDefault="00563D4B" w:rsidP="00563D4B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  <w:lang w:val="en-US"/>
        </w:rPr>
      </w:pPr>
      <w:r w:rsidRPr="00563D4B">
        <w:rPr>
          <w:b/>
          <w:bCs/>
          <w:color w:val="000000"/>
          <w:sz w:val="24"/>
          <w:szCs w:val="24"/>
        </w:rPr>
        <w:t>в</w:t>
      </w:r>
      <w:r w:rsidRPr="00563D4B">
        <w:rPr>
          <w:b/>
          <w:bCs/>
          <w:color w:val="000000"/>
          <w:sz w:val="24"/>
          <w:szCs w:val="24"/>
          <w:lang w:val="en-US"/>
        </w:rPr>
        <w:t> </w:t>
      </w:r>
      <w:r w:rsidRPr="00563D4B">
        <w:rPr>
          <w:b/>
          <w:bCs/>
          <w:color w:val="000000"/>
          <w:sz w:val="24"/>
          <w:szCs w:val="24"/>
        </w:rPr>
        <w:t>НИС</w:t>
      </w:r>
      <w:r w:rsidRPr="00563D4B">
        <w:rPr>
          <w:b/>
          <w:bCs/>
          <w:color w:val="000000"/>
          <w:sz w:val="24"/>
          <w:szCs w:val="24"/>
          <w:lang w:val="en-US"/>
        </w:rPr>
        <w:t> </w:t>
      </w:r>
      <w:r w:rsidRPr="00563D4B">
        <w:rPr>
          <w:color w:val="000000"/>
          <w:sz w:val="24"/>
          <w:szCs w:val="24"/>
          <w:lang w:val="en-US"/>
        </w:rPr>
        <w:t>–</w:t>
      </w:r>
    </w:p>
    <w:p w:rsidR="00563D4B" w:rsidRPr="00563D4B" w:rsidRDefault="00563D4B" w:rsidP="00563D4B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  <w:lang w:val="en-US"/>
        </w:rPr>
      </w:pPr>
      <w:proofErr w:type="spellStart"/>
      <w:r w:rsidRPr="00563D4B">
        <w:rPr>
          <w:color w:val="000000"/>
          <w:sz w:val="24"/>
          <w:szCs w:val="24"/>
          <w:lang w:val="en-US"/>
        </w:rPr>
        <w:t>Antonella</w:t>
      </w:r>
      <w:proofErr w:type="spellEnd"/>
      <w:r w:rsidRPr="00563D4B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563D4B">
        <w:rPr>
          <w:color w:val="000000"/>
          <w:sz w:val="24"/>
          <w:szCs w:val="24"/>
          <w:lang w:val="en-US"/>
        </w:rPr>
        <w:t>Guidi</w:t>
      </w:r>
      <w:proofErr w:type="spellEnd"/>
    </w:p>
    <w:p w:rsidR="00563D4B" w:rsidRPr="00563D4B" w:rsidRDefault="00563D4B" w:rsidP="00563D4B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  <w:lang w:val="en-US"/>
        </w:rPr>
      </w:pPr>
      <w:r w:rsidRPr="00563D4B">
        <w:rPr>
          <w:color w:val="000000"/>
          <w:sz w:val="24"/>
          <w:szCs w:val="24"/>
          <w:lang w:val="en-US"/>
        </w:rPr>
        <w:t>CNR- Office for European and International Relations</w:t>
      </w:r>
    </w:p>
    <w:p w:rsidR="00563D4B" w:rsidRPr="00563D4B" w:rsidRDefault="00563D4B" w:rsidP="00563D4B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  <w:lang w:val="en-US"/>
        </w:rPr>
      </w:pPr>
      <w:proofErr w:type="spellStart"/>
      <w:r w:rsidRPr="00563D4B">
        <w:rPr>
          <w:color w:val="000000"/>
          <w:sz w:val="24"/>
          <w:szCs w:val="24"/>
          <w:lang w:val="en-US"/>
        </w:rPr>
        <w:t>P.le</w:t>
      </w:r>
      <w:proofErr w:type="spellEnd"/>
      <w:r w:rsidRPr="00563D4B">
        <w:rPr>
          <w:color w:val="000000"/>
          <w:sz w:val="24"/>
          <w:szCs w:val="24"/>
          <w:lang w:val="en-US"/>
        </w:rPr>
        <w:t xml:space="preserve"> Aldo Moro, 7</w:t>
      </w:r>
    </w:p>
    <w:p w:rsidR="00563D4B" w:rsidRPr="00563D4B" w:rsidRDefault="00563D4B" w:rsidP="00563D4B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  <w:lang w:val="en-US"/>
        </w:rPr>
      </w:pPr>
      <w:r w:rsidRPr="00563D4B">
        <w:rPr>
          <w:color w:val="000000"/>
          <w:sz w:val="24"/>
          <w:szCs w:val="24"/>
          <w:lang w:val="en-US"/>
        </w:rPr>
        <w:t>00185 Roma</w:t>
      </w:r>
    </w:p>
    <w:p w:rsidR="00563D4B" w:rsidRPr="00563D4B" w:rsidRDefault="00563D4B" w:rsidP="00563D4B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  <w:lang w:val="en-US"/>
        </w:rPr>
      </w:pPr>
      <w:r w:rsidRPr="00563D4B">
        <w:rPr>
          <w:color w:val="000000"/>
          <w:sz w:val="24"/>
          <w:szCs w:val="24"/>
          <w:lang w:val="en-US"/>
        </w:rPr>
        <w:t>antonella.guidi@cnr.it</w:t>
      </w:r>
    </w:p>
    <w:p w:rsidR="00563D4B" w:rsidRPr="00563D4B" w:rsidRDefault="00563D4B" w:rsidP="00563D4B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563D4B">
        <w:rPr>
          <w:color w:val="000000"/>
          <w:sz w:val="24"/>
          <w:szCs w:val="24"/>
        </w:rPr>
        <w:t>+39 06 49933977</w:t>
      </w:r>
    </w:p>
    <w:p w:rsidR="00563D4B" w:rsidRPr="00563D4B" w:rsidRDefault="00563D4B" w:rsidP="00563D4B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563D4B">
        <w:rPr>
          <w:b/>
          <w:bCs/>
          <w:color w:val="000000"/>
          <w:sz w:val="24"/>
          <w:szCs w:val="24"/>
        </w:rPr>
        <w:t>Формы:</w:t>
      </w:r>
    </w:p>
    <w:p w:rsidR="00563D4B" w:rsidRPr="00563D4B" w:rsidRDefault="009E1D9E" w:rsidP="00563D4B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hyperlink r:id="rId15" w:history="1">
        <w:r w:rsidR="00563D4B" w:rsidRPr="00563D4B">
          <w:rPr>
            <w:color w:val="205C96"/>
            <w:sz w:val="24"/>
            <w:szCs w:val="24"/>
            <w:u w:val="single"/>
          </w:rPr>
          <w:t>Форма 1</w:t>
        </w:r>
      </w:hyperlink>
    </w:p>
    <w:p w:rsidR="00563D4B" w:rsidRPr="00563D4B" w:rsidRDefault="009E1D9E" w:rsidP="00563D4B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hyperlink r:id="rId16" w:history="1">
        <w:r w:rsidR="00563D4B" w:rsidRPr="00563D4B">
          <w:rPr>
            <w:color w:val="205C96"/>
            <w:sz w:val="24"/>
            <w:szCs w:val="24"/>
            <w:u w:val="single"/>
          </w:rPr>
          <w:t>Форма 2Р</w:t>
        </w:r>
      </w:hyperlink>
    </w:p>
    <w:p w:rsidR="00563D4B" w:rsidRPr="00563D4B" w:rsidRDefault="009E1D9E" w:rsidP="00563D4B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hyperlink r:id="rId17" w:history="1">
        <w:r w:rsidR="00563D4B" w:rsidRPr="00563D4B">
          <w:rPr>
            <w:color w:val="205C96"/>
            <w:sz w:val="24"/>
            <w:szCs w:val="24"/>
            <w:u w:val="single"/>
          </w:rPr>
          <w:t>Форма 2И</w:t>
        </w:r>
      </w:hyperlink>
    </w:p>
    <w:p w:rsidR="00563D4B" w:rsidRPr="00563D4B" w:rsidRDefault="009E1D9E" w:rsidP="00563D4B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hyperlink r:id="rId18" w:history="1">
        <w:r w:rsidR="00563D4B" w:rsidRPr="00563D4B">
          <w:rPr>
            <w:color w:val="205C96"/>
            <w:sz w:val="24"/>
            <w:szCs w:val="24"/>
            <w:u w:val="single"/>
          </w:rPr>
          <w:t>Форма 3</w:t>
        </w:r>
      </w:hyperlink>
    </w:p>
    <w:p w:rsidR="00563D4B" w:rsidRPr="00563D4B" w:rsidRDefault="009E1D9E" w:rsidP="00563D4B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hyperlink r:id="rId19" w:history="1">
        <w:r w:rsidR="00563D4B" w:rsidRPr="00563D4B">
          <w:rPr>
            <w:color w:val="205C96"/>
            <w:sz w:val="24"/>
            <w:szCs w:val="24"/>
            <w:u w:val="single"/>
          </w:rPr>
          <w:t>Форма 35Т</w:t>
        </w:r>
      </w:hyperlink>
    </w:p>
    <w:p w:rsidR="003571D6" w:rsidRPr="00563D4B" w:rsidRDefault="003571D6">
      <w:pPr>
        <w:rPr>
          <w:sz w:val="24"/>
          <w:szCs w:val="24"/>
        </w:rPr>
      </w:pPr>
    </w:p>
    <w:sectPr w:rsidR="003571D6" w:rsidRPr="00563D4B" w:rsidSect="00357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4E4ACE"/>
    <w:multiLevelType w:val="multilevel"/>
    <w:tmpl w:val="415A8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D4B"/>
    <w:rsid w:val="00207A32"/>
    <w:rsid w:val="002C1B03"/>
    <w:rsid w:val="003571D6"/>
    <w:rsid w:val="0043368A"/>
    <w:rsid w:val="004D3355"/>
    <w:rsid w:val="00563D4B"/>
    <w:rsid w:val="00650DAD"/>
    <w:rsid w:val="006648D6"/>
    <w:rsid w:val="0069103C"/>
    <w:rsid w:val="00782117"/>
    <w:rsid w:val="007A29B3"/>
    <w:rsid w:val="00863B17"/>
    <w:rsid w:val="008B2D2F"/>
    <w:rsid w:val="009E1D9E"/>
    <w:rsid w:val="00E661C4"/>
    <w:rsid w:val="00EC5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35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563D4B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4D3355"/>
    <w:pPr>
      <w:keepNext/>
      <w:widowControl/>
      <w:tabs>
        <w:tab w:val="left" w:pos="709"/>
      </w:tabs>
      <w:autoSpaceDE/>
      <w:autoSpaceDN/>
      <w:adjustRightInd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3355"/>
    <w:rPr>
      <w:sz w:val="24"/>
      <w:szCs w:val="24"/>
    </w:rPr>
  </w:style>
  <w:style w:type="paragraph" w:styleId="a3">
    <w:name w:val="No Spacing"/>
    <w:uiPriority w:val="1"/>
    <w:qFormat/>
    <w:rsid w:val="004D3355"/>
    <w:pPr>
      <w:widowControl w:val="0"/>
      <w:autoSpaceDE w:val="0"/>
      <w:autoSpaceDN w:val="0"/>
      <w:adjustRightInd w:val="0"/>
    </w:pPr>
  </w:style>
  <w:style w:type="character" w:customStyle="1" w:styleId="10">
    <w:name w:val="Заголовок 1 Знак"/>
    <w:basedOn w:val="a0"/>
    <w:link w:val="1"/>
    <w:uiPriority w:val="9"/>
    <w:rsid w:val="00563D4B"/>
    <w:rPr>
      <w:b/>
      <w:bCs/>
      <w:kern w:val="36"/>
      <w:sz w:val="48"/>
      <w:szCs w:val="48"/>
    </w:rPr>
  </w:style>
  <w:style w:type="character" w:styleId="a4">
    <w:name w:val="Hyperlink"/>
    <w:basedOn w:val="a0"/>
    <w:uiPriority w:val="99"/>
    <w:semiHidden/>
    <w:unhideWhenUsed/>
    <w:rsid w:val="00563D4B"/>
    <w:rPr>
      <w:color w:val="0000FF"/>
      <w:u w:val="single"/>
    </w:rPr>
  </w:style>
  <w:style w:type="paragraph" w:customStyle="1" w:styleId="sfc">
    <w:name w:val="sfc"/>
    <w:basedOn w:val="a"/>
    <w:rsid w:val="00563D4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563D4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563D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9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.rffi.molnet.ru/rffi/getimage/%D0%A4%D0%BE%D1%80%D0%BC%D0%B0_35T._%D0%A1%D0%BE%D0%B4%D0%B5%D1%80%D0%B6%D0%B0%D0%BD%D0%B8%D0%B5_%D0%9F%D1%80%D0%BE%D0%B5%D0%BA%D1%82%D0%B0.pdf?objectId=2043255" TargetMode="External"/><Relationship Id="rId13" Type="http://schemas.openxmlformats.org/officeDocument/2006/relationships/hyperlink" Target="http://admin.rffi.molnet.ru/rffi/getimage/%D0%A4%D0%BE%D1%80%D0%BC%D0%B0_35T._%D0%A1%D0%BE%D0%B4%D0%B5%D1%80%D0%B6%D0%B0%D0%BD%D0%B8%D0%B5_%D0%9F%D1%80%D0%BE%D0%B5%D0%BA%D1%82%D0%B0.pdf?objectId=2043255" TargetMode="External"/><Relationship Id="rId18" Type="http://schemas.openxmlformats.org/officeDocument/2006/relationships/hyperlink" Target="http://admin.rffi.molnet.ru/rffi/getimage/%D0%A4%D0%BE%D1%80%D0%BC%D0%B0_3_%D0%A1%D0%B2%D0%B5%D0%B4%D0%B5%D0%BD%D0%B8%D1%8F_%D0%BE%D0%B1_%D0%BE%D1%80%D0%B3%D0%B0%D0%BD%D0%B8%D0%B7%D0%B0%D1%86%D0%B8%D0%B8.pdf?objectId=2043242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admin.rffi.molnet.ru/rffi/getimage/%D0%A4%D0%BE%D1%80%D0%BC%D0%B0_1._%D0%94%D0%B0%D0%BD%D0%BD%D1%8B%D0%B5_%D0%BE_%D0%9F%D1%80%D0%BE%D0%B5%D0%BA%D1%82%D0%B5.pdf?objectId=2043238" TargetMode="External"/><Relationship Id="rId12" Type="http://schemas.openxmlformats.org/officeDocument/2006/relationships/hyperlink" Target="http://admin.rffi.molnet.ru/rffi/getimage/%D0%A4%D0%BE%D1%80%D0%BC%D0%B0_3_%D0%A1%D0%B2%D0%B5%D0%B4%D0%B5%D0%BD%D0%B8%D1%8F_%D0%BE%D0%B1_%D0%BE%D1%80%D0%B3%D0%B0%D0%BD%D0%B8%D0%B7%D0%B0%D1%86%D0%B8%D0%B8.pdf?objectId=2043242" TargetMode="External"/><Relationship Id="rId17" Type="http://schemas.openxmlformats.org/officeDocument/2006/relationships/hyperlink" Target="http://admin.rffi.molnet.ru/rffi/getimage/%D0%A4%D0%BE%D1%80%D0%BC%D0%B0_2-%D0%98._%D0%94%D0%B0%D0%BD%D0%BD%D1%8B%D0%B5_%D0%BE_%D1%84%D0%B8%D0%B7%D0%B8%D1%87%D0%B5%D1%81%D0%BA%D0%BE%D0%BC_%D0%BB%D0%B8%D1%86%D0%B5%2C_%D0%BF%D1%80%D0%B5%D0%B4%D1%81%D1%82%D0%B0%D0%B2%D0%B8%D0%B2%D1%88%D0%B5%D0%BC_%D0%BF%D1%80%D0%BE%D0%B5%D0%BA%D1%82_%D0%BD%D0%B0_%D0%BA%D0%BE%D0%BD%D0%BA%D1%83%D1%80%D1%81_%E2%80%93_%D1%87%D0%BB%D0%B5%D0%BD%D0%B5_%D0%BA%D0%BE%D0%BB%D0%BB%D0%B5%D0%BA%D1%82%D0%B8%D0%B2%D0%B0.pdf?objectId=1955807" TargetMode="External"/><Relationship Id="rId2" Type="http://schemas.openxmlformats.org/officeDocument/2006/relationships/styles" Target="styles.xml"/><Relationship Id="rId16" Type="http://schemas.openxmlformats.org/officeDocument/2006/relationships/hyperlink" Target="http://admin.rffi.molnet.ru/rffi/getimage/%D0%A4%D0%BE%D1%80%D0%BC%D0%B0_2-%D0%A0._%D0%94%D0%B0%D0%BD%D0%BD%D1%8B%D0%B5_%D0%BE_%D1%84%D0%B8%D0%B7%D0%B8%D1%87%D0%B5%D1%81%D0%BA%D0%BE%D0%BC_%D0%BB%D0%B8%D1%86%D0%B5%2C_%D0%BF%D1%80%D0%B5%D0%B4%D1%81%D1%82%D0%B0%D0%B2%D0%B8%D0%B2%D1%88%D0%B5%D0%BC_%D0%BF%D1%80%D0%BE%D0%B5%D0%BA%D1%82_%D0%BD%D0%B0_%D0%BA%D0%BE%D0%BD%D0%BA%D1%83%D1%80%D1%81_%E2%80%93_%D1%80%D1%83%D0%BA%D0%BE%D0%B2%D0%BE%D0%B4%D0%B8%D1%82%D0%B5%D0%BB%D0%B5_%D0%BF%D1%80%D0%BE%D0%B5%D0%BA%D1%82%D0%B0.pdf?objectId=1955809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admin.rffi.molnet.ru/rffi/getimage/%D0%9F%D1%80%D0%B0%D0%B2%D0%B8%D0%BB%D0%B0_%D0%BE%D1%80%D0%B3%D0%B0%D0%BD%D0%B8%D0%B7%D0%B0%D1%86%D0%B8%D0%B8_%D0%B8_%D0%BF%D1%80%D0%BE%D0%B2%D0%B5%D0%B4%D0%B5%D0%BD%D0%B8%D1%8F_%D1%80%D0%B0%D0%B1%D0%BE%D1%82_%D0%BF%D0%BE_%D0%BD%D0%B0%D1%83%D1%87%D0%BD%D1%8B%D0%BC_%D0%BF%D1%80%D0%BE%D0%B5%D0%BA%D1%82%D0%B0%D0%BC%2C_%D1%84%D0%B8%D0%BD%D0%B0%D0%BD%D1%81%D0%B8%D1%80%D1%83%D0%B5%D0%BC%D1%8B%D0%BC_%D0%A0%D0%A4%D0%A4%D0%98.pdf?objectId=1929965" TargetMode="External"/><Relationship Id="rId11" Type="http://schemas.openxmlformats.org/officeDocument/2006/relationships/hyperlink" Target="http://admin.rffi.molnet.ru/rffi/getimage/%D0%A4%D0%BE%D1%80%D0%BC%D0%B0_2-%D0%98._%D0%94%D0%B0%D0%BD%D0%BD%D1%8B%D0%B5_%D0%BE_%D1%84%D0%B8%D0%B7%D0%B8%D1%87%D0%B5%D1%81%D0%BA%D0%BE%D0%BC_%D0%BB%D0%B8%D1%86%D0%B5%2C_%D0%BF%D1%80%D0%B5%D0%B4%D1%81%D1%82%D0%B0%D0%B2%D0%B8%D0%B2%D1%88%D0%B5%D0%BC_%D0%BF%D1%80%D0%BE%D0%B5%D0%BA%D1%82_%D0%BD%D0%B0_%D0%BA%D0%BE%D0%BD%D0%BA%D1%83%D1%80%D1%81_%E2%80%93_%D1%87%D0%BB%D0%B5%D0%BD%D0%B5_%D0%BA%D0%BE%D0%BB%D0%BB%D0%B5%D0%BA%D1%82%D0%B8%D0%B2%D0%B0.pdf?objectId=1955807" TargetMode="External"/><Relationship Id="rId5" Type="http://schemas.openxmlformats.org/officeDocument/2006/relationships/hyperlink" Target="http://admin.rffi.molnet.ru/rffi/getimage/%D0%9F%D0%B5%D1%80%D0%B5%D1%87%D0%B5%D0%BD%D1%8C_%D0%B4%D0%BE%D0%BF%D1%83%D1%81%D0%BA%D0%B0%D0%B5%D0%BC%D1%8B%D1%85_%D1%80%D0%B0%D1%81%D1%85%D0%BE%D0%B4%D0%BE%D0%B2_%D0%B3%D1%80%D0%B0%D0%BD%D1%82%D0%B0%2C_%D0%B2%D1%8B%D0%B4%D0%B5%D0%BB%D1%8F%D0%B5%D0%BC%D0%BE%D0%B3%D0%BE_%D0%BF%D0%BE%D0%B1%D0%B5%D0%B4%D0%B8%D1%82%D0%B5%D0%BB%D1%8F%D0%BC_%D0%BA%D0%BE%D0%BD%D0%BA%D1%83%D1%80%D1%81%D0%B0_%D0%BF%D1%80%D0%BE%D0%B5%D0%BA%D1%82%D0%BE%D0%B2_%D1%84%D1%83%D0%BD%D0%B4%D0%B0%D0%BC%D0%B5%D0%BD%D1%82%D0%B0%D0%BB%D1%8C%D0%BD%D1%8B%D1%85_%D0%BD%D0%B0%D1%83%D1%87%D0%BD%D1%8B%D1%85_%D0%B8%D1%81%D1%81%D0%BB%D0%B5%D0%B4%D0%BE%D0%B2%D0%B0%D0%BD%D0%B8%D0%B9_%282016-2018_%D0%B3%D0%B3.%29.pdf?objectId=1939562" TargetMode="External"/><Relationship Id="rId15" Type="http://schemas.openxmlformats.org/officeDocument/2006/relationships/hyperlink" Target="http://admin.rffi.molnet.ru/rffi/getimage/%D0%A4%D0%BE%D1%80%D0%BC%D0%B0_1._%D0%94%D0%B0%D0%BD%D0%BD%D1%8B%D0%B5_%D0%BE_%D0%9F%D1%80%D0%BE%D0%B5%D0%BA%D1%82%D0%B5.pdf?objectId=2043238" TargetMode="External"/><Relationship Id="rId10" Type="http://schemas.openxmlformats.org/officeDocument/2006/relationships/hyperlink" Target="http://admin.rffi.molnet.ru/rffi/getimage/%D0%A4%D0%BE%D1%80%D0%BC%D0%B0_2-%D0%A0._%D0%94%D0%B0%D0%BD%D0%BD%D1%8B%D0%B5_%D0%BE_%D1%84%D0%B8%D0%B7%D0%B8%D1%87%D0%B5%D1%81%D0%BA%D0%BE%D0%BC_%D0%BB%D0%B8%D1%86%D0%B5%2C_%D0%BF%D1%80%D0%B5%D0%B4%D1%81%D1%82%D0%B0%D0%B2%D0%B8%D0%B2%D1%88%D0%B5%D0%BC_%D0%BF%D1%80%D0%BE%D0%B5%D0%BA%D1%82_%D0%BD%D0%B0_%D0%BA%D0%BE%D0%BD%D0%BA%D1%83%D1%80%D1%81_%E2%80%93_%D1%80%D1%83%D0%BA%D0%BE%D0%B2%D0%BE%D0%B4%D0%B8%D1%82%D0%B5%D0%BB%D0%B5_%D0%BF%D1%80%D0%BE%D0%B5%D0%BA%D1%82%D0%B0.pdf?objectId=1955809" TargetMode="External"/><Relationship Id="rId19" Type="http://schemas.openxmlformats.org/officeDocument/2006/relationships/hyperlink" Target="http://admin.rffi.molnet.ru/rffi/getimage/%D0%A4%D0%BE%D1%80%D0%BC%D0%B0_35T._%D0%A1%D0%BE%D0%B4%D0%B5%D1%80%D0%B6%D0%B0%D0%BD%D0%B8%D0%B5_%D0%9F%D1%80%D0%BE%D0%B5%D0%BA%D1%82%D0%B0.pdf?objectId=204325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min.rffi.molnet.ru/rffi/getimage/%D0%A4%D0%BE%D1%80%D0%BC%D0%B0_1._%D0%94%D0%B0%D0%BD%D0%BD%D1%8B%D0%B5_%D0%BE_%D0%9F%D1%80%D0%BE%D0%B5%D0%BA%D1%82%D0%B5.pdf?objectId=2043238" TargetMode="External"/><Relationship Id="rId14" Type="http://schemas.openxmlformats.org/officeDocument/2006/relationships/hyperlink" Target="http://admin.rffi.molnet.ru/rffi/getimage/%D0%9F%D0%B5%D1%80%D0%B5%D1%87%D0%B5%D0%BD%D1%8C_%D0%BA%D1%80%D0%B8%D1%82%D0%B5%D1%80%D0%B8%D0%B5%D0%B2_%D0%B4%D0%BB%D1%8F_%D0%BA%D0%BE%D0%BD%D0%BA%D1%83%D1%80%D1%81%D0%B0_%D0%BF%D1%80%D0%BE%D0%B5%D0%BA%D1%82%D0%BE%D0%B2_%D1%84%D1%83%D0%BD%D0%B4%D0%B0%D0%BC%D0%B5%D0%BD%D1%82%D0%B0%D0%BB%D1%8C%D0%BD%D1%8B%D1%85_%D0%BD%D0%B0%D1%83%D1%87%D0%BD%D1%8B%D1%85_%D0%B8%D1%81%D1%81%D0%BB%D0%B5%D0%B4%D0%BE%D0%B2%D0%B0%D0%BD%D0%B8%D0%B9.pdf?objectId=19387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3151</Words>
  <Characters>17964</Characters>
  <Application>Microsoft Office Word</Application>
  <DocSecurity>0</DocSecurity>
  <Lines>149</Lines>
  <Paragraphs>42</Paragraphs>
  <ScaleCrop>false</ScaleCrop>
  <Company>RePack by SPecialiST</Company>
  <LinksUpToDate>false</LinksUpToDate>
  <CharactersWithSpaces>21073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2017-08-25T11:10:00Z</dcterms:created>
  <dcterms:modified xsi:type="dcterms:W3CDTF">2017-08-25T11:10:00Z</dcterms:modified>
</cp:coreProperties>
</file>