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75" w:rsidRPr="007E431A" w:rsidRDefault="002741EA" w:rsidP="007E431A">
      <w:pPr>
        <w:suppressAutoHyphens/>
        <w:rPr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DFA18" wp14:editId="0BF050C6">
            <wp:simplePos x="0" y="0"/>
            <wp:positionH relativeFrom="column">
              <wp:posOffset>3539490</wp:posOffset>
            </wp:positionH>
            <wp:positionV relativeFrom="paragraph">
              <wp:posOffset>131445</wp:posOffset>
            </wp:positionV>
            <wp:extent cx="2028825" cy="211201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рограмм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809"/>
        <w:gridCol w:w="7655"/>
      </w:tblGrid>
      <w:tr w:rsidR="003D7375" w:rsidTr="002741EA">
        <w:trPr>
          <w:trHeight w:val="1755"/>
        </w:trPr>
        <w:tc>
          <w:tcPr>
            <w:tcW w:w="1809" w:type="dxa"/>
          </w:tcPr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  <w:p w:rsidR="003D7375" w:rsidRDefault="003D7375">
            <w:pPr>
              <w:spacing w:line="276" w:lineRule="auto"/>
              <w:rPr>
                <w:caps/>
                <w:sz w:val="24"/>
              </w:rPr>
            </w:pPr>
          </w:p>
        </w:tc>
        <w:tc>
          <w:tcPr>
            <w:tcW w:w="7655" w:type="dxa"/>
            <w:hideMark/>
          </w:tcPr>
          <w:p w:rsidR="002741EA" w:rsidRDefault="006C3B29" w:rsidP="006C3B29">
            <w:pPr>
              <w:jc w:val="right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                    </w:t>
            </w:r>
          </w:p>
          <w:p w:rsidR="002741EA" w:rsidRDefault="002741EA" w:rsidP="006C3B29">
            <w:pPr>
              <w:jc w:val="right"/>
              <w:rPr>
                <w:b/>
                <w:caps/>
                <w:sz w:val="24"/>
              </w:rPr>
            </w:pPr>
          </w:p>
          <w:p w:rsidR="006C3B29" w:rsidRPr="003D4382" w:rsidRDefault="006C3B29" w:rsidP="006C3B29">
            <w:pPr>
              <w:jc w:val="right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 </w:t>
            </w:r>
            <w:r w:rsidRPr="003D4382">
              <w:rPr>
                <w:b/>
                <w:caps/>
                <w:sz w:val="24"/>
              </w:rPr>
              <w:t>УТВЕРЖДЕНО</w:t>
            </w:r>
          </w:p>
          <w:p w:rsidR="006C3B29" w:rsidRPr="003D4382" w:rsidRDefault="006C3B29" w:rsidP="006C3B29">
            <w:pPr>
              <w:jc w:val="right"/>
              <w:rPr>
                <w:sz w:val="24"/>
              </w:rPr>
            </w:pPr>
            <w:r w:rsidRPr="003D4382">
              <w:rPr>
                <w:sz w:val="24"/>
              </w:rPr>
              <w:t xml:space="preserve">решением Ученого совета ФКИ </w:t>
            </w:r>
          </w:p>
          <w:p w:rsidR="006C3B29" w:rsidRPr="003D4382" w:rsidRDefault="006C3B29" w:rsidP="006C3B29">
            <w:pPr>
              <w:jc w:val="right"/>
              <w:rPr>
                <w:sz w:val="24"/>
              </w:rPr>
            </w:pPr>
            <w:r w:rsidRPr="003D4382">
              <w:rPr>
                <w:sz w:val="24"/>
              </w:rPr>
              <w:t>от «</w:t>
            </w:r>
            <w:r>
              <w:rPr>
                <w:sz w:val="24"/>
              </w:rPr>
              <w:t>20» июня</w:t>
            </w:r>
            <w:r w:rsidRPr="003D4382">
              <w:rPr>
                <w:sz w:val="24"/>
              </w:rPr>
              <w:t xml:space="preserve"> 20</w:t>
            </w:r>
            <w:r>
              <w:rPr>
                <w:sz w:val="24"/>
              </w:rPr>
              <w:t xml:space="preserve">19 </w:t>
            </w:r>
            <w:r w:rsidRPr="003D4382">
              <w:rPr>
                <w:sz w:val="24"/>
              </w:rPr>
              <w:t>г., протокол №</w:t>
            </w:r>
            <w:r>
              <w:rPr>
                <w:sz w:val="24"/>
              </w:rPr>
              <w:t>14/205</w:t>
            </w:r>
          </w:p>
          <w:p w:rsidR="006C3B29" w:rsidRPr="003D4382" w:rsidRDefault="006C3B29" w:rsidP="006C3B29">
            <w:pPr>
              <w:jc w:val="right"/>
              <w:rPr>
                <w:sz w:val="24"/>
              </w:rPr>
            </w:pPr>
            <w:r w:rsidRPr="003D4382">
              <w:rPr>
                <w:sz w:val="24"/>
              </w:rPr>
              <w:t>Председатель  _____________/</w:t>
            </w:r>
            <w:r>
              <w:rPr>
                <w:sz w:val="24"/>
                <w:u w:val="single"/>
              </w:rPr>
              <w:t>А.К</w:t>
            </w:r>
            <w:r w:rsidRPr="003D4382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 xml:space="preserve"> Магомедов </w:t>
            </w:r>
            <w:r w:rsidRPr="003D4382">
              <w:rPr>
                <w:sz w:val="24"/>
              </w:rPr>
              <w:t>/</w:t>
            </w:r>
          </w:p>
          <w:p w:rsidR="006C3B29" w:rsidRPr="003D4382" w:rsidRDefault="006C3B29" w:rsidP="006C3B29">
            <w:pPr>
              <w:jc w:val="right"/>
              <w:rPr>
                <w:i/>
              </w:rPr>
            </w:pPr>
            <w:r w:rsidRPr="003D4382">
              <w:rPr>
                <w:i/>
              </w:rPr>
              <w:t xml:space="preserve">                  (подпись, расшифровка подписи) </w:t>
            </w:r>
          </w:p>
          <w:p w:rsidR="003D7375" w:rsidRPr="001B511C" w:rsidRDefault="006C3B29" w:rsidP="006C3B29">
            <w:pPr>
              <w:jc w:val="right"/>
              <w:rPr>
                <w:i/>
                <w:caps/>
                <w:sz w:val="24"/>
                <w:vertAlign w:val="superscript"/>
              </w:rPr>
            </w:pPr>
            <w:r w:rsidRPr="003D4382">
              <w:rPr>
                <w:sz w:val="24"/>
              </w:rPr>
              <w:t>«</w:t>
            </w:r>
            <w:r>
              <w:rPr>
                <w:sz w:val="24"/>
              </w:rPr>
              <w:t>20</w:t>
            </w:r>
            <w:r w:rsidRPr="003D4382">
              <w:rPr>
                <w:sz w:val="24"/>
              </w:rPr>
              <w:t xml:space="preserve">» </w:t>
            </w:r>
            <w:r>
              <w:rPr>
                <w:sz w:val="24"/>
              </w:rPr>
              <w:t>июня 2019 г</w:t>
            </w:r>
          </w:p>
        </w:tc>
      </w:tr>
    </w:tbl>
    <w:p w:rsidR="0085371E" w:rsidRPr="007E431A" w:rsidRDefault="003D7375" w:rsidP="00B61F0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</w:t>
      </w:r>
    </w:p>
    <w:p w:rsidR="0085371E" w:rsidRPr="007E431A" w:rsidRDefault="0085371E" w:rsidP="00B61F0C">
      <w:pPr>
        <w:rPr>
          <w:i/>
          <w:sz w:val="18"/>
          <w:szCs w:val="18"/>
        </w:rPr>
      </w:pPr>
    </w:p>
    <w:p w:rsidR="003D7375" w:rsidRPr="00B61F0C" w:rsidRDefault="003D7375" w:rsidP="0085371E">
      <w:pPr>
        <w:jc w:val="center"/>
        <w:rPr>
          <w:i/>
          <w:caps/>
          <w:sz w:val="18"/>
          <w:szCs w:val="18"/>
          <w:lang w:val="en-US"/>
        </w:rPr>
      </w:pPr>
      <w:r>
        <w:rPr>
          <w:b/>
          <w:caps/>
          <w:sz w:val="24"/>
        </w:rPr>
        <w:t>программа практики</w:t>
      </w:r>
    </w:p>
    <w:p w:rsidR="003D7375" w:rsidRDefault="003D7375" w:rsidP="003D7375">
      <w:pPr>
        <w:jc w:val="center"/>
        <w:rPr>
          <w:b/>
          <w:caps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116"/>
      </w:tblGrid>
      <w:tr w:rsidR="003D7375" w:rsidTr="006C3B29">
        <w:trPr>
          <w:trHeight w:val="4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75" w:rsidRDefault="003D7375">
            <w:pPr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9" w:rsidRPr="006C3B29" w:rsidRDefault="006C3B29">
            <w:pPr>
              <w:spacing w:line="360" w:lineRule="auto"/>
              <w:ind w:right="96"/>
              <w:rPr>
                <w:sz w:val="24"/>
                <w:szCs w:val="24"/>
              </w:rPr>
            </w:pPr>
            <w:r w:rsidRPr="006C3B29">
              <w:rPr>
                <w:sz w:val="24"/>
                <w:szCs w:val="24"/>
              </w:rPr>
              <w:t>Проектная деятельность</w:t>
            </w:r>
          </w:p>
        </w:tc>
      </w:tr>
      <w:tr w:rsidR="006C3B29" w:rsidTr="006C3B29">
        <w:trPr>
          <w:trHeight w:val="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9" w:rsidRDefault="006C3B29" w:rsidP="006C3B29">
            <w:pPr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Способ и форма проведения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9" w:rsidRPr="003608A9" w:rsidRDefault="006C3B29" w:rsidP="006C3B2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608A9">
              <w:rPr>
                <w:sz w:val="24"/>
                <w:szCs w:val="24"/>
              </w:rPr>
              <w:t xml:space="preserve">Стационарная </w:t>
            </w:r>
          </w:p>
          <w:p w:rsidR="006C3B29" w:rsidRPr="003608A9" w:rsidRDefault="006C3B29" w:rsidP="006C3B29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3608A9">
              <w:rPr>
                <w:sz w:val="24"/>
                <w:szCs w:val="24"/>
              </w:rPr>
              <w:t xml:space="preserve">Форма проведения непрерывно </w:t>
            </w:r>
          </w:p>
        </w:tc>
      </w:tr>
      <w:tr w:rsidR="006C3B29" w:rsidTr="006C3B29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9" w:rsidRPr="00F92419" w:rsidRDefault="006C3B29" w:rsidP="006C3B29">
            <w:pPr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Факультет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9" w:rsidRDefault="006C3B29" w:rsidP="006C3B29">
            <w:pPr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Факультет культуры и искусства</w:t>
            </w:r>
          </w:p>
        </w:tc>
      </w:tr>
      <w:tr w:rsidR="006C3B29" w:rsidTr="006C3B29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9" w:rsidRDefault="006C3B29" w:rsidP="006C3B29">
            <w:pPr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9" w:rsidRDefault="003B158C" w:rsidP="006C3B29">
            <w:pPr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  <w:r w:rsidR="006C3B29">
              <w:rPr>
                <w:sz w:val="24"/>
              </w:rPr>
              <w:t>афедра дизайна и искусства интерьера</w:t>
            </w:r>
          </w:p>
        </w:tc>
      </w:tr>
      <w:tr w:rsidR="006C3B29" w:rsidTr="006C3B29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29" w:rsidRDefault="006C3B29" w:rsidP="006C3B29">
            <w:pPr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9" w:rsidRDefault="006C3B29" w:rsidP="006C3B29">
            <w:pPr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61F0C" w:rsidRDefault="00B61F0C" w:rsidP="003D7375">
      <w:pPr>
        <w:ind w:right="-81"/>
        <w:rPr>
          <w:sz w:val="24"/>
          <w:lang w:val="en-US"/>
        </w:rPr>
      </w:pPr>
    </w:p>
    <w:p w:rsidR="006C3B29" w:rsidRDefault="006C3B29" w:rsidP="006C3B29">
      <w:pPr>
        <w:ind w:right="-81"/>
        <w:rPr>
          <w:sz w:val="24"/>
        </w:rPr>
      </w:pPr>
      <w:r>
        <w:rPr>
          <w:sz w:val="24"/>
        </w:rPr>
        <w:t>Направление (специальность</w:t>
      </w:r>
      <w:r w:rsidRPr="00755918">
        <w:rPr>
          <w:sz w:val="24"/>
        </w:rPr>
        <w:t>)__</w:t>
      </w:r>
      <w:r w:rsidRPr="00755918">
        <w:rPr>
          <w:sz w:val="24"/>
          <w:szCs w:val="24"/>
          <w:u w:val="single"/>
        </w:rPr>
        <w:t xml:space="preserve"> 54.03.01 «Дизайн»</w:t>
      </w:r>
      <w:r w:rsidRPr="00755918">
        <w:rPr>
          <w:sz w:val="24"/>
        </w:rPr>
        <w:t>____________________________</w:t>
      </w:r>
      <w:r>
        <w:rPr>
          <w:sz w:val="24"/>
        </w:rPr>
        <w:t>___</w:t>
      </w:r>
    </w:p>
    <w:p w:rsidR="006C3B29" w:rsidRPr="004348D7" w:rsidRDefault="006C3B29" w:rsidP="006C3B29">
      <w:pPr>
        <w:ind w:right="-81"/>
        <w:rPr>
          <w:i/>
          <w:sz w:val="24"/>
          <w:szCs w:val="24"/>
          <w:vertAlign w:val="superscript"/>
        </w:rPr>
      </w:pPr>
      <w:r w:rsidRPr="00F92419">
        <w:rPr>
          <w:i/>
          <w:sz w:val="24"/>
          <w:szCs w:val="24"/>
          <w:vertAlign w:val="superscript"/>
        </w:rPr>
        <w:t xml:space="preserve">                                                                             код направления (специальности), полное наименование</w:t>
      </w:r>
    </w:p>
    <w:p w:rsidR="006C3B29" w:rsidRPr="003608A9" w:rsidRDefault="006C3B29" w:rsidP="006C3B29">
      <w:pPr>
        <w:ind w:right="-81"/>
        <w:rPr>
          <w:sz w:val="24"/>
        </w:rPr>
      </w:pPr>
      <w:r>
        <w:rPr>
          <w:sz w:val="24"/>
        </w:rPr>
        <w:t>Направленность (профиль/специализация)____</w:t>
      </w:r>
      <w:r w:rsidRPr="003608A9">
        <w:rPr>
          <w:sz w:val="24"/>
          <w:u w:val="single"/>
        </w:rPr>
        <w:t xml:space="preserve"> </w:t>
      </w:r>
      <w:r w:rsidRPr="00755918">
        <w:rPr>
          <w:sz w:val="24"/>
          <w:u w:val="single"/>
        </w:rPr>
        <w:t>«Дизайн графический»</w:t>
      </w:r>
      <w:r>
        <w:rPr>
          <w:sz w:val="24"/>
        </w:rPr>
        <w:t>________________</w:t>
      </w:r>
    </w:p>
    <w:p w:rsidR="006C3B29" w:rsidRPr="00F92419" w:rsidRDefault="006C3B29" w:rsidP="006C3B29">
      <w:pPr>
        <w:ind w:right="-81"/>
        <w:rPr>
          <w:sz w:val="24"/>
          <w:szCs w:val="24"/>
          <w:vertAlign w:val="superscript"/>
        </w:rPr>
      </w:pPr>
      <w:r>
        <w:rPr>
          <w:i/>
        </w:rPr>
        <w:t xml:space="preserve">                                                                                                                 </w:t>
      </w:r>
      <w:r w:rsidRPr="00F92419">
        <w:rPr>
          <w:i/>
          <w:sz w:val="24"/>
          <w:szCs w:val="24"/>
          <w:vertAlign w:val="superscript"/>
        </w:rPr>
        <w:t>полное наименование</w:t>
      </w:r>
    </w:p>
    <w:p w:rsidR="006C3B29" w:rsidRDefault="006C3B29" w:rsidP="006C3B29">
      <w:pPr>
        <w:tabs>
          <w:tab w:val="left" w:pos="5040"/>
        </w:tabs>
        <w:rPr>
          <w:sz w:val="24"/>
        </w:rPr>
      </w:pPr>
      <w:r>
        <w:rPr>
          <w:sz w:val="24"/>
        </w:rPr>
        <w:t>Форма обучения___</w:t>
      </w:r>
      <w:r w:rsidRPr="003608A9">
        <w:rPr>
          <w:sz w:val="24"/>
          <w:u w:val="single"/>
        </w:rPr>
        <w:t xml:space="preserve"> </w:t>
      </w:r>
      <w:r w:rsidRPr="00755918">
        <w:rPr>
          <w:sz w:val="24"/>
          <w:u w:val="single"/>
        </w:rPr>
        <w:t>очно-заочная</w:t>
      </w:r>
      <w:r>
        <w:rPr>
          <w:sz w:val="24"/>
        </w:rPr>
        <w:t xml:space="preserve"> _______________________________________________</w:t>
      </w:r>
    </w:p>
    <w:p w:rsidR="006C3B29" w:rsidRPr="00383302" w:rsidRDefault="006C3B29" w:rsidP="006C3B29">
      <w:pPr>
        <w:tabs>
          <w:tab w:val="left" w:pos="5040"/>
        </w:tabs>
        <w:rPr>
          <w:i/>
          <w:sz w:val="24"/>
          <w:szCs w:val="24"/>
          <w:vertAlign w:val="superscript"/>
        </w:rPr>
      </w:pPr>
      <w:r>
        <w:rPr>
          <w:i/>
        </w:rPr>
        <w:t xml:space="preserve">                                               </w:t>
      </w:r>
      <w:r w:rsidRPr="00F92419">
        <w:rPr>
          <w:i/>
          <w:sz w:val="24"/>
          <w:szCs w:val="24"/>
          <w:vertAlign w:val="superscript"/>
        </w:rPr>
        <w:t>очная, заочная, очно-заочная (указать только те, которые реализуются)</w:t>
      </w:r>
    </w:p>
    <w:p w:rsidR="006C3B29" w:rsidRPr="00280A3E" w:rsidRDefault="006C3B29" w:rsidP="006C3B29">
      <w:pPr>
        <w:tabs>
          <w:tab w:val="left" w:pos="5040"/>
        </w:tabs>
        <w:rPr>
          <w:sz w:val="24"/>
        </w:rPr>
      </w:pPr>
    </w:p>
    <w:p w:rsidR="006C3B29" w:rsidRDefault="006C3B29" w:rsidP="006C3B29">
      <w:pPr>
        <w:tabs>
          <w:tab w:val="left" w:pos="5040"/>
        </w:tabs>
        <w:rPr>
          <w:sz w:val="24"/>
        </w:rPr>
      </w:pPr>
      <w:r>
        <w:rPr>
          <w:sz w:val="24"/>
        </w:rPr>
        <w:t xml:space="preserve">Дата введения в учебный процесс </w:t>
      </w:r>
      <w:proofErr w:type="spellStart"/>
      <w:r>
        <w:rPr>
          <w:sz w:val="24"/>
        </w:rPr>
        <w:t>УлГУ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Pr="00755918">
        <w:rPr>
          <w:sz w:val="24"/>
        </w:rPr>
        <w:t>«01» сентября 2019 г.</w:t>
      </w:r>
    </w:p>
    <w:p w:rsidR="006C3B29" w:rsidRPr="00280A3E" w:rsidRDefault="006C3B29" w:rsidP="006C3B29">
      <w:pPr>
        <w:tabs>
          <w:tab w:val="left" w:pos="5040"/>
        </w:tabs>
        <w:jc w:val="both"/>
        <w:rPr>
          <w:i/>
        </w:rPr>
      </w:pPr>
    </w:p>
    <w:p w:rsidR="006C3B29" w:rsidRDefault="006C3B29" w:rsidP="006C3B29">
      <w:pPr>
        <w:jc w:val="both"/>
        <w:rPr>
          <w:sz w:val="24"/>
        </w:rPr>
      </w:pPr>
      <w:r>
        <w:rPr>
          <w:sz w:val="24"/>
        </w:rPr>
        <w:t>Программа актуализирована на заседании кафедры: протокол №___ от ___ 20____г.</w:t>
      </w:r>
    </w:p>
    <w:p w:rsidR="006C3B29" w:rsidRDefault="006C3B29" w:rsidP="006C3B29">
      <w:pPr>
        <w:jc w:val="both"/>
        <w:rPr>
          <w:sz w:val="24"/>
        </w:rPr>
      </w:pPr>
      <w:r>
        <w:rPr>
          <w:sz w:val="24"/>
        </w:rPr>
        <w:t>Программа актуализирована на заседании кафедры: протокол №___ от ___ 20____г.</w:t>
      </w:r>
    </w:p>
    <w:p w:rsidR="006C3B29" w:rsidRPr="00383302" w:rsidRDefault="006C3B29" w:rsidP="006C3B29">
      <w:pPr>
        <w:jc w:val="both"/>
        <w:rPr>
          <w:sz w:val="24"/>
        </w:rPr>
      </w:pPr>
      <w:r>
        <w:rPr>
          <w:sz w:val="24"/>
        </w:rPr>
        <w:t>Программа актуализирована на заседании кафедры: протокол №___ от ___ 20____г.</w:t>
      </w:r>
    </w:p>
    <w:p w:rsidR="00322EF9" w:rsidRDefault="00322EF9" w:rsidP="006C3B29">
      <w:pPr>
        <w:rPr>
          <w:sz w:val="24"/>
        </w:rPr>
      </w:pPr>
    </w:p>
    <w:p w:rsidR="006C3B29" w:rsidRDefault="006C3B29" w:rsidP="006C3B29">
      <w:pPr>
        <w:rPr>
          <w:sz w:val="24"/>
        </w:rPr>
      </w:pPr>
      <w:r>
        <w:rPr>
          <w:sz w:val="24"/>
        </w:rPr>
        <w:t>Сведения о разработчиках: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412"/>
        <w:gridCol w:w="2972"/>
      </w:tblGrid>
      <w:tr w:rsidR="006C3B29" w:rsidTr="00322EF9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29" w:rsidRDefault="006C3B29" w:rsidP="00B06D0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29" w:rsidRDefault="006C3B29" w:rsidP="00B06D01">
            <w:pPr>
              <w:spacing w:line="276" w:lineRule="auto"/>
              <w:jc w:val="center"/>
              <w:rPr>
                <w:i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29" w:rsidRDefault="006C3B29" w:rsidP="00B06D0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Должность, </w:t>
            </w:r>
          </w:p>
          <w:p w:rsidR="006C3B29" w:rsidRDefault="006C3B29" w:rsidP="00B06D0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ученая степень, звание</w:t>
            </w:r>
          </w:p>
        </w:tc>
      </w:tr>
      <w:tr w:rsidR="006C3B29" w:rsidTr="00322EF9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9" w:rsidRDefault="006C3B29" w:rsidP="00B06D0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Мосина С.В.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9" w:rsidRDefault="006C3B29" w:rsidP="00B06D0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кафедра дизайна и искусства интерьера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9" w:rsidRDefault="006C3B29" w:rsidP="00B06D0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доцент, </w:t>
            </w:r>
            <w:proofErr w:type="spellStart"/>
            <w:r>
              <w:rPr>
                <w:sz w:val="24"/>
              </w:rPr>
              <w:t>к.пед</w:t>
            </w:r>
            <w:proofErr w:type="spellEnd"/>
            <w:r>
              <w:rPr>
                <w:sz w:val="24"/>
              </w:rPr>
              <w:t xml:space="preserve"> наук</w:t>
            </w:r>
          </w:p>
        </w:tc>
      </w:tr>
    </w:tbl>
    <w:p w:rsidR="006C3B29" w:rsidRPr="003608A9" w:rsidRDefault="006C3B29" w:rsidP="006C3B29">
      <w:pPr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681"/>
      </w:tblGrid>
      <w:tr w:rsidR="006C3B29" w:rsidTr="00B06D01">
        <w:trPr>
          <w:trHeight w:val="320"/>
        </w:trPr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B29" w:rsidRDefault="006C3B29" w:rsidP="00B06D0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9" w:rsidRPr="00D55A0D" w:rsidRDefault="002741EA" w:rsidP="00B06D0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5F3DD33D" wp14:editId="61DDA1C7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139700</wp:posOffset>
                  </wp:positionV>
                  <wp:extent cx="890270" cy="733425"/>
                  <wp:effectExtent l="0" t="0" r="508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программ4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B29">
              <w:rPr>
                <w:sz w:val="24"/>
              </w:rPr>
              <w:t>СОГЛАСОВАНО</w:t>
            </w:r>
          </w:p>
        </w:tc>
      </w:tr>
      <w:tr w:rsidR="006C3B29" w:rsidTr="00B06D01">
        <w:trPr>
          <w:trHeight w:val="251"/>
        </w:trPr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B29" w:rsidRDefault="006C3B29" w:rsidP="00B06D0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9" w:rsidRPr="00D55A0D" w:rsidRDefault="006C3B29" w:rsidP="00B06D01">
            <w:pPr>
              <w:jc w:val="center"/>
              <w:rPr>
                <w:sz w:val="24"/>
              </w:rPr>
            </w:pPr>
            <w:r w:rsidRPr="00D55A0D">
              <w:rPr>
                <w:sz w:val="24"/>
              </w:rPr>
              <w:t>Заведующий выпускающей кафедрой</w:t>
            </w:r>
          </w:p>
        </w:tc>
      </w:tr>
      <w:tr w:rsidR="006C3B29" w:rsidTr="00B06D01">
        <w:trPr>
          <w:trHeight w:val="1128"/>
        </w:trPr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B29" w:rsidRPr="00B61F0C" w:rsidRDefault="006C3B29" w:rsidP="00B06D01">
            <w:pPr>
              <w:rPr>
                <w:sz w:val="24"/>
                <w:lang w:val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9" w:rsidRDefault="006C3B29" w:rsidP="00B06D01">
            <w:pPr>
              <w:rPr>
                <w:i/>
              </w:rPr>
            </w:pPr>
            <w:r w:rsidRPr="00D55A0D">
              <w:rPr>
                <w:i/>
              </w:rPr>
              <w:t xml:space="preserve">       </w:t>
            </w:r>
            <w:r w:rsidRPr="00D55A0D">
              <w:rPr>
                <w:sz w:val="24"/>
              </w:rPr>
              <w:t>__</w:t>
            </w:r>
            <w:r>
              <w:rPr>
                <w:sz w:val="24"/>
              </w:rPr>
              <w:t>________________</w:t>
            </w:r>
            <w:r w:rsidRPr="00D55A0D">
              <w:rPr>
                <w:sz w:val="24"/>
              </w:rPr>
              <w:t>/</w:t>
            </w:r>
            <w:r w:rsidRPr="00D55A0D">
              <w:rPr>
                <w:sz w:val="24"/>
                <w:u w:val="single"/>
              </w:rPr>
              <w:t xml:space="preserve">  Силантьева Е.Л.  </w:t>
            </w:r>
            <w:r w:rsidRPr="00D55A0D">
              <w:rPr>
                <w:i/>
              </w:rPr>
              <w:t xml:space="preserve">             </w:t>
            </w:r>
            <w:r>
              <w:rPr>
                <w:i/>
              </w:rPr>
              <w:t xml:space="preserve">  </w:t>
            </w:r>
          </w:p>
          <w:p w:rsidR="006C3B29" w:rsidRPr="00D55A0D" w:rsidRDefault="006C3B29" w:rsidP="00B06D01">
            <w:pPr>
              <w:rPr>
                <w:i/>
              </w:rPr>
            </w:pPr>
            <w:r>
              <w:rPr>
                <w:i/>
              </w:rPr>
              <w:t xml:space="preserve">                      </w:t>
            </w:r>
            <w:r w:rsidRPr="00D55A0D">
              <w:rPr>
                <w:i/>
              </w:rPr>
              <w:t>Подпись                         ФИО</w:t>
            </w:r>
          </w:p>
          <w:p w:rsidR="006C3B29" w:rsidRPr="00D55A0D" w:rsidRDefault="006C3B29" w:rsidP="00B06D01">
            <w:pPr>
              <w:jc w:val="center"/>
              <w:rPr>
                <w:sz w:val="24"/>
              </w:rPr>
            </w:pPr>
            <w:r w:rsidRPr="00D55A0D">
              <w:rPr>
                <w:sz w:val="24"/>
              </w:rPr>
              <w:t>«20 » июня 2019 г.</w:t>
            </w:r>
          </w:p>
        </w:tc>
      </w:tr>
    </w:tbl>
    <w:p w:rsidR="002741EA" w:rsidRDefault="003D7375" w:rsidP="00456DE7">
      <w:pPr>
        <w:pStyle w:val="a3"/>
        <w:jc w:val="both"/>
      </w:pPr>
      <w:r>
        <w:tab/>
      </w:r>
    </w:p>
    <w:p w:rsidR="001E3AF1" w:rsidRDefault="003D7375" w:rsidP="00456DE7">
      <w:pPr>
        <w:pStyle w:val="a3"/>
        <w:jc w:val="both"/>
      </w:pPr>
      <w:r>
        <w:t xml:space="preserve">     </w:t>
      </w:r>
      <w:r w:rsidR="005E477B">
        <w:t xml:space="preserve">                           </w:t>
      </w:r>
      <w:bookmarkStart w:id="0" w:name="_GoBack"/>
      <w:bookmarkEnd w:id="0"/>
    </w:p>
    <w:p w:rsidR="00322EF9" w:rsidRPr="006C3B29" w:rsidRDefault="00322EF9" w:rsidP="00456DE7">
      <w:pPr>
        <w:pStyle w:val="a3"/>
        <w:jc w:val="both"/>
      </w:pPr>
    </w:p>
    <w:p w:rsidR="001E3AF1" w:rsidRPr="007F117E" w:rsidRDefault="00AB7CA2" w:rsidP="006C3B29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7F117E">
        <w:rPr>
          <w:b/>
          <w:sz w:val="24"/>
          <w:szCs w:val="24"/>
        </w:rPr>
        <w:lastRenderedPageBreak/>
        <w:t>ЦЕЛИ И ЗАДАЧИ ПРАКТИКИ</w:t>
      </w:r>
    </w:p>
    <w:p w:rsidR="007A75F8" w:rsidRDefault="007A75F8" w:rsidP="006C7E75">
      <w:pPr>
        <w:ind w:firstLine="709"/>
        <w:jc w:val="both"/>
        <w:rPr>
          <w:b/>
          <w:sz w:val="24"/>
          <w:szCs w:val="24"/>
        </w:rPr>
      </w:pPr>
    </w:p>
    <w:p w:rsidR="006C7E75" w:rsidRPr="006C7E75" w:rsidRDefault="006C7E75" w:rsidP="006C7E75">
      <w:pPr>
        <w:ind w:firstLine="709"/>
        <w:jc w:val="both"/>
        <w:rPr>
          <w:b/>
          <w:sz w:val="24"/>
          <w:szCs w:val="24"/>
        </w:rPr>
      </w:pPr>
      <w:r w:rsidRPr="006C7E75">
        <w:rPr>
          <w:b/>
          <w:sz w:val="24"/>
          <w:szCs w:val="24"/>
        </w:rPr>
        <w:t xml:space="preserve">Цели прохождения практики: </w:t>
      </w:r>
    </w:p>
    <w:p w:rsidR="00742E10" w:rsidRPr="006C7E75" w:rsidRDefault="006C7E75" w:rsidP="006C7E75">
      <w:pPr>
        <w:ind w:firstLine="709"/>
        <w:jc w:val="both"/>
        <w:rPr>
          <w:sz w:val="24"/>
          <w:szCs w:val="24"/>
        </w:rPr>
      </w:pPr>
      <w:r w:rsidRPr="006C7E75">
        <w:rPr>
          <w:sz w:val="24"/>
          <w:szCs w:val="24"/>
        </w:rPr>
        <w:t>Ф</w:t>
      </w:r>
      <w:r w:rsidR="00742E10" w:rsidRPr="006C7E75">
        <w:rPr>
          <w:sz w:val="24"/>
          <w:szCs w:val="24"/>
        </w:rPr>
        <w:t xml:space="preserve">ормирование систематизированных знаний в области творческой деятельности по созданию эстетически выразительной предметно-пространственной среды, по интеграции художественных, инженерно-конструкторских, научно-педагогических методик и технологий, направленных на создание и совершенствование </w:t>
      </w:r>
      <w:proofErr w:type="spellStart"/>
      <w:r w:rsidR="00742E10" w:rsidRPr="006C7E75">
        <w:rPr>
          <w:sz w:val="24"/>
          <w:szCs w:val="24"/>
        </w:rPr>
        <w:t>высокоэстетичной</w:t>
      </w:r>
      <w:proofErr w:type="spellEnd"/>
      <w:r w:rsidR="00742E10" w:rsidRPr="006C7E75">
        <w:rPr>
          <w:sz w:val="24"/>
          <w:szCs w:val="24"/>
        </w:rPr>
        <w:t xml:space="preserve">, </w:t>
      </w:r>
      <w:proofErr w:type="spellStart"/>
      <w:r w:rsidR="00742E10" w:rsidRPr="006C7E75">
        <w:rPr>
          <w:sz w:val="24"/>
          <w:szCs w:val="24"/>
        </w:rPr>
        <w:t>конкурентноспособной</w:t>
      </w:r>
      <w:proofErr w:type="spellEnd"/>
      <w:r w:rsidR="00742E10" w:rsidRPr="006C7E75">
        <w:rPr>
          <w:sz w:val="24"/>
          <w:szCs w:val="24"/>
        </w:rPr>
        <w:t xml:space="preserve"> отечественной продукции, способствующей развитию экономики, повышению культуры и жизни населения. </w:t>
      </w:r>
    </w:p>
    <w:p w:rsidR="007A75F8" w:rsidRDefault="007A75F8" w:rsidP="006C7E75">
      <w:pPr>
        <w:ind w:firstLine="709"/>
        <w:jc w:val="both"/>
        <w:rPr>
          <w:b/>
          <w:sz w:val="24"/>
          <w:szCs w:val="24"/>
        </w:rPr>
      </w:pPr>
    </w:p>
    <w:p w:rsidR="006C7E75" w:rsidRPr="006C7E75" w:rsidRDefault="006C7E75" w:rsidP="006C7E75">
      <w:pPr>
        <w:ind w:firstLine="709"/>
        <w:jc w:val="both"/>
        <w:rPr>
          <w:sz w:val="24"/>
          <w:szCs w:val="24"/>
        </w:rPr>
      </w:pPr>
      <w:r w:rsidRPr="006C7E75">
        <w:rPr>
          <w:b/>
          <w:sz w:val="24"/>
          <w:szCs w:val="24"/>
        </w:rPr>
        <w:t>Задачи прохождения практики:</w:t>
      </w:r>
    </w:p>
    <w:p w:rsidR="00742E10" w:rsidRDefault="006C7E75" w:rsidP="006C7E75">
      <w:pPr>
        <w:ind w:firstLine="709"/>
        <w:jc w:val="both"/>
        <w:rPr>
          <w:sz w:val="24"/>
          <w:szCs w:val="24"/>
        </w:rPr>
      </w:pPr>
      <w:r w:rsidRPr="006C7E75">
        <w:rPr>
          <w:sz w:val="24"/>
          <w:szCs w:val="24"/>
        </w:rPr>
        <w:t>У</w:t>
      </w:r>
      <w:r w:rsidR="00742E10" w:rsidRPr="006C7E75">
        <w:rPr>
          <w:sz w:val="24"/>
          <w:szCs w:val="24"/>
        </w:rPr>
        <w:t xml:space="preserve">своение роли проектирования как ключевой деятельности для дизайнера; обретение навыков </w:t>
      </w:r>
      <w:proofErr w:type="spellStart"/>
      <w:r w:rsidR="00742E10" w:rsidRPr="006C7E75">
        <w:rPr>
          <w:sz w:val="24"/>
          <w:szCs w:val="24"/>
        </w:rPr>
        <w:t>предпроектных</w:t>
      </w:r>
      <w:proofErr w:type="spellEnd"/>
      <w:r w:rsidR="00742E10" w:rsidRPr="006C7E75">
        <w:rPr>
          <w:sz w:val="24"/>
          <w:szCs w:val="24"/>
        </w:rPr>
        <w:t xml:space="preserve"> </w:t>
      </w:r>
      <w:proofErr w:type="spellStart"/>
      <w:r w:rsidR="00742E10" w:rsidRPr="006C7E75">
        <w:rPr>
          <w:sz w:val="24"/>
          <w:szCs w:val="24"/>
        </w:rPr>
        <w:t>иследований</w:t>
      </w:r>
      <w:proofErr w:type="spellEnd"/>
      <w:r w:rsidR="00742E10" w:rsidRPr="006C7E75">
        <w:rPr>
          <w:sz w:val="24"/>
          <w:szCs w:val="24"/>
        </w:rPr>
        <w:t xml:space="preserve"> в дизайне; источниковедение, усвоение основ работы (исследовательской, аналитической, </w:t>
      </w:r>
      <w:proofErr w:type="spellStart"/>
      <w:r w:rsidR="00742E10" w:rsidRPr="006C7E75">
        <w:rPr>
          <w:sz w:val="24"/>
          <w:szCs w:val="24"/>
        </w:rPr>
        <w:t>художественнопоисковой</w:t>
      </w:r>
      <w:proofErr w:type="spellEnd"/>
      <w:r w:rsidR="00742E10" w:rsidRPr="006C7E75">
        <w:rPr>
          <w:sz w:val="24"/>
          <w:szCs w:val="24"/>
        </w:rPr>
        <w:t>/эскизной) с необходимой для разработки проекта информацией; изучение основ и методов планирования этапов будущего проекта; обретение навыков формирования и формулирования задач для совместной (коллективной) проектной деятельности; свободное использование приобретенных знаний по художественной композиции и прочих художественных знаний/навыков в практической проектной деятельности дизайнера; применение инновационных креативных технологий и методик для развития/ трансформации/ совершенствования творческих идей; а также создания актуальных современных дизайнерских проектов; обретение и закрепление проектной культуры дизайна как профессионального стержня личности дизайнера; обретение навыков правильного оформления готового проекта для презентации (в том числе, заказчику), для выставки, просмотра, печати, архива.</w:t>
      </w:r>
    </w:p>
    <w:p w:rsidR="00742E10" w:rsidRDefault="00742E10" w:rsidP="003667E8">
      <w:pPr>
        <w:ind w:firstLine="709"/>
        <w:jc w:val="both"/>
        <w:rPr>
          <w:i/>
          <w:sz w:val="24"/>
          <w:szCs w:val="24"/>
        </w:rPr>
      </w:pPr>
    </w:p>
    <w:p w:rsidR="001E3AF1" w:rsidRPr="00B04694" w:rsidRDefault="001E3AF1" w:rsidP="006C3B29">
      <w:pPr>
        <w:ind w:firstLine="709"/>
        <w:jc w:val="both"/>
        <w:rPr>
          <w:b/>
          <w:sz w:val="24"/>
          <w:szCs w:val="24"/>
        </w:rPr>
      </w:pPr>
      <w:r w:rsidRPr="00046EB1">
        <w:rPr>
          <w:b/>
          <w:sz w:val="24"/>
          <w:szCs w:val="24"/>
        </w:rPr>
        <w:t xml:space="preserve">2. </w:t>
      </w:r>
      <w:r w:rsidR="00085E4C">
        <w:rPr>
          <w:b/>
          <w:sz w:val="24"/>
          <w:szCs w:val="24"/>
        </w:rPr>
        <w:t xml:space="preserve"> </w:t>
      </w:r>
      <w:r w:rsidR="00AB7CA2" w:rsidRPr="00046EB1">
        <w:rPr>
          <w:b/>
          <w:sz w:val="24"/>
          <w:szCs w:val="24"/>
        </w:rPr>
        <w:t>МЕСТО ПРАКТИКИ В СТРУКТУРЕ О</w:t>
      </w:r>
      <w:r w:rsidR="00507B50">
        <w:rPr>
          <w:b/>
          <w:sz w:val="24"/>
          <w:szCs w:val="24"/>
        </w:rPr>
        <w:t>П</w:t>
      </w:r>
      <w:r w:rsidR="00AB7CA2" w:rsidRPr="00046EB1">
        <w:rPr>
          <w:b/>
          <w:sz w:val="24"/>
          <w:szCs w:val="24"/>
        </w:rPr>
        <w:t>ОП</w:t>
      </w:r>
      <w:r w:rsidR="00280A3E">
        <w:rPr>
          <w:b/>
          <w:sz w:val="24"/>
          <w:szCs w:val="24"/>
        </w:rPr>
        <w:t xml:space="preserve"> </w:t>
      </w:r>
    </w:p>
    <w:p w:rsidR="007A75F8" w:rsidRDefault="007A75F8" w:rsidP="003318D3">
      <w:pPr>
        <w:ind w:firstLine="708"/>
        <w:jc w:val="both"/>
        <w:rPr>
          <w:sz w:val="24"/>
          <w:szCs w:val="24"/>
        </w:rPr>
      </w:pPr>
    </w:p>
    <w:p w:rsidR="00EF384A" w:rsidRDefault="003318D3" w:rsidP="003318D3">
      <w:pPr>
        <w:ind w:firstLine="708"/>
        <w:jc w:val="both"/>
        <w:rPr>
          <w:sz w:val="24"/>
          <w:szCs w:val="24"/>
        </w:rPr>
      </w:pPr>
      <w:r w:rsidRPr="003318D3">
        <w:rPr>
          <w:sz w:val="24"/>
          <w:szCs w:val="24"/>
        </w:rPr>
        <w:t xml:space="preserve">Раздел основной профессиональной образовательной программы бакалавриата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A744CF" w:rsidRDefault="00A744CF" w:rsidP="003318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Практика «Проектная деятельность» в соответствии с УП ОПОП направления «Дизайн» предусмотрена в 4 семестре 2 курса обучения.</w:t>
      </w:r>
    </w:p>
    <w:p w:rsidR="00A744CF" w:rsidRPr="00A744CF" w:rsidRDefault="00A744CF" w:rsidP="009261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Данная практика базируется на ранее освоенных знаниях, умениях и компетенциях следующих дисциплин(модулей) ОПОП:</w:t>
      </w:r>
      <w:r w:rsidRPr="00A744CF">
        <w:t xml:space="preserve"> </w:t>
      </w:r>
      <w:r w:rsidR="00926191" w:rsidRPr="00A744CF">
        <w:rPr>
          <w:sz w:val="24"/>
          <w:szCs w:val="24"/>
        </w:rPr>
        <w:t>Шрифт</w:t>
      </w:r>
      <w:r w:rsidR="00926191">
        <w:rPr>
          <w:sz w:val="24"/>
          <w:szCs w:val="24"/>
        </w:rPr>
        <w:t xml:space="preserve">. А также логически и содержательно-методически связана с дисциплинами: </w:t>
      </w:r>
      <w:r w:rsidRPr="00A744CF">
        <w:rPr>
          <w:sz w:val="24"/>
          <w:szCs w:val="24"/>
        </w:rPr>
        <w:t>Проектирование</w:t>
      </w:r>
      <w:r>
        <w:rPr>
          <w:sz w:val="24"/>
          <w:szCs w:val="24"/>
        </w:rPr>
        <w:t xml:space="preserve">, </w:t>
      </w:r>
      <w:r w:rsidRPr="00A744CF">
        <w:rPr>
          <w:sz w:val="24"/>
          <w:szCs w:val="24"/>
        </w:rPr>
        <w:t>Основы производственного мастерства</w:t>
      </w:r>
      <w:r>
        <w:rPr>
          <w:sz w:val="24"/>
          <w:szCs w:val="24"/>
        </w:rPr>
        <w:t>,</w:t>
      </w:r>
      <w:r w:rsidRPr="00A744CF">
        <w:rPr>
          <w:color w:val="FF0000"/>
          <w:sz w:val="24"/>
          <w:szCs w:val="24"/>
        </w:rPr>
        <w:t xml:space="preserve"> </w:t>
      </w:r>
      <w:proofErr w:type="spellStart"/>
      <w:r w:rsidR="00926191" w:rsidRPr="00926191">
        <w:rPr>
          <w:sz w:val="24"/>
          <w:szCs w:val="24"/>
        </w:rPr>
        <w:t>Фотографика</w:t>
      </w:r>
      <w:proofErr w:type="spellEnd"/>
      <w:r w:rsidR="00926191" w:rsidRPr="00926191">
        <w:rPr>
          <w:sz w:val="24"/>
          <w:szCs w:val="24"/>
        </w:rPr>
        <w:t>.</w:t>
      </w:r>
    </w:p>
    <w:p w:rsidR="00926191" w:rsidRPr="00A744CF" w:rsidRDefault="00926191" w:rsidP="00926191">
      <w:pPr>
        <w:ind w:firstLine="708"/>
        <w:jc w:val="both"/>
        <w:rPr>
          <w:sz w:val="24"/>
          <w:szCs w:val="24"/>
        </w:rPr>
      </w:pPr>
      <w:r w:rsidRPr="003318D3">
        <w:rPr>
          <w:sz w:val="24"/>
          <w:szCs w:val="24"/>
        </w:rPr>
        <w:t>Прохождение практики</w:t>
      </w:r>
      <w:r>
        <w:rPr>
          <w:sz w:val="24"/>
          <w:szCs w:val="24"/>
        </w:rPr>
        <w:t xml:space="preserve"> «Проектная деятельность»</w:t>
      </w:r>
      <w:r w:rsidRPr="003318D3">
        <w:rPr>
          <w:sz w:val="24"/>
          <w:szCs w:val="24"/>
        </w:rPr>
        <w:t xml:space="preserve"> необходимо для закрепления и углубления освоенных знаний умений и компетенций и дальнейшего освоения</w:t>
      </w:r>
      <w:r>
        <w:rPr>
          <w:sz w:val="24"/>
          <w:szCs w:val="24"/>
        </w:rPr>
        <w:t xml:space="preserve"> следующих дисциплин(модулей) ОПОП: </w:t>
      </w:r>
      <w:proofErr w:type="spellStart"/>
      <w:r w:rsidRPr="00A744CF">
        <w:rPr>
          <w:sz w:val="24"/>
          <w:szCs w:val="24"/>
        </w:rPr>
        <w:t>Типографика</w:t>
      </w:r>
      <w:proofErr w:type="spellEnd"/>
      <w:r>
        <w:rPr>
          <w:sz w:val="24"/>
          <w:szCs w:val="24"/>
        </w:rPr>
        <w:t xml:space="preserve">, </w:t>
      </w:r>
      <w:r w:rsidRPr="0083598F">
        <w:rPr>
          <w:sz w:val="24"/>
          <w:szCs w:val="24"/>
        </w:rPr>
        <w:t>История орнамента</w:t>
      </w:r>
      <w:r>
        <w:rPr>
          <w:sz w:val="24"/>
          <w:szCs w:val="24"/>
        </w:rPr>
        <w:t xml:space="preserve">, </w:t>
      </w:r>
      <w:r w:rsidRPr="00A744CF">
        <w:rPr>
          <w:sz w:val="24"/>
          <w:szCs w:val="24"/>
        </w:rPr>
        <w:t>Иллюстрация</w:t>
      </w:r>
      <w:r>
        <w:rPr>
          <w:sz w:val="24"/>
          <w:szCs w:val="24"/>
        </w:rPr>
        <w:t xml:space="preserve">, </w:t>
      </w:r>
      <w:r w:rsidRPr="00A744CF">
        <w:rPr>
          <w:sz w:val="24"/>
          <w:szCs w:val="24"/>
        </w:rPr>
        <w:t>Плакатная графика</w:t>
      </w:r>
      <w:r>
        <w:rPr>
          <w:sz w:val="24"/>
          <w:szCs w:val="24"/>
        </w:rPr>
        <w:t>,</w:t>
      </w:r>
      <w:r w:rsidRPr="00926191">
        <w:rPr>
          <w:sz w:val="24"/>
          <w:szCs w:val="24"/>
        </w:rPr>
        <w:t xml:space="preserve"> </w:t>
      </w:r>
      <w:r w:rsidRPr="00A744CF">
        <w:rPr>
          <w:sz w:val="24"/>
          <w:szCs w:val="24"/>
        </w:rPr>
        <w:t>Основы теории и методологии проектирования</w:t>
      </w:r>
      <w:r>
        <w:rPr>
          <w:sz w:val="24"/>
          <w:szCs w:val="24"/>
        </w:rPr>
        <w:t xml:space="preserve">, </w:t>
      </w:r>
      <w:r w:rsidRPr="00A744C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sz w:val="24"/>
          <w:szCs w:val="24"/>
        </w:rPr>
        <w:t xml:space="preserve">, </w:t>
      </w:r>
      <w:r w:rsidRPr="00A744CF">
        <w:rPr>
          <w:sz w:val="24"/>
          <w:szCs w:val="24"/>
        </w:rPr>
        <w:t>Преддипломная практика</w:t>
      </w:r>
      <w:r>
        <w:rPr>
          <w:sz w:val="24"/>
          <w:szCs w:val="24"/>
        </w:rPr>
        <w:t xml:space="preserve">, </w:t>
      </w:r>
      <w:r w:rsidRPr="00A744CF">
        <w:rPr>
          <w:sz w:val="24"/>
          <w:szCs w:val="24"/>
        </w:rPr>
        <w:t>Защита выпускной квалификационной работы, включая подготовку к процедуре защиты и процедуру защиты</w:t>
      </w:r>
      <w:r>
        <w:rPr>
          <w:sz w:val="24"/>
          <w:szCs w:val="24"/>
        </w:rPr>
        <w:t>.</w:t>
      </w:r>
    </w:p>
    <w:p w:rsidR="001E3AF1" w:rsidRDefault="001E3AF1" w:rsidP="001E3AF1"/>
    <w:p w:rsidR="007A75F8" w:rsidRDefault="007A75F8" w:rsidP="001E3AF1"/>
    <w:p w:rsidR="007A75F8" w:rsidRDefault="007A75F8" w:rsidP="001E3AF1"/>
    <w:p w:rsidR="007A75F8" w:rsidRDefault="007A75F8" w:rsidP="001E3AF1"/>
    <w:p w:rsidR="007A75F8" w:rsidRDefault="007A75F8" w:rsidP="001E3AF1"/>
    <w:p w:rsidR="007A75F8" w:rsidRPr="00F36FC7" w:rsidRDefault="00AA2C43" w:rsidP="001E3AF1">
      <w:r>
        <w:t xml:space="preserve"> </w:t>
      </w:r>
    </w:p>
    <w:p w:rsidR="001E3AF1" w:rsidRPr="00CD57C4" w:rsidRDefault="00AB7CA2" w:rsidP="006C3B29">
      <w:pPr>
        <w:pStyle w:val="a3"/>
        <w:numPr>
          <w:ilvl w:val="0"/>
          <w:numId w:val="5"/>
        </w:numPr>
        <w:tabs>
          <w:tab w:val="clear" w:pos="4677"/>
          <w:tab w:val="center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ПЛАНИРУЕМЫХ РЕЗУЛЬТАТОВ ОБУЧЕНИЯ ПРИ ПРОХОЖДЕНИИ ПРАКТИКИ СТУДЕНТОВ</w:t>
      </w:r>
      <w:r w:rsidR="00085E4C" w:rsidRPr="00EE3CE0">
        <w:rPr>
          <w:b/>
          <w:sz w:val="24"/>
          <w:szCs w:val="24"/>
        </w:rPr>
        <w:t>, СО</w:t>
      </w:r>
      <w:r w:rsidR="00085E4C">
        <w:rPr>
          <w:b/>
          <w:sz w:val="24"/>
          <w:szCs w:val="24"/>
        </w:rPr>
        <w:t>О</w:t>
      </w:r>
      <w:r w:rsidR="00085E4C" w:rsidRPr="00EE3CE0">
        <w:rPr>
          <w:b/>
          <w:sz w:val="24"/>
          <w:szCs w:val="24"/>
        </w:rPr>
        <w:t>ТНЕСЕН</w:t>
      </w:r>
      <w:r w:rsidR="00085E4C">
        <w:rPr>
          <w:b/>
          <w:sz w:val="24"/>
          <w:szCs w:val="24"/>
        </w:rPr>
        <w:t>Н</w:t>
      </w:r>
      <w:r w:rsidR="00085E4C" w:rsidRPr="00EE3CE0">
        <w:rPr>
          <w:b/>
          <w:sz w:val="24"/>
          <w:szCs w:val="24"/>
        </w:rPr>
        <w:t xml:space="preserve">ЫХ С ПЛАНИРУЕМЫМИ РЕЗУЛЬТАТАМИ ОСВОЕНИЯ </w:t>
      </w:r>
      <w:r w:rsidR="00280A3E">
        <w:rPr>
          <w:b/>
          <w:sz w:val="24"/>
          <w:szCs w:val="24"/>
        </w:rPr>
        <w:t xml:space="preserve">ОПОП </w:t>
      </w:r>
    </w:p>
    <w:p w:rsidR="00742E10" w:rsidRPr="00FB3310" w:rsidRDefault="00742E10" w:rsidP="00FB3310">
      <w:pPr>
        <w:pStyle w:val="a3"/>
        <w:tabs>
          <w:tab w:val="clear" w:pos="4677"/>
          <w:tab w:val="center" w:pos="0"/>
        </w:tabs>
        <w:ind w:firstLine="709"/>
        <w:jc w:val="both"/>
        <w:rPr>
          <w:i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483"/>
        <w:gridCol w:w="5754"/>
      </w:tblGrid>
      <w:tr w:rsidR="005B28AE" w:rsidRPr="00D011EA" w:rsidTr="00742E10">
        <w:tc>
          <w:tcPr>
            <w:tcW w:w="3483" w:type="dxa"/>
            <w:shd w:val="clear" w:color="auto" w:fill="auto"/>
          </w:tcPr>
          <w:p w:rsidR="005B28AE" w:rsidRPr="00280A3E" w:rsidRDefault="00624C00" w:rsidP="00C43901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280A3E">
              <w:rPr>
                <w:sz w:val="24"/>
                <w:szCs w:val="24"/>
              </w:rPr>
              <w:t>Индекс</w:t>
            </w:r>
            <w:r w:rsidR="005B28AE" w:rsidRPr="00280A3E">
              <w:rPr>
                <w:sz w:val="24"/>
                <w:szCs w:val="24"/>
              </w:rPr>
              <w:t xml:space="preserve"> и наименование реализуемой компетенции</w:t>
            </w:r>
          </w:p>
        </w:tc>
        <w:tc>
          <w:tcPr>
            <w:tcW w:w="5754" w:type="dxa"/>
            <w:shd w:val="clear" w:color="auto" w:fill="auto"/>
          </w:tcPr>
          <w:p w:rsidR="005B28AE" w:rsidRPr="00280A3E" w:rsidRDefault="005B28AE" w:rsidP="005B28AE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280A3E">
              <w:rPr>
                <w:sz w:val="24"/>
                <w:szCs w:val="24"/>
              </w:rPr>
              <w:t>Перечень планируемых результатов прохождения практики, соотнесенных с индикаторами достижения компетенций</w:t>
            </w:r>
          </w:p>
        </w:tc>
      </w:tr>
      <w:tr w:rsidR="005B28AE" w:rsidRPr="00D011EA" w:rsidTr="00742E10">
        <w:tc>
          <w:tcPr>
            <w:tcW w:w="3483" w:type="dxa"/>
          </w:tcPr>
          <w:p w:rsidR="005B28AE" w:rsidRPr="003D767D" w:rsidRDefault="00742E10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  <w:r>
              <w:t xml:space="preserve"> </w:t>
            </w:r>
            <w:r w:rsidRPr="00742E10">
              <w:rPr>
                <w:sz w:val="24"/>
                <w:szCs w:val="24"/>
              </w:rPr>
              <w:t>Способность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  <w:tc>
          <w:tcPr>
            <w:tcW w:w="5754" w:type="dxa"/>
          </w:tcPr>
          <w:p w:rsidR="00AF6CD7" w:rsidRPr="00AF6CD7" w:rsidRDefault="00AF6CD7" w:rsidP="00AF6CD7">
            <w:pPr>
              <w:pStyle w:val="a8"/>
              <w:ind w:left="124"/>
              <w:jc w:val="both"/>
              <w:rPr>
                <w:sz w:val="24"/>
                <w:szCs w:val="24"/>
              </w:rPr>
            </w:pPr>
            <w:r w:rsidRPr="00AF6CD7">
              <w:rPr>
                <w:sz w:val="24"/>
                <w:szCs w:val="24"/>
              </w:rPr>
              <w:t xml:space="preserve">знать: основные цели и задачи </w:t>
            </w:r>
            <w:proofErr w:type="spellStart"/>
            <w:r w:rsidRPr="00AF6CD7">
              <w:rPr>
                <w:sz w:val="24"/>
                <w:szCs w:val="24"/>
              </w:rPr>
              <w:t>предпроектных</w:t>
            </w:r>
            <w:proofErr w:type="spellEnd"/>
            <w:r w:rsidRPr="00AF6CD7">
              <w:rPr>
                <w:sz w:val="24"/>
                <w:szCs w:val="24"/>
              </w:rPr>
              <w:t xml:space="preserve"> исследований; о</w:t>
            </w:r>
            <w:r w:rsidR="002F75E0">
              <w:rPr>
                <w:sz w:val="24"/>
                <w:szCs w:val="24"/>
              </w:rPr>
              <w:t xml:space="preserve"> </w:t>
            </w:r>
            <w:r w:rsidRPr="00AF6CD7">
              <w:rPr>
                <w:sz w:val="24"/>
                <w:szCs w:val="24"/>
              </w:rPr>
              <w:t>проектной деятельности; теоретические основы композиции</w:t>
            </w:r>
          </w:p>
          <w:p w:rsidR="00AF6CD7" w:rsidRPr="00AF6CD7" w:rsidRDefault="00AF6CD7" w:rsidP="00AF6CD7">
            <w:pPr>
              <w:pStyle w:val="a8"/>
              <w:ind w:left="124"/>
              <w:jc w:val="both"/>
              <w:rPr>
                <w:sz w:val="24"/>
                <w:szCs w:val="24"/>
              </w:rPr>
            </w:pPr>
            <w:r w:rsidRPr="00AF6CD7">
              <w:rPr>
                <w:sz w:val="24"/>
                <w:szCs w:val="24"/>
              </w:rPr>
              <w:t xml:space="preserve">уметь: 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 w:rsidRPr="00AF6CD7">
              <w:rPr>
                <w:sz w:val="24"/>
                <w:szCs w:val="24"/>
              </w:rPr>
              <w:t>предпроектные</w:t>
            </w:r>
            <w:proofErr w:type="spellEnd"/>
            <w:r w:rsidRPr="00AF6CD7">
              <w:rPr>
                <w:sz w:val="24"/>
                <w:szCs w:val="24"/>
              </w:rPr>
              <w:t xml:space="preserve"> исследования, логически обосновывать авторскую идею и концепцию проекта</w:t>
            </w:r>
          </w:p>
          <w:p w:rsidR="005B28AE" w:rsidRPr="00AF6CD7" w:rsidRDefault="00AF6CD7" w:rsidP="00AF6CD7">
            <w:pPr>
              <w:pStyle w:val="a8"/>
              <w:ind w:left="124"/>
              <w:jc w:val="both"/>
              <w:rPr>
                <w:sz w:val="24"/>
                <w:szCs w:val="24"/>
              </w:rPr>
            </w:pPr>
            <w:r w:rsidRPr="00AF6CD7">
              <w:rPr>
                <w:sz w:val="24"/>
                <w:szCs w:val="24"/>
              </w:rPr>
              <w:t>владеть: культурой мышления, методами систематизации, визуализации и презентации проектных предложений</w:t>
            </w:r>
          </w:p>
        </w:tc>
      </w:tr>
      <w:tr w:rsidR="005B28AE" w:rsidRPr="00D011EA" w:rsidTr="00742E10">
        <w:tc>
          <w:tcPr>
            <w:tcW w:w="3483" w:type="dxa"/>
          </w:tcPr>
          <w:p w:rsidR="005B28AE" w:rsidRPr="003D767D" w:rsidRDefault="00742E10" w:rsidP="00C439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– 4 </w:t>
            </w:r>
            <w:r w:rsidRPr="00742E10">
              <w:rPr>
                <w:sz w:val="24"/>
                <w:szCs w:val="24"/>
              </w:rPr>
              <w:t>Способность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      </w:r>
          </w:p>
        </w:tc>
        <w:tc>
          <w:tcPr>
            <w:tcW w:w="5754" w:type="dxa"/>
          </w:tcPr>
          <w:p w:rsidR="00AF6CD7" w:rsidRPr="00AF6CD7" w:rsidRDefault="00AF6CD7" w:rsidP="00AF6CD7">
            <w:pPr>
              <w:pStyle w:val="a8"/>
              <w:ind w:left="124"/>
              <w:jc w:val="both"/>
              <w:rPr>
                <w:bCs/>
                <w:sz w:val="24"/>
                <w:szCs w:val="24"/>
              </w:rPr>
            </w:pPr>
            <w:r w:rsidRPr="00AF6CD7">
              <w:rPr>
                <w:sz w:val="24"/>
                <w:szCs w:val="24"/>
              </w:rPr>
              <w:t>знать:</w:t>
            </w:r>
            <w:r w:rsidRPr="00AF6CD7">
              <w:rPr>
                <w:bCs/>
                <w:sz w:val="24"/>
                <w:szCs w:val="24"/>
              </w:rPr>
              <w:t xml:space="preserve"> о целях, задачах</w:t>
            </w:r>
            <w:r w:rsidR="002F75E0">
              <w:rPr>
                <w:bCs/>
                <w:sz w:val="24"/>
                <w:szCs w:val="24"/>
              </w:rPr>
              <w:t>,</w:t>
            </w:r>
            <w:r w:rsidRPr="00AF6CD7">
              <w:rPr>
                <w:bCs/>
                <w:sz w:val="24"/>
                <w:szCs w:val="24"/>
              </w:rPr>
              <w:t xml:space="preserve"> содержании, формах, методах средствах и результатах процесса проектирования объектов графического дизайна </w:t>
            </w:r>
          </w:p>
          <w:p w:rsidR="00AF6CD7" w:rsidRPr="00AF6CD7" w:rsidRDefault="00AF6CD7" w:rsidP="00AF6CD7">
            <w:pPr>
              <w:pStyle w:val="a8"/>
              <w:ind w:left="124"/>
              <w:jc w:val="both"/>
              <w:rPr>
                <w:sz w:val="24"/>
                <w:szCs w:val="24"/>
              </w:rPr>
            </w:pPr>
            <w:r w:rsidRPr="00AF6CD7">
              <w:rPr>
                <w:sz w:val="24"/>
                <w:szCs w:val="24"/>
              </w:rPr>
              <w:t>уметь:</w:t>
            </w:r>
            <w:r w:rsidRPr="00AF6CD7">
              <w:rPr>
                <w:bCs/>
                <w:sz w:val="24"/>
                <w:szCs w:val="24"/>
              </w:rPr>
              <w:t xml:space="preserve"> осуществлять поиск, анализ и оценку информации, необходимой для постановки и решения профессиональных задач; применять художественные средства, новые образно-пластические решения для каждой творческой задачи</w:t>
            </w:r>
          </w:p>
          <w:p w:rsidR="005B28AE" w:rsidRPr="00AF6CD7" w:rsidRDefault="00AF6CD7" w:rsidP="00AF6CD7">
            <w:pPr>
              <w:pStyle w:val="a8"/>
              <w:ind w:left="124"/>
              <w:jc w:val="both"/>
              <w:rPr>
                <w:sz w:val="24"/>
                <w:szCs w:val="24"/>
              </w:rPr>
            </w:pPr>
            <w:r w:rsidRPr="00AF6CD7">
              <w:rPr>
                <w:sz w:val="24"/>
                <w:szCs w:val="24"/>
              </w:rPr>
              <w:t xml:space="preserve">владеть: </w:t>
            </w:r>
            <w:r w:rsidRPr="00AF6CD7">
              <w:rPr>
                <w:bCs/>
                <w:sz w:val="24"/>
                <w:szCs w:val="24"/>
              </w:rPr>
              <w:t>опытом использования теоретических знаний в практике проектирования  различных объектов графического дизайна</w:t>
            </w:r>
          </w:p>
        </w:tc>
      </w:tr>
    </w:tbl>
    <w:p w:rsidR="002F75E0" w:rsidRDefault="002F75E0" w:rsidP="00406DB7">
      <w:pPr>
        <w:jc w:val="center"/>
        <w:rPr>
          <w:b/>
          <w:sz w:val="24"/>
          <w:szCs w:val="24"/>
        </w:rPr>
      </w:pPr>
    </w:p>
    <w:p w:rsidR="001E3AF1" w:rsidRPr="00406DB7" w:rsidRDefault="001E3AF1" w:rsidP="00406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B7CA2">
        <w:rPr>
          <w:b/>
          <w:sz w:val="24"/>
          <w:szCs w:val="24"/>
        </w:rPr>
        <w:t>МЕСТО И СРОКИ</w:t>
      </w:r>
      <w:r w:rsidR="00A8284F">
        <w:rPr>
          <w:b/>
          <w:sz w:val="24"/>
          <w:szCs w:val="24"/>
        </w:rPr>
        <w:t xml:space="preserve"> ПРОХОЖ</w:t>
      </w:r>
      <w:r w:rsidR="00AB7CA2" w:rsidRPr="00046EB1">
        <w:rPr>
          <w:b/>
          <w:sz w:val="24"/>
          <w:szCs w:val="24"/>
        </w:rPr>
        <w:t>ДЕНИЯ ПРАКТИКИ</w:t>
      </w:r>
    </w:p>
    <w:p w:rsidR="00ED1D0A" w:rsidRDefault="00ED1D0A" w:rsidP="00180E7A">
      <w:pPr>
        <w:ind w:firstLine="708"/>
        <w:jc w:val="both"/>
        <w:rPr>
          <w:i/>
          <w:sz w:val="24"/>
          <w:szCs w:val="24"/>
        </w:rPr>
      </w:pPr>
    </w:p>
    <w:p w:rsidR="00180E7A" w:rsidRPr="00180E7A" w:rsidRDefault="00180E7A" w:rsidP="00180E7A">
      <w:pPr>
        <w:ind w:firstLine="708"/>
        <w:jc w:val="both"/>
        <w:rPr>
          <w:sz w:val="24"/>
          <w:szCs w:val="24"/>
        </w:rPr>
      </w:pPr>
      <w:r w:rsidRPr="00180E7A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>«Проектная деятельность»</w:t>
      </w:r>
      <w:r w:rsidRPr="00180E7A">
        <w:rPr>
          <w:sz w:val="24"/>
          <w:szCs w:val="24"/>
        </w:rPr>
        <w:t xml:space="preserve"> по направлению бакалавриата «Дизайн», проводится стационарно на кафедре дизайна и искусства интерьера </w:t>
      </w:r>
      <w:proofErr w:type="spellStart"/>
      <w:r w:rsidRPr="00180E7A">
        <w:rPr>
          <w:sz w:val="24"/>
          <w:szCs w:val="24"/>
        </w:rPr>
        <w:t>УлГУ</w:t>
      </w:r>
      <w:proofErr w:type="spellEnd"/>
      <w:r w:rsidRPr="00180E7A">
        <w:rPr>
          <w:sz w:val="24"/>
          <w:szCs w:val="24"/>
        </w:rPr>
        <w:t xml:space="preserve"> и  непрерывно – путем выделения в календарном учебном графике непрерывного периода учебного времени. Практика проводится в течение 2 недель в соответствии с графиком учебного процесса после окончания сессии </w:t>
      </w:r>
      <w:r>
        <w:rPr>
          <w:sz w:val="24"/>
          <w:szCs w:val="24"/>
        </w:rPr>
        <w:t>4</w:t>
      </w:r>
      <w:r w:rsidRPr="00180E7A">
        <w:rPr>
          <w:sz w:val="24"/>
          <w:szCs w:val="24"/>
        </w:rPr>
        <w:t xml:space="preserve"> семестра.</w:t>
      </w:r>
    </w:p>
    <w:p w:rsidR="001E3AF1" w:rsidRPr="000A371C" w:rsidRDefault="001E3AF1" w:rsidP="001E3AF1">
      <w:pPr>
        <w:jc w:val="both"/>
        <w:rPr>
          <w:i/>
        </w:rPr>
      </w:pPr>
    </w:p>
    <w:p w:rsidR="00B57950" w:rsidRPr="00B57950" w:rsidRDefault="00B57950" w:rsidP="00B57950">
      <w:pPr>
        <w:pStyle w:val="a8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B57950">
        <w:rPr>
          <w:b/>
          <w:sz w:val="24"/>
          <w:szCs w:val="24"/>
        </w:rPr>
        <w:t>ОБЩАЯ ТРУДОЕМКОСТЬ ПРАКТИКИ</w:t>
      </w:r>
    </w:p>
    <w:p w:rsidR="001E3AF1" w:rsidRDefault="001E3AF1" w:rsidP="00B57950">
      <w:pPr>
        <w:ind w:firstLine="709"/>
        <w:jc w:val="both"/>
        <w:rPr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2"/>
        <w:gridCol w:w="2740"/>
        <w:gridCol w:w="3873"/>
      </w:tblGrid>
      <w:tr w:rsidR="00623E3C" w:rsidTr="00AA2C43">
        <w:tc>
          <w:tcPr>
            <w:tcW w:w="5472" w:type="dxa"/>
            <w:gridSpan w:val="2"/>
            <w:shd w:val="clear" w:color="auto" w:fill="FFFFFF" w:themeFill="background1"/>
          </w:tcPr>
          <w:p w:rsidR="00623E3C" w:rsidRPr="00C60FB5" w:rsidRDefault="00623E3C" w:rsidP="00623E3C">
            <w:pPr>
              <w:jc w:val="center"/>
              <w:rPr>
                <w:sz w:val="24"/>
                <w:szCs w:val="24"/>
              </w:rPr>
            </w:pPr>
            <w:r w:rsidRPr="00C60FB5">
              <w:rPr>
                <w:sz w:val="24"/>
                <w:szCs w:val="24"/>
              </w:rPr>
              <w:t xml:space="preserve">Объем практики </w:t>
            </w:r>
          </w:p>
        </w:tc>
        <w:tc>
          <w:tcPr>
            <w:tcW w:w="3873" w:type="dxa"/>
            <w:shd w:val="clear" w:color="auto" w:fill="FFFFFF" w:themeFill="background1"/>
          </w:tcPr>
          <w:p w:rsidR="00623E3C" w:rsidRPr="00C60FB5" w:rsidRDefault="00623E3C" w:rsidP="00623E3C">
            <w:pPr>
              <w:jc w:val="center"/>
              <w:rPr>
                <w:sz w:val="24"/>
                <w:szCs w:val="24"/>
              </w:rPr>
            </w:pPr>
            <w:r w:rsidRPr="00C60FB5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23E3C" w:rsidRPr="00623E3C" w:rsidTr="00AA2C43">
        <w:tc>
          <w:tcPr>
            <w:tcW w:w="2732" w:type="dxa"/>
          </w:tcPr>
          <w:p w:rsidR="00623E3C" w:rsidRPr="00C60FB5" w:rsidRDefault="00623E3C" w:rsidP="00623E3C">
            <w:pPr>
              <w:jc w:val="center"/>
              <w:rPr>
                <w:sz w:val="24"/>
                <w:szCs w:val="24"/>
              </w:rPr>
            </w:pPr>
            <w:proofErr w:type="spellStart"/>
            <w:r w:rsidRPr="00C60FB5">
              <w:rPr>
                <w:sz w:val="24"/>
                <w:szCs w:val="24"/>
              </w:rPr>
              <w:t>з.е</w:t>
            </w:r>
            <w:proofErr w:type="spellEnd"/>
            <w:r w:rsidRPr="00C60FB5"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623E3C" w:rsidRPr="00C60FB5" w:rsidRDefault="00623E3C" w:rsidP="00623E3C">
            <w:pPr>
              <w:jc w:val="center"/>
              <w:rPr>
                <w:sz w:val="24"/>
                <w:szCs w:val="24"/>
              </w:rPr>
            </w:pPr>
            <w:r w:rsidRPr="00C60FB5">
              <w:rPr>
                <w:sz w:val="24"/>
                <w:szCs w:val="24"/>
              </w:rPr>
              <w:t>часы</w:t>
            </w:r>
          </w:p>
        </w:tc>
        <w:tc>
          <w:tcPr>
            <w:tcW w:w="3873" w:type="dxa"/>
          </w:tcPr>
          <w:p w:rsidR="00623E3C" w:rsidRPr="00C60FB5" w:rsidRDefault="00623E3C" w:rsidP="00623E3C">
            <w:pPr>
              <w:jc w:val="center"/>
              <w:rPr>
                <w:sz w:val="24"/>
                <w:szCs w:val="24"/>
              </w:rPr>
            </w:pPr>
            <w:r w:rsidRPr="00C60FB5">
              <w:rPr>
                <w:sz w:val="24"/>
                <w:szCs w:val="24"/>
              </w:rPr>
              <w:t>недели</w:t>
            </w:r>
          </w:p>
        </w:tc>
      </w:tr>
      <w:tr w:rsidR="00623E3C" w:rsidRPr="00623E3C" w:rsidTr="00AA2C43">
        <w:tc>
          <w:tcPr>
            <w:tcW w:w="2732" w:type="dxa"/>
          </w:tcPr>
          <w:p w:rsidR="00623E3C" w:rsidRDefault="00AA2C43" w:rsidP="00623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623E3C" w:rsidRDefault="00AA2C43" w:rsidP="00623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873" w:type="dxa"/>
          </w:tcPr>
          <w:p w:rsidR="00623E3C" w:rsidRDefault="00AA2C43" w:rsidP="00623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23E3C" w:rsidRDefault="00623E3C" w:rsidP="00B57950">
      <w:pPr>
        <w:ind w:firstLine="709"/>
        <w:jc w:val="both"/>
        <w:rPr>
          <w:i/>
          <w:sz w:val="24"/>
          <w:szCs w:val="24"/>
        </w:rPr>
      </w:pPr>
    </w:p>
    <w:p w:rsidR="009B2FFA" w:rsidRDefault="009B2FFA" w:rsidP="00B57950">
      <w:pPr>
        <w:ind w:firstLine="709"/>
        <w:jc w:val="both"/>
        <w:rPr>
          <w:i/>
          <w:sz w:val="24"/>
          <w:szCs w:val="24"/>
        </w:rPr>
      </w:pPr>
    </w:p>
    <w:p w:rsidR="009B2FFA" w:rsidRDefault="009B2FFA" w:rsidP="00B57950">
      <w:pPr>
        <w:ind w:firstLine="709"/>
        <w:jc w:val="both"/>
        <w:rPr>
          <w:i/>
          <w:sz w:val="24"/>
          <w:szCs w:val="24"/>
        </w:rPr>
      </w:pPr>
    </w:p>
    <w:p w:rsidR="009B2FFA" w:rsidRDefault="009B2FFA" w:rsidP="00B57950">
      <w:pPr>
        <w:ind w:firstLine="709"/>
        <w:jc w:val="both"/>
        <w:rPr>
          <w:i/>
          <w:sz w:val="24"/>
          <w:szCs w:val="24"/>
        </w:rPr>
      </w:pPr>
    </w:p>
    <w:p w:rsidR="009B2FFA" w:rsidRDefault="009B2FFA" w:rsidP="00B57950">
      <w:pPr>
        <w:ind w:firstLine="709"/>
        <w:jc w:val="both"/>
        <w:rPr>
          <w:i/>
          <w:sz w:val="24"/>
          <w:szCs w:val="24"/>
        </w:rPr>
      </w:pPr>
    </w:p>
    <w:p w:rsidR="009B2FFA" w:rsidRPr="00B57950" w:rsidRDefault="009B2FFA" w:rsidP="00B57950">
      <w:pPr>
        <w:ind w:firstLine="709"/>
        <w:jc w:val="both"/>
        <w:rPr>
          <w:i/>
          <w:sz w:val="24"/>
          <w:szCs w:val="24"/>
        </w:rPr>
      </w:pPr>
    </w:p>
    <w:p w:rsidR="001E3AF1" w:rsidRDefault="00AB7CA2" w:rsidP="009316E2">
      <w:pPr>
        <w:pStyle w:val="a8"/>
        <w:numPr>
          <w:ilvl w:val="0"/>
          <w:numId w:val="6"/>
        </w:numPr>
        <w:ind w:left="0" w:firstLine="720"/>
        <w:jc w:val="both"/>
        <w:rPr>
          <w:b/>
          <w:sz w:val="24"/>
          <w:szCs w:val="24"/>
        </w:rPr>
      </w:pPr>
      <w:r w:rsidRPr="00132A93">
        <w:rPr>
          <w:b/>
          <w:sz w:val="24"/>
          <w:szCs w:val="24"/>
        </w:rPr>
        <w:lastRenderedPageBreak/>
        <w:t>СТРУКТУРА И СОДЕРЖАНИЕ ПРАКТИКИ</w:t>
      </w:r>
    </w:p>
    <w:p w:rsidR="00AA2C43" w:rsidRDefault="00AA2C43" w:rsidP="00AA2C43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p w:rsidR="009B2FFA" w:rsidRDefault="009B2FFA" w:rsidP="00AA2C43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837"/>
        <w:gridCol w:w="2835"/>
        <w:gridCol w:w="1276"/>
        <w:gridCol w:w="1559"/>
        <w:gridCol w:w="1418"/>
      </w:tblGrid>
      <w:tr w:rsidR="00C34CF4" w:rsidRPr="00D96887" w:rsidTr="00C34CF4">
        <w:trPr>
          <w:trHeight w:val="1224"/>
        </w:trPr>
        <w:tc>
          <w:tcPr>
            <w:tcW w:w="573" w:type="dxa"/>
            <w:shd w:val="clear" w:color="auto" w:fill="FFFFFF" w:themeFill="background1"/>
            <w:vAlign w:val="center"/>
          </w:tcPr>
          <w:p w:rsidR="00B40450" w:rsidRPr="00D96887" w:rsidRDefault="00B40450" w:rsidP="00B40450">
            <w:pPr>
              <w:jc w:val="center"/>
              <w:rPr>
                <w:sz w:val="22"/>
                <w:szCs w:val="22"/>
              </w:rPr>
            </w:pPr>
          </w:p>
          <w:p w:rsidR="00B40450" w:rsidRPr="00D96887" w:rsidRDefault="00B40450" w:rsidP="00B40450">
            <w:pPr>
              <w:jc w:val="center"/>
              <w:rPr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>№</w:t>
            </w:r>
          </w:p>
          <w:p w:rsidR="00B40450" w:rsidRPr="00D96887" w:rsidRDefault="00B40450" w:rsidP="00B40450">
            <w:pPr>
              <w:jc w:val="center"/>
              <w:rPr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>п/п</w:t>
            </w:r>
          </w:p>
        </w:tc>
        <w:tc>
          <w:tcPr>
            <w:tcW w:w="1837" w:type="dxa"/>
            <w:shd w:val="clear" w:color="auto" w:fill="FFFFFF" w:themeFill="background1"/>
            <w:tcMar>
              <w:top w:w="28" w:type="dxa"/>
              <w:left w:w="17" w:type="dxa"/>
              <w:right w:w="17" w:type="dxa"/>
            </w:tcMar>
            <w:vAlign w:val="center"/>
          </w:tcPr>
          <w:p w:rsidR="00B40450" w:rsidRPr="00D96887" w:rsidRDefault="00B40450" w:rsidP="00B40450">
            <w:pPr>
              <w:jc w:val="center"/>
              <w:rPr>
                <w:sz w:val="22"/>
                <w:szCs w:val="22"/>
              </w:rPr>
            </w:pPr>
          </w:p>
          <w:p w:rsidR="00B40450" w:rsidRPr="00D96887" w:rsidRDefault="00B40450" w:rsidP="00B40450">
            <w:pPr>
              <w:jc w:val="center"/>
              <w:rPr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 xml:space="preserve">Разделы (этапы) прохождения </w:t>
            </w:r>
          </w:p>
          <w:p w:rsidR="00B40450" w:rsidRPr="00D96887" w:rsidRDefault="00B40450" w:rsidP="00B40450">
            <w:pPr>
              <w:jc w:val="center"/>
              <w:rPr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>практики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40450" w:rsidRPr="00D96887" w:rsidRDefault="00B40450" w:rsidP="00B40450">
            <w:pPr>
              <w:jc w:val="center"/>
              <w:rPr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>Виды работ  на практике, включая самостоятельную работу обучающихся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0450" w:rsidRPr="00D96887" w:rsidRDefault="00B40450" w:rsidP="00B40450">
            <w:pPr>
              <w:jc w:val="center"/>
              <w:rPr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>Трудоемкость</w:t>
            </w:r>
          </w:p>
          <w:p w:rsidR="00B40450" w:rsidRPr="00D96887" w:rsidRDefault="00B40450" w:rsidP="00B40450">
            <w:pPr>
              <w:jc w:val="center"/>
              <w:rPr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>(в часах)</w:t>
            </w:r>
          </w:p>
        </w:tc>
        <w:tc>
          <w:tcPr>
            <w:tcW w:w="1559" w:type="dxa"/>
            <w:shd w:val="clear" w:color="auto" w:fill="FFFFFF" w:themeFill="background1"/>
          </w:tcPr>
          <w:p w:rsidR="00B40450" w:rsidRPr="00D96887" w:rsidRDefault="00B40450" w:rsidP="00B40450">
            <w:pPr>
              <w:jc w:val="center"/>
              <w:rPr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>Объем часов контактной работы обучающегося с преподавателем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40450" w:rsidRPr="00D96887" w:rsidRDefault="00B40450" w:rsidP="00B40450">
            <w:pPr>
              <w:jc w:val="center"/>
              <w:rPr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>Формы текущего контроля</w:t>
            </w:r>
          </w:p>
        </w:tc>
      </w:tr>
      <w:tr w:rsidR="00B40450" w:rsidRPr="00D96887" w:rsidTr="00C34CF4">
        <w:tc>
          <w:tcPr>
            <w:tcW w:w="573" w:type="dxa"/>
          </w:tcPr>
          <w:p w:rsidR="00B40450" w:rsidRPr="00D96887" w:rsidRDefault="00B13537" w:rsidP="004305D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:rsidR="00B40450" w:rsidRPr="00D96887" w:rsidRDefault="00D96887" w:rsidP="004305D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D96887">
              <w:rPr>
                <w:bCs/>
                <w:color w:val="000000"/>
                <w:sz w:val="22"/>
                <w:szCs w:val="22"/>
              </w:rPr>
              <w:t>Подготовитель</w:t>
            </w:r>
            <w:r w:rsidR="00B40450" w:rsidRPr="00D96887">
              <w:rPr>
                <w:bCs/>
                <w:color w:val="000000"/>
                <w:sz w:val="22"/>
                <w:szCs w:val="22"/>
              </w:rPr>
              <w:t>ный этап.</w:t>
            </w:r>
            <w:r w:rsidR="00B40450" w:rsidRPr="00D96887">
              <w:rPr>
                <w:sz w:val="22"/>
                <w:szCs w:val="22"/>
              </w:rPr>
              <w:t xml:space="preserve"> </w:t>
            </w:r>
            <w:r w:rsidR="00864E88">
              <w:rPr>
                <w:sz w:val="22"/>
                <w:szCs w:val="22"/>
              </w:rPr>
              <w:t>Вводная конференция по практике</w:t>
            </w:r>
          </w:p>
        </w:tc>
        <w:tc>
          <w:tcPr>
            <w:tcW w:w="2835" w:type="dxa"/>
          </w:tcPr>
          <w:p w:rsidR="00B13537" w:rsidRPr="00B13537" w:rsidRDefault="00B13537" w:rsidP="00B13537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B13537">
              <w:rPr>
                <w:bCs/>
                <w:color w:val="000000"/>
                <w:sz w:val="22"/>
                <w:szCs w:val="22"/>
              </w:rPr>
              <w:t>Вводная ле</w:t>
            </w:r>
            <w:r>
              <w:rPr>
                <w:bCs/>
                <w:color w:val="000000"/>
                <w:sz w:val="22"/>
                <w:szCs w:val="22"/>
              </w:rPr>
              <w:t xml:space="preserve">кция (включая инструктаж по ТБ). </w:t>
            </w:r>
            <w:r w:rsidRPr="00D96887">
              <w:rPr>
                <w:bCs/>
                <w:color w:val="000000"/>
                <w:sz w:val="22"/>
                <w:szCs w:val="22"/>
              </w:rPr>
              <w:t>Выдача дневников по практике и инструктаж по их заполнению.</w:t>
            </w:r>
            <w:r w:rsidRPr="00B1353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13537" w:rsidRPr="00D96887" w:rsidRDefault="00B13537" w:rsidP="00B13537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B13537">
              <w:rPr>
                <w:bCs/>
                <w:color w:val="000000"/>
                <w:sz w:val="22"/>
                <w:szCs w:val="22"/>
              </w:rPr>
              <w:t>Цели и задачи практики.</w:t>
            </w:r>
            <w:r w:rsidRPr="00D96887">
              <w:rPr>
                <w:bCs/>
                <w:color w:val="000000"/>
                <w:sz w:val="22"/>
                <w:szCs w:val="22"/>
              </w:rPr>
              <w:t xml:space="preserve"> Обозначение </w:t>
            </w:r>
            <w:r w:rsidRPr="00D96887">
              <w:rPr>
                <w:sz w:val="22"/>
                <w:szCs w:val="22"/>
              </w:rPr>
              <w:t>календарных сроков и режима работы.</w:t>
            </w:r>
          </w:p>
        </w:tc>
        <w:tc>
          <w:tcPr>
            <w:tcW w:w="1276" w:type="dxa"/>
          </w:tcPr>
          <w:p w:rsidR="00B40450" w:rsidRPr="00B13537" w:rsidRDefault="00B13537" w:rsidP="00B1353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1353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40450" w:rsidRPr="00B13537" w:rsidRDefault="00B40450" w:rsidP="00B1353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40450" w:rsidRPr="00B13537" w:rsidRDefault="00B13537" w:rsidP="009B716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13537">
              <w:rPr>
                <w:bCs/>
                <w:sz w:val="22"/>
                <w:szCs w:val="22"/>
              </w:rPr>
              <w:t>Заполнение журнала по технике безопасности</w:t>
            </w:r>
          </w:p>
        </w:tc>
      </w:tr>
      <w:tr w:rsidR="00B40450" w:rsidRPr="00D96887" w:rsidTr="00C34CF4">
        <w:tc>
          <w:tcPr>
            <w:tcW w:w="573" w:type="dxa"/>
          </w:tcPr>
          <w:p w:rsidR="00B40450" w:rsidRPr="00D96887" w:rsidRDefault="009E2E5C" w:rsidP="004305D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B40450" w:rsidRPr="00D96887" w:rsidRDefault="00B40450" w:rsidP="004305D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>Исходные данные на проектирование</w:t>
            </w:r>
          </w:p>
        </w:tc>
        <w:tc>
          <w:tcPr>
            <w:tcW w:w="2835" w:type="dxa"/>
          </w:tcPr>
          <w:p w:rsidR="00DC084D" w:rsidRPr="00DC084D" w:rsidRDefault="00B40450" w:rsidP="004305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 xml:space="preserve">Индивидуально, в зависимости от проектного задания и условий </w:t>
            </w:r>
            <w:proofErr w:type="gramStart"/>
            <w:r w:rsidRPr="00D96887">
              <w:rPr>
                <w:sz w:val="22"/>
                <w:szCs w:val="22"/>
              </w:rPr>
              <w:t>дизайн-проектирования</w:t>
            </w:r>
            <w:proofErr w:type="gramEnd"/>
            <w:r w:rsidR="00DC084D">
              <w:rPr>
                <w:sz w:val="22"/>
                <w:szCs w:val="22"/>
              </w:rPr>
              <w:t>.*</w:t>
            </w:r>
            <w:r w:rsidR="004A225C" w:rsidRPr="004A225C">
              <w:rPr>
                <w:sz w:val="22"/>
                <w:szCs w:val="22"/>
              </w:rPr>
              <w:t xml:space="preserve"> </w:t>
            </w:r>
            <w:r w:rsidR="004A225C">
              <w:rPr>
                <w:sz w:val="22"/>
                <w:szCs w:val="22"/>
              </w:rPr>
              <w:t xml:space="preserve">Тема: </w:t>
            </w:r>
            <w:r w:rsidR="004A225C" w:rsidRPr="004A225C">
              <w:rPr>
                <w:sz w:val="22"/>
                <w:szCs w:val="22"/>
              </w:rPr>
              <w:t xml:space="preserve">«Упаковка набора сувениров </w:t>
            </w:r>
            <w:proofErr w:type="spellStart"/>
            <w:r w:rsidR="004A225C" w:rsidRPr="004A225C">
              <w:rPr>
                <w:sz w:val="22"/>
                <w:szCs w:val="22"/>
              </w:rPr>
              <w:t>УлГУ</w:t>
            </w:r>
            <w:proofErr w:type="spellEnd"/>
            <w:r w:rsidR="004A225C" w:rsidRPr="004A225C">
              <w:rPr>
                <w:sz w:val="22"/>
                <w:szCs w:val="22"/>
              </w:rPr>
              <w:t>»</w:t>
            </w:r>
            <w:r w:rsidR="004A225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40450" w:rsidRPr="00B13537" w:rsidRDefault="00B13537" w:rsidP="00B1353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135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40450" w:rsidRPr="00B13537" w:rsidRDefault="00B40450" w:rsidP="00B1353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40450" w:rsidRPr="00B13537" w:rsidRDefault="00B13537" w:rsidP="009B716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13537">
              <w:rPr>
                <w:bCs/>
                <w:sz w:val="22"/>
                <w:szCs w:val="22"/>
              </w:rPr>
              <w:t>просмотр</w:t>
            </w:r>
          </w:p>
        </w:tc>
      </w:tr>
      <w:tr w:rsidR="00B40450" w:rsidRPr="00D96887" w:rsidTr="00C34CF4">
        <w:tc>
          <w:tcPr>
            <w:tcW w:w="573" w:type="dxa"/>
          </w:tcPr>
          <w:p w:rsidR="00B40450" w:rsidRPr="00D96887" w:rsidRDefault="009E2E5C" w:rsidP="004305D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7" w:type="dxa"/>
          </w:tcPr>
          <w:p w:rsidR="00CF63C1" w:rsidRPr="00CF63C1" w:rsidRDefault="00CF63C1" w:rsidP="00CF63C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Предпроектно</w:t>
            </w:r>
            <w:r w:rsidRPr="00CF63C1">
              <w:rPr>
                <w:bCs/>
                <w:color w:val="000000"/>
                <w:sz w:val="22"/>
                <w:szCs w:val="22"/>
              </w:rPr>
              <w:t>е</w:t>
            </w:r>
            <w:proofErr w:type="spellEnd"/>
          </w:p>
          <w:p w:rsidR="00CF63C1" w:rsidRPr="00CF63C1" w:rsidRDefault="00CF63C1" w:rsidP="00CF63C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CF63C1">
              <w:rPr>
                <w:bCs/>
                <w:color w:val="000000"/>
                <w:sz w:val="22"/>
                <w:szCs w:val="22"/>
              </w:rPr>
              <w:t>исследовани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CF63C1">
              <w:rPr>
                <w:bCs/>
                <w:color w:val="000000"/>
                <w:sz w:val="22"/>
                <w:szCs w:val="22"/>
              </w:rPr>
              <w:t xml:space="preserve"> в</w:t>
            </w:r>
          </w:p>
          <w:p w:rsidR="00CF63C1" w:rsidRPr="00CF63C1" w:rsidRDefault="00CF63C1" w:rsidP="00CF63C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CF63C1">
              <w:rPr>
                <w:bCs/>
                <w:color w:val="000000"/>
                <w:sz w:val="22"/>
                <w:szCs w:val="22"/>
              </w:rPr>
              <w:t>графическом</w:t>
            </w:r>
          </w:p>
          <w:p w:rsidR="00B40450" w:rsidRPr="00D96887" w:rsidRDefault="00CF63C1" w:rsidP="00CF63C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CF63C1">
              <w:rPr>
                <w:bCs/>
                <w:color w:val="000000"/>
                <w:sz w:val="22"/>
                <w:szCs w:val="22"/>
              </w:rPr>
              <w:t>дизайне</w:t>
            </w:r>
          </w:p>
        </w:tc>
        <w:tc>
          <w:tcPr>
            <w:tcW w:w="2835" w:type="dxa"/>
          </w:tcPr>
          <w:p w:rsidR="00864E88" w:rsidRPr="00D96887" w:rsidRDefault="00B40450" w:rsidP="00864E88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D96887">
              <w:rPr>
                <w:bCs/>
                <w:color w:val="000000"/>
                <w:sz w:val="22"/>
                <w:szCs w:val="22"/>
              </w:rPr>
              <w:t xml:space="preserve">Сбор, обработка и систематизация фактического и литературного материала, обзор аналогов на основе задания на проектирование (в соответствии со сроками проекта) </w:t>
            </w:r>
            <w:r w:rsidR="00C34CF4">
              <w:rPr>
                <w:bCs/>
                <w:color w:val="000000"/>
                <w:sz w:val="22"/>
                <w:szCs w:val="22"/>
              </w:rPr>
              <w:t>(</w:t>
            </w:r>
            <w:r w:rsidR="00C34CF4" w:rsidRPr="00C34CF4">
              <w:rPr>
                <w:bCs/>
                <w:color w:val="000000"/>
                <w:sz w:val="22"/>
                <w:szCs w:val="22"/>
              </w:rPr>
              <w:t xml:space="preserve">Структура упаковки. Расчет размеров. Композиция упаковки нестандартных форм. Основные требования к упаковке. Основные функции упаковки. Рекламные </w:t>
            </w:r>
            <w:r w:rsidR="00C34CF4">
              <w:rPr>
                <w:bCs/>
                <w:color w:val="000000"/>
                <w:sz w:val="22"/>
                <w:szCs w:val="22"/>
              </w:rPr>
              <w:t>функции упаковки)</w:t>
            </w:r>
          </w:p>
        </w:tc>
        <w:tc>
          <w:tcPr>
            <w:tcW w:w="1276" w:type="dxa"/>
          </w:tcPr>
          <w:p w:rsidR="00B40450" w:rsidRPr="00D96887" w:rsidRDefault="00B40450" w:rsidP="00B13537">
            <w:pPr>
              <w:shd w:val="clear" w:color="auto" w:fill="FFFFFF"/>
              <w:jc w:val="center"/>
              <w:rPr>
                <w:bCs/>
                <w:color w:val="FF0000"/>
                <w:sz w:val="22"/>
                <w:szCs w:val="22"/>
              </w:rPr>
            </w:pPr>
            <w:r w:rsidRPr="00B07E6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B40450" w:rsidRPr="00D96887" w:rsidRDefault="00B40450" w:rsidP="00B13537">
            <w:pPr>
              <w:shd w:val="clear" w:color="auto" w:fill="FFFFFF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0450" w:rsidRPr="00D96887" w:rsidRDefault="00B07E66" w:rsidP="009B7160">
            <w:pPr>
              <w:shd w:val="clear" w:color="auto" w:fill="FFFFFF"/>
              <w:jc w:val="center"/>
              <w:rPr>
                <w:bCs/>
                <w:color w:val="FF0000"/>
                <w:sz w:val="22"/>
                <w:szCs w:val="22"/>
              </w:rPr>
            </w:pPr>
            <w:r w:rsidRPr="00B07E66">
              <w:rPr>
                <w:bCs/>
                <w:sz w:val="22"/>
                <w:szCs w:val="22"/>
              </w:rPr>
              <w:t>просмотр</w:t>
            </w:r>
          </w:p>
        </w:tc>
      </w:tr>
      <w:tr w:rsidR="00B40450" w:rsidRPr="00D96887" w:rsidTr="00C34CF4">
        <w:tc>
          <w:tcPr>
            <w:tcW w:w="573" w:type="dxa"/>
          </w:tcPr>
          <w:p w:rsidR="00B40450" w:rsidRPr="00D96887" w:rsidRDefault="009E2E5C" w:rsidP="004305D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7" w:type="dxa"/>
          </w:tcPr>
          <w:p w:rsidR="00B40450" w:rsidRPr="00D96887" w:rsidRDefault="00B40450" w:rsidP="004305D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D96887">
              <w:rPr>
                <w:bCs/>
                <w:color w:val="000000"/>
                <w:sz w:val="22"/>
                <w:szCs w:val="22"/>
              </w:rPr>
              <w:t>Проектный этап</w:t>
            </w:r>
          </w:p>
        </w:tc>
        <w:tc>
          <w:tcPr>
            <w:tcW w:w="2835" w:type="dxa"/>
          </w:tcPr>
          <w:p w:rsidR="00B40450" w:rsidRPr="00C34CF4" w:rsidRDefault="00B40450" w:rsidP="004305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 xml:space="preserve">- </w:t>
            </w:r>
            <w:r w:rsidRPr="00C34CF4">
              <w:rPr>
                <w:sz w:val="22"/>
                <w:szCs w:val="22"/>
              </w:rPr>
              <w:t>Состав и содержание проекта по объекту (объектам)</w:t>
            </w:r>
            <w:r w:rsidR="00DC084D" w:rsidRPr="00C34CF4">
              <w:rPr>
                <w:sz w:val="22"/>
                <w:szCs w:val="22"/>
              </w:rPr>
              <w:t>*</w:t>
            </w:r>
            <w:r w:rsidRPr="00C34CF4">
              <w:rPr>
                <w:sz w:val="22"/>
                <w:szCs w:val="22"/>
              </w:rPr>
              <w:t>*;</w:t>
            </w:r>
          </w:p>
          <w:p w:rsidR="00B40450" w:rsidRPr="00C34CF4" w:rsidRDefault="00B40450" w:rsidP="004305D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34CF4">
              <w:rPr>
                <w:sz w:val="22"/>
                <w:szCs w:val="22"/>
              </w:rPr>
              <w:t xml:space="preserve">- </w:t>
            </w:r>
            <w:r w:rsidRPr="00C34CF4">
              <w:rPr>
                <w:bCs/>
                <w:sz w:val="22"/>
                <w:szCs w:val="22"/>
              </w:rPr>
              <w:t>Выполнение эскизов по проектному заданию, в соответствии со сроками проекта</w:t>
            </w:r>
            <w:r w:rsidR="00DC084D" w:rsidRPr="00C34CF4">
              <w:rPr>
                <w:bCs/>
                <w:sz w:val="22"/>
                <w:szCs w:val="22"/>
              </w:rPr>
              <w:t>*</w:t>
            </w:r>
            <w:r w:rsidRPr="00C34CF4">
              <w:rPr>
                <w:bCs/>
                <w:sz w:val="22"/>
                <w:szCs w:val="22"/>
              </w:rPr>
              <w:t>*;</w:t>
            </w:r>
          </w:p>
          <w:p w:rsidR="00B40450" w:rsidRPr="00C34CF4" w:rsidRDefault="00B40450" w:rsidP="004305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34CF4">
              <w:rPr>
                <w:bCs/>
                <w:sz w:val="22"/>
                <w:szCs w:val="22"/>
              </w:rPr>
              <w:t xml:space="preserve">- </w:t>
            </w:r>
            <w:r w:rsidRPr="00C34CF4">
              <w:rPr>
                <w:sz w:val="22"/>
                <w:szCs w:val="22"/>
              </w:rPr>
              <w:t xml:space="preserve">Взаимодействие в процессе проектирования между заказчиком и проектировщиком, учет и реализация пожеланий заказчика, внесение изменений в проектные </w:t>
            </w:r>
            <w:r w:rsidRPr="00C34CF4">
              <w:rPr>
                <w:sz w:val="22"/>
                <w:szCs w:val="22"/>
              </w:rPr>
              <w:lastRenderedPageBreak/>
              <w:t>решения и  т.д.</w:t>
            </w:r>
            <w:r w:rsidR="00DC084D" w:rsidRPr="00C34CF4">
              <w:rPr>
                <w:sz w:val="22"/>
                <w:szCs w:val="22"/>
              </w:rPr>
              <w:t>*</w:t>
            </w:r>
            <w:r w:rsidRPr="00C34CF4">
              <w:rPr>
                <w:sz w:val="22"/>
                <w:szCs w:val="22"/>
              </w:rPr>
              <w:t>*;</w:t>
            </w:r>
          </w:p>
          <w:p w:rsidR="00B40450" w:rsidRPr="00C34CF4" w:rsidRDefault="00B40450" w:rsidP="004305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34CF4">
              <w:rPr>
                <w:sz w:val="22"/>
                <w:szCs w:val="22"/>
              </w:rPr>
              <w:t xml:space="preserve">- Характеристики конкретных объектов </w:t>
            </w:r>
            <w:proofErr w:type="gramStart"/>
            <w:r w:rsidRPr="00C34CF4">
              <w:rPr>
                <w:sz w:val="22"/>
                <w:szCs w:val="22"/>
              </w:rPr>
              <w:t>проектирования</w:t>
            </w:r>
            <w:proofErr w:type="gramEnd"/>
            <w:r w:rsidRPr="00C34CF4">
              <w:rPr>
                <w:sz w:val="22"/>
                <w:szCs w:val="22"/>
              </w:rPr>
              <w:t xml:space="preserve"> в разработке которых принимается непосредственное участие (оригинал-макет полиграфической продукции)</w:t>
            </w:r>
            <w:r w:rsidR="00DC084D" w:rsidRPr="00C34CF4">
              <w:rPr>
                <w:sz w:val="22"/>
                <w:szCs w:val="22"/>
              </w:rPr>
              <w:t>*</w:t>
            </w:r>
            <w:r w:rsidRPr="00C34CF4">
              <w:rPr>
                <w:sz w:val="22"/>
                <w:szCs w:val="22"/>
              </w:rPr>
              <w:t>*;</w:t>
            </w:r>
          </w:p>
          <w:p w:rsidR="00B40450" w:rsidRPr="00C34CF4" w:rsidRDefault="00B40450" w:rsidP="004305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34CF4">
              <w:rPr>
                <w:sz w:val="22"/>
                <w:szCs w:val="22"/>
              </w:rPr>
              <w:t xml:space="preserve">- Применение в практике </w:t>
            </w:r>
            <w:proofErr w:type="gramStart"/>
            <w:r w:rsidRPr="00C34CF4">
              <w:rPr>
                <w:sz w:val="22"/>
                <w:szCs w:val="22"/>
              </w:rPr>
              <w:t>дизайн-</w:t>
            </w:r>
            <w:r w:rsidR="009E2E5C" w:rsidRPr="00C34CF4">
              <w:rPr>
                <w:sz w:val="22"/>
                <w:szCs w:val="22"/>
              </w:rPr>
              <w:t>проектирования</w:t>
            </w:r>
            <w:proofErr w:type="gramEnd"/>
            <w:r w:rsidR="009E2E5C" w:rsidRPr="00C34CF4">
              <w:rPr>
                <w:sz w:val="22"/>
                <w:szCs w:val="22"/>
              </w:rPr>
              <w:t> новых прогрессив</w:t>
            </w:r>
            <w:r w:rsidRPr="00C34CF4">
              <w:rPr>
                <w:sz w:val="22"/>
                <w:szCs w:val="22"/>
              </w:rPr>
              <w:t>ных методов (автоматизированное проектирование, компьютерное моделирование и т.п.)</w:t>
            </w:r>
            <w:r w:rsidR="00DC084D" w:rsidRPr="00C34CF4">
              <w:rPr>
                <w:sz w:val="22"/>
                <w:szCs w:val="22"/>
              </w:rPr>
              <w:t>*</w:t>
            </w:r>
            <w:r w:rsidRPr="00C34CF4">
              <w:rPr>
                <w:sz w:val="22"/>
                <w:szCs w:val="22"/>
              </w:rPr>
              <w:t>*;</w:t>
            </w:r>
          </w:p>
          <w:p w:rsidR="00B40450" w:rsidRPr="00D96887" w:rsidRDefault="00B40450" w:rsidP="00C34CF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34CF4">
              <w:rPr>
                <w:sz w:val="22"/>
                <w:szCs w:val="22"/>
              </w:rPr>
              <w:t>- Сдача проекта в соответствии со сроками проекта</w:t>
            </w:r>
            <w:r w:rsidR="00DC084D" w:rsidRPr="00C34CF4">
              <w:rPr>
                <w:sz w:val="22"/>
                <w:szCs w:val="22"/>
              </w:rPr>
              <w:t>*</w:t>
            </w:r>
            <w:r w:rsidRPr="00C34CF4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B40450" w:rsidRPr="00D96887" w:rsidRDefault="00B40450" w:rsidP="00B13537">
            <w:pPr>
              <w:shd w:val="clear" w:color="auto" w:fill="FFFFFF"/>
              <w:jc w:val="center"/>
              <w:rPr>
                <w:bCs/>
                <w:color w:val="FF0000"/>
                <w:sz w:val="22"/>
                <w:szCs w:val="22"/>
              </w:rPr>
            </w:pPr>
            <w:r w:rsidRPr="009E2E5C">
              <w:rPr>
                <w:bCs/>
                <w:sz w:val="22"/>
                <w:szCs w:val="22"/>
              </w:rPr>
              <w:lastRenderedPageBreak/>
              <w:t>80</w:t>
            </w:r>
          </w:p>
        </w:tc>
        <w:tc>
          <w:tcPr>
            <w:tcW w:w="1559" w:type="dxa"/>
          </w:tcPr>
          <w:p w:rsidR="00B40450" w:rsidRPr="00D96887" w:rsidRDefault="00B40450" w:rsidP="00B13537">
            <w:pPr>
              <w:shd w:val="clear" w:color="auto" w:fill="FFFFFF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0450" w:rsidRPr="00D96887" w:rsidRDefault="006A0BAA" w:rsidP="009B7160">
            <w:pPr>
              <w:shd w:val="clear" w:color="auto" w:fill="FFFFFF"/>
              <w:jc w:val="center"/>
              <w:rPr>
                <w:bCs/>
                <w:color w:val="FF0000"/>
                <w:sz w:val="22"/>
                <w:szCs w:val="22"/>
              </w:rPr>
            </w:pPr>
            <w:r w:rsidRPr="006A0BAA">
              <w:rPr>
                <w:bCs/>
                <w:sz w:val="22"/>
                <w:szCs w:val="22"/>
              </w:rPr>
              <w:t>просмотр</w:t>
            </w:r>
          </w:p>
        </w:tc>
      </w:tr>
      <w:tr w:rsidR="00B40450" w:rsidRPr="00D96887" w:rsidTr="00C34CF4">
        <w:tc>
          <w:tcPr>
            <w:tcW w:w="573" w:type="dxa"/>
          </w:tcPr>
          <w:p w:rsidR="00B40450" w:rsidRPr="00D96887" w:rsidRDefault="009E2E5C" w:rsidP="004305D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37" w:type="dxa"/>
          </w:tcPr>
          <w:p w:rsidR="00B40450" w:rsidRPr="00D96887" w:rsidRDefault="00B40450" w:rsidP="004305D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D96887">
              <w:rPr>
                <w:bCs/>
                <w:color w:val="000000"/>
                <w:sz w:val="22"/>
                <w:szCs w:val="22"/>
              </w:rPr>
              <w:t>Подготовка отчета по практике</w:t>
            </w:r>
          </w:p>
        </w:tc>
        <w:tc>
          <w:tcPr>
            <w:tcW w:w="2835" w:type="dxa"/>
          </w:tcPr>
          <w:p w:rsidR="00B40450" w:rsidRPr="00D96887" w:rsidRDefault="00B40450" w:rsidP="004305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96887">
              <w:rPr>
                <w:sz w:val="22"/>
                <w:szCs w:val="22"/>
              </w:rPr>
              <w:t>Оформление дневника, написание отчета и запись визуальной информации на электронный носитель</w:t>
            </w:r>
            <w:r w:rsidR="009E2E5C">
              <w:rPr>
                <w:sz w:val="22"/>
                <w:szCs w:val="22"/>
              </w:rPr>
              <w:t>. Оформление визуального материала (подача) к просмотру</w:t>
            </w:r>
          </w:p>
        </w:tc>
        <w:tc>
          <w:tcPr>
            <w:tcW w:w="1276" w:type="dxa"/>
          </w:tcPr>
          <w:p w:rsidR="00B40450" w:rsidRPr="00D96887" w:rsidRDefault="00B40450" w:rsidP="00B13537">
            <w:pPr>
              <w:shd w:val="clear" w:color="auto" w:fill="FFFFFF"/>
              <w:jc w:val="center"/>
              <w:rPr>
                <w:bCs/>
                <w:color w:val="FF0000"/>
                <w:sz w:val="22"/>
                <w:szCs w:val="22"/>
              </w:rPr>
            </w:pPr>
            <w:r w:rsidRPr="009E2E5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40450" w:rsidRPr="00D96887" w:rsidRDefault="00B40450" w:rsidP="00B13537">
            <w:pPr>
              <w:shd w:val="clear" w:color="auto" w:fill="FFFFFF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0450" w:rsidRPr="00F37BE6" w:rsidRDefault="00F37BE6" w:rsidP="009B7160">
            <w:pPr>
              <w:shd w:val="clear" w:color="auto" w:fill="FFFFFF"/>
              <w:jc w:val="center"/>
              <w:rPr>
                <w:bCs/>
                <w:color w:val="FF0000"/>
                <w:sz w:val="22"/>
                <w:szCs w:val="22"/>
              </w:rPr>
            </w:pPr>
            <w:r w:rsidRPr="00AE2BFE">
              <w:rPr>
                <w:sz w:val="22"/>
                <w:szCs w:val="22"/>
              </w:rPr>
              <w:t>Готовый отчет, заполненный дневник</w:t>
            </w:r>
          </w:p>
        </w:tc>
      </w:tr>
      <w:tr w:rsidR="00B40450" w:rsidRPr="00D96887" w:rsidTr="00C34CF4">
        <w:tc>
          <w:tcPr>
            <w:tcW w:w="573" w:type="dxa"/>
          </w:tcPr>
          <w:p w:rsidR="00B40450" w:rsidRPr="00D96887" w:rsidRDefault="009E2E5C" w:rsidP="004305D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37" w:type="dxa"/>
          </w:tcPr>
          <w:p w:rsidR="00B40450" w:rsidRPr="00D96887" w:rsidRDefault="00B40450" w:rsidP="004305D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D96887">
              <w:rPr>
                <w:bCs/>
                <w:color w:val="000000"/>
                <w:sz w:val="22"/>
                <w:szCs w:val="22"/>
              </w:rPr>
              <w:t>Итоговая конференция по производственной практике на кафедре</w:t>
            </w:r>
          </w:p>
        </w:tc>
        <w:tc>
          <w:tcPr>
            <w:tcW w:w="2835" w:type="dxa"/>
          </w:tcPr>
          <w:p w:rsidR="00B40450" w:rsidRPr="00D96887" w:rsidRDefault="00B40450" w:rsidP="004305D1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D96887">
              <w:rPr>
                <w:bCs/>
                <w:color w:val="000000"/>
                <w:sz w:val="22"/>
                <w:szCs w:val="22"/>
              </w:rPr>
              <w:t xml:space="preserve">Защита практики на кафедре. </w:t>
            </w:r>
            <w:r w:rsidR="00B664ED">
              <w:rPr>
                <w:bCs/>
                <w:color w:val="000000"/>
                <w:sz w:val="22"/>
                <w:szCs w:val="22"/>
              </w:rPr>
              <w:t xml:space="preserve">Выставка работ  на кафедре. </w:t>
            </w:r>
            <w:r w:rsidR="0054150D">
              <w:rPr>
                <w:bCs/>
                <w:color w:val="000000"/>
                <w:sz w:val="22"/>
                <w:szCs w:val="22"/>
              </w:rPr>
              <w:t xml:space="preserve">Просмотр. </w:t>
            </w:r>
            <w:r w:rsidRPr="00D96887">
              <w:rPr>
                <w:bCs/>
                <w:color w:val="000000"/>
                <w:sz w:val="22"/>
                <w:szCs w:val="22"/>
              </w:rPr>
              <w:t>Сдача дневника, отчета и электронного носителя с визуальной информацией</w:t>
            </w:r>
          </w:p>
        </w:tc>
        <w:tc>
          <w:tcPr>
            <w:tcW w:w="1276" w:type="dxa"/>
          </w:tcPr>
          <w:p w:rsidR="00B40450" w:rsidRPr="00D96887" w:rsidRDefault="00940B33" w:rsidP="00B13537">
            <w:pPr>
              <w:shd w:val="clear" w:color="auto" w:fill="FFFFFF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40450" w:rsidRPr="00D96887" w:rsidRDefault="00B40450" w:rsidP="00B13537">
            <w:pPr>
              <w:shd w:val="clear" w:color="auto" w:fill="FFFFFF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BAA" w:rsidRDefault="006A0BAA" w:rsidP="009B716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6A0BAA">
              <w:rPr>
                <w:bCs/>
                <w:sz w:val="22"/>
                <w:szCs w:val="22"/>
              </w:rPr>
              <w:t>Выставка работ на кафедре</w:t>
            </w:r>
          </w:p>
          <w:p w:rsidR="00B40450" w:rsidRPr="009E2E5C" w:rsidRDefault="006A0BAA" w:rsidP="009B716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 w:rsidR="00B40450" w:rsidRPr="009E2E5C">
              <w:rPr>
                <w:bCs/>
                <w:sz w:val="22"/>
                <w:szCs w:val="22"/>
              </w:rPr>
              <w:t>диф</w:t>
            </w:r>
            <w:proofErr w:type="spellEnd"/>
            <w:r w:rsidR="00B40450" w:rsidRPr="009E2E5C">
              <w:rPr>
                <w:bCs/>
                <w:sz w:val="22"/>
                <w:szCs w:val="22"/>
              </w:rPr>
              <w:t>.</w:t>
            </w:r>
          </w:p>
          <w:p w:rsidR="00B40450" w:rsidRPr="00D96887" w:rsidRDefault="006A0BAA" w:rsidP="009B7160">
            <w:pPr>
              <w:shd w:val="clear" w:color="auto" w:fill="FFFFFF"/>
              <w:jc w:val="center"/>
              <w:rPr>
                <w:bCs/>
                <w:color w:val="FF0000"/>
                <w:sz w:val="22"/>
                <w:szCs w:val="22"/>
              </w:rPr>
            </w:pPr>
            <w:r w:rsidRPr="009E2E5C">
              <w:rPr>
                <w:bCs/>
                <w:sz w:val="22"/>
                <w:szCs w:val="22"/>
              </w:rPr>
              <w:t>З</w:t>
            </w:r>
            <w:r w:rsidR="00B40450" w:rsidRPr="009E2E5C">
              <w:rPr>
                <w:bCs/>
                <w:sz w:val="22"/>
                <w:szCs w:val="22"/>
              </w:rPr>
              <w:t>ачет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B40450" w:rsidRPr="00D96887" w:rsidTr="00C34CF4">
        <w:tc>
          <w:tcPr>
            <w:tcW w:w="5245" w:type="dxa"/>
            <w:gridSpan w:val="3"/>
          </w:tcPr>
          <w:p w:rsidR="00B40450" w:rsidRPr="00D96887" w:rsidRDefault="00B40450" w:rsidP="004305D1">
            <w:pPr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D96887">
              <w:rPr>
                <w:b/>
                <w:sz w:val="22"/>
                <w:szCs w:val="22"/>
              </w:rPr>
              <w:t>Общая трудоемкость производственной практики</w:t>
            </w:r>
          </w:p>
        </w:tc>
        <w:tc>
          <w:tcPr>
            <w:tcW w:w="1276" w:type="dxa"/>
          </w:tcPr>
          <w:p w:rsidR="00B40450" w:rsidRPr="00D96887" w:rsidRDefault="00B40450" w:rsidP="004305D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88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59" w:type="dxa"/>
          </w:tcPr>
          <w:p w:rsidR="00B40450" w:rsidRPr="00D96887" w:rsidRDefault="00B40450" w:rsidP="004305D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0450" w:rsidRPr="00D96887" w:rsidRDefault="00B40450" w:rsidP="004305D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887">
              <w:rPr>
                <w:b/>
                <w:bCs/>
                <w:color w:val="000000"/>
                <w:sz w:val="22"/>
                <w:szCs w:val="22"/>
              </w:rPr>
              <w:t>3 ЗЕТ</w:t>
            </w:r>
          </w:p>
        </w:tc>
      </w:tr>
    </w:tbl>
    <w:p w:rsidR="00DC084D" w:rsidRPr="00C34CF4" w:rsidRDefault="00DC084D" w:rsidP="00DC084D">
      <w:pPr>
        <w:shd w:val="clear" w:color="auto" w:fill="FFFFFF"/>
        <w:jc w:val="both"/>
        <w:rPr>
          <w:sz w:val="24"/>
          <w:szCs w:val="24"/>
        </w:rPr>
      </w:pPr>
      <w:r w:rsidRPr="00C34CF4">
        <w:rPr>
          <w:sz w:val="24"/>
          <w:szCs w:val="24"/>
        </w:rPr>
        <w:t>*</w:t>
      </w:r>
      <w:r w:rsidR="00C34CF4" w:rsidRPr="00C34CF4">
        <w:rPr>
          <w:sz w:val="24"/>
          <w:szCs w:val="24"/>
        </w:rPr>
        <w:t xml:space="preserve"> Тема индивидуального задания содержательно и методически связана с ранее освоенными разделами дисциплин</w:t>
      </w:r>
      <w:r w:rsidR="006D3A9A">
        <w:rPr>
          <w:sz w:val="24"/>
          <w:szCs w:val="24"/>
        </w:rPr>
        <w:t xml:space="preserve"> </w:t>
      </w:r>
      <w:r w:rsidR="00C34CF4">
        <w:rPr>
          <w:sz w:val="24"/>
          <w:szCs w:val="24"/>
        </w:rPr>
        <w:t>(модулей</w:t>
      </w:r>
      <w:r w:rsidR="00C34CF4" w:rsidRPr="00C34CF4">
        <w:rPr>
          <w:sz w:val="24"/>
          <w:szCs w:val="24"/>
        </w:rPr>
        <w:t xml:space="preserve">) ОПОП. </w:t>
      </w:r>
      <w:r w:rsidR="004A225C">
        <w:rPr>
          <w:sz w:val="24"/>
          <w:szCs w:val="24"/>
        </w:rPr>
        <w:t>Тематика практических заданий подлежит актуализации в соответствии с РПД дисциплин (модулей) ОПОП</w:t>
      </w:r>
    </w:p>
    <w:p w:rsidR="004305D1" w:rsidRDefault="004305D1" w:rsidP="004305D1">
      <w:pPr>
        <w:shd w:val="clear" w:color="auto" w:fill="FFFFFF"/>
        <w:jc w:val="both"/>
        <w:rPr>
          <w:sz w:val="24"/>
          <w:szCs w:val="24"/>
        </w:rPr>
      </w:pPr>
      <w:r w:rsidRPr="00C34CF4">
        <w:rPr>
          <w:sz w:val="24"/>
          <w:szCs w:val="24"/>
        </w:rPr>
        <w:t>*</w:t>
      </w:r>
      <w:r w:rsidR="00DC084D" w:rsidRPr="00C34CF4">
        <w:rPr>
          <w:sz w:val="24"/>
          <w:szCs w:val="24"/>
        </w:rPr>
        <w:t>*</w:t>
      </w:r>
      <w:r w:rsidRPr="00C34CF4">
        <w:rPr>
          <w:sz w:val="24"/>
          <w:szCs w:val="24"/>
        </w:rPr>
        <w:t xml:space="preserve"> </w:t>
      </w:r>
      <w:r w:rsidR="00DC084D" w:rsidRPr="00C34CF4">
        <w:rPr>
          <w:sz w:val="24"/>
          <w:szCs w:val="24"/>
        </w:rPr>
        <w:t>В п. 4</w:t>
      </w:r>
      <w:r w:rsidRPr="00C34CF4">
        <w:rPr>
          <w:sz w:val="24"/>
          <w:szCs w:val="24"/>
        </w:rPr>
        <w:t xml:space="preserve"> Таблицы 2 приведен примерный перечень видов работ студентов и их содержание на проектном этапе практики. Конкретные виды работ в процессе прохождения практики производятся индивидуально, в зависимости от проектного задания и условий </w:t>
      </w:r>
      <w:proofErr w:type="gramStart"/>
      <w:r w:rsidRPr="00C34CF4">
        <w:rPr>
          <w:sz w:val="24"/>
          <w:szCs w:val="24"/>
        </w:rPr>
        <w:t>дизайн-проектирования</w:t>
      </w:r>
      <w:proofErr w:type="gramEnd"/>
      <w:r w:rsidRPr="00C34CF4">
        <w:rPr>
          <w:sz w:val="24"/>
          <w:szCs w:val="24"/>
        </w:rPr>
        <w:t>.</w:t>
      </w:r>
    </w:p>
    <w:p w:rsidR="009B2FFA" w:rsidRDefault="009B2FFA" w:rsidP="004305D1">
      <w:pPr>
        <w:shd w:val="clear" w:color="auto" w:fill="FFFFFF"/>
        <w:jc w:val="both"/>
        <w:rPr>
          <w:sz w:val="24"/>
          <w:szCs w:val="24"/>
        </w:rPr>
      </w:pPr>
    </w:p>
    <w:p w:rsidR="001E3AF1" w:rsidRPr="00AA2C43" w:rsidRDefault="00AB7CA2" w:rsidP="00AA2C43">
      <w:pPr>
        <w:pStyle w:val="a8"/>
        <w:numPr>
          <w:ilvl w:val="0"/>
          <w:numId w:val="6"/>
        </w:numPr>
        <w:shd w:val="clear" w:color="auto" w:fill="FFFFFF"/>
        <w:spacing w:after="240"/>
        <w:ind w:left="0" w:firstLine="709"/>
        <w:jc w:val="both"/>
        <w:rPr>
          <w:b/>
          <w:sz w:val="24"/>
          <w:szCs w:val="24"/>
        </w:rPr>
      </w:pPr>
      <w:r w:rsidRPr="00AA2C43">
        <w:rPr>
          <w:b/>
          <w:sz w:val="24"/>
          <w:szCs w:val="24"/>
        </w:rPr>
        <w:t xml:space="preserve">НАУЧНО-ИССЛЕДОВАТЕЛЬСКИЕ И НАУЧНО-ПРОИЗВОДСТВЕННЫЕ ТЕХНОЛОГИИ, ИСПОЛЬЗУЕМЫЕ </w:t>
      </w:r>
      <w:r w:rsidR="002852EB" w:rsidRPr="00AA2C43">
        <w:rPr>
          <w:b/>
          <w:sz w:val="24"/>
          <w:szCs w:val="24"/>
        </w:rPr>
        <w:t>НА ПРАКТИКЕ</w:t>
      </w:r>
    </w:p>
    <w:p w:rsidR="00D57FDA" w:rsidRPr="00D57FDA" w:rsidRDefault="00D57FDA" w:rsidP="006861FA">
      <w:pPr>
        <w:ind w:firstLine="709"/>
        <w:jc w:val="both"/>
        <w:rPr>
          <w:sz w:val="24"/>
          <w:szCs w:val="24"/>
        </w:rPr>
      </w:pPr>
      <w:r w:rsidRPr="00D57FDA">
        <w:rPr>
          <w:sz w:val="24"/>
          <w:szCs w:val="24"/>
        </w:rPr>
        <w:t>При выполнении различных видов работ на практике используются следующие технологии:</w:t>
      </w:r>
    </w:p>
    <w:p w:rsidR="00D57FDA" w:rsidRPr="00D57FDA" w:rsidRDefault="00D57FDA" w:rsidP="006861FA">
      <w:pPr>
        <w:ind w:firstLine="709"/>
        <w:jc w:val="both"/>
        <w:rPr>
          <w:sz w:val="24"/>
          <w:szCs w:val="24"/>
        </w:rPr>
      </w:pPr>
      <w:r w:rsidRPr="00D57FDA">
        <w:rPr>
          <w:sz w:val="24"/>
          <w:szCs w:val="24"/>
        </w:rPr>
        <w:t>1. Проблемное обучение - стимулирование студентов к самостоятельному приобретению знаний, необходимых для решения конкретной проблемы.</w:t>
      </w:r>
    </w:p>
    <w:p w:rsidR="00F7610C" w:rsidRPr="00F7610C" w:rsidRDefault="00F7610C" w:rsidP="006861FA">
      <w:pPr>
        <w:ind w:firstLine="709"/>
        <w:jc w:val="both"/>
        <w:rPr>
          <w:sz w:val="24"/>
          <w:szCs w:val="24"/>
        </w:rPr>
      </w:pPr>
      <w:r w:rsidRPr="00F7610C">
        <w:rPr>
          <w:sz w:val="24"/>
          <w:szCs w:val="24"/>
        </w:rPr>
        <w:t xml:space="preserve">- </w:t>
      </w:r>
      <w:proofErr w:type="spellStart"/>
      <w:r w:rsidRPr="00F7610C">
        <w:rPr>
          <w:sz w:val="24"/>
          <w:szCs w:val="24"/>
        </w:rPr>
        <w:t>предпроектный</w:t>
      </w:r>
      <w:proofErr w:type="spellEnd"/>
      <w:r w:rsidRPr="00F7610C">
        <w:rPr>
          <w:sz w:val="24"/>
          <w:szCs w:val="24"/>
        </w:rPr>
        <w:t xml:space="preserve"> анализ исходной ситуации и аналогов объекта (объектов) – систематизация полученных данных с последующим обобщением и интерпретацией;</w:t>
      </w:r>
    </w:p>
    <w:p w:rsidR="00D57FDA" w:rsidRPr="00D57FDA" w:rsidRDefault="00D57FDA" w:rsidP="006861FA">
      <w:pPr>
        <w:ind w:firstLine="709"/>
        <w:jc w:val="both"/>
        <w:rPr>
          <w:sz w:val="24"/>
          <w:szCs w:val="24"/>
        </w:rPr>
      </w:pPr>
      <w:r w:rsidRPr="00D57FDA">
        <w:rPr>
          <w:sz w:val="24"/>
          <w:szCs w:val="24"/>
        </w:rPr>
        <w:lastRenderedPageBreak/>
        <w:t>2. Контекстное обучение - мотивация студентов к усвоению знаний путем выявления связей между конкретным знанием и его применением.</w:t>
      </w:r>
    </w:p>
    <w:p w:rsidR="00F7610C" w:rsidRPr="00F7610C" w:rsidRDefault="00F7610C" w:rsidP="006861FA">
      <w:pPr>
        <w:ind w:firstLine="709"/>
        <w:jc w:val="both"/>
        <w:rPr>
          <w:sz w:val="24"/>
          <w:szCs w:val="24"/>
        </w:rPr>
      </w:pPr>
      <w:r w:rsidRPr="00F7610C">
        <w:rPr>
          <w:sz w:val="24"/>
          <w:szCs w:val="24"/>
        </w:rPr>
        <w:t xml:space="preserve">- методику проблемного проектирования, </w:t>
      </w:r>
      <w:proofErr w:type="spellStart"/>
      <w:r w:rsidRPr="00F7610C">
        <w:rPr>
          <w:sz w:val="24"/>
          <w:szCs w:val="24"/>
        </w:rPr>
        <w:t>постадийного</w:t>
      </w:r>
      <w:proofErr w:type="spellEnd"/>
      <w:r w:rsidRPr="00F7610C">
        <w:rPr>
          <w:sz w:val="24"/>
          <w:szCs w:val="24"/>
        </w:rPr>
        <w:t xml:space="preserve"> движения от первоначального эскизного замысла (</w:t>
      </w:r>
      <w:proofErr w:type="spellStart"/>
      <w:r w:rsidRPr="00F7610C">
        <w:rPr>
          <w:sz w:val="24"/>
          <w:szCs w:val="24"/>
        </w:rPr>
        <w:t>клаузурной</w:t>
      </w:r>
      <w:proofErr w:type="spellEnd"/>
      <w:r w:rsidRPr="00F7610C">
        <w:rPr>
          <w:sz w:val="24"/>
          <w:szCs w:val="24"/>
        </w:rPr>
        <w:t xml:space="preserve"> идеи, блиц-эскиза, </w:t>
      </w:r>
      <w:proofErr w:type="spellStart"/>
      <w:r w:rsidRPr="00F7610C">
        <w:rPr>
          <w:sz w:val="24"/>
          <w:szCs w:val="24"/>
        </w:rPr>
        <w:t>форэскиза</w:t>
      </w:r>
      <w:proofErr w:type="spellEnd"/>
      <w:r w:rsidRPr="00F7610C">
        <w:rPr>
          <w:sz w:val="24"/>
          <w:szCs w:val="24"/>
        </w:rPr>
        <w:t>) в композиционном, художественно-образном, конструктивном аспекте к законченному творческому произведению.</w:t>
      </w:r>
    </w:p>
    <w:p w:rsidR="00D57FDA" w:rsidRPr="00D57FDA" w:rsidRDefault="00D57FDA" w:rsidP="006861FA">
      <w:pPr>
        <w:ind w:firstLine="709"/>
        <w:jc w:val="both"/>
        <w:rPr>
          <w:sz w:val="24"/>
          <w:szCs w:val="24"/>
        </w:rPr>
      </w:pPr>
      <w:r w:rsidRPr="00D57FDA">
        <w:rPr>
          <w:sz w:val="24"/>
          <w:szCs w:val="24"/>
        </w:rPr>
        <w:t>3. Обучение на основе опыта - активизация познавательной деятельности студентов за счет ассоциации собственного опыта с предметом изучения.</w:t>
      </w:r>
    </w:p>
    <w:p w:rsidR="00D57FDA" w:rsidRDefault="00F7610C" w:rsidP="006861FA">
      <w:pPr>
        <w:ind w:firstLine="709"/>
        <w:jc w:val="both"/>
        <w:rPr>
          <w:sz w:val="24"/>
          <w:szCs w:val="24"/>
        </w:rPr>
      </w:pPr>
      <w:r w:rsidRPr="00F7610C">
        <w:rPr>
          <w:sz w:val="24"/>
          <w:szCs w:val="24"/>
        </w:rPr>
        <w:t>- вариативное моделирование, технологический анализ, компьютерные технологии в дизайн-проектировании.</w:t>
      </w:r>
    </w:p>
    <w:p w:rsidR="00D57FDA" w:rsidRDefault="00D57FDA" w:rsidP="006861FA">
      <w:pPr>
        <w:ind w:firstLine="709"/>
        <w:jc w:val="both"/>
        <w:rPr>
          <w:sz w:val="24"/>
          <w:szCs w:val="24"/>
        </w:rPr>
      </w:pPr>
      <w:r w:rsidRPr="00D57FDA">
        <w:rPr>
          <w:sz w:val="24"/>
          <w:szCs w:val="24"/>
        </w:rPr>
        <w:t>При прохождении практики студенты также изучают и применяют в работе передовой отечественный и зарубежный опыт из источников учебной, научной и специальной литературы, периодической печати и сети Интернет в соответствии с полученным индивидуальным заданием.</w:t>
      </w:r>
    </w:p>
    <w:p w:rsidR="00D57A2C" w:rsidRPr="00EE7E5D" w:rsidRDefault="00D57A2C" w:rsidP="00AA05B0"/>
    <w:p w:rsidR="001E3AF1" w:rsidRPr="00FD746E" w:rsidRDefault="00CE0438" w:rsidP="00AA2C4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ФОРМА</w:t>
      </w:r>
      <w:r w:rsidR="00AB7CA2" w:rsidRPr="00AC538B">
        <w:rPr>
          <w:b/>
          <w:sz w:val="24"/>
          <w:szCs w:val="24"/>
        </w:rPr>
        <w:t xml:space="preserve"> ПРОМЕЖУТОЧНОЙ АТТЕСТАЦИИ ПО ИТОГАМ ПРАКТИКИ</w:t>
      </w:r>
    </w:p>
    <w:p w:rsidR="009B2FFA" w:rsidRDefault="009B2FFA" w:rsidP="003232F0">
      <w:pPr>
        <w:pStyle w:val="ConsPlusNormal"/>
        <w:ind w:firstLine="709"/>
        <w:jc w:val="both"/>
        <w:rPr>
          <w:rStyle w:val="FontStyle26"/>
          <w:sz w:val="24"/>
          <w:szCs w:val="24"/>
        </w:rPr>
      </w:pPr>
    </w:p>
    <w:p w:rsidR="003232F0" w:rsidRPr="00DC084D" w:rsidRDefault="003273CB" w:rsidP="003232F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084D">
        <w:rPr>
          <w:rStyle w:val="FontStyle26"/>
          <w:sz w:val="24"/>
          <w:szCs w:val="24"/>
        </w:rPr>
        <w:t>Форма промежуточной аттестации по итогам практики - дифференцированный зачет</w:t>
      </w:r>
      <w:r w:rsidR="00E4563D">
        <w:rPr>
          <w:rStyle w:val="FontStyle26"/>
          <w:sz w:val="24"/>
          <w:szCs w:val="24"/>
        </w:rPr>
        <w:t xml:space="preserve"> </w:t>
      </w:r>
      <w:r w:rsidRPr="00DC084D">
        <w:rPr>
          <w:rStyle w:val="FontStyle26"/>
          <w:sz w:val="24"/>
          <w:szCs w:val="24"/>
        </w:rPr>
        <w:t>- выставка работ на кафедр</w:t>
      </w:r>
      <w:proofErr w:type="gramStart"/>
      <w:r w:rsidRPr="00DC084D">
        <w:rPr>
          <w:rStyle w:val="FontStyle26"/>
          <w:sz w:val="24"/>
          <w:szCs w:val="24"/>
        </w:rPr>
        <w:t>е(</w:t>
      </w:r>
      <w:proofErr w:type="gramEnd"/>
      <w:r w:rsidRPr="00DC084D">
        <w:rPr>
          <w:rStyle w:val="FontStyle26"/>
          <w:sz w:val="24"/>
          <w:szCs w:val="24"/>
        </w:rPr>
        <w:t>просмотр)</w:t>
      </w:r>
      <w:r w:rsidR="00E4563D">
        <w:rPr>
          <w:rStyle w:val="FontStyle26"/>
          <w:sz w:val="24"/>
          <w:szCs w:val="24"/>
        </w:rPr>
        <w:t>, н</w:t>
      </w:r>
      <w:r w:rsidR="003232F0" w:rsidRPr="00DC084D">
        <w:rPr>
          <w:rFonts w:ascii="Times New Roman" w:hAnsi="Times New Roman"/>
          <w:sz w:val="24"/>
          <w:szCs w:val="24"/>
        </w:rPr>
        <w:t>а которой осуществляется защита отчета, обсуждаются результаты проектной работы студентов и выставляются оценки.</w:t>
      </w:r>
    </w:p>
    <w:p w:rsidR="003232F0" w:rsidRPr="00DC084D" w:rsidRDefault="003232F0" w:rsidP="003232F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084D">
        <w:rPr>
          <w:rFonts w:ascii="Times New Roman" w:hAnsi="Times New Roman"/>
          <w:sz w:val="24"/>
          <w:szCs w:val="24"/>
        </w:rPr>
        <w:t>На итогов</w:t>
      </w:r>
      <w:r w:rsidR="003273CB" w:rsidRPr="00DC084D">
        <w:rPr>
          <w:rFonts w:ascii="Times New Roman" w:hAnsi="Times New Roman"/>
          <w:sz w:val="24"/>
          <w:szCs w:val="24"/>
        </w:rPr>
        <w:t>ый просмотр</w:t>
      </w:r>
      <w:r w:rsidRPr="00DC084D">
        <w:rPr>
          <w:rFonts w:ascii="Times New Roman" w:hAnsi="Times New Roman"/>
          <w:sz w:val="24"/>
          <w:szCs w:val="24"/>
        </w:rPr>
        <w:t xml:space="preserve"> студенты должны представить следующие отчетные документы:</w:t>
      </w:r>
    </w:p>
    <w:p w:rsidR="003232F0" w:rsidRPr="00DC084D" w:rsidRDefault="003232F0" w:rsidP="003232F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084D">
        <w:rPr>
          <w:rFonts w:ascii="Times New Roman" w:hAnsi="Times New Roman"/>
          <w:sz w:val="24"/>
          <w:szCs w:val="24"/>
        </w:rPr>
        <w:t xml:space="preserve">- дневник производственной практики студента установленного образца с отзывом руководителя практики от предприятия с характеристикой работы практиканта и оценкой по пятибалльной системе; </w:t>
      </w:r>
    </w:p>
    <w:p w:rsidR="003232F0" w:rsidRPr="00DC084D" w:rsidRDefault="003232F0" w:rsidP="003232F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084D">
        <w:rPr>
          <w:rFonts w:ascii="Times New Roman" w:hAnsi="Times New Roman"/>
          <w:sz w:val="24"/>
          <w:szCs w:val="24"/>
        </w:rPr>
        <w:t xml:space="preserve">- отчет студента по практике с указанием конкретных видов выполненных работ и их результатами, в соответствии с программой практики и индивидуальным заданием, на формате А4; </w:t>
      </w:r>
    </w:p>
    <w:p w:rsidR="003232F0" w:rsidRPr="00DC084D" w:rsidRDefault="003232F0" w:rsidP="003232F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084D">
        <w:rPr>
          <w:rFonts w:ascii="Times New Roman" w:hAnsi="Times New Roman"/>
          <w:sz w:val="24"/>
          <w:szCs w:val="24"/>
        </w:rPr>
        <w:t>- к отчету прилагается электронный носитель (</w:t>
      </w:r>
      <w:r w:rsidR="00211E1C" w:rsidRPr="00DC084D">
        <w:rPr>
          <w:rFonts w:ascii="Times New Roman" w:hAnsi="Times New Roman"/>
          <w:sz w:val="24"/>
          <w:szCs w:val="24"/>
          <w:lang w:val="en-US"/>
        </w:rPr>
        <w:t>flash</w:t>
      </w:r>
      <w:r w:rsidR="00211E1C" w:rsidRPr="00DC084D">
        <w:rPr>
          <w:rFonts w:ascii="Times New Roman" w:hAnsi="Times New Roman"/>
          <w:sz w:val="24"/>
          <w:szCs w:val="24"/>
        </w:rPr>
        <w:t>-накопитель</w:t>
      </w:r>
      <w:r w:rsidRPr="00DC084D">
        <w:rPr>
          <w:rFonts w:ascii="Times New Roman" w:hAnsi="Times New Roman"/>
          <w:sz w:val="24"/>
          <w:szCs w:val="24"/>
        </w:rPr>
        <w:t>) с визуальной информацией, отражающей результаты выполненных работ.</w:t>
      </w:r>
    </w:p>
    <w:p w:rsidR="003232F0" w:rsidRDefault="003232F0" w:rsidP="00D309A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3CB" w:rsidRDefault="003273CB" w:rsidP="00D309A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6E1" w:rsidRPr="004513E8" w:rsidRDefault="00AB7CA2" w:rsidP="00AA2C43">
      <w:pPr>
        <w:pStyle w:val="a3"/>
        <w:tabs>
          <w:tab w:val="clear" w:pos="4677"/>
          <w:tab w:val="center" w:pos="1134"/>
        </w:tabs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1F368D">
        <w:rPr>
          <w:b/>
          <w:sz w:val="24"/>
          <w:szCs w:val="24"/>
        </w:rPr>
        <w:t xml:space="preserve">УЧЕБНО-МЕТОДИЧЕСКОЕ И ИНФОРМАЦИОННОЕ ОБЕСПЕЧЕНИЕ </w:t>
      </w:r>
      <w:r>
        <w:rPr>
          <w:b/>
          <w:sz w:val="24"/>
          <w:szCs w:val="24"/>
        </w:rPr>
        <w:t>ПРАКТИКИ</w:t>
      </w:r>
    </w:p>
    <w:p w:rsidR="005B56E1" w:rsidRPr="004513E8" w:rsidRDefault="005B56E1" w:rsidP="008C6925">
      <w:pPr>
        <w:pStyle w:val="a3"/>
        <w:tabs>
          <w:tab w:val="clear" w:pos="4677"/>
          <w:tab w:val="left" w:pos="0"/>
        </w:tabs>
        <w:spacing w:before="120" w:after="120"/>
        <w:jc w:val="both"/>
        <w:rPr>
          <w:b/>
          <w:sz w:val="24"/>
          <w:szCs w:val="24"/>
        </w:rPr>
      </w:pPr>
      <w:r w:rsidRPr="004513E8">
        <w:rPr>
          <w:b/>
          <w:sz w:val="24"/>
          <w:szCs w:val="24"/>
        </w:rPr>
        <w:t>а) Список рекомендуемой литературы</w:t>
      </w:r>
      <w:r w:rsidR="001608AB">
        <w:rPr>
          <w:b/>
          <w:sz w:val="24"/>
          <w:szCs w:val="24"/>
        </w:rPr>
        <w:t>:</w:t>
      </w:r>
    </w:p>
    <w:p w:rsidR="008B2345" w:rsidRDefault="005B56E1" w:rsidP="008C6925">
      <w:pPr>
        <w:pStyle w:val="a3"/>
        <w:tabs>
          <w:tab w:val="clear" w:pos="4677"/>
          <w:tab w:val="center" w:pos="0"/>
        </w:tabs>
        <w:spacing w:before="120" w:after="120"/>
        <w:ind w:left="1134" w:hanging="1134"/>
        <w:jc w:val="both"/>
        <w:rPr>
          <w:b/>
          <w:sz w:val="24"/>
          <w:szCs w:val="24"/>
        </w:rPr>
      </w:pPr>
      <w:r w:rsidRPr="004513E8">
        <w:rPr>
          <w:b/>
          <w:sz w:val="24"/>
          <w:szCs w:val="24"/>
        </w:rPr>
        <w:t xml:space="preserve">основная </w:t>
      </w:r>
    </w:p>
    <w:p w:rsidR="008B2345" w:rsidRPr="008B2345" w:rsidRDefault="008B2345" w:rsidP="008B2345">
      <w:pPr>
        <w:pStyle w:val="a3"/>
        <w:numPr>
          <w:ilvl w:val="0"/>
          <w:numId w:val="14"/>
        </w:numPr>
        <w:tabs>
          <w:tab w:val="clear" w:pos="4677"/>
          <w:tab w:val="center" w:pos="0"/>
          <w:tab w:val="left" w:pos="567"/>
        </w:tabs>
        <w:spacing w:before="120" w:after="120"/>
        <w:ind w:left="0" w:firstLine="0"/>
        <w:jc w:val="both"/>
        <w:rPr>
          <w:b/>
          <w:sz w:val="24"/>
          <w:szCs w:val="24"/>
        </w:rPr>
      </w:pPr>
      <w:r w:rsidRPr="008B2345">
        <w:rPr>
          <w:sz w:val="24"/>
          <w:szCs w:val="24"/>
          <w:shd w:val="clear" w:color="auto" w:fill="FFFFFF"/>
        </w:rPr>
        <w:t>Графический дизайн. Современные концепции</w:t>
      </w:r>
      <w:proofErr w:type="gramStart"/>
      <w:r w:rsidRPr="008B2345">
        <w:rPr>
          <w:sz w:val="24"/>
          <w:szCs w:val="24"/>
          <w:shd w:val="clear" w:color="auto" w:fill="FFFFFF"/>
        </w:rPr>
        <w:t xml:space="preserve"> :</w:t>
      </w:r>
      <w:proofErr w:type="gramEnd"/>
      <w:r w:rsidRPr="008B2345">
        <w:rPr>
          <w:sz w:val="24"/>
          <w:szCs w:val="24"/>
          <w:shd w:val="clear" w:color="auto" w:fill="FFFFFF"/>
        </w:rPr>
        <w:t xml:space="preserve"> учебное пособие для вузов / Е. Э. Павловская [и др.] ; ответственный редактор Е. Э. Павловская. — 2-е изд., </w:t>
      </w:r>
      <w:proofErr w:type="spellStart"/>
      <w:r w:rsidRPr="008B2345">
        <w:rPr>
          <w:sz w:val="24"/>
          <w:szCs w:val="24"/>
          <w:shd w:val="clear" w:color="auto" w:fill="FFFFFF"/>
        </w:rPr>
        <w:t>перераб</w:t>
      </w:r>
      <w:proofErr w:type="spellEnd"/>
      <w:r w:rsidRPr="008B2345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8B2345">
        <w:rPr>
          <w:sz w:val="24"/>
          <w:szCs w:val="24"/>
          <w:shd w:val="clear" w:color="auto" w:fill="FFFFFF"/>
        </w:rPr>
        <w:t>Юрайт</w:t>
      </w:r>
      <w:proofErr w:type="spellEnd"/>
      <w:r w:rsidRPr="008B2345">
        <w:rPr>
          <w:sz w:val="24"/>
          <w:szCs w:val="24"/>
          <w:shd w:val="clear" w:color="auto" w:fill="FFFFFF"/>
        </w:rPr>
        <w:t>, 2019. — 119 с. — (Университеты России). — ISBN 978-5-534-11169-9. — Текст</w:t>
      </w:r>
      <w:proofErr w:type="gramStart"/>
      <w:r w:rsidRPr="008B2345">
        <w:rPr>
          <w:sz w:val="24"/>
          <w:szCs w:val="24"/>
          <w:shd w:val="clear" w:color="auto" w:fill="FFFFFF"/>
        </w:rPr>
        <w:t xml:space="preserve"> :</w:t>
      </w:r>
      <w:proofErr w:type="gramEnd"/>
      <w:r w:rsidRPr="008B2345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B2345">
        <w:rPr>
          <w:sz w:val="24"/>
          <w:szCs w:val="24"/>
          <w:shd w:val="clear" w:color="auto" w:fill="FFFFFF"/>
        </w:rPr>
        <w:t>Юрайт</w:t>
      </w:r>
      <w:proofErr w:type="spellEnd"/>
      <w:r w:rsidRPr="008B2345">
        <w:rPr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8B2345">
          <w:rPr>
            <w:rStyle w:val="aa"/>
            <w:sz w:val="24"/>
            <w:szCs w:val="24"/>
            <w:shd w:val="clear" w:color="auto" w:fill="FFFFFF"/>
          </w:rPr>
          <w:t>https://www.biblio-online.ru/bcode/444790</w:t>
        </w:r>
      </w:hyperlink>
    </w:p>
    <w:p w:rsidR="008B2345" w:rsidRDefault="005B56E1" w:rsidP="008C6925">
      <w:pPr>
        <w:pStyle w:val="a3"/>
        <w:tabs>
          <w:tab w:val="clear" w:pos="4677"/>
          <w:tab w:val="center" w:pos="0"/>
        </w:tabs>
        <w:spacing w:before="120" w:after="120"/>
        <w:ind w:left="1134" w:hanging="1134"/>
        <w:jc w:val="both"/>
        <w:rPr>
          <w:b/>
          <w:sz w:val="24"/>
          <w:szCs w:val="24"/>
        </w:rPr>
      </w:pPr>
      <w:r w:rsidRPr="004513E8">
        <w:rPr>
          <w:b/>
          <w:sz w:val="24"/>
          <w:szCs w:val="24"/>
        </w:rPr>
        <w:t xml:space="preserve">дополнительная </w:t>
      </w:r>
    </w:p>
    <w:p w:rsidR="008B2345" w:rsidRPr="008B2345" w:rsidRDefault="008B2345" w:rsidP="008B2345">
      <w:pPr>
        <w:pStyle w:val="a3"/>
        <w:numPr>
          <w:ilvl w:val="0"/>
          <w:numId w:val="13"/>
        </w:numPr>
        <w:tabs>
          <w:tab w:val="center" w:pos="0"/>
          <w:tab w:val="left" w:pos="567"/>
        </w:tabs>
        <w:spacing w:before="120" w:after="120"/>
        <w:ind w:left="0" w:firstLine="0"/>
        <w:jc w:val="both"/>
        <w:rPr>
          <w:sz w:val="24"/>
          <w:szCs w:val="24"/>
        </w:rPr>
      </w:pPr>
      <w:r w:rsidRPr="008B2345">
        <w:rPr>
          <w:sz w:val="24"/>
          <w:szCs w:val="24"/>
        </w:rPr>
        <w:t>Дизайн-проектирование. Термины и определения [Электронный ресурс]</w:t>
      </w:r>
      <w:proofErr w:type="gramStart"/>
      <w:r w:rsidRPr="008B2345">
        <w:rPr>
          <w:sz w:val="24"/>
          <w:szCs w:val="24"/>
        </w:rPr>
        <w:t xml:space="preserve"> :</w:t>
      </w:r>
      <w:proofErr w:type="gramEnd"/>
      <w:r w:rsidRPr="008B2345">
        <w:rPr>
          <w:sz w:val="24"/>
          <w:szCs w:val="24"/>
        </w:rPr>
        <w:t xml:space="preserve"> терминологический словарь / сост. М. В. </w:t>
      </w:r>
      <w:proofErr w:type="spellStart"/>
      <w:r w:rsidRPr="008B2345">
        <w:rPr>
          <w:sz w:val="24"/>
          <w:szCs w:val="24"/>
        </w:rPr>
        <w:t>Дараган</w:t>
      </w:r>
      <w:proofErr w:type="spellEnd"/>
      <w:r w:rsidRPr="008B2345">
        <w:rPr>
          <w:sz w:val="24"/>
          <w:szCs w:val="24"/>
        </w:rPr>
        <w:t xml:space="preserve">, Б. К. </w:t>
      </w:r>
      <w:proofErr w:type="spellStart"/>
      <w:r w:rsidRPr="008B2345">
        <w:rPr>
          <w:sz w:val="24"/>
          <w:szCs w:val="24"/>
        </w:rPr>
        <w:t>Жаксыбергенов</w:t>
      </w:r>
      <w:proofErr w:type="spellEnd"/>
      <w:r w:rsidRPr="008B2345">
        <w:rPr>
          <w:sz w:val="24"/>
          <w:szCs w:val="24"/>
        </w:rPr>
        <w:t xml:space="preserve">, А. И. </w:t>
      </w:r>
      <w:proofErr w:type="spellStart"/>
      <w:r w:rsidRPr="008B2345">
        <w:rPr>
          <w:sz w:val="24"/>
          <w:szCs w:val="24"/>
        </w:rPr>
        <w:t>Калугинпод</w:t>
      </w:r>
      <w:proofErr w:type="spellEnd"/>
      <w:r w:rsidRPr="008B2345">
        <w:rPr>
          <w:sz w:val="24"/>
          <w:szCs w:val="24"/>
        </w:rPr>
        <w:t xml:space="preserve"> ред. Т. Т. Фомина. — Электрон</w:t>
      </w:r>
      <w:proofErr w:type="gramStart"/>
      <w:r w:rsidRPr="008B2345">
        <w:rPr>
          <w:sz w:val="24"/>
          <w:szCs w:val="24"/>
        </w:rPr>
        <w:t>.</w:t>
      </w:r>
      <w:proofErr w:type="gramEnd"/>
      <w:r w:rsidRPr="008B2345">
        <w:rPr>
          <w:sz w:val="24"/>
          <w:szCs w:val="24"/>
        </w:rPr>
        <w:t xml:space="preserve"> </w:t>
      </w:r>
      <w:proofErr w:type="gramStart"/>
      <w:r w:rsidRPr="008B2345">
        <w:rPr>
          <w:sz w:val="24"/>
          <w:szCs w:val="24"/>
        </w:rPr>
        <w:t>т</w:t>
      </w:r>
      <w:proofErr w:type="gramEnd"/>
      <w:r w:rsidRPr="008B2345">
        <w:rPr>
          <w:sz w:val="24"/>
          <w:szCs w:val="24"/>
        </w:rPr>
        <w:t>екстовые данные. — М.</w:t>
      </w:r>
      <w:proofErr w:type="gramStart"/>
      <w:r w:rsidRPr="008B2345">
        <w:rPr>
          <w:sz w:val="24"/>
          <w:szCs w:val="24"/>
        </w:rPr>
        <w:t xml:space="preserve"> :</w:t>
      </w:r>
      <w:proofErr w:type="gramEnd"/>
      <w:r w:rsidRPr="008B2345">
        <w:rPr>
          <w:sz w:val="24"/>
          <w:szCs w:val="24"/>
        </w:rPr>
        <w:t xml:space="preserve"> Московский городской педагогический университет, 2011. — 212 c. — 2227-8397. — Режим доступа: http://www.iprbookshop.ru/26469.html</w:t>
      </w:r>
    </w:p>
    <w:p w:rsidR="008B2345" w:rsidRPr="008B2345" w:rsidRDefault="008B2345" w:rsidP="008B2345">
      <w:pPr>
        <w:pStyle w:val="a3"/>
        <w:numPr>
          <w:ilvl w:val="0"/>
          <w:numId w:val="13"/>
        </w:numPr>
        <w:tabs>
          <w:tab w:val="center" w:pos="0"/>
          <w:tab w:val="left" w:pos="567"/>
        </w:tabs>
        <w:spacing w:before="120" w:after="120"/>
        <w:ind w:left="0" w:firstLine="0"/>
        <w:jc w:val="both"/>
        <w:rPr>
          <w:sz w:val="24"/>
          <w:szCs w:val="24"/>
        </w:rPr>
      </w:pPr>
      <w:r w:rsidRPr="008B2345">
        <w:rPr>
          <w:sz w:val="24"/>
          <w:szCs w:val="24"/>
        </w:rPr>
        <w:lastRenderedPageBreak/>
        <w:t xml:space="preserve">Мус Р., Управление проектом в сфере графического дизайна [Электронный ресурс] / </w:t>
      </w:r>
      <w:proofErr w:type="spellStart"/>
      <w:r w:rsidRPr="008B2345">
        <w:rPr>
          <w:sz w:val="24"/>
          <w:szCs w:val="24"/>
        </w:rPr>
        <w:t>Розета</w:t>
      </w:r>
      <w:proofErr w:type="spellEnd"/>
      <w:r w:rsidRPr="008B2345">
        <w:rPr>
          <w:sz w:val="24"/>
          <w:szCs w:val="24"/>
        </w:rPr>
        <w:t xml:space="preserve"> Мус, </w:t>
      </w:r>
      <w:proofErr w:type="spellStart"/>
      <w:r w:rsidRPr="008B2345">
        <w:rPr>
          <w:sz w:val="24"/>
          <w:szCs w:val="24"/>
        </w:rPr>
        <w:t>Ойана</w:t>
      </w:r>
      <w:proofErr w:type="spellEnd"/>
      <w:r w:rsidRPr="008B2345">
        <w:rPr>
          <w:sz w:val="24"/>
          <w:szCs w:val="24"/>
        </w:rPr>
        <w:t xml:space="preserve"> </w:t>
      </w:r>
      <w:proofErr w:type="spellStart"/>
      <w:r w:rsidRPr="008B2345">
        <w:rPr>
          <w:sz w:val="24"/>
          <w:szCs w:val="24"/>
        </w:rPr>
        <w:t>Эррера</w:t>
      </w:r>
      <w:proofErr w:type="spellEnd"/>
      <w:r w:rsidRPr="008B2345">
        <w:rPr>
          <w:sz w:val="24"/>
          <w:szCs w:val="24"/>
        </w:rPr>
        <w:t xml:space="preserve"> – М.</w:t>
      </w:r>
      <w:proofErr w:type="gramStart"/>
      <w:r w:rsidRPr="008B2345">
        <w:rPr>
          <w:sz w:val="24"/>
          <w:szCs w:val="24"/>
        </w:rPr>
        <w:t xml:space="preserve"> :</w:t>
      </w:r>
      <w:proofErr w:type="gramEnd"/>
      <w:r w:rsidRPr="008B2345">
        <w:rPr>
          <w:sz w:val="24"/>
          <w:szCs w:val="24"/>
        </w:rPr>
        <w:t xml:space="preserve"> Альпина </w:t>
      </w:r>
      <w:proofErr w:type="spellStart"/>
      <w:r w:rsidRPr="008B2345">
        <w:rPr>
          <w:sz w:val="24"/>
          <w:szCs w:val="24"/>
        </w:rPr>
        <w:t>Паблишер</w:t>
      </w:r>
      <w:proofErr w:type="spellEnd"/>
      <w:r w:rsidRPr="008B2345">
        <w:rPr>
          <w:sz w:val="24"/>
          <w:szCs w:val="24"/>
        </w:rPr>
        <w:t>, 2016. – 220 с. – ISBN 978-5-9614-2246-7 – Режим доступа: http://www.studentlibrary.ru/book/ISBN9785961422467.html</w:t>
      </w:r>
    </w:p>
    <w:p w:rsidR="008B2345" w:rsidRPr="008B2345" w:rsidRDefault="008B2345" w:rsidP="008B2345">
      <w:pPr>
        <w:pStyle w:val="a3"/>
        <w:numPr>
          <w:ilvl w:val="0"/>
          <w:numId w:val="13"/>
        </w:numPr>
        <w:tabs>
          <w:tab w:val="center" w:pos="0"/>
          <w:tab w:val="left" w:pos="567"/>
        </w:tabs>
        <w:spacing w:before="120" w:after="120"/>
        <w:ind w:left="0" w:firstLine="0"/>
        <w:jc w:val="both"/>
        <w:rPr>
          <w:sz w:val="24"/>
          <w:szCs w:val="24"/>
        </w:rPr>
      </w:pPr>
      <w:r w:rsidRPr="008B2345">
        <w:rPr>
          <w:sz w:val="24"/>
          <w:szCs w:val="24"/>
        </w:rPr>
        <w:t>Проектная графика и макетирование [Электронный ресурс]</w:t>
      </w:r>
      <w:proofErr w:type="gramStart"/>
      <w:r w:rsidRPr="008B2345">
        <w:rPr>
          <w:sz w:val="24"/>
          <w:szCs w:val="24"/>
        </w:rPr>
        <w:t xml:space="preserve"> :</w:t>
      </w:r>
      <w:proofErr w:type="gramEnd"/>
      <w:r w:rsidRPr="008B2345">
        <w:rPr>
          <w:sz w:val="24"/>
          <w:szCs w:val="24"/>
        </w:rPr>
        <w:t xml:space="preserve"> учебное пособие для студентов специальности 072500 «Дизайн» / сост. С. Б. </w:t>
      </w:r>
      <w:proofErr w:type="spellStart"/>
      <w:r w:rsidRPr="008B2345">
        <w:rPr>
          <w:sz w:val="24"/>
          <w:szCs w:val="24"/>
        </w:rPr>
        <w:t>Тонковид</w:t>
      </w:r>
      <w:proofErr w:type="spellEnd"/>
      <w:r w:rsidRPr="008B2345">
        <w:rPr>
          <w:sz w:val="24"/>
          <w:szCs w:val="24"/>
        </w:rPr>
        <w:t>. — Электрон</w:t>
      </w:r>
      <w:proofErr w:type="gramStart"/>
      <w:r w:rsidRPr="008B2345">
        <w:rPr>
          <w:sz w:val="24"/>
          <w:szCs w:val="24"/>
        </w:rPr>
        <w:t>.</w:t>
      </w:r>
      <w:proofErr w:type="gramEnd"/>
      <w:r w:rsidRPr="008B2345">
        <w:rPr>
          <w:sz w:val="24"/>
          <w:szCs w:val="24"/>
        </w:rPr>
        <w:t xml:space="preserve"> </w:t>
      </w:r>
      <w:proofErr w:type="gramStart"/>
      <w:r w:rsidRPr="008B2345">
        <w:rPr>
          <w:sz w:val="24"/>
          <w:szCs w:val="24"/>
        </w:rPr>
        <w:t>т</w:t>
      </w:r>
      <w:proofErr w:type="gramEnd"/>
      <w:r w:rsidRPr="008B2345">
        <w:rPr>
          <w:sz w:val="24"/>
          <w:szCs w:val="24"/>
        </w:rPr>
        <w:t>екстовые данные. — Липецк</w:t>
      </w:r>
      <w:proofErr w:type="gramStart"/>
      <w:r w:rsidRPr="008B2345">
        <w:rPr>
          <w:sz w:val="24"/>
          <w:szCs w:val="24"/>
        </w:rPr>
        <w:t xml:space="preserve"> :</w:t>
      </w:r>
      <w:proofErr w:type="gramEnd"/>
      <w:r w:rsidRPr="008B2345">
        <w:rPr>
          <w:sz w:val="24"/>
          <w:szCs w:val="24"/>
        </w:rPr>
        <w:t xml:space="preserve"> Липецкий государственный технический университет, ЭБС АСВ, 2012. — 190 c. — 978-5-88247-535-1. — Режим доступа: http://www.iprbookshop.ru/17703.html</w:t>
      </w:r>
    </w:p>
    <w:p w:rsidR="008B2345" w:rsidRPr="008B2345" w:rsidRDefault="008B2345" w:rsidP="008B2345">
      <w:pPr>
        <w:pStyle w:val="a3"/>
        <w:numPr>
          <w:ilvl w:val="0"/>
          <w:numId w:val="13"/>
        </w:numPr>
        <w:tabs>
          <w:tab w:val="clear" w:pos="4677"/>
          <w:tab w:val="center" w:pos="0"/>
          <w:tab w:val="left" w:pos="567"/>
        </w:tabs>
        <w:spacing w:before="120" w:after="120"/>
        <w:ind w:left="0" w:firstLine="0"/>
        <w:jc w:val="both"/>
        <w:rPr>
          <w:sz w:val="24"/>
          <w:szCs w:val="24"/>
        </w:rPr>
      </w:pPr>
      <w:r w:rsidRPr="008B2345">
        <w:rPr>
          <w:sz w:val="24"/>
          <w:szCs w:val="24"/>
        </w:rPr>
        <w:t>Проектная деятельность как способ развития личности студентов и их профессиональной подготовки [Электронный ресурс]</w:t>
      </w:r>
      <w:proofErr w:type="gramStart"/>
      <w:r w:rsidRPr="008B2345">
        <w:rPr>
          <w:sz w:val="24"/>
          <w:szCs w:val="24"/>
        </w:rPr>
        <w:t xml:space="preserve"> :</w:t>
      </w:r>
      <w:proofErr w:type="gramEnd"/>
      <w:r w:rsidRPr="008B2345">
        <w:rPr>
          <w:sz w:val="24"/>
          <w:szCs w:val="24"/>
        </w:rPr>
        <w:t xml:space="preserve"> методические указания / сост. Е. А. Булатова. — Электрон</w:t>
      </w:r>
      <w:proofErr w:type="gramStart"/>
      <w:r w:rsidRPr="008B2345">
        <w:rPr>
          <w:sz w:val="24"/>
          <w:szCs w:val="24"/>
        </w:rPr>
        <w:t>.</w:t>
      </w:r>
      <w:proofErr w:type="gramEnd"/>
      <w:r w:rsidRPr="008B2345">
        <w:rPr>
          <w:sz w:val="24"/>
          <w:szCs w:val="24"/>
        </w:rPr>
        <w:t xml:space="preserve"> </w:t>
      </w:r>
      <w:proofErr w:type="gramStart"/>
      <w:r w:rsidRPr="008B2345">
        <w:rPr>
          <w:sz w:val="24"/>
          <w:szCs w:val="24"/>
        </w:rPr>
        <w:t>т</w:t>
      </w:r>
      <w:proofErr w:type="gramEnd"/>
      <w:r w:rsidRPr="008B2345">
        <w:rPr>
          <w:sz w:val="24"/>
          <w:szCs w:val="24"/>
        </w:rPr>
        <w:t>екстовые данные. — Нижний Новгород</w:t>
      </w:r>
      <w:proofErr w:type="gramStart"/>
      <w:r w:rsidRPr="008B2345">
        <w:rPr>
          <w:sz w:val="24"/>
          <w:szCs w:val="24"/>
        </w:rPr>
        <w:t xml:space="preserve"> :</w:t>
      </w:r>
      <w:proofErr w:type="gramEnd"/>
      <w:r w:rsidRPr="008B2345">
        <w:rPr>
          <w:sz w:val="24"/>
          <w:szCs w:val="24"/>
        </w:rPr>
        <w:t xml:space="preserve"> Нижегородский государственный архитектурно-строительный университет, ЭБС АСВ, 2015. — 32 c. — 2227-8397. — Режим доступа: http://www.iprbookshop.ru/54955.html</w:t>
      </w:r>
    </w:p>
    <w:p w:rsidR="005B56E1" w:rsidRPr="004513E8" w:rsidRDefault="005B56E1" w:rsidP="008C6925">
      <w:pPr>
        <w:pStyle w:val="a3"/>
        <w:tabs>
          <w:tab w:val="clear" w:pos="4677"/>
          <w:tab w:val="center" w:pos="0"/>
        </w:tabs>
        <w:spacing w:before="120" w:after="120"/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учебно-методическая</w:t>
      </w:r>
    </w:p>
    <w:p w:rsidR="00604051" w:rsidRDefault="00604051" w:rsidP="008C6925">
      <w:pPr>
        <w:pStyle w:val="a3"/>
        <w:tabs>
          <w:tab w:val="center" w:pos="0"/>
        </w:tabs>
        <w:ind w:left="1440" w:hanging="1134"/>
        <w:rPr>
          <w:sz w:val="24"/>
          <w:szCs w:val="24"/>
        </w:rPr>
      </w:pPr>
    </w:p>
    <w:p w:rsidR="005B56E1" w:rsidRDefault="005B56E1" w:rsidP="008C6925">
      <w:pPr>
        <w:pStyle w:val="a3"/>
        <w:tabs>
          <w:tab w:val="center" w:pos="0"/>
        </w:tabs>
        <w:ind w:left="1440" w:hanging="1134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B56E1" w:rsidRDefault="005B56E1" w:rsidP="008C6925">
      <w:pPr>
        <w:pStyle w:val="a3"/>
        <w:tabs>
          <w:tab w:val="center" w:pos="0"/>
        </w:tabs>
        <w:ind w:left="1440" w:hanging="1134"/>
        <w:rPr>
          <w:sz w:val="24"/>
          <w:szCs w:val="24"/>
        </w:rPr>
      </w:pPr>
    </w:p>
    <w:p w:rsidR="005B56E1" w:rsidRPr="00C64BAC" w:rsidRDefault="005B56E1" w:rsidP="008C6925">
      <w:pPr>
        <w:pStyle w:val="a3"/>
        <w:tabs>
          <w:tab w:val="center" w:pos="0"/>
        </w:tabs>
        <w:ind w:left="1440" w:hanging="1134"/>
        <w:rPr>
          <w:sz w:val="24"/>
          <w:szCs w:val="24"/>
        </w:rPr>
      </w:pPr>
      <w:r>
        <w:rPr>
          <w:sz w:val="24"/>
          <w:szCs w:val="24"/>
        </w:rPr>
        <w:t xml:space="preserve"> ____________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577ABF">
        <w:rPr>
          <w:sz w:val="24"/>
          <w:szCs w:val="24"/>
        </w:rPr>
        <w:t>___</w:t>
      </w:r>
      <w:r w:rsidR="008C6925">
        <w:rPr>
          <w:sz w:val="24"/>
          <w:szCs w:val="24"/>
        </w:rPr>
        <w:t>__</w:t>
      </w:r>
      <w:r>
        <w:rPr>
          <w:sz w:val="24"/>
          <w:szCs w:val="24"/>
        </w:rPr>
        <w:t>/__________________</w:t>
      </w:r>
      <w:r w:rsidRPr="00C64BAC">
        <w:rPr>
          <w:sz w:val="24"/>
          <w:szCs w:val="24"/>
        </w:rPr>
        <w:t>__</w:t>
      </w:r>
      <w:r w:rsidR="008C6925">
        <w:rPr>
          <w:sz w:val="24"/>
          <w:szCs w:val="24"/>
        </w:rPr>
        <w:t>___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_______</w:t>
      </w:r>
      <w:r w:rsidR="008C6925">
        <w:rPr>
          <w:sz w:val="24"/>
          <w:szCs w:val="24"/>
        </w:rPr>
        <w:t>___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64BAC">
        <w:rPr>
          <w:sz w:val="24"/>
          <w:szCs w:val="24"/>
        </w:rPr>
        <w:t>___</w:t>
      </w:r>
      <w:r w:rsidR="008C6925">
        <w:rPr>
          <w:sz w:val="24"/>
          <w:szCs w:val="24"/>
        </w:rPr>
        <w:t>___</w:t>
      </w:r>
      <w:r w:rsidR="00C24AB8">
        <w:rPr>
          <w:sz w:val="24"/>
          <w:szCs w:val="24"/>
        </w:rPr>
        <w:t>_</w:t>
      </w:r>
    </w:p>
    <w:p w:rsidR="005B56E1" w:rsidRPr="00C24AB8" w:rsidRDefault="00694DA5" w:rsidP="00C24AB8">
      <w:pPr>
        <w:pStyle w:val="a8"/>
        <w:tabs>
          <w:tab w:val="center" w:pos="0"/>
        </w:tabs>
        <w:ind w:left="1440" w:hanging="1134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  <w:r w:rsidR="005B56E1">
        <w:rPr>
          <w:sz w:val="24"/>
          <w:szCs w:val="24"/>
          <w:vertAlign w:val="superscript"/>
        </w:rPr>
        <w:t xml:space="preserve"> </w:t>
      </w:r>
      <w:r w:rsidR="005B56E1" w:rsidRPr="00577ABF">
        <w:rPr>
          <w:i/>
          <w:sz w:val="24"/>
          <w:szCs w:val="24"/>
          <w:vertAlign w:val="superscript"/>
        </w:rPr>
        <w:t xml:space="preserve">Должность сотрудника научной библиотеки                 </w:t>
      </w:r>
      <w:r w:rsidR="008C6925">
        <w:rPr>
          <w:i/>
          <w:sz w:val="24"/>
          <w:szCs w:val="24"/>
          <w:vertAlign w:val="superscript"/>
        </w:rPr>
        <w:t xml:space="preserve">             </w:t>
      </w:r>
      <w:r w:rsidR="005B56E1" w:rsidRPr="00577ABF">
        <w:rPr>
          <w:i/>
          <w:sz w:val="24"/>
          <w:szCs w:val="24"/>
          <w:vertAlign w:val="superscript"/>
        </w:rPr>
        <w:t xml:space="preserve">ФИО              </w:t>
      </w:r>
      <w:r w:rsidR="00577ABF">
        <w:rPr>
          <w:i/>
          <w:sz w:val="24"/>
          <w:szCs w:val="24"/>
          <w:vertAlign w:val="superscript"/>
        </w:rPr>
        <w:t xml:space="preserve">      </w:t>
      </w:r>
      <w:r w:rsidR="008C6925">
        <w:rPr>
          <w:i/>
          <w:sz w:val="24"/>
          <w:szCs w:val="24"/>
          <w:vertAlign w:val="superscript"/>
        </w:rPr>
        <w:t xml:space="preserve">     </w:t>
      </w:r>
      <w:r w:rsidR="00577ABF">
        <w:rPr>
          <w:i/>
          <w:sz w:val="24"/>
          <w:szCs w:val="24"/>
          <w:vertAlign w:val="superscript"/>
        </w:rPr>
        <w:t xml:space="preserve">           </w:t>
      </w:r>
      <w:r w:rsidR="005B56E1" w:rsidRPr="00577ABF">
        <w:rPr>
          <w:i/>
          <w:sz w:val="24"/>
          <w:szCs w:val="24"/>
          <w:vertAlign w:val="superscript"/>
        </w:rPr>
        <w:t xml:space="preserve">  подпись  </w:t>
      </w:r>
      <w:r w:rsidR="008C6925">
        <w:rPr>
          <w:i/>
          <w:sz w:val="24"/>
          <w:szCs w:val="24"/>
          <w:vertAlign w:val="superscript"/>
        </w:rPr>
        <w:t xml:space="preserve">     </w:t>
      </w:r>
      <w:r w:rsidR="005B56E1" w:rsidRPr="00577ABF">
        <w:rPr>
          <w:i/>
          <w:sz w:val="24"/>
          <w:szCs w:val="24"/>
          <w:vertAlign w:val="superscript"/>
        </w:rPr>
        <w:t xml:space="preserve">       дата</w:t>
      </w:r>
    </w:p>
    <w:p w:rsidR="00D57FDA" w:rsidRPr="00D57FDA" w:rsidRDefault="00D57FDA" w:rsidP="004F0949">
      <w:pPr>
        <w:tabs>
          <w:tab w:val="left" w:pos="567"/>
          <w:tab w:val="left" w:pos="1134"/>
          <w:tab w:val="center" w:pos="1418"/>
          <w:tab w:val="right" w:pos="9355"/>
        </w:tabs>
        <w:spacing w:before="120" w:after="120"/>
        <w:jc w:val="both"/>
        <w:rPr>
          <w:b/>
          <w:sz w:val="24"/>
          <w:szCs w:val="24"/>
        </w:rPr>
      </w:pPr>
      <w:r w:rsidRPr="00D57FDA">
        <w:rPr>
          <w:b/>
          <w:sz w:val="24"/>
          <w:szCs w:val="24"/>
        </w:rPr>
        <w:t>б)</w:t>
      </w:r>
      <w:r w:rsidR="004F0949">
        <w:rPr>
          <w:b/>
          <w:sz w:val="24"/>
          <w:szCs w:val="24"/>
        </w:rPr>
        <w:t xml:space="preserve"> </w:t>
      </w:r>
      <w:r w:rsidRPr="00D57FDA">
        <w:rPr>
          <w:b/>
          <w:sz w:val="24"/>
          <w:szCs w:val="24"/>
        </w:rPr>
        <w:t xml:space="preserve">Программное обеспечение </w:t>
      </w:r>
    </w:p>
    <w:p w:rsidR="00D57FDA" w:rsidRPr="00D57FDA" w:rsidRDefault="00D57FDA" w:rsidP="004F0949">
      <w:pPr>
        <w:numPr>
          <w:ilvl w:val="0"/>
          <w:numId w:val="9"/>
        </w:numPr>
        <w:tabs>
          <w:tab w:val="left" w:pos="567"/>
          <w:tab w:val="left" w:pos="1134"/>
          <w:tab w:val="center" w:pos="1418"/>
          <w:tab w:val="center" w:pos="4677"/>
          <w:tab w:val="right" w:pos="9355"/>
        </w:tabs>
        <w:ind w:left="0" w:firstLine="0"/>
        <w:jc w:val="both"/>
        <w:rPr>
          <w:sz w:val="24"/>
          <w:szCs w:val="24"/>
        </w:rPr>
      </w:pPr>
      <w:r w:rsidRPr="00D57FDA">
        <w:rPr>
          <w:sz w:val="24"/>
          <w:szCs w:val="24"/>
        </w:rPr>
        <w:t xml:space="preserve">Операционная система </w:t>
      </w:r>
      <w:proofErr w:type="spellStart"/>
      <w:r w:rsidRPr="00D57FDA">
        <w:rPr>
          <w:sz w:val="24"/>
          <w:szCs w:val="24"/>
        </w:rPr>
        <w:t>Windows</w:t>
      </w:r>
      <w:proofErr w:type="spellEnd"/>
      <w:r w:rsidRPr="00D57FDA">
        <w:rPr>
          <w:sz w:val="24"/>
          <w:szCs w:val="24"/>
        </w:rPr>
        <w:t>;</w:t>
      </w:r>
    </w:p>
    <w:p w:rsidR="00D57FDA" w:rsidRDefault="00D57FDA" w:rsidP="004F0949">
      <w:pPr>
        <w:numPr>
          <w:ilvl w:val="0"/>
          <w:numId w:val="9"/>
        </w:numPr>
        <w:tabs>
          <w:tab w:val="left" w:pos="567"/>
          <w:tab w:val="left" w:pos="1134"/>
          <w:tab w:val="center" w:pos="1418"/>
          <w:tab w:val="center" w:pos="4677"/>
          <w:tab w:val="right" w:pos="9355"/>
        </w:tabs>
        <w:ind w:left="0" w:firstLine="0"/>
        <w:jc w:val="both"/>
        <w:rPr>
          <w:sz w:val="24"/>
          <w:szCs w:val="24"/>
        </w:rPr>
      </w:pPr>
      <w:r w:rsidRPr="00D57FDA">
        <w:rPr>
          <w:sz w:val="24"/>
          <w:szCs w:val="24"/>
        </w:rPr>
        <w:t xml:space="preserve">Пакет офисных программ </w:t>
      </w:r>
      <w:proofErr w:type="spellStart"/>
      <w:r w:rsidRPr="00D57FDA">
        <w:rPr>
          <w:sz w:val="24"/>
          <w:szCs w:val="24"/>
        </w:rPr>
        <w:t>Microsoft</w:t>
      </w:r>
      <w:proofErr w:type="spellEnd"/>
      <w:r w:rsidRPr="00D57FDA">
        <w:rPr>
          <w:sz w:val="24"/>
          <w:szCs w:val="24"/>
        </w:rPr>
        <w:t xml:space="preserve"> </w:t>
      </w:r>
      <w:proofErr w:type="spellStart"/>
      <w:r w:rsidRPr="00D57FDA">
        <w:rPr>
          <w:sz w:val="24"/>
          <w:szCs w:val="24"/>
        </w:rPr>
        <w:t>Office</w:t>
      </w:r>
      <w:proofErr w:type="spellEnd"/>
      <w:r w:rsidRPr="00D57FDA">
        <w:rPr>
          <w:sz w:val="24"/>
          <w:szCs w:val="24"/>
        </w:rPr>
        <w:t>.</w:t>
      </w:r>
    </w:p>
    <w:p w:rsidR="00C40553" w:rsidRPr="00C40553" w:rsidRDefault="00C40553" w:rsidP="004F0949">
      <w:pPr>
        <w:numPr>
          <w:ilvl w:val="0"/>
          <w:numId w:val="9"/>
        </w:numPr>
        <w:tabs>
          <w:tab w:val="left" w:pos="567"/>
          <w:tab w:val="left" w:pos="1134"/>
          <w:tab w:val="center" w:pos="1418"/>
          <w:tab w:val="center" w:pos="4677"/>
          <w:tab w:val="right" w:pos="9355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Adobe Photoshop</w:t>
      </w:r>
    </w:p>
    <w:p w:rsidR="00C40553" w:rsidRPr="00C40553" w:rsidRDefault="00C40553" w:rsidP="004F0949">
      <w:pPr>
        <w:numPr>
          <w:ilvl w:val="0"/>
          <w:numId w:val="9"/>
        </w:numPr>
        <w:tabs>
          <w:tab w:val="left" w:pos="567"/>
          <w:tab w:val="left" w:pos="1134"/>
          <w:tab w:val="center" w:pos="1418"/>
          <w:tab w:val="center" w:pos="4677"/>
          <w:tab w:val="right" w:pos="9355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Corel Draw</w:t>
      </w:r>
    </w:p>
    <w:p w:rsidR="00C40553" w:rsidRPr="00D57FDA" w:rsidRDefault="00C40553" w:rsidP="004F0949">
      <w:pPr>
        <w:numPr>
          <w:ilvl w:val="0"/>
          <w:numId w:val="9"/>
        </w:numPr>
        <w:tabs>
          <w:tab w:val="left" w:pos="567"/>
          <w:tab w:val="left" w:pos="1134"/>
          <w:tab w:val="center" w:pos="1418"/>
          <w:tab w:val="center" w:pos="4677"/>
          <w:tab w:val="right" w:pos="9355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3DS max</w:t>
      </w:r>
    </w:p>
    <w:p w:rsidR="00D57FDA" w:rsidRPr="00D57FDA" w:rsidRDefault="00D57FDA" w:rsidP="00396C05">
      <w:pPr>
        <w:tabs>
          <w:tab w:val="center" w:pos="1134"/>
          <w:tab w:val="right" w:pos="9355"/>
        </w:tabs>
        <w:spacing w:before="120" w:after="120"/>
        <w:jc w:val="both"/>
        <w:rPr>
          <w:b/>
          <w:sz w:val="24"/>
          <w:szCs w:val="24"/>
        </w:rPr>
      </w:pPr>
      <w:r w:rsidRPr="00D57FDA">
        <w:rPr>
          <w:b/>
          <w:sz w:val="24"/>
          <w:szCs w:val="24"/>
        </w:rPr>
        <w:t>в) Профессиональные базы данных, информационно-справочные системы</w:t>
      </w:r>
    </w:p>
    <w:p w:rsidR="00D57FDA" w:rsidRPr="00D57FDA" w:rsidRDefault="00D57FDA" w:rsidP="00D57FDA">
      <w:pPr>
        <w:jc w:val="both"/>
        <w:rPr>
          <w:b/>
          <w:sz w:val="24"/>
          <w:szCs w:val="24"/>
        </w:rPr>
      </w:pPr>
      <w:r w:rsidRPr="00D57FDA">
        <w:rPr>
          <w:b/>
          <w:sz w:val="24"/>
          <w:szCs w:val="24"/>
        </w:rPr>
        <w:t>1. Электронно-библиотечные системы:</w:t>
      </w:r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sz w:val="24"/>
          <w:szCs w:val="24"/>
        </w:rPr>
        <w:t xml:space="preserve">1.1. </w:t>
      </w:r>
      <w:proofErr w:type="spellStart"/>
      <w:r w:rsidRPr="00D57FDA">
        <w:rPr>
          <w:b/>
          <w:sz w:val="24"/>
          <w:szCs w:val="24"/>
        </w:rPr>
        <w:t>IPRbooks</w:t>
      </w:r>
      <w:proofErr w:type="spellEnd"/>
      <w:r w:rsidRPr="00D57FDA">
        <w:rPr>
          <w:sz w:val="24"/>
          <w:szCs w:val="24"/>
        </w:rPr>
        <w:t xml:space="preserve"> [Электронный ресурс]: электронно-библиотечная система / группа компаний  Ай Пи Эр Медиа</w:t>
      </w:r>
      <w:proofErr w:type="gramStart"/>
      <w:r w:rsidRPr="00D57FDA">
        <w:rPr>
          <w:sz w:val="24"/>
          <w:szCs w:val="24"/>
        </w:rPr>
        <w:t xml:space="preserve"> .</w:t>
      </w:r>
      <w:proofErr w:type="gramEnd"/>
      <w:r w:rsidRPr="00D57FDA">
        <w:rPr>
          <w:sz w:val="24"/>
          <w:szCs w:val="24"/>
        </w:rPr>
        <w:t xml:space="preserve"> - Электрон. дан. - Саратов , [2019]. - Режим доступа: </w:t>
      </w:r>
      <w:hyperlink r:id="rId14" w:history="1">
        <w:r w:rsidRPr="00D57FDA">
          <w:rPr>
            <w:sz w:val="24"/>
            <w:szCs w:val="24"/>
            <w:u w:val="single"/>
          </w:rPr>
          <w:t>http://www.iprbookshop.ru</w:t>
        </w:r>
      </w:hyperlink>
      <w:r w:rsidRPr="00D57FDA">
        <w:rPr>
          <w:sz w:val="24"/>
          <w:szCs w:val="24"/>
        </w:rPr>
        <w:t>.</w:t>
      </w:r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sz w:val="24"/>
          <w:szCs w:val="24"/>
        </w:rPr>
        <w:t xml:space="preserve">1.2. </w:t>
      </w:r>
      <w:r w:rsidRPr="00D57FDA">
        <w:rPr>
          <w:b/>
          <w:sz w:val="24"/>
          <w:szCs w:val="24"/>
        </w:rPr>
        <w:t>ЮРАЙТ</w:t>
      </w:r>
      <w:r w:rsidRPr="00D57FDA">
        <w:rPr>
          <w:sz w:val="24"/>
          <w:szCs w:val="24"/>
        </w:rPr>
        <w:t xml:space="preserve"> [Электронный ресурс]: электронно-библиотечная систем</w:t>
      </w:r>
      <w:proofErr w:type="gramStart"/>
      <w:r w:rsidRPr="00D57FDA">
        <w:rPr>
          <w:sz w:val="24"/>
          <w:szCs w:val="24"/>
        </w:rPr>
        <w:t>а / ООО Э</w:t>
      </w:r>
      <w:proofErr w:type="gramEnd"/>
      <w:r w:rsidRPr="00D57FDA">
        <w:rPr>
          <w:sz w:val="24"/>
          <w:szCs w:val="24"/>
        </w:rPr>
        <w:t>лектронное издательство  ЮРАЙТ. - Электрон</w:t>
      </w:r>
      <w:proofErr w:type="gramStart"/>
      <w:r w:rsidRPr="00D57FDA">
        <w:rPr>
          <w:sz w:val="24"/>
          <w:szCs w:val="24"/>
        </w:rPr>
        <w:t>.</w:t>
      </w:r>
      <w:proofErr w:type="gramEnd"/>
      <w:r w:rsidRPr="00D57FDA">
        <w:rPr>
          <w:sz w:val="24"/>
          <w:szCs w:val="24"/>
        </w:rPr>
        <w:t xml:space="preserve"> </w:t>
      </w:r>
      <w:proofErr w:type="gramStart"/>
      <w:r w:rsidRPr="00D57FDA">
        <w:rPr>
          <w:sz w:val="24"/>
          <w:szCs w:val="24"/>
        </w:rPr>
        <w:t>д</w:t>
      </w:r>
      <w:proofErr w:type="gramEnd"/>
      <w:r w:rsidRPr="00D57FDA">
        <w:rPr>
          <w:sz w:val="24"/>
          <w:szCs w:val="24"/>
        </w:rPr>
        <w:t xml:space="preserve">ан. – Москва , [2019]. - Режим доступа: </w:t>
      </w:r>
      <w:hyperlink r:id="rId15" w:history="1">
        <w:r w:rsidRPr="00D57FDA">
          <w:rPr>
            <w:sz w:val="24"/>
            <w:szCs w:val="24"/>
            <w:u w:val="single"/>
          </w:rPr>
          <w:t>https://www.biblio-online.ru</w:t>
        </w:r>
      </w:hyperlink>
      <w:r w:rsidRPr="00D57FDA">
        <w:rPr>
          <w:sz w:val="24"/>
          <w:szCs w:val="24"/>
        </w:rPr>
        <w:t>.</w:t>
      </w:r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sz w:val="24"/>
          <w:szCs w:val="24"/>
        </w:rPr>
        <w:t xml:space="preserve">1.3. </w:t>
      </w:r>
      <w:r w:rsidRPr="00D57FDA">
        <w:rPr>
          <w:b/>
          <w:sz w:val="24"/>
          <w:szCs w:val="24"/>
        </w:rPr>
        <w:t>Консультант студента</w:t>
      </w:r>
      <w:r w:rsidRPr="00D57FDA">
        <w:rPr>
          <w:sz w:val="24"/>
          <w:szCs w:val="24"/>
        </w:rPr>
        <w:t xml:space="preserve"> [Электронный ресурс]: электронно-библиотечная систем</w:t>
      </w:r>
      <w:proofErr w:type="gramStart"/>
      <w:r w:rsidRPr="00D57FDA">
        <w:rPr>
          <w:sz w:val="24"/>
          <w:szCs w:val="24"/>
        </w:rPr>
        <w:t>а / ООО</w:t>
      </w:r>
      <w:proofErr w:type="gramEnd"/>
      <w:r w:rsidRPr="00D57FDA">
        <w:rPr>
          <w:sz w:val="24"/>
          <w:szCs w:val="24"/>
        </w:rPr>
        <w:t xml:space="preserve"> </w:t>
      </w:r>
      <w:proofErr w:type="spellStart"/>
      <w:r w:rsidRPr="00D57FDA">
        <w:rPr>
          <w:sz w:val="24"/>
          <w:szCs w:val="24"/>
        </w:rPr>
        <w:t>Политехресурс</w:t>
      </w:r>
      <w:proofErr w:type="spellEnd"/>
      <w:r w:rsidRPr="00D57FDA">
        <w:rPr>
          <w:sz w:val="24"/>
          <w:szCs w:val="24"/>
        </w:rPr>
        <w:t>. - Электрон</w:t>
      </w:r>
      <w:proofErr w:type="gramStart"/>
      <w:r w:rsidRPr="00D57FDA">
        <w:rPr>
          <w:sz w:val="24"/>
          <w:szCs w:val="24"/>
        </w:rPr>
        <w:t>.</w:t>
      </w:r>
      <w:proofErr w:type="gramEnd"/>
      <w:r w:rsidRPr="00D57FDA">
        <w:rPr>
          <w:sz w:val="24"/>
          <w:szCs w:val="24"/>
        </w:rPr>
        <w:t xml:space="preserve"> </w:t>
      </w:r>
      <w:proofErr w:type="gramStart"/>
      <w:r w:rsidRPr="00D57FDA">
        <w:rPr>
          <w:sz w:val="24"/>
          <w:szCs w:val="24"/>
        </w:rPr>
        <w:t>д</w:t>
      </w:r>
      <w:proofErr w:type="gramEnd"/>
      <w:r w:rsidRPr="00D57FDA">
        <w:rPr>
          <w:sz w:val="24"/>
          <w:szCs w:val="24"/>
        </w:rPr>
        <w:t xml:space="preserve">ан. – Москва, [2019]. - Режим доступа: </w:t>
      </w:r>
      <w:hyperlink r:id="rId16" w:history="1">
        <w:r w:rsidRPr="00D57FDA">
          <w:rPr>
            <w:sz w:val="24"/>
            <w:szCs w:val="24"/>
            <w:u w:val="single"/>
          </w:rPr>
          <w:t>http://www.studentlibrary.ru/pages/catalogue.html</w:t>
        </w:r>
      </w:hyperlink>
      <w:r w:rsidRPr="00D57FDA">
        <w:rPr>
          <w:sz w:val="24"/>
          <w:szCs w:val="24"/>
        </w:rPr>
        <w:t>.</w:t>
      </w:r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sz w:val="24"/>
          <w:szCs w:val="24"/>
        </w:rPr>
        <w:t xml:space="preserve">1.4. </w:t>
      </w:r>
      <w:r w:rsidRPr="00D57FDA">
        <w:rPr>
          <w:b/>
          <w:sz w:val="24"/>
          <w:szCs w:val="24"/>
        </w:rPr>
        <w:t>Лань</w:t>
      </w:r>
      <w:r w:rsidRPr="00D57FDA">
        <w:rPr>
          <w:sz w:val="24"/>
          <w:szCs w:val="24"/>
        </w:rPr>
        <w:t xml:space="preserve"> [Электронный ресурс]: электронно-библиотечная систем</w:t>
      </w:r>
      <w:proofErr w:type="gramStart"/>
      <w:r w:rsidRPr="00D57FDA">
        <w:rPr>
          <w:sz w:val="24"/>
          <w:szCs w:val="24"/>
        </w:rPr>
        <w:t>а / ООО</w:t>
      </w:r>
      <w:proofErr w:type="gramEnd"/>
      <w:r w:rsidRPr="00D57FDA">
        <w:rPr>
          <w:sz w:val="24"/>
          <w:szCs w:val="24"/>
        </w:rPr>
        <w:t xml:space="preserve"> ЭБС Лань. - Электрон</w:t>
      </w:r>
      <w:proofErr w:type="gramStart"/>
      <w:r w:rsidRPr="00D57FDA">
        <w:rPr>
          <w:sz w:val="24"/>
          <w:szCs w:val="24"/>
        </w:rPr>
        <w:t>.</w:t>
      </w:r>
      <w:proofErr w:type="gramEnd"/>
      <w:r w:rsidRPr="00D57FDA">
        <w:rPr>
          <w:sz w:val="24"/>
          <w:szCs w:val="24"/>
        </w:rPr>
        <w:t xml:space="preserve"> </w:t>
      </w:r>
      <w:proofErr w:type="gramStart"/>
      <w:r w:rsidRPr="00D57FDA">
        <w:rPr>
          <w:sz w:val="24"/>
          <w:szCs w:val="24"/>
        </w:rPr>
        <w:t>д</w:t>
      </w:r>
      <w:proofErr w:type="gramEnd"/>
      <w:r w:rsidRPr="00D57FDA">
        <w:rPr>
          <w:sz w:val="24"/>
          <w:szCs w:val="24"/>
        </w:rPr>
        <w:t xml:space="preserve">ан. – С.-Петербург, [2019]. - Режим доступа: </w:t>
      </w:r>
      <w:hyperlink r:id="rId17" w:history="1"/>
      <w:r w:rsidRPr="00D57FDA">
        <w:rPr>
          <w:sz w:val="24"/>
          <w:szCs w:val="24"/>
        </w:rPr>
        <w:t xml:space="preserve"> </w:t>
      </w:r>
      <w:hyperlink r:id="rId18" w:history="1">
        <w:r w:rsidRPr="00D57FDA">
          <w:rPr>
            <w:sz w:val="24"/>
            <w:szCs w:val="24"/>
            <w:u w:val="single"/>
          </w:rPr>
          <w:t>https://e.lanbook.com</w:t>
        </w:r>
      </w:hyperlink>
      <w:r w:rsidRPr="00D57FDA">
        <w:rPr>
          <w:sz w:val="24"/>
          <w:szCs w:val="24"/>
        </w:rPr>
        <w:t>.</w:t>
      </w:r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sz w:val="24"/>
          <w:szCs w:val="24"/>
        </w:rPr>
        <w:t xml:space="preserve">1.5. </w:t>
      </w:r>
      <w:bookmarkStart w:id="1" w:name="top"/>
      <w:r w:rsidRPr="00D57FDA">
        <w:rPr>
          <w:b/>
          <w:bCs/>
          <w:sz w:val="24"/>
          <w:szCs w:val="24"/>
        </w:rPr>
        <w:t>Znanium.com</w:t>
      </w:r>
      <w:bookmarkEnd w:id="1"/>
      <w:r w:rsidRPr="00D57FDA">
        <w:rPr>
          <w:b/>
          <w:bCs/>
          <w:sz w:val="24"/>
          <w:szCs w:val="24"/>
        </w:rPr>
        <w:t xml:space="preserve"> </w:t>
      </w:r>
      <w:r w:rsidRPr="00D57FDA">
        <w:rPr>
          <w:sz w:val="24"/>
          <w:szCs w:val="24"/>
        </w:rPr>
        <w:t>[Электронный ресурс]: электронно-библиотечная систем</w:t>
      </w:r>
      <w:proofErr w:type="gramStart"/>
      <w:r w:rsidRPr="00D57FDA">
        <w:rPr>
          <w:sz w:val="24"/>
          <w:szCs w:val="24"/>
        </w:rPr>
        <w:t>а / ООО</w:t>
      </w:r>
      <w:proofErr w:type="gramEnd"/>
      <w:r w:rsidRPr="00D57FDA">
        <w:rPr>
          <w:sz w:val="24"/>
          <w:szCs w:val="24"/>
        </w:rPr>
        <w:t xml:space="preserve"> </w:t>
      </w:r>
      <w:proofErr w:type="spellStart"/>
      <w:r w:rsidRPr="00D57FDA">
        <w:rPr>
          <w:sz w:val="24"/>
          <w:szCs w:val="24"/>
        </w:rPr>
        <w:t>Знаниум</w:t>
      </w:r>
      <w:proofErr w:type="spellEnd"/>
      <w:r w:rsidRPr="00D57FDA">
        <w:rPr>
          <w:sz w:val="24"/>
          <w:szCs w:val="24"/>
        </w:rPr>
        <w:t>. - Электрон</w:t>
      </w:r>
      <w:proofErr w:type="gramStart"/>
      <w:r w:rsidRPr="00D57FDA">
        <w:rPr>
          <w:sz w:val="24"/>
          <w:szCs w:val="24"/>
        </w:rPr>
        <w:t>.</w:t>
      </w:r>
      <w:proofErr w:type="gramEnd"/>
      <w:r w:rsidRPr="00D57FDA">
        <w:rPr>
          <w:sz w:val="24"/>
          <w:szCs w:val="24"/>
        </w:rPr>
        <w:t xml:space="preserve"> </w:t>
      </w:r>
      <w:proofErr w:type="gramStart"/>
      <w:r w:rsidRPr="00D57FDA">
        <w:rPr>
          <w:sz w:val="24"/>
          <w:szCs w:val="24"/>
        </w:rPr>
        <w:t>д</w:t>
      </w:r>
      <w:proofErr w:type="gramEnd"/>
      <w:r w:rsidRPr="00D57FDA">
        <w:rPr>
          <w:sz w:val="24"/>
          <w:szCs w:val="24"/>
        </w:rPr>
        <w:t xml:space="preserve">ан. – Москва, [2019]. - Режим доступа: </w:t>
      </w:r>
      <w:hyperlink r:id="rId19" w:history="1"/>
      <w:r w:rsidRPr="00D57FDA">
        <w:rPr>
          <w:sz w:val="24"/>
          <w:szCs w:val="24"/>
        </w:rPr>
        <w:t xml:space="preserve"> http://znanium.com.</w:t>
      </w:r>
    </w:p>
    <w:p w:rsidR="00D57FDA" w:rsidRPr="00D57FDA" w:rsidRDefault="00D57FDA" w:rsidP="00D57FDA">
      <w:pPr>
        <w:tabs>
          <w:tab w:val="center" w:pos="1134"/>
          <w:tab w:val="left" w:pos="1276"/>
          <w:tab w:val="left" w:pos="1418"/>
          <w:tab w:val="left" w:pos="1560"/>
          <w:tab w:val="right" w:pos="9355"/>
        </w:tabs>
        <w:jc w:val="both"/>
        <w:rPr>
          <w:sz w:val="24"/>
          <w:szCs w:val="24"/>
        </w:rPr>
      </w:pPr>
      <w:r w:rsidRPr="00D57FDA">
        <w:rPr>
          <w:b/>
          <w:sz w:val="24"/>
          <w:szCs w:val="24"/>
        </w:rPr>
        <w:t>2.</w:t>
      </w:r>
      <w:r w:rsidRPr="00D57FDA">
        <w:rPr>
          <w:sz w:val="24"/>
          <w:szCs w:val="24"/>
        </w:rPr>
        <w:t xml:space="preserve"> </w:t>
      </w:r>
      <w:proofErr w:type="spellStart"/>
      <w:r w:rsidRPr="00D57FDA">
        <w:rPr>
          <w:b/>
          <w:sz w:val="24"/>
          <w:szCs w:val="24"/>
        </w:rPr>
        <w:t>КонсультантПлюс</w:t>
      </w:r>
      <w:proofErr w:type="spellEnd"/>
      <w:r w:rsidRPr="00D57FDA">
        <w:rPr>
          <w:sz w:val="24"/>
          <w:szCs w:val="24"/>
        </w:rPr>
        <w:t xml:space="preserve"> [Электронный ресурс]: справочная правовая система. /Компания «Консультант Плюс» - Электрон</w:t>
      </w:r>
      <w:proofErr w:type="gramStart"/>
      <w:r w:rsidRPr="00D57FDA">
        <w:rPr>
          <w:sz w:val="24"/>
          <w:szCs w:val="24"/>
        </w:rPr>
        <w:t>.</w:t>
      </w:r>
      <w:proofErr w:type="gramEnd"/>
      <w:r w:rsidRPr="00D57FDA">
        <w:rPr>
          <w:sz w:val="24"/>
          <w:szCs w:val="24"/>
        </w:rPr>
        <w:t xml:space="preserve"> </w:t>
      </w:r>
      <w:proofErr w:type="gramStart"/>
      <w:r w:rsidRPr="00D57FDA">
        <w:rPr>
          <w:sz w:val="24"/>
          <w:szCs w:val="24"/>
        </w:rPr>
        <w:t>д</w:t>
      </w:r>
      <w:proofErr w:type="gramEnd"/>
      <w:r w:rsidRPr="00D57FDA">
        <w:rPr>
          <w:sz w:val="24"/>
          <w:szCs w:val="24"/>
        </w:rPr>
        <w:t>ан. - Москва</w:t>
      </w:r>
      <w:proofErr w:type="gramStart"/>
      <w:r w:rsidRPr="00D57FDA">
        <w:rPr>
          <w:sz w:val="24"/>
          <w:szCs w:val="24"/>
        </w:rPr>
        <w:t xml:space="preserve"> :</w:t>
      </w:r>
      <w:proofErr w:type="gramEnd"/>
      <w:r w:rsidRPr="00D57FDA">
        <w:rPr>
          <w:sz w:val="24"/>
          <w:szCs w:val="24"/>
        </w:rPr>
        <w:t xml:space="preserve"> </w:t>
      </w:r>
      <w:proofErr w:type="spellStart"/>
      <w:r w:rsidRPr="00D57FDA">
        <w:rPr>
          <w:sz w:val="24"/>
          <w:szCs w:val="24"/>
        </w:rPr>
        <w:t>КонсультантПлюс</w:t>
      </w:r>
      <w:proofErr w:type="spellEnd"/>
      <w:r w:rsidRPr="00D57FDA">
        <w:rPr>
          <w:sz w:val="24"/>
          <w:szCs w:val="24"/>
        </w:rPr>
        <w:t>, [2019].</w:t>
      </w:r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b/>
          <w:sz w:val="24"/>
          <w:szCs w:val="24"/>
        </w:rPr>
        <w:t xml:space="preserve">3.  База данных периодических изданий </w:t>
      </w:r>
      <w:r w:rsidRPr="00D57FDA">
        <w:rPr>
          <w:sz w:val="24"/>
          <w:szCs w:val="24"/>
        </w:rPr>
        <w:t>[Электронный ресурс]</w:t>
      </w:r>
      <w:proofErr w:type="gramStart"/>
      <w:r w:rsidRPr="00D57FDA">
        <w:rPr>
          <w:sz w:val="24"/>
          <w:szCs w:val="24"/>
        </w:rPr>
        <w:t xml:space="preserve"> :</w:t>
      </w:r>
      <w:proofErr w:type="gramEnd"/>
      <w:r w:rsidRPr="00D57FDA">
        <w:rPr>
          <w:sz w:val="24"/>
          <w:szCs w:val="24"/>
        </w:rPr>
        <w:t xml:space="preserve"> электронные журналы   / ООО ИВИС. - Электрон</w:t>
      </w:r>
      <w:proofErr w:type="gramStart"/>
      <w:r w:rsidRPr="00D57FDA">
        <w:rPr>
          <w:sz w:val="24"/>
          <w:szCs w:val="24"/>
        </w:rPr>
        <w:t>.</w:t>
      </w:r>
      <w:proofErr w:type="gramEnd"/>
      <w:r w:rsidRPr="00D57FDA">
        <w:rPr>
          <w:sz w:val="24"/>
          <w:szCs w:val="24"/>
        </w:rPr>
        <w:t xml:space="preserve"> </w:t>
      </w:r>
      <w:proofErr w:type="gramStart"/>
      <w:r w:rsidRPr="00D57FDA">
        <w:rPr>
          <w:sz w:val="24"/>
          <w:szCs w:val="24"/>
        </w:rPr>
        <w:t>д</w:t>
      </w:r>
      <w:proofErr w:type="gramEnd"/>
      <w:r w:rsidRPr="00D57FDA">
        <w:rPr>
          <w:sz w:val="24"/>
          <w:szCs w:val="24"/>
        </w:rPr>
        <w:t xml:space="preserve">ан. - Москва, [2019]. - Режим доступа: </w:t>
      </w:r>
      <w:hyperlink r:id="rId20" w:history="1">
        <w:r w:rsidRPr="00D57FDA">
          <w:rPr>
            <w:sz w:val="24"/>
            <w:szCs w:val="24"/>
            <w:u w:val="single"/>
          </w:rPr>
          <w:t xml:space="preserve"> </w:t>
        </w:r>
        <w:hyperlink r:id="rId21" w:history="1">
          <w:r w:rsidRPr="00D57FDA">
            <w:rPr>
              <w:sz w:val="24"/>
              <w:szCs w:val="24"/>
              <w:u w:val="single"/>
            </w:rPr>
            <w:t>https://dlib.eastview.com/browse/udb/12</w:t>
          </w:r>
        </w:hyperlink>
      </w:hyperlink>
      <w:r w:rsidRPr="00D57FDA">
        <w:rPr>
          <w:sz w:val="24"/>
          <w:szCs w:val="24"/>
        </w:rPr>
        <w:t>.</w:t>
      </w:r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b/>
          <w:sz w:val="24"/>
          <w:szCs w:val="24"/>
        </w:rPr>
        <w:t>4.</w:t>
      </w:r>
      <w:r w:rsidRPr="00D57FDA">
        <w:rPr>
          <w:sz w:val="24"/>
          <w:szCs w:val="24"/>
        </w:rPr>
        <w:t xml:space="preserve"> </w:t>
      </w:r>
      <w:r w:rsidRPr="00D57FDA">
        <w:rPr>
          <w:b/>
          <w:sz w:val="24"/>
          <w:szCs w:val="24"/>
        </w:rPr>
        <w:t>Национальная электронная библиотека</w:t>
      </w:r>
      <w:r w:rsidRPr="00D57FDA">
        <w:rPr>
          <w:sz w:val="24"/>
          <w:szCs w:val="24"/>
        </w:rPr>
        <w:t xml:space="preserve"> [Электронный ресурс]: электронная </w:t>
      </w:r>
      <w:r w:rsidRPr="00D57FDA">
        <w:rPr>
          <w:sz w:val="24"/>
          <w:szCs w:val="24"/>
        </w:rPr>
        <w:lastRenderedPageBreak/>
        <w:t>библиотека. - Электрон</w:t>
      </w:r>
      <w:proofErr w:type="gramStart"/>
      <w:r w:rsidRPr="00D57FDA">
        <w:rPr>
          <w:sz w:val="24"/>
          <w:szCs w:val="24"/>
        </w:rPr>
        <w:t>.</w:t>
      </w:r>
      <w:proofErr w:type="gramEnd"/>
      <w:r w:rsidRPr="00D57FDA">
        <w:rPr>
          <w:sz w:val="24"/>
          <w:szCs w:val="24"/>
        </w:rPr>
        <w:t xml:space="preserve"> </w:t>
      </w:r>
      <w:proofErr w:type="gramStart"/>
      <w:r w:rsidRPr="00D57FDA">
        <w:rPr>
          <w:sz w:val="24"/>
          <w:szCs w:val="24"/>
        </w:rPr>
        <w:t>д</w:t>
      </w:r>
      <w:proofErr w:type="gramEnd"/>
      <w:r w:rsidRPr="00D57FDA">
        <w:rPr>
          <w:sz w:val="24"/>
          <w:szCs w:val="24"/>
        </w:rPr>
        <w:t xml:space="preserve">ан. – Москва, [2019]. - Режим доступа: </w:t>
      </w:r>
      <w:hyperlink r:id="rId22" w:history="1"/>
      <w:r w:rsidRPr="00D57FDA">
        <w:rPr>
          <w:sz w:val="24"/>
          <w:szCs w:val="24"/>
        </w:rPr>
        <w:t xml:space="preserve"> </w:t>
      </w:r>
      <w:hyperlink r:id="rId23" w:history="1">
        <w:r w:rsidRPr="00D57FDA">
          <w:rPr>
            <w:sz w:val="24"/>
            <w:szCs w:val="24"/>
            <w:u w:val="single"/>
          </w:rPr>
          <w:t>https://нэб.рф</w:t>
        </w:r>
      </w:hyperlink>
      <w:r w:rsidRPr="00D57FDA">
        <w:rPr>
          <w:sz w:val="24"/>
          <w:szCs w:val="24"/>
        </w:rPr>
        <w:t>.</w:t>
      </w:r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b/>
          <w:sz w:val="24"/>
          <w:szCs w:val="24"/>
        </w:rPr>
        <w:t>5.</w:t>
      </w:r>
      <w:r w:rsidRPr="00D57FDA">
        <w:rPr>
          <w:sz w:val="24"/>
          <w:szCs w:val="24"/>
        </w:rPr>
        <w:t xml:space="preserve"> </w:t>
      </w:r>
      <w:r w:rsidRPr="00D57FDA">
        <w:rPr>
          <w:b/>
          <w:sz w:val="24"/>
          <w:szCs w:val="24"/>
        </w:rPr>
        <w:t>Электронная библиотека диссертаций РГБ</w:t>
      </w:r>
      <w:r w:rsidRPr="00D57FDA">
        <w:rPr>
          <w:sz w:val="24"/>
          <w:szCs w:val="24"/>
        </w:rPr>
        <w:t xml:space="preserve"> [Электронный ресурс]: электронная библиотека / ФГБУ РГБ. - Электрон</w:t>
      </w:r>
      <w:proofErr w:type="gramStart"/>
      <w:r w:rsidRPr="00D57FDA">
        <w:rPr>
          <w:sz w:val="24"/>
          <w:szCs w:val="24"/>
        </w:rPr>
        <w:t>.</w:t>
      </w:r>
      <w:proofErr w:type="gramEnd"/>
      <w:r w:rsidRPr="00D57FDA">
        <w:rPr>
          <w:sz w:val="24"/>
          <w:szCs w:val="24"/>
        </w:rPr>
        <w:t xml:space="preserve"> </w:t>
      </w:r>
      <w:proofErr w:type="gramStart"/>
      <w:r w:rsidRPr="00D57FDA">
        <w:rPr>
          <w:sz w:val="24"/>
          <w:szCs w:val="24"/>
        </w:rPr>
        <w:t>д</w:t>
      </w:r>
      <w:proofErr w:type="gramEnd"/>
      <w:r w:rsidRPr="00D57FDA">
        <w:rPr>
          <w:sz w:val="24"/>
          <w:szCs w:val="24"/>
        </w:rPr>
        <w:t xml:space="preserve">ан. – Москва, [2019]. - Режим доступа: </w:t>
      </w:r>
      <w:hyperlink r:id="rId24" w:tooltip="Электронная Библиотека Диссертаций РГБ" w:history="1">
        <w:r w:rsidRPr="00D57FDA">
          <w:rPr>
            <w:iCs/>
            <w:sz w:val="24"/>
            <w:szCs w:val="24"/>
            <w:u w:val="single"/>
          </w:rPr>
          <w:t>https://dvs.rsl.ru</w:t>
        </w:r>
      </w:hyperlink>
      <w:hyperlink r:id="rId25" w:history="1"/>
      <w:hyperlink r:id="rId26" w:history="1"/>
      <w:r w:rsidRPr="00D57FDA">
        <w:rPr>
          <w:sz w:val="24"/>
          <w:szCs w:val="24"/>
        </w:rPr>
        <w:t>.</w:t>
      </w:r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b/>
          <w:sz w:val="24"/>
          <w:szCs w:val="24"/>
        </w:rPr>
        <w:t>6. Федеральные информационно-образовательные порталы</w:t>
      </w:r>
      <w:r w:rsidRPr="00D57FDA">
        <w:rPr>
          <w:sz w:val="24"/>
          <w:szCs w:val="24"/>
        </w:rPr>
        <w:t>:</w:t>
      </w:r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sz w:val="24"/>
          <w:szCs w:val="24"/>
        </w:rPr>
        <w:t xml:space="preserve">6.1. Информационная система </w:t>
      </w:r>
      <w:hyperlink r:id="rId27" w:history="1">
        <w:r w:rsidRPr="00D57FDA">
          <w:rPr>
            <w:sz w:val="24"/>
            <w:szCs w:val="24"/>
            <w:u w:val="single"/>
          </w:rPr>
          <w:t>Единое окно доступа к образовательным ресурсам</w:t>
        </w:r>
      </w:hyperlink>
      <w:r w:rsidRPr="00D57FDA">
        <w:rPr>
          <w:sz w:val="24"/>
          <w:szCs w:val="24"/>
        </w:rPr>
        <w:t xml:space="preserve">.  Режим доступа: </w:t>
      </w:r>
      <w:hyperlink r:id="rId28" w:history="1">
        <w:r w:rsidRPr="00D57FDA">
          <w:rPr>
            <w:sz w:val="24"/>
            <w:szCs w:val="24"/>
            <w:u w:val="single"/>
          </w:rPr>
          <w:t>http://window.edu.ru</w:t>
        </w:r>
      </w:hyperlink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sz w:val="24"/>
          <w:szCs w:val="24"/>
        </w:rPr>
        <w:t xml:space="preserve">6.2. </w:t>
      </w:r>
      <w:hyperlink r:id="rId29" w:history="1"/>
      <w:r w:rsidRPr="00D57FDA">
        <w:rPr>
          <w:sz w:val="24"/>
          <w:szCs w:val="24"/>
        </w:rPr>
        <w:t xml:space="preserve"> Федеральный портал </w:t>
      </w:r>
      <w:hyperlink r:id="rId30" w:history="1">
        <w:r w:rsidRPr="00D57FDA">
          <w:rPr>
            <w:sz w:val="24"/>
            <w:szCs w:val="24"/>
            <w:u w:val="single"/>
          </w:rPr>
          <w:t>Российское образование</w:t>
        </w:r>
      </w:hyperlink>
      <w:r w:rsidRPr="00D57FDA">
        <w:rPr>
          <w:sz w:val="24"/>
          <w:szCs w:val="24"/>
        </w:rPr>
        <w:t xml:space="preserve">. Режим доступа: </w:t>
      </w:r>
      <w:hyperlink r:id="rId31" w:history="1">
        <w:r w:rsidRPr="00D57FDA">
          <w:rPr>
            <w:sz w:val="24"/>
            <w:szCs w:val="24"/>
            <w:u w:val="single"/>
          </w:rPr>
          <w:t>http://www.edu.ru</w:t>
        </w:r>
      </w:hyperlink>
    </w:p>
    <w:p w:rsidR="00D57FDA" w:rsidRPr="00D57FDA" w:rsidRDefault="00D57FDA" w:rsidP="00D57FDA">
      <w:pPr>
        <w:jc w:val="both"/>
        <w:rPr>
          <w:b/>
          <w:sz w:val="24"/>
          <w:szCs w:val="24"/>
        </w:rPr>
      </w:pPr>
      <w:r w:rsidRPr="00D57FDA">
        <w:rPr>
          <w:b/>
          <w:sz w:val="24"/>
          <w:szCs w:val="24"/>
        </w:rPr>
        <w:t xml:space="preserve">7. Образовательные ресурсы </w:t>
      </w:r>
      <w:proofErr w:type="spellStart"/>
      <w:r w:rsidRPr="00D57FDA">
        <w:rPr>
          <w:b/>
          <w:sz w:val="24"/>
          <w:szCs w:val="24"/>
        </w:rPr>
        <w:t>УлГУ</w:t>
      </w:r>
      <w:proofErr w:type="spellEnd"/>
      <w:r w:rsidRPr="00D57FDA">
        <w:rPr>
          <w:b/>
          <w:sz w:val="24"/>
          <w:szCs w:val="24"/>
        </w:rPr>
        <w:t>:</w:t>
      </w:r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sz w:val="24"/>
          <w:szCs w:val="24"/>
        </w:rPr>
        <w:t xml:space="preserve">7.1. Электронная библиотека </w:t>
      </w:r>
      <w:proofErr w:type="spellStart"/>
      <w:r w:rsidRPr="00D57FDA">
        <w:rPr>
          <w:sz w:val="24"/>
          <w:szCs w:val="24"/>
        </w:rPr>
        <w:t>УлГУ</w:t>
      </w:r>
      <w:proofErr w:type="spellEnd"/>
      <w:r w:rsidRPr="00D57FDA">
        <w:rPr>
          <w:sz w:val="24"/>
          <w:szCs w:val="24"/>
        </w:rPr>
        <w:t>. Режим доступа</w:t>
      </w:r>
      <w:proofErr w:type="gramStart"/>
      <w:r w:rsidRPr="00D57FDA">
        <w:rPr>
          <w:sz w:val="24"/>
          <w:szCs w:val="24"/>
        </w:rPr>
        <w:t xml:space="preserve"> :</w:t>
      </w:r>
      <w:proofErr w:type="gramEnd"/>
      <w:r w:rsidRPr="00D57FDA">
        <w:rPr>
          <w:sz w:val="24"/>
          <w:szCs w:val="24"/>
        </w:rPr>
        <w:t xml:space="preserve"> </w:t>
      </w:r>
      <w:hyperlink r:id="rId32" w:history="1">
        <w:r w:rsidRPr="00D57FDA">
          <w:rPr>
            <w:sz w:val="24"/>
            <w:szCs w:val="24"/>
            <w:u w:val="single"/>
          </w:rPr>
          <w:t>http://lib.ulsu.ru/MegaPro/Web</w:t>
        </w:r>
      </w:hyperlink>
    </w:p>
    <w:p w:rsidR="00D57FDA" w:rsidRPr="00D57FDA" w:rsidRDefault="00D57FDA" w:rsidP="00D57FDA">
      <w:pPr>
        <w:jc w:val="both"/>
        <w:rPr>
          <w:sz w:val="24"/>
          <w:szCs w:val="24"/>
        </w:rPr>
      </w:pPr>
      <w:r w:rsidRPr="00D57FDA">
        <w:rPr>
          <w:sz w:val="24"/>
          <w:szCs w:val="24"/>
        </w:rPr>
        <w:t xml:space="preserve">7.2. Образовательный портал </w:t>
      </w:r>
      <w:proofErr w:type="spellStart"/>
      <w:r w:rsidRPr="00D57FDA">
        <w:rPr>
          <w:sz w:val="24"/>
          <w:szCs w:val="24"/>
        </w:rPr>
        <w:t>УлГУ</w:t>
      </w:r>
      <w:proofErr w:type="spellEnd"/>
      <w:r w:rsidRPr="00D57FDA">
        <w:rPr>
          <w:sz w:val="24"/>
          <w:szCs w:val="24"/>
        </w:rPr>
        <w:t>. Режим доступа</w:t>
      </w:r>
      <w:proofErr w:type="gramStart"/>
      <w:r w:rsidRPr="00D57FDA">
        <w:rPr>
          <w:sz w:val="24"/>
          <w:szCs w:val="24"/>
        </w:rPr>
        <w:t xml:space="preserve"> :</w:t>
      </w:r>
      <w:proofErr w:type="gramEnd"/>
      <w:r w:rsidRPr="00D57FDA">
        <w:rPr>
          <w:sz w:val="24"/>
          <w:szCs w:val="24"/>
        </w:rPr>
        <w:t xml:space="preserve"> </w:t>
      </w:r>
      <w:hyperlink r:id="rId33" w:history="1">
        <w:r w:rsidRPr="00D57FDA">
          <w:rPr>
            <w:sz w:val="24"/>
            <w:szCs w:val="24"/>
            <w:u w:val="single"/>
          </w:rPr>
          <w:t>http://edu.ulsu.ru</w:t>
        </w:r>
      </w:hyperlink>
    </w:p>
    <w:p w:rsidR="00632B7E" w:rsidRDefault="00632B7E" w:rsidP="008C6925">
      <w:pPr>
        <w:pStyle w:val="a3"/>
        <w:tabs>
          <w:tab w:val="center" w:pos="0"/>
        </w:tabs>
        <w:rPr>
          <w:sz w:val="24"/>
          <w:szCs w:val="24"/>
        </w:rPr>
      </w:pPr>
    </w:p>
    <w:p w:rsidR="00632B7E" w:rsidRDefault="00632B7E" w:rsidP="008C6925">
      <w:pPr>
        <w:pStyle w:val="a3"/>
        <w:tabs>
          <w:tab w:val="center" w:pos="0"/>
        </w:tabs>
        <w:rPr>
          <w:sz w:val="24"/>
          <w:szCs w:val="24"/>
        </w:rPr>
      </w:pPr>
    </w:p>
    <w:p w:rsidR="005B56E1" w:rsidRDefault="005B56E1" w:rsidP="008C6925">
      <w:pPr>
        <w:pStyle w:val="a3"/>
        <w:tabs>
          <w:tab w:val="center" w:pos="0"/>
        </w:tabs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819D4" w:rsidRDefault="003819D4" w:rsidP="008C6925">
      <w:pPr>
        <w:pStyle w:val="a3"/>
        <w:tabs>
          <w:tab w:val="center" w:pos="0"/>
        </w:tabs>
        <w:rPr>
          <w:sz w:val="24"/>
          <w:szCs w:val="24"/>
        </w:rPr>
      </w:pPr>
    </w:p>
    <w:p w:rsidR="005B56E1" w:rsidRPr="00C64BAC" w:rsidRDefault="005B56E1" w:rsidP="008C6925">
      <w:pPr>
        <w:pStyle w:val="a3"/>
        <w:tabs>
          <w:tab w:val="center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___________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C24AB8">
        <w:rPr>
          <w:sz w:val="24"/>
          <w:szCs w:val="24"/>
        </w:rPr>
        <w:t>______</w:t>
      </w:r>
      <w:r>
        <w:rPr>
          <w:sz w:val="24"/>
          <w:szCs w:val="24"/>
        </w:rPr>
        <w:t>/__________________</w:t>
      </w:r>
      <w:r w:rsidRPr="00C64BAC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C24AB8">
        <w:rPr>
          <w:sz w:val="24"/>
          <w:szCs w:val="24"/>
        </w:rPr>
        <w:t>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_______</w:t>
      </w:r>
      <w:r w:rsidR="00C24AB8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64BAC">
        <w:rPr>
          <w:sz w:val="24"/>
          <w:szCs w:val="24"/>
        </w:rPr>
        <w:t>___</w:t>
      </w:r>
      <w:r w:rsidR="00C24AB8">
        <w:rPr>
          <w:sz w:val="24"/>
          <w:szCs w:val="24"/>
        </w:rPr>
        <w:t>___</w:t>
      </w:r>
    </w:p>
    <w:p w:rsidR="005B56E1" w:rsidRPr="00B331D0" w:rsidRDefault="00694DA5" w:rsidP="008C6925">
      <w:pPr>
        <w:pStyle w:val="a8"/>
        <w:tabs>
          <w:tab w:val="center" w:pos="0"/>
        </w:tabs>
        <w:ind w:left="0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</w:t>
      </w:r>
      <w:r w:rsidR="005B56E1">
        <w:rPr>
          <w:sz w:val="24"/>
          <w:szCs w:val="24"/>
          <w:vertAlign w:val="superscript"/>
        </w:rPr>
        <w:t xml:space="preserve"> </w:t>
      </w:r>
      <w:r w:rsidR="005B56E1" w:rsidRPr="00B331D0">
        <w:rPr>
          <w:i/>
          <w:sz w:val="24"/>
          <w:szCs w:val="24"/>
          <w:vertAlign w:val="superscript"/>
        </w:rPr>
        <w:t xml:space="preserve">Должность сотрудника </w:t>
      </w:r>
      <w:proofErr w:type="spellStart"/>
      <w:r w:rsidR="005B56E1" w:rsidRPr="00B331D0">
        <w:rPr>
          <w:i/>
          <w:sz w:val="24"/>
          <w:szCs w:val="24"/>
          <w:vertAlign w:val="superscript"/>
        </w:rPr>
        <w:t>УИТиТ</w:t>
      </w:r>
      <w:proofErr w:type="spellEnd"/>
      <w:r w:rsidR="005B56E1" w:rsidRPr="00B331D0">
        <w:rPr>
          <w:i/>
          <w:sz w:val="24"/>
          <w:szCs w:val="24"/>
          <w:vertAlign w:val="superscript"/>
        </w:rPr>
        <w:t xml:space="preserve">                                   </w:t>
      </w:r>
      <w:r>
        <w:rPr>
          <w:i/>
          <w:sz w:val="24"/>
          <w:szCs w:val="24"/>
          <w:vertAlign w:val="superscript"/>
        </w:rPr>
        <w:t xml:space="preserve">    </w:t>
      </w:r>
      <w:r w:rsidR="005B56E1" w:rsidRPr="00B331D0">
        <w:rPr>
          <w:i/>
          <w:sz w:val="24"/>
          <w:szCs w:val="24"/>
          <w:vertAlign w:val="superscript"/>
        </w:rPr>
        <w:t xml:space="preserve">    ФИО               </w:t>
      </w:r>
      <w:r w:rsidR="00B331D0">
        <w:rPr>
          <w:i/>
          <w:sz w:val="24"/>
          <w:szCs w:val="24"/>
          <w:vertAlign w:val="superscript"/>
        </w:rPr>
        <w:t xml:space="preserve">              </w:t>
      </w:r>
      <w:r w:rsidR="005B56E1" w:rsidRPr="00B331D0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       </w:t>
      </w:r>
      <w:r w:rsidR="00C24AB8">
        <w:rPr>
          <w:i/>
          <w:sz w:val="24"/>
          <w:szCs w:val="24"/>
          <w:vertAlign w:val="superscript"/>
        </w:rPr>
        <w:t xml:space="preserve"> </w:t>
      </w:r>
      <w:r w:rsidR="005B56E1" w:rsidRPr="00B331D0">
        <w:rPr>
          <w:i/>
          <w:sz w:val="24"/>
          <w:szCs w:val="24"/>
          <w:vertAlign w:val="superscript"/>
        </w:rPr>
        <w:t xml:space="preserve">подпись  </w:t>
      </w:r>
      <w:r w:rsidR="00C24AB8">
        <w:rPr>
          <w:i/>
          <w:sz w:val="24"/>
          <w:szCs w:val="24"/>
          <w:vertAlign w:val="superscript"/>
        </w:rPr>
        <w:t xml:space="preserve">     </w:t>
      </w:r>
      <w:r>
        <w:rPr>
          <w:i/>
          <w:sz w:val="24"/>
          <w:szCs w:val="24"/>
          <w:vertAlign w:val="superscript"/>
        </w:rPr>
        <w:t xml:space="preserve">        </w:t>
      </w:r>
      <w:r w:rsidR="00C24AB8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</w:t>
      </w:r>
      <w:r w:rsidR="005B56E1" w:rsidRPr="00B331D0">
        <w:rPr>
          <w:i/>
          <w:sz w:val="24"/>
          <w:szCs w:val="24"/>
          <w:vertAlign w:val="superscript"/>
        </w:rPr>
        <w:t>дата</w:t>
      </w:r>
    </w:p>
    <w:p w:rsidR="005B56E1" w:rsidRDefault="005B56E1" w:rsidP="005B56E1">
      <w:pPr>
        <w:pStyle w:val="a3"/>
        <w:tabs>
          <w:tab w:val="clear" w:pos="4677"/>
          <w:tab w:val="clear" w:pos="9355"/>
          <w:tab w:val="center" w:pos="1134"/>
          <w:tab w:val="right" w:pos="8505"/>
        </w:tabs>
        <w:ind w:left="1134"/>
        <w:jc w:val="both"/>
        <w:rPr>
          <w:sz w:val="24"/>
          <w:szCs w:val="24"/>
        </w:rPr>
      </w:pPr>
    </w:p>
    <w:p w:rsidR="00632B7E" w:rsidRDefault="00632B7E" w:rsidP="001E3AF1">
      <w:pPr>
        <w:jc w:val="center"/>
        <w:rPr>
          <w:b/>
          <w:sz w:val="28"/>
          <w:szCs w:val="28"/>
        </w:rPr>
      </w:pPr>
    </w:p>
    <w:p w:rsidR="00367100" w:rsidRDefault="00367100" w:rsidP="00367100">
      <w:pPr>
        <w:ind w:firstLine="709"/>
        <w:jc w:val="both"/>
        <w:rPr>
          <w:b/>
          <w:sz w:val="24"/>
          <w:szCs w:val="24"/>
        </w:rPr>
      </w:pPr>
    </w:p>
    <w:p w:rsidR="001E3AF1" w:rsidRPr="00046EB1" w:rsidRDefault="00AB7CA2" w:rsidP="0036710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46EB1">
        <w:rPr>
          <w:b/>
          <w:sz w:val="24"/>
          <w:szCs w:val="24"/>
        </w:rPr>
        <w:t>. МАТЕРИАЛЬНО-ТЕХНИЧЕСКОЕ ОБЕСПЕЧЕНИЕ ПРАКТИКИ</w:t>
      </w:r>
    </w:p>
    <w:p w:rsidR="009B2FFA" w:rsidRDefault="009B2FFA" w:rsidP="00DE2A0E">
      <w:pPr>
        <w:ind w:firstLine="709"/>
        <w:jc w:val="both"/>
        <w:rPr>
          <w:i/>
          <w:sz w:val="24"/>
          <w:szCs w:val="24"/>
        </w:rPr>
      </w:pPr>
    </w:p>
    <w:p w:rsidR="0017148C" w:rsidRPr="0017148C" w:rsidRDefault="0017148C" w:rsidP="00DE2A0E">
      <w:pPr>
        <w:ind w:firstLine="709"/>
        <w:jc w:val="both"/>
        <w:rPr>
          <w:sz w:val="24"/>
          <w:szCs w:val="24"/>
        </w:rPr>
      </w:pPr>
      <w:r w:rsidRPr="0017148C">
        <w:rPr>
          <w:sz w:val="24"/>
          <w:szCs w:val="24"/>
        </w:rPr>
        <w:t>Местом проведения производственной практики могут служить подразделения Вуза, проектные организации, издательства, студии дизайна различного профиля, рекламные отделы предприятий и организаций, занимающиеся проектированием объектов  в области графического дизайна, оснащенные всеми видами оборудования и программного обеспечения для выполнения различных проектных разработок.</w:t>
      </w:r>
    </w:p>
    <w:p w:rsidR="001E3AF1" w:rsidRDefault="001E3AF1" w:rsidP="00DE2A0E">
      <w:pPr>
        <w:ind w:firstLine="709"/>
        <w:jc w:val="center"/>
        <w:rPr>
          <w:sz w:val="24"/>
          <w:szCs w:val="24"/>
        </w:rPr>
      </w:pPr>
    </w:p>
    <w:p w:rsidR="00367100" w:rsidRDefault="00367100" w:rsidP="00DE2A0E">
      <w:pPr>
        <w:ind w:firstLine="709"/>
        <w:jc w:val="center"/>
        <w:rPr>
          <w:sz w:val="24"/>
          <w:szCs w:val="24"/>
        </w:rPr>
      </w:pPr>
    </w:p>
    <w:p w:rsidR="00367100" w:rsidRDefault="00367100" w:rsidP="00DE2A0E">
      <w:pPr>
        <w:ind w:firstLine="709"/>
        <w:jc w:val="center"/>
        <w:rPr>
          <w:sz w:val="24"/>
          <w:szCs w:val="24"/>
        </w:rPr>
      </w:pPr>
    </w:p>
    <w:p w:rsidR="00367100" w:rsidRDefault="00367100" w:rsidP="00DE2A0E">
      <w:pPr>
        <w:ind w:firstLine="709"/>
        <w:jc w:val="center"/>
        <w:rPr>
          <w:sz w:val="24"/>
          <w:szCs w:val="24"/>
        </w:rPr>
      </w:pPr>
    </w:p>
    <w:p w:rsidR="00DE2A0E" w:rsidRDefault="00DE2A0E" w:rsidP="00367100">
      <w:pPr>
        <w:pStyle w:val="a3"/>
        <w:numPr>
          <w:ilvl w:val="0"/>
          <w:numId w:val="7"/>
        </w:numPr>
        <w:tabs>
          <w:tab w:val="center" w:pos="0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5D22F7">
        <w:rPr>
          <w:b/>
          <w:sz w:val="24"/>
          <w:szCs w:val="24"/>
        </w:rPr>
        <w:t>СПЕЦИАЛЬНЫЕ УСЛОВИЯ ДЛЯ ОБУЧАЮЩИХСЯ С ОГРАНИЧЕННЫМИ ВОЗМОЖНОСТЯМИ ЗДОРОВЬЯ</w:t>
      </w:r>
      <w:r w:rsidR="00262D86" w:rsidRPr="005D22F7">
        <w:rPr>
          <w:b/>
          <w:sz w:val="24"/>
          <w:szCs w:val="24"/>
        </w:rPr>
        <w:t xml:space="preserve"> (ОВЗ)</w:t>
      </w:r>
      <w:r w:rsidR="00FB2E40" w:rsidRPr="005D22F7">
        <w:rPr>
          <w:b/>
          <w:sz w:val="24"/>
          <w:szCs w:val="24"/>
        </w:rPr>
        <w:t xml:space="preserve"> И ИНВАЛИДОВ</w:t>
      </w:r>
    </w:p>
    <w:p w:rsidR="009B2FFA" w:rsidRPr="005D22F7" w:rsidRDefault="009B2FFA" w:rsidP="009B2FFA">
      <w:pPr>
        <w:pStyle w:val="a3"/>
        <w:tabs>
          <w:tab w:val="center" w:pos="0"/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383302" w:rsidRPr="001D6C76" w:rsidRDefault="007B22BD" w:rsidP="003833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 w:rsidR="00101604" w:rsidRPr="001D6C76">
        <w:rPr>
          <w:sz w:val="24"/>
          <w:szCs w:val="24"/>
        </w:rPr>
        <w:t xml:space="preserve">с ОВЗ </w:t>
      </w:r>
      <w:r>
        <w:rPr>
          <w:sz w:val="24"/>
          <w:szCs w:val="24"/>
        </w:rPr>
        <w:t>и инвалиды</w:t>
      </w:r>
      <w:r w:rsidR="002670CF">
        <w:rPr>
          <w:sz w:val="24"/>
          <w:szCs w:val="24"/>
        </w:rPr>
        <w:t xml:space="preserve"> проходят</w:t>
      </w:r>
      <w:r w:rsidR="006906CF">
        <w:rPr>
          <w:sz w:val="24"/>
          <w:szCs w:val="24"/>
        </w:rPr>
        <w:t xml:space="preserve"> практику </w:t>
      </w:r>
      <w:r w:rsidR="00383302" w:rsidRPr="001D6C76">
        <w:rPr>
          <w:sz w:val="24"/>
          <w:szCs w:val="24"/>
        </w:rPr>
        <w:t>совместно с другими обуча</w:t>
      </w:r>
      <w:r w:rsidR="00996B7A">
        <w:rPr>
          <w:sz w:val="24"/>
          <w:szCs w:val="24"/>
        </w:rPr>
        <w:t xml:space="preserve">ющимися (в учебной группе) </w:t>
      </w:r>
      <w:r w:rsidR="00383302" w:rsidRPr="001D6C76">
        <w:rPr>
          <w:sz w:val="24"/>
          <w:szCs w:val="24"/>
        </w:rPr>
        <w:t>и</w:t>
      </w:r>
      <w:r w:rsidR="00996B7A">
        <w:rPr>
          <w:sz w:val="24"/>
          <w:szCs w:val="24"/>
        </w:rPr>
        <w:t>ли</w:t>
      </w:r>
      <w:r w:rsidR="00383302" w:rsidRPr="001D6C76">
        <w:rPr>
          <w:sz w:val="24"/>
          <w:szCs w:val="24"/>
        </w:rPr>
        <w:t xml:space="preserve"> индивидуально (по личному заявлению</w:t>
      </w:r>
      <w:r w:rsidR="00996B7A">
        <w:rPr>
          <w:sz w:val="24"/>
          <w:szCs w:val="24"/>
        </w:rPr>
        <w:t xml:space="preserve"> </w:t>
      </w:r>
      <w:proofErr w:type="gramStart"/>
      <w:r w:rsidR="00996B7A">
        <w:rPr>
          <w:sz w:val="24"/>
          <w:szCs w:val="24"/>
        </w:rPr>
        <w:t>обучающегося</w:t>
      </w:r>
      <w:proofErr w:type="gramEnd"/>
      <w:r w:rsidR="00383302" w:rsidRPr="001D6C76">
        <w:rPr>
          <w:sz w:val="24"/>
          <w:szCs w:val="24"/>
        </w:rPr>
        <w:t xml:space="preserve">). </w:t>
      </w:r>
    </w:p>
    <w:p w:rsidR="00383302" w:rsidRPr="001D6C76" w:rsidRDefault="00526659" w:rsidP="00285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="009A546C" w:rsidRPr="001D6C76">
        <w:rPr>
          <w:sz w:val="24"/>
          <w:szCs w:val="24"/>
        </w:rPr>
        <w:t xml:space="preserve"> мест прохождения практики для обучающихся с ОВЗ и инвалидов осуществляется с учетом состояния здоровья и требований к </w:t>
      </w:r>
      <w:r w:rsidR="002853A5" w:rsidRPr="001D6C76">
        <w:rPr>
          <w:sz w:val="24"/>
          <w:szCs w:val="24"/>
        </w:rPr>
        <w:t xml:space="preserve">их </w:t>
      </w:r>
      <w:r w:rsidR="009A546C" w:rsidRPr="001D6C76">
        <w:rPr>
          <w:sz w:val="24"/>
          <w:szCs w:val="24"/>
        </w:rPr>
        <w:t xml:space="preserve">доступности для данной категории обучающихся. При определении мест </w:t>
      </w:r>
      <w:r w:rsidR="00E2635C" w:rsidRPr="001D6C76">
        <w:rPr>
          <w:sz w:val="24"/>
          <w:szCs w:val="24"/>
        </w:rPr>
        <w:t xml:space="preserve">и условий </w:t>
      </w:r>
      <w:r w:rsidR="00162742" w:rsidRPr="001D6C76">
        <w:rPr>
          <w:sz w:val="24"/>
          <w:szCs w:val="24"/>
        </w:rPr>
        <w:t xml:space="preserve">(с учётом нозологической группы и группы инвалидности обучающегося) </w:t>
      </w:r>
      <w:r w:rsidR="009A546C" w:rsidRPr="001D6C76">
        <w:rPr>
          <w:sz w:val="24"/>
          <w:szCs w:val="24"/>
        </w:rPr>
        <w:t>прохождения учебной и производственной практик для данной категории лиц</w:t>
      </w:r>
      <w:r w:rsidR="0074027D" w:rsidRPr="001D6C76">
        <w:rPr>
          <w:sz w:val="24"/>
          <w:szCs w:val="24"/>
        </w:rPr>
        <w:t xml:space="preserve"> учитываются</w:t>
      </w:r>
      <w:r w:rsidR="009A546C" w:rsidRPr="001D6C76">
        <w:rPr>
          <w:sz w:val="24"/>
          <w:szCs w:val="24"/>
        </w:rPr>
        <w:t xml:space="preserve"> </w:t>
      </w:r>
      <w:r w:rsidR="00B13D39" w:rsidRPr="001D6C76">
        <w:rPr>
          <w:sz w:val="24"/>
          <w:szCs w:val="24"/>
        </w:rPr>
        <w:t xml:space="preserve">индивидуальные особенности обучающихся, а также </w:t>
      </w:r>
      <w:r w:rsidR="009A546C" w:rsidRPr="001D6C76">
        <w:rPr>
          <w:sz w:val="24"/>
          <w:szCs w:val="24"/>
        </w:rPr>
        <w:t xml:space="preserve">рекомендации медико-социальной экспертизы, отраженные </w:t>
      </w:r>
      <w:r w:rsidR="00471DFE" w:rsidRPr="001D6C76">
        <w:rPr>
          <w:sz w:val="24"/>
          <w:szCs w:val="24"/>
        </w:rPr>
        <w:t>в индивидуальной программе реабилитации, относительно рекомендованных условий и видов труда.</w:t>
      </w:r>
    </w:p>
    <w:p w:rsidR="002853A5" w:rsidRPr="001D6C76" w:rsidRDefault="002853A5" w:rsidP="002853A5">
      <w:pPr>
        <w:ind w:firstLine="709"/>
        <w:jc w:val="both"/>
        <w:rPr>
          <w:sz w:val="24"/>
          <w:szCs w:val="24"/>
        </w:rPr>
      </w:pPr>
      <w:r w:rsidRPr="001D6C76">
        <w:rPr>
          <w:sz w:val="24"/>
          <w:szCs w:val="24"/>
        </w:rPr>
        <w:t>При определении места практ</w:t>
      </w:r>
      <w:r w:rsidR="004D0985">
        <w:rPr>
          <w:sz w:val="24"/>
          <w:szCs w:val="24"/>
        </w:rPr>
        <w:t>ики для обучающихся</w:t>
      </w:r>
      <w:r w:rsidRPr="001D6C76">
        <w:rPr>
          <w:sz w:val="24"/>
          <w:szCs w:val="24"/>
        </w:rPr>
        <w:t xml:space="preserve"> с ОВЗ </w:t>
      </w:r>
      <w:r w:rsidR="0074027D" w:rsidRPr="001D6C76">
        <w:rPr>
          <w:sz w:val="24"/>
          <w:szCs w:val="24"/>
        </w:rPr>
        <w:t xml:space="preserve">и инвалидов </w:t>
      </w:r>
      <w:r w:rsidRPr="001D6C76">
        <w:rPr>
          <w:sz w:val="24"/>
          <w:szCs w:val="24"/>
        </w:rPr>
        <w:t>особое внимание уделяется безопасности труда и оснащению (оборудованию</w:t>
      </w:r>
      <w:r w:rsidR="00C31E85">
        <w:rPr>
          <w:sz w:val="24"/>
          <w:szCs w:val="24"/>
        </w:rPr>
        <w:t xml:space="preserve">) рабочего места. Рабочие места на практику предоставляются профильной </w:t>
      </w:r>
      <w:r w:rsidRPr="001D6C76">
        <w:rPr>
          <w:sz w:val="24"/>
          <w:szCs w:val="24"/>
        </w:rPr>
        <w:t xml:space="preserve"> </w:t>
      </w:r>
      <w:r w:rsidR="00C31E85">
        <w:rPr>
          <w:sz w:val="24"/>
          <w:szCs w:val="24"/>
        </w:rPr>
        <w:t>организацией  в соответствии со</w:t>
      </w:r>
      <w:r w:rsidRPr="001D6C76">
        <w:rPr>
          <w:sz w:val="24"/>
          <w:szCs w:val="24"/>
        </w:rPr>
        <w:t xml:space="preserve"> следующим</w:t>
      </w:r>
      <w:r w:rsidR="0045262E">
        <w:rPr>
          <w:sz w:val="24"/>
          <w:szCs w:val="24"/>
        </w:rPr>
        <w:t>и</w:t>
      </w:r>
      <w:r w:rsidRPr="001D6C76">
        <w:rPr>
          <w:sz w:val="24"/>
          <w:szCs w:val="24"/>
        </w:rPr>
        <w:t xml:space="preserve"> требованиям</w:t>
      </w:r>
      <w:r w:rsidR="0045262E">
        <w:rPr>
          <w:sz w:val="24"/>
          <w:szCs w:val="24"/>
        </w:rPr>
        <w:t>и</w:t>
      </w:r>
      <w:r w:rsidRPr="001D6C76">
        <w:rPr>
          <w:sz w:val="24"/>
          <w:szCs w:val="24"/>
        </w:rPr>
        <w:t>:</w:t>
      </w:r>
    </w:p>
    <w:p w:rsidR="002853A5" w:rsidRPr="001D6C76" w:rsidRDefault="002853A5" w:rsidP="002853A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1D6C76">
        <w:rPr>
          <w:rFonts w:eastAsia="Times New Roman"/>
          <w:b/>
          <w:sz w:val="24"/>
          <w:szCs w:val="24"/>
        </w:rPr>
        <w:lastRenderedPageBreak/>
        <w:t xml:space="preserve">для </w:t>
      </w:r>
      <w:r w:rsidR="00591166">
        <w:rPr>
          <w:rFonts w:eastAsia="Times New Roman"/>
          <w:b/>
          <w:sz w:val="24"/>
          <w:szCs w:val="24"/>
        </w:rPr>
        <w:t>обучающихся</w:t>
      </w:r>
      <w:r w:rsidR="0074027D" w:rsidRPr="001D6C76">
        <w:rPr>
          <w:rFonts w:eastAsia="Times New Roman"/>
          <w:b/>
          <w:sz w:val="24"/>
          <w:szCs w:val="24"/>
        </w:rPr>
        <w:t xml:space="preserve"> с ОВЗ и </w:t>
      </w:r>
      <w:r w:rsidRPr="001D6C76">
        <w:rPr>
          <w:rFonts w:eastAsia="Times New Roman"/>
          <w:b/>
          <w:sz w:val="24"/>
          <w:szCs w:val="24"/>
        </w:rPr>
        <w:t>инвалидов по зрению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-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слабовидящих:</w:t>
      </w:r>
      <w:r w:rsidRPr="001D6C76">
        <w:rPr>
          <w:rFonts w:eastAsia="Times New Roman"/>
          <w:sz w:val="24"/>
          <w:szCs w:val="24"/>
        </w:rPr>
        <w:t xml:space="preserve"> оснащение специального рабочего места общим и местным освещением, обеспечивающим беспрепятственное нахождение указанным лицом своего рабочего мес</w:t>
      </w:r>
      <w:r w:rsidR="00E12A87" w:rsidRPr="001D6C76">
        <w:rPr>
          <w:rFonts w:eastAsia="Times New Roman"/>
          <w:sz w:val="24"/>
          <w:szCs w:val="24"/>
        </w:rPr>
        <w:t>та и вып</w:t>
      </w:r>
      <w:r w:rsidR="004D0985">
        <w:rPr>
          <w:rFonts w:eastAsia="Times New Roman"/>
          <w:sz w:val="24"/>
          <w:szCs w:val="24"/>
        </w:rPr>
        <w:t>олнение индивидуального задания</w:t>
      </w:r>
      <w:r w:rsidR="00D40E57" w:rsidRPr="001D6C76">
        <w:rPr>
          <w:rFonts w:eastAsia="Times New Roman"/>
          <w:sz w:val="24"/>
          <w:szCs w:val="24"/>
        </w:rPr>
        <w:t>;</w:t>
      </w:r>
      <w:r w:rsidR="00803443">
        <w:rPr>
          <w:rFonts w:eastAsia="Times New Roman"/>
          <w:sz w:val="24"/>
          <w:szCs w:val="24"/>
        </w:rPr>
        <w:t xml:space="preserve"> </w:t>
      </w:r>
      <w:r w:rsidR="00D40E57" w:rsidRPr="001D6C76">
        <w:rPr>
          <w:rFonts w:eastAsia="Times New Roman"/>
          <w:sz w:val="24"/>
          <w:szCs w:val="24"/>
        </w:rPr>
        <w:t xml:space="preserve">наличие </w:t>
      </w:r>
      <w:proofErr w:type="spellStart"/>
      <w:r w:rsidR="00D40E57" w:rsidRPr="001D6C76">
        <w:rPr>
          <w:rFonts w:eastAsia="Times New Roman"/>
          <w:sz w:val="24"/>
          <w:szCs w:val="24"/>
        </w:rPr>
        <w:t>видеоувеличителей</w:t>
      </w:r>
      <w:proofErr w:type="spellEnd"/>
      <w:r w:rsidR="00D40E57" w:rsidRPr="001D6C76">
        <w:rPr>
          <w:rFonts w:eastAsia="Times New Roman"/>
          <w:sz w:val="24"/>
          <w:szCs w:val="24"/>
        </w:rPr>
        <w:t>, луп</w:t>
      </w:r>
      <w:r w:rsidRPr="001D6C76">
        <w:rPr>
          <w:rFonts w:eastAsia="Times New Roman"/>
          <w:sz w:val="24"/>
          <w:szCs w:val="24"/>
        </w:rPr>
        <w:t>;</w:t>
      </w:r>
    </w:p>
    <w:p w:rsidR="002853A5" w:rsidRPr="001D6C76" w:rsidRDefault="002853A5" w:rsidP="002853A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1D6C76">
        <w:rPr>
          <w:rFonts w:eastAsia="Times New Roman"/>
          <w:b/>
          <w:sz w:val="24"/>
          <w:szCs w:val="24"/>
        </w:rPr>
        <w:t xml:space="preserve">для </w:t>
      </w:r>
      <w:r w:rsidR="00591166">
        <w:rPr>
          <w:rFonts w:eastAsia="Times New Roman"/>
          <w:b/>
          <w:sz w:val="24"/>
          <w:szCs w:val="24"/>
        </w:rPr>
        <w:t>обучающихся</w:t>
      </w:r>
      <w:r w:rsidR="0074027D" w:rsidRPr="001D6C76">
        <w:rPr>
          <w:rFonts w:eastAsia="Times New Roman"/>
          <w:b/>
          <w:sz w:val="24"/>
          <w:szCs w:val="24"/>
        </w:rPr>
        <w:t xml:space="preserve"> с ОВЗ и </w:t>
      </w:r>
      <w:r w:rsidRPr="001D6C76">
        <w:rPr>
          <w:rFonts w:eastAsia="Times New Roman"/>
          <w:b/>
          <w:sz w:val="24"/>
          <w:szCs w:val="24"/>
        </w:rPr>
        <w:t>инвалидов по зрению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-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слепых:</w:t>
      </w:r>
      <w:r w:rsidRPr="001D6C76">
        <w:rPr>
          <w:rFonts w:eastAsia="Times New Roman"/>
          <w:sz w:val="24"/>
          <w:szCs w:val="24"/>
        </w:rPr>
        <w:t xml:space="preserve"> оснащение специального рабочего места </w:t>
      </w:r>
      <w:proofErr w:type="spellStart"/>
      <w:r w:rsidRPr="001D6C76">
        <w:rPr>
          <w:rFonts w:eastAsia="Times New Roman"/>
          <w:sz w:val="24"/>
          <w:szCs w:val="24"/>
        </w:rPr>
        <w:t>тифлотехническими</w:t>
      </w:r>
      <w:proofErr w:type="spellEnd"/>
      <w:r w:rsidRPr="001D6C76">
        <w:rPr>
          <w:rFonts w:eastAsia="Times New Roman"/>
          <w:sz w:val="24"/>
          <w:szCs w:val="24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</w:t>
      </w:r>
      <w:r w:rsidR="00E12A87" w:rsidRPr="001D6C76">
        <w:rPr>
          <w:rFonts w:eastAsia="Times New Roman"/>
          <w:sz w:val="24"/>
          <w:szCs w:val="24"/>
        </w:rPr>
        <w:t>го места и выполнение индивидуального задания</w:t>
      </w:r>
      <w:r w:rsidRPr="001D6C76">
        <w:rPr>
          <w:rFonts w:eastAsia="Times New Roman"/>
          <w:sz w:val="24"/>
          <w:szCs w:val="24"/>
        </w:rPr>
        <w:t>;</w:t>
      </w:r>
    </w:p>
    <w:p w:rsidR="002853A5" w:rsidRPr="001D6C76" w:rsidRDefault="002853A5" w:rsidP="002853A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1D6C76">
        <w:rPr>
          <w:rFonts w:eastAsia="Times New Roman"/>
          <w:b/>
          <w:sz w:val="24"/>
          <w:szCs w:val="24"/>
        </w:rPr>
        <w:t xml:space="preserve">для </w:t>
      </w:r>
      <w:r w:rsidR="00591166">
        <w:rPr>
          <w:rFonts w:eastAsia="Times New Roman"/>
          <w:b/>
          <w:sz w:val="24"/>
          <w:szCs w:val="24"/>
        </w:rPr>
        <w:t>обучающихся</w:t>
      </w:r>
      <w:r w:rsidR="0074027D" w:rsidRPr="001D6C76">
        <w:rPr>
          <w:rFonts w:eastAsia="Times New Roman"/>
          <w:b/>
          <w:sz w:val="24"/>
          <w:szCs w:val="24"/>
        </w:rPr>
        <w:t xml:space="preserve"> с ОВЗ и </w:t>
      </w:r>
      <w:r w:rsidRPr="001D6C76">
        <w:rPr>
          <w:rFonts w:eastAsia="Times New Roman"/>
          <w:b/>
          <w:sz w:val="24"/>
          <w:szCs w:val="24"/>
        </w:rPr>
        <w:t>инвалидов по слуху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-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слабослышащих:</w:t>
      </w:r>
      <w:r w:rsidRPr="001D6C76">
        <w:rPr>
          <w:rFonts w:eastAsia="Times New Roman"/>
          <w:sz w:val="24"/>
          <w:szCs w:val="24"/>
        </w:rPr>
        <w:t xml:space="preserve"> оснащение (оборудование) специального рабочего места звукоусиливающей аппарату</w:t>
      </w:r>
      <w:r w:rsidR="00854CEC" w:rsidRPr="001D6C76">
        <w:rPr>
          <w:rFonts w:eastAsia="Times New Roman"/>
          <w:sz w:val="24"/>
          <w:szCs w:val="24"/>
        </w:rPr>
        <w:t>рой, телефонами для слабослышащих</w:t>
      </w:r>
      <w:r w:rsidRPr="001D6C76">
        <w:rPr>
          <w:rFonts w:eastAsia="Times New Roman"/>
          <w:sz w:val="24"/>
          <w:szCs w:val="24"/>
        </w:rPr>
        <w:t>;</w:t>
      </w:r>
    </w:p>
    <w:p w:rsidR="002853A5" w:rsidRPr="001D6C76" w:rsidRDefault="002853A5" w:rsidP="002853A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1D6C76">
        <w:rPr>
          <w:rFonts w:eastAsia="Times New Roman"/>
          <w:b/>
          <w:sz w:val="24"/>
          <w:szCs w:val="24"/>
        </w:rPr>
        <w:t xml:space="preserve">для </w:t>
      </w:r>
      <w:r w:rsidR="00591166">
        <w:rPr>
          <w:rFonts w:eastAsia="Times New Roman"/>
          <w:b/>
          <w:sz w:val="24"/>
          <w:szCs w:val="24"/>
        </w:rPr>
        <w:t>обучающихся</w:t>
      </w:r>
      <w:r w:rsidR="0074027D" w:rsidRPr="001D6C76">
        <w:rPr>
          <w:rFonts w:eastAsia="Times New Roman"/>
          <w:b/>
          <w:sz w:val="24"/>
          <w:szCs w:val="24"/>
        </w:rPr>
        <w:t xml:space="preserve"> с ОВЗ и </w:t>
      </w:r>
      <w:r w:rsidRPr="001D6C76">
        <w:rPr>
          <w:rFonts w:eastAsia="Times New Roman"/>
          <w:b/>
          <w:sz w:val="24"/>
          <w:szCs w:val="24"/>
        </w:rPr>
        <w:t>инвалидов по слуху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-</w:t>
      </w:r>
      <w:r w:rsidR="00BA6959">
        <w:rPr>
          <w:rFonts w:eastAsia="Times New Roman"/>
          <w:b/>
          <w:sz w:val="24"/>
          <w:szCs w:val="24"/>
        </w:rPr>
        <w:t xml:space="preserve"> </w:t>
      </w:r>
      <w:r w:rsidRPr="001D6C76">
        <w:rPr>
          <w:rFonts w:eastAsia="Times New Roman"/>
          <w:b/>
          <w:sz w:val="24"/>
          <w:szCs w:val="24"/>
        </w:rPr>
        <w:t>глухих:</w:t>
      </w:r>
      <w:r w:rsidRPr="001D6C76">
        <w:rPr>
          <w:rFonts w:eastAsia="Times New Roman"/>
          <w:sz w:val="24"/>
          <w:szCs w:val="24"/>
        </w:rPr>
        <w:t xml:space="preserve">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</w:t>
      </w:r>
      <w:r w:rsidR="00E12A87" w:rsidRPr="001D6C76">
        <w:rPr>
          <w:rFonts w:eastAsia="Times New Roman"/>
          <w:sz w:val="24"/>
          <w:szCs w:val="24"/>
        </w:rPr>
        <w:t>бочего места и выполнения индивидуального задания</w:t>
      </w:r>
      <w:r w:rsidRPr="001D6C76">
        <w:rPr>
          <w:rFonts w:eastAsia="Times New Roman"/>
          <w:sz w:val="24"/>
          <w:szCs w:val="24"/>
        </w:rPr>
        <w:t>;</w:t>
      </w:r>
    </w:p>
    <w:p w:rsidR="002853A5" w:rsidRDefault="002853A5" w:rsidP="002853A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1D6C76">
        <w:rPr>
          <w:rFonts w:eastAsia="Times New Roman"/>
          <w:b/>
          <w:sz w:val="24"/>
          <w:szCs w:val="24"/>
        </w:rPr>
        <w:t xml:space="preserve">для </w:t>
      </w:r>
      <w:r w:rsidR="00591166">
        <w:rPr>
          <w:rFonts w:eastAsia="Times New Roman"/>
          <w:b/>
          <w:sz w:val="24"/>
          <w:szCs w:val="24"/>
        </w:rPr>
        <w:t>обучающихся</w:t>
      </w:r>
      <w:r w:rsidR="0074027D" w:rsidRPr="001D6C76">
        <w:rPr>
          <w:rFonts w:eastAsia="Times New Roman"/>
          <w:b/>
          <w:sz w:val="24"/>
          <w:szCs w:val="24"/>
        </w:rPr>
        <w:t xml:space="preserve"> с ОВЗ и </w:t>
      </w:r>
      <w:r w:rsidRPr="001D6C76">
        <w:rPr>
          <w:rFonts w:eastAsia="Times New Roman"/>
          <w:b/>
          <w:sz w:val="24"/>
          <w:szCs w:val="24"/>
        </w:rPr>
        <w:t>инвалидов с нарушением функций опорно-двигательного аппарата:</w:t>
      </w:r>
      <w:r w:rsidRPr="001D6C76">
        <w:rPr>
          <w:rFonts w:eastAsia="Times New Roman"/>
          <w:sz w:val="24"/>
          <w:szCs w:val="24"/>
        </w:rPr>
        <w:t xml:space="preserve"> оборудование, обеспечивающее реализацию эргономических принципов (максимально удобное для инвалида расположение элементов, составля</w:t>
      </w:r>
      <w:r w:rsidR="00EF283A" w:rsidRPr="001D6C76">
        <w:rPr>
          <w:rFonts w:eastAsia="Times New Roman"/>
          <w:sz w:val="24"/>
          <w:szCs w:val="24"/>
        </w:rPr>
        <w:t>ющих рабочее место); механизмы и устройства, позволяющие</w:t>
      </w:r>
      <w:r w:rsidRPr="001D6C76">
        <w:rPr>
          <w:rFonts w:eastAsia="Times New Roman"/>
          <w:sz w:val="24"/>
          <w:szCs w:val="24"/>
        </w:rPr>
        <w:t xml:space="preserve"> изменять высоту и наклон рабочей поверхности, положение сиденья рабочего стула по высоте и наклону, уго</w:t>
      </w:r>
      <w:r w:rsidR="00EF283A" w:rsidRPr="001D6C76">
        <w:rPr>
          <w:rFonts w:eastAsia="Times New Roman"/>
          <w:sz w:val="24"/>
          <w:szCs w:val="24"/>
        </w:rPr>
        <w:t>л наклона спинки рабочего стула;</w:t>
      </w:r>
      <w:r w:rsidRPr="001D6C76">
        <w:rPr>
          <w:rFonts w:eastAsia="Times New Roman"/>
          <w:sz w:val="24"/>
          <w:szCs w:val="24"/>
        </w:rPr>
        <w:t xml:space="preserve">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0D0B8E" w:rsidRPr="000D0B8E" w:rsidRDefault="000D0B8E" w:rsidP="000D0B8E">
      <w:pPr>
        <w:pStyle w:val="a8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0D0B8E">
        <w:rPr>
          <w:rFonts w:eastAsia="Times New Roman"/>
          <w:sz w:val="24"/>
          <w:szCs w:val="24"/>
        </w:rPr>
        <w:t>Условия организации и прохождения практики</w:t>
      </w:r>
      <w:r>
        <w:rPr>
          <w:rFonts w:eastAsia="Times New Roman"/>
          <w:sz w:val="24"/>
          <w:szCs w:val="24"/>
        </w:rPr>
        <w:t>, подготовки отчетных материалов, проведения текущего контроля и промежуточной аттестации по практике обеспечиваются в соответствии со следующими требованиями:</w:t>
      </w:r>
    </w:p>
    <w:p w:rsidR="00474FF8" w:rsidRPr="001D6C76" w:rsidRDefault="00F06137" w:rsidP="001C3276">
      <w:pPr>
        <w:pStyle w:val="a8"/>
        <w:numPr>
          <w:ilvl w:val="0"/>
          <w:numId w:val="8"/>
        </w:numPr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12A87" w:rsidRPr="001D6C76">
        <w:rPr>
          <w:sz w:val="24"/>
          <w:szCs w:val="24"/>
        </w:rPr>
        <w:t>бъем, темп, формы выполнения индивидуального задания</w:t>
      </w:r>
      <w:r w:rsidR="003E494F">
        <w:rPr>
          <w:sz w:val="24"/>
          <w:szCs w:val="24"/>
        </w:rPr>
        <w:t xml:space="preserve"> на период практики </w:t>
      </w:r>
      <w:r w:rsidR="005C6816">
        <w:rPr>
          <w:sz w:val="24"/>
          <w:szCs w:val="24"/>
        </w:rPr>
        <w:t xml:space="preserve">устанавливаются </w:t>
      </w:r>
      <w:r w:rsidR="0045262E">
        <w:rPr>
          <w:sz w:val="24"/>
          <w:szCs w:val="24"/>
        </w:rPr>
        <w:t>индивидуально</w:t>
      </w:r>
      <w:r w:rsidR="00F331DB">
        <w:rPr>
          <w:sz w:val="24"/>
          <w:szCs w:val="24"/>
        </w:rPr>
        <w:t xml:space="preserve"> для каждого обучающегося указанных категорий</w:t>
      </w:r>
      <w:r w:rsidR="00474FF8" w:rsidRPr="001D6C76">
        <w:rPr>
          <w:sz w:val="24"/>
          <w:szCs w:val="24"/>
        </w:rPr>
        <w:t xml:space="preserve">. </w:t>
      </w:r>
      <w:r w:rsidR="00474FF8" w:rsidRPr="001D6C76">
        <w:rPr>
          <w:rFonts w:eastAsia="Times New Roman"/>
          <w:sz w:val="24"/>
          <w:szCs w:val="24"/>
          <w:lang w:eastAsia="en-US"/>
        </w:rPr>
        <w:t>В зависимости от нозологии м</w:t>
      </w:r>
      <w:r w:rsidR="00474FF8" w:rsidRPr="001D6C76">
        <w:rPr>
          <w:sz w:val="24"/>
          <w:szCs w:val="24"/>
        </w:rPr>
        <w:t xml:space="preserve">аксимально снижаются противопоказанные (зрительные, звуковые, мышечные и др.)  нагрузки. </w:t>
      </w:r>
    </w:p>
    <w:p w:rsidR="00474FF8" w:rsidRPr="001D6C76" w:rsidRDefault="00474FF8" w:rsidP="00474FF8">
      <w:pPr>
        <w:pStyle w:val="a8"/>
        <w:numPr>
          <w:ilvl w:val="0"/>
          <w:numId w:val="8"/>
        </w:numPr>
        <w:ind w:left="0" w:firstLine="1069"/>
        <w:jc w:val="both"/>
        <w:rPr>
          <w:sz w:val="24"/>
          <w:szCs w:val="24"/>
        </w:rPr>
      </w:pPr>
      <w:r w:rsidRPr="001D6C76">
        <w:rPr>
          <w:sz w:val="24"/>
          <w:szCs w:val="24"/>
        </w:rPr>
        <w:t xml:space="preserve">Учебные и учебно-методические материалы по практике представляются в различных формах так, чтобы </w:t>
      </w:r>
      <w:r w:rsidR="00CB0168">
        <w:rPr>
          <w:sz w:val="24"/>
          <w:szCs w:val="24"/>
        </w:rPr>
        <w:t xml:space="preserve">обучающиеся с ОВЗ и </w:t>
      </w:r>
      <w:r w:rsidRPr="001D6C76">
        <w:rPr>
          <w:sz w:val="24"/>
          <w:szCs w:val="24"/>
        </w:rPr>
        <w:t>инвалиды с нарушениями слуха получали информацию визуально (</w:t>
      </w:r>
      <w:r w:rsidR="00474CD7" w:rsidRPr="001D6C76">
        <w:rPr>
          <w:sz w:val="24"/>
          <w:szCs w:val="24"/>
        </w:rPr>
        <w:t>документация по практике печатае</w:t>
      </w:r>
      <w:r w:rsidRPr="001D6C76">
        <w:rPr>
          <w:sz w:val="24"/>
          <w:szCs w:val="24"/>
        </w:rPr>
        <w:t xml:space="preserve">тся увеличенным шрифтом; предоставляются видеоматериалы и наглядные материалы по содержанию практики), с нарушениями зрения – аудиально (например, с использованием программ-синтезаторов речи) или с помощью </w:t>
      </w:r>
      <w:proofErr w:type="spellStart"/>
      <w:r w:rsidRPr="001D6C76">
        <w:rPr>
          <w:sz w:val="24"/>
          <w:szCs w:val="24"/>
        </w:rPr>
        <w:t>тифлоинформационных</w:t>
      </w:r>
      <w:proofErr w:type="spellEnd"/>
      <w:r w:rsidRPr="001D6C76">
        <w:rPr>
          <w:sz w:val="24"/>
          <w:szCs w:val="24"/>
        </w:rPr>
        <w:t xml:space="preserve"> устройств.</w:t>
      </w:r>
    </w:p>
    <w:p w:rsidR="00587B3A" w:rsidRPr="003C688B" w:rsidRDefault="00587B3A" w:rsidP="00587B3A">
      <w:pPr>
        <w:pStyle w:val="a8"/>
        <w:numPr>
          <w:ilvl w:val="0"/>
          <w:numId w:val="8"/>
        </w:numPr>
        <w:shd w:val="clear" w:color="auto" w:fill="FFFFFF"/>
        <w:ind w:left="0" w:firstLine="1069"/>
        <w:jc w:val="both"/>
        <w:rPr>
          <w:i/>
          <w:sz w:val="24"/>
          <w:szCs w:val="24"/>
        </w:rPr>
      </w:pPr>
      <w:r w:rsidRPr="001D6C76">
        <w:rPr>
          <w:sz w:val="24"/>
          <w:szCs w:val="24"/>
        </w:rPr>
        <w:t>Форма проведения текущего контроля успеваемости и промежуто</w:t>
      </w:r>
      <w:r w:rsidR="00CB0168">
        <w:rPr>
          <w:sz w:val="24"/>
          <w:szCs w:val="24"/>
        </w:rPr>
        <w:t xml:space="preserve">чной аттестации для обучающихся </w:t>
      </w:r>
      <w:r w:rsidR="00CB0168" w:rsidRPr="001D6C76">
        <w:rPr>
          <w:sz w:val="24"/>
          <w:szCs w:val="24"/>
        </w:rPr>
        <w:t xml:space="preserve">с ОВЗ </w:t>
      </w:r>
      <w:r w:rsidR="00CB0168">
        <w:rPr>
          <w:sz w:val="24"/>
          <w:szCs w:val="24"/>
        </w:rPr>
        <w:t>и инвалидов</w:t>
      </w:r>
      <w:r w:rsidRPr="001D6C76">
        <w:rPr>
          <w:sz w:val="24"/>
          <w:szCs w:val="24"/>
        </w:rPr>
        <w:t xml:space="preserve"> устанавливается с учетом индивидуальных психофизических особенно</w:t>
      </w:r>
      <w:r w:rsidR="00474CD7" w:rsidRPr="001D6C76">
        <w:rPr>
          <w:sz w:val="24"/>
          <w:szCs w:val="24"/>
        </w:rPr>
        <w:t>стей (устно, письменно, при помощи  компьютера</w:t>
      </w:r>
      <w:r w:rsidRPr="001D6C76">
        <w:rPr>
          <w:sz w:val="24"/>
          <w:szCs w:val="24"/>
        </w:rPr>
        <w:t xml:space="preserve">, в форме тестирования и т.п.). При необходимости </w:t>
      </w:r>
      <w:proofErr w:type="gramStart"/>
      <w:r w:rsidRPr="001D6C76">
        <w:rPr>
          <w:sz w:val="24"/>
          <w:szCs w:val="24"/>
        </w:rPr>
        <w:t>обучающемуся</w:t>
      </w:r>
      <w:proofErr w:type="gramEnd"/>
      <w:r w:rsidRPr="001D6C76">
        <w:rPr>
          <w:sz w:val="24"/>
          <w:szCs w:val="24"/>
        </w:rPr>
        <w:t xml:space="preserve">  предоставляется дополнительное время для подготовки ответа и (или) защиты отчета.</w:t>
      </w:r>
      <w:r w:rsidRPr="003C688B">
        <w:rPr>
          <w:i/>
          <w:sz w:val="24"/>
          <w:szCs w:val="24"/>
        </w:rPr>
        <w:t xml:space="preserve"> </w:t>
      </w:r>
    </w:p>
    <w:p w:rsidR="00DE2A0E" w:rsidRPr="00474FF8" w:rsidRDefault="00DE2A0E" w:rsidP="00162742">
      <w:pPr>
        <w:ind w:firstLine="709"/>
        <w:jc w:val="both"/>
        <w:rPr>
          <w:sz w:val="24"/>
          <w:szCs w:val="24"/>
        </w:rPr>
      </w:pPr>
    </w:p>
    <w:p w:rsidR="001E3AF1" w:rsidRDefault="001E3AF1" w:rsidP="001E3AF1">
      <w:pPr>
        <w:jc w:val="center"/>
      </w:pPr>
    </w:p>
    <w:p w:rsidR="001E3AF1" w:rsidRDefault="001E3AF1" w:rsidP="001E3AF1">
      <w:pPr>
        <w:jc w:val="center"/>
      </w:pPr>
    </w:p>
    <w:p w:rsidR="00BB1A7E" w:rsidRPr="00CC3119" w:rsidRDefault="00BB1A7E" w:rsidP="00BB1A7E">
      <w:pPr>
        <w:rPr>
          <w:sz w:val="24"/>
          <w:szCs w:val="24"/>
        </w:rPr>
      </w:pPr>
      <w:r>
        <w:rPr>
          <w:sz w:val="24"/>
          <w:szCs w:val="24"/>
        </w:rPr>
        <w:t xml:space="preserve">Разработчик   </w:t>
      </w:r>
      <w:r w:rsidRPr="00CC3119">
        <w:rPr>
          <w:sz w:val="24"/>
          <w:szCs w:val="24"/>
        </w:rPr>
        <w:t xml:space="preserve"> _____________ </w:t>
      </w:r>
      <w:r>
        <w:rPr>
          <w:sz w:val="24"/>
          <w:szCs w:val="24"/>
        </w:rPr>
        <w:t xml:space="preserve">    </w:t>
      </w:r>
      <w:r w:rsidRPr="00CC311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доцент                                Мосина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С.В.</w:t>
      </w:r>
    </w:p>
    <w:p w:rsidR="00BB1A7E" w:rsidRPr="006F3C4F" w:rsidRDefault="00BB1A7E" w:rsidP="00BB1A7E">
      <w:pPr>
        <w:ind w:firstLine="709"/>
        <w:rPr>
          <w:sz w:val="24"/>
          <w:szCs w:val="24"/>
          <w:vertAlign w:val="subscript"/>
        </w:rPr>
      </w:pPr>
      <w:r w:rsidRPr="00CC3119">
        <w:rPr>
          <w:sz w:val="24"/>
          <w:szCs w:val="24"/>
          <w:vertAlign w:val="subscript"/>
        </w:rPr>
        <w:t xml:space="preserve">                                       подпись                                                         должность                                 </w:t>
      </w:r>
      <w:r>
        <w:rPr>
          <w:sz w:val="24"/>
          <w:szCs w:val="24"/>
          <w:vertAlign w:val="subscript"/>
        </w:rPr>
        <w:t xml:space="preserve">               </w:t>
      </w:r>
      <w:r w:rsidRPr="00CC3119">
        <w:rPr>
          <w:sz w:val="24"/>
          <w:szCs w:val="24"/>
          <w:vertAlign w:val="subscript"/>
        </w:rPr>
        <w:t xml:space="preserve">        ФИО</w:t>
      </w:r>
    </w:p>
    <w:p w:rsidR="001E3AF1" w:rsidRDefault="001E3AF1" w:rsidP="001E3AF1">
      <w:pPr>
        <w:shd w:val="clear" w:color="auto" w:fill="FFFFFF"/>
        <w:rPr>
          <w:bCs/>
          <w:color w:val="000000"/>
          <w:sz w:val="24"/>
          <w:szCs w:val="24"/>
        </w:rPr>
      </w:pPr>
    </w:p>
    <w:p w:rsidR="001E3AF1" w:rsidRDefault="001E3AF1" w:rsidP="001E3AF1">
      <w:pPr>
        <w:shd w:val="clear" w:color="auto" w:fill="FFFFFF"/>
        <w:rPr>
          <w:bCs/>
          <w:color w:val="000000"/>
          <w:sz w:val="24"/>
          <w:szCs w:val="24"/>
        </w:rPr>
      </w:pPr>
    </w:p>
    <w:sectPr w:rsidR="001E3AF1" w:rsidSect="002276FD">
      <w:headerReference w:type="default" r:id="rId34"/>
      <w:footerReference w:type="default" r:id="rId35"/>
      <w:pgSz w:w="11906" w:h="16838"/>
      <w:pgMar w:top="156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68" w:rsidRDefault="00EC6968" w:rsidP="00456DE7">
      <w:r>
        <w:separator/>
      </w:r>
    </w:p>
  </w:endnote>
  <w:endnote w:type="continuationSeparator" w:id="0">
    <w:p w:rsidR="00EC6968" w:rsidRDefault="00EC6968" w:rsidP="0045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1B" w:rsidRPr="00DB4A1B" w:rsidRDefault="00DB4A1B" w:rsidP="00DB4A1B">
    <w:pPr>
      <w:tabs>
        <w:tab w:val="center" w:pos="4677"/>
        <w:tab w:val="right" w:pos="9355"/>
      </w:tabs>
    </w:pPr>
    <w:r w:rsidRPr="00DB4A1B">
      <w:t>Форма А</w:t>
    </w:r>
    <w:r w:rsidRPr="00DB4A1B">
      <w:tab/>
    </w:r>
    <w:r w:rsidRPr="00DB4A1B">
      <w:tab/>
      <w:t xml:space="preserve">Страница </w:t>
    </w:r>
    <w:r w:rsidRPr="00DB4A1B">
      <w:rPr>
        <w:noProof/>
      </w:rPr>
      <w:fldChar w:fldCharType="begin"/>
    </w:r>
    <w:r w:rsidRPr="00DB4A1B">
      <w:rPr>
        <w:noProof/>
      </w:rPr>
      <w:instrText xml:space="preserve"> PAGE </w:instrText>
    </w:r>
    <w:r w:rsidRPr="00DB4A1B">
      <w:rPr>
        <w:noProof/>
      </w:rPr>
      <w:fldChar w:fldCharType="separate"/>
    </w:r>
    <w:r w:rsidR="002741EA">
      <w:rPr>
        <w:noProof/>
      </w:rPr>
      <w:t>1</w:t>
    </w:r>
    <w:r w:rsidRPr="00DB4A1B">
      <w:rPr>
        <w:noProof/>
      </w:rPr>
      <w:fldChar w:fldCharType="end"/>
    </w:r>
    <w:r w:rsidRPr="00DB4A1B">
      <w:t xml:space="preserve"> из </w:t>
    </w:r>
    <w:r w:rsidRPr="00DB4A1B">
      <w:rPr>
        <w:noProof/>
      </w:rPr>
      <w:fldChar w:fldCharType="begin"/>
    </w:r>
    <w:r w:rsidRPr="00DB4A1B">
      <w:rPr>
        <w:noProof/>
      </w:rPr>
      <w:instrText xml:space="preserve"> NUMPAGES </w:instrText>
    </w:r>
    <w:r w:rsidRPr="00DB4A1B">
      <w:rPr>
        <w:noProof/>
      </w:rPr>
      <w:fldChar w:fldCharType="separate"/>
    </w:r>
    <w:r w:rsidR="002741EA">
      <w:rPr>
        <w:noProof/>
      </w:rPr>
      <w:t>10</w:t>
    </w:r>
    <w:r w:rsidRPr="00DB4A1B">
      <w:rPr>
        <w:noProof/>
      </w:rPr>
      <w:fldChar w:fldCharType="end"/>
    </w:r>
  </w:p>
  <w:p w:rsidR="005E477B" w:rsidRDefault="005E477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68" w:rsidRDefault="00EC6968" w:rsidP="00456DE7">
      <w:r>
        <w:separator/>
      </w:r>
    </w:p>
  </w:footnote>
  <w:footnote w:type="continuationSeparator" w:id="0">
    <w:p w:rsidR="00EC6968" w:rsidRDefault="00EC6968" w:rsidP="0045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80"/>
      <w:gridCol w:w="3140"/>
      <w:gridCol w:w="715"/>
    </w:tblGrid>
    <w:tr w:rsidR="0085371E" w:rsidTr="001F2A88">
      <w:trPr>
        <w:trHeight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5371E" w:rsidRDefault="0085371E" w:rsidP="001F2A88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85371E" w:rsidRDefault="0085371E" w:rsidP="001F2A88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5371E" w:rsidRDefault="0085371E" w:rsidP="001F2A88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5371E" w:rsidRDefault="0085371E" w:rsidP="001F2A88">
          <w:pPr>
            <w:shd w:val="clear" w:color="auto" w:fill="FFFFFF"/>
            <w:suppressAutoHyphens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71E" w:rsidTr="001F2A88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5371E" w:rsidRPr="00497DE1" w:rsidRDefault="0085371E" w:rsidP="001F2A88">
          <w:pPr>
            <w:shd w:val="clear" w:color="auto" w:fill="FFFFFF"/>
            <w:suppressAutoHyphens/>
            <w:spacing w:line="276" w:lineRule="auto"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Ф-Программа практики</w:t>
          </w:r>
          <w:r w:rsidRPr="00497DE1">
            <w:rPr>
              <w:sz w:val="16"/>
              <w:szCs w:val="16"/>
            </w:rPr>
            <w:t xml:space="preserve"> </w:t>
          </w:r>
          <w:r w:rsidR="00220515">
            <w:rPr>
              <w:sz w:val="16"/>
              <w:szCs w:val="16"/>
            </w:rPr>
            <w:t>ВО</w:t>
          </w:r>
          <w:r w:rsidR="00497DE1" w:rsidRPr="00497DE1">
            <w:rPr>
              <w:sz w:val="16"/>
              <w:szCs w:val="16"/>
            </w:rPr>
            <w:t xml:space="preserve"> </w:t>
          </w:r>
          <w:r w:rsidR="00497DE1">
            <w:rPr>
              <w:sz w:val="16"/>
              <w:szCs w:val="16"/>
            </w:rPr>
            <w:t>(</w:t>
          </w:r>
          <w:proofErr w:type="spellStart"/>
          <w:r w:rsidR="00497DE1">
            <w:rPr>
              <w:sz w:val="16"/>
              <w:szCs w:val="16"/>
            </w:rPr>
            <w:t>бакалавриат</w:t>
          </w:r>
          <w:proofErr w:type="spellEnd"/>
          <w:r w:rsidR="00497DE1">
            <w:rPr>
              <w:sz w:val="16"/>
              <w:szCs w:val="16"/>
            </w:rPr>
            <w:t xml:space="preserve">, </w:t>
          </w:r>
          <w:proofErr w:type="spellStart"/>
          <w:r w:rsidR="00497DE1">
            <w:rPr>
              <w:sz w:val="16"/>
              <w:szCs w:val="16"/>
            </w:rPr>
            <w:t>специалитет</w:t>
          </w:r>
          <w:proofErr w:type="spellEnd"/>
          <w:r w:rsidR="00497DE1">
            <w:rPr>
              <w:sz w:val="16"/>
              <w:szCs w:val="16"/>
            </w:rPr>
            <w:t>, магистратура)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5371E" w:rsidRDefault="0085371E" w:rsidP="001F2A88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5371E" w:rsidRDefault="0085371E" w:rsidP="001F2A88">
          <w:pPr>
            <w:widowControl/>
            <w:autoSpaceDE/>
            <w:autoSpaceDN/>
            <w:adjustRightInd/>
          </w:pPr>
        </w:p>
      </w:tc>
    </w:tr>
  </w:tbl>
  <w:p w:rsidR="0085371E" w:rsidRDefault="008537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900"/>
    <w:multiLevelType w:val="hybridMultilevel"/>
    <w:tmpl w:val="2722C04E"/>
    <w:lvl w:ilvl="0" w:tplc="F27AF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394"/>
    <w:multiLevelType w:val="hybridMultilevel"/>
    <w:tmpl w:val="680024CC"/>
    <w:lvl w:ilvl="0" w:tplc="98F46A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91DA1"/>
    <w:multiLevelType w:val="hybridMultilevel"/>
    <w:tmpl w:val="26D29D1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061D"/>
    <w:multiLevelType w:val="hybridMultilevel"/>
    <w:tmpl w:val="23C6CEFC"/>
    <w:lvl w:ilvl="0" w:tplc="981CF5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C51D2"/>
    <w:multiLevelType w:val="hybridMultilevel"/>
    <w:tmpl w:val="9E663936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D8D5471"/>
    <w:multiLevelType w:val="multilevel"/>
    <w:tmpl w:val="C3A07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92EA9"/>
    <w:multiLevelType w:val="hybridMultilevel"/>
    <w:tmpl w:val="6E7886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05645"/>
    <w:multiLevelType w:val="hybridMultilevel"/>
    <w:tmpl w:val="645EE5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77EBB"/>
    <w:multiLevelType w:val="hybridMultilevel"/>
    <w:tmpl w:val="E5EC3ED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B1730"/>
    <w:multiLevelType w:val="hybridMultilevel"/>
    <w:tmpl w:val="F082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405C4"/>
    <w:multiLevelType w:val="hybridMultilevel"/>
    <w:tmpl w:val="E55CBAA8"/>
    <w:lvl w:ilvl="0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2">
    <w:nsid w:val="68F24F3B"/>
    <w:multiLevelType w:val="multilevel"/>
    <w:tmpl w:val="C9D6D18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5.6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6DA074AB"/>
    <w:multiLevelType w:val="hybridMultilevel"/>
    <w:tmpl w:val="2428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F1"/>
    <w:rsid w:val="00011D37"/>
    <w:rsid w:val="000215D1"/>
    <w:rsid w:val="00037957"/>
    <w:rsid w:val="000724F5"/>
    <w:rsid w:val="00085E4C"/>
    <w:rsid w:val="000A1E90"/>
    <w:rsid w:val="000A54B3"/>
    <w:rsid w:val="000A758A"/>
    <w:rsid w:val="000D0B8E"/>
    <w:rsid w:val="000F2EBE"/>
    <w:rsid w:val="00101604"/>
    <w:rsid w:val="00105FBA"/>
    <w:rsid w:val="001120B0"/>
    <w:rsid w:val="0012556F"/>
    <w:rsid w:val="001266F5"/>
    <w:rsid w:val="00132A93"/>
    <w:rsid w:val="001608AB"/>
    <w:rsid w:val="00162742"/>
    <w:rsid w:val="0017148C"/>
    <w:rsid w:val="00180E7A"/>
    <w:rsid w:val="001A1C27"/>
    <w:rsid w:val="001B511C"/>
    <w:rsid w:val="001B75E0"/>
    <w:rsid w:val="001C3276"/>
    <w:rsid w:val="001D646F"/>
    <w:rsid w:val="001D6C76"/>
    <w:rsid w:val="001E0408"/>
    <w:rsid w:val="001E3AF1"/>
    <w:rsid w:val="001F127E"/>
    <w:rsid w:val="001F1B83"/>
    <w:rsid w:val="002055F2"/>
    <w:rsid w:val="00211E1C"/>
    <w:rsid w:val="00214B8E"/>
    <w:rsid w:val="00220515"/>
    <w:rsid w:val="002276FD"/>
    <w:rsid w:val="00231397"/>
    <w:rsid w:val="002474B6"/>
    <w:rsid w:val="00247A2B"/>
    <w:rsid w:val="002612DA"/>
    <w:rsid w:val="00262D86"/>
    <w:rsid w:val="002670CF"/>
    <w:rsid w:val="002741EA"/>
    <w:rsid w:val="00280A3E"/>
    <w:rsid w:val="002827F3"/>
    <w:rsid w:val="002852EB"/>
    <w:rsid w:val="002853A5"/>
    <w:rsid w:val="002E252B"/>
    <w:rsid w:val="002F75E0"/>
    <w:rsid w:val="00304F28"/>
    <w:rsid w:val="00322EF9"/>
    <w:rsid w:val="003232F0"/>
    <w:rsid w:val="003273CB"/>
    <w:rsid w:val="003318D3"/>
    <w:rsid w:val="00344522"/>
    <w:rsid w:val="003667E8"/>
    <w:rsid w:val="00367100"/>
    <w:rsid w:val="003715B4"/>
    <w:rsid w:val="003819D4"/>
    <w:rsid w:val="00383302"/>
    <w:rsid w:val="00390799"/>
    <w:rsid w:val="00396359"/>
    <w:rsid w:val="00396BF9"/>
    <w:rsid w:val="00396C05"/>
    <w:rsid w:val="003B158C"/>
    <w:rsid w:val="003C688B"/>
    <w:rsid w:val="003D538F"/>
    <w:rsid w:val="003D7375"/>
    <w:rsid w:val="003E494F"/>
    <w:rsid w:val="00406DB7"/>
    <w:rsid w:val="00414D28"/>
    <w:rsid w:val="004179B9"/>
    <w:rsid w:val="004305D1"/>
    <w:rsid w:val="004348D7"/>
    <w:rsid w:val="00435B35"/>
    <w:rsid w:val="00444E31"/>
    <w:rsid w:val="004476B6"/>
    <w:rsid w:val="00452379"/>
    <w:rsid w:val="0045262E"/>
    <w:rsid w:val="00452DD1"/>
    <w:rsid w:val="00456DE7"/>
    <w:rsid w:val="00471DFE"/>
    <w:rsid w:val="00474CD7"/>
    <w:rsid w:val="00474FF8"/>
    <w:rsid w:val="00497499"/>
    <w:rsid w:val="00497DE1"/>
    <w:rsid w:val="004A225C"/>
    <w:rsid w:val="004D0985"/>
    <w:rsid w:val="004D1F1C"/>
    <w:rsid w:val="004E260B"/>
    <w:rsid w:val="004F0949"/>
    <w:rsid w:val="004F7176"/>
    <w:rsid w:val="00507B50"/>
    <w:rsid w:val="00526659"/>
    <w:rsid w:val="005326D1"/>
    <w:rsid w:val="0054150D"/>
    <w:rsid w:val="005449AA"/>
    <w:rsid w:val="00550A67"/>
    <w:rsid w:val="00577ABF"/>
    <w:rsid w:val="00582080"/>
    <w:rsid w:val="00582C7F"/>
    <w:rsid w:val="0058510D"/>
    <w:rsid w:val="00587B3A"/>
    <w:rsid w:val="00587D4A"/>
    <w:rsid w:val="00591166"/>
    <w:rsid w:val="005B28AE"/>
    <w:rsid w:val="005B56E1"/>
    <w:rsid w:val="005C4FA7"/>
    <w:rsid w:val="005C6816"/>
    <w:rsid w:val="005D22F7"/>
    <w:rsid w:val="005E3E94"/>
    <w:rsid w:val="005E477B"/>
    <w:rsid w:val="006010C2"/>
    <w:rsid w:val="00604051"/>
    <w:rsid w:val="006158A5"/>
    <w:rsid w:val="0062394E"/>
    <w:rsid w:val="00623E3C"/>
    <w:rsid w:val="00624C00"/>
    <w:rsid w:val="00632B7E"/>
    <w:rsid w:val="006403EF"/>
    <w:rsid w:val="00642F79"/>
    <w:rsid w:val="00645145"/>
    <w:rsid w:val="00654D51"/>
    <w:rsid w:val="006606BB"/>
    <w:rsid w:val="00684EA1"/>
    <w:rsid w:val="006861FA"/>
    <w:rsid w:val="006906CF"/>
    <w:rsid w:val="00694DA5"/>
    <w:rsid w:val="006A0BAA"/>
    <w:rsid w:val="006C3B29"/>
    <w:rsid w:val="006C5EC7"/>
    <w:rsid w:val="006C71E5"/>
    <w:rsid w:val="006C7E75"/>
    <w:rsid w:val="006D2973"/>
    <w:rsid w:val="006D3A9A"/>
    <w:rsid w:val="006E2068"/>
    <w:rsid w:val="006F65CC"/>
    <w:rsid w:val="00717A74"/>
    <w:rsid w:val="00722BD9"/>
    <w:rsid w:val="00725B0D"/>
    <w:rsid w:val="00734382"/>
    <w:rsid w:val="0074027D"/>
    <w:rsid w:val="00742E10"/>
    <w:rsid w:val="00751E15"/>
    <w:rsid w:val="007749B0"/>
    <w:rsid w:val="007A0700"/>
    <w:rsid w:val="007A75F8"/>
    <w:rsid w:val="007B22BD"/>
    <w:rsid w:val="007B5155"/>
    <w:rsid w:val="007B7D1A"/>
    <w:rsid w:val="007E431A"/>
    <w:rsid w:val="007F117E"/>
    <w:rsid w:val="00802A11"/>
    <w:rsid w:val="00803443"/>
    <w:rsid w:val="00805835"/>
    <w:rsid w:val="00806C34"/>
    <w:rsid w:val="00812A40"/>
    <w:rsid w:val="00815A8A"/>
    <w:rsid w:val="00817EA0"/>
    <w:rsid w:val="008236CC"/>
    <w:rsid w:val="00835330"/>
    <w:rsid w:val="0083598F"/>
    <w:rsid w:val="008426E7"/>
    <w:rsid w:val="00845A92"/>
    <w:rsid w:val="008477DC"/>
    <w:rsid w:val="00847EFF"/>
    <w:rsid w:val="00851222"/>
    <w:rsid w:val="0085371E"/>
    <w:rsid w:val="00854CEC"/>
    <w:rsid w:val="00856D63"/>
    <w:rsid w:val="00860263"/>
    <w:rsid w:val="00864E88"/>
    <w:rsid w:val="00864EB3"/>
    <w:rsid w:val="00866729"/>
    <w:rsid w:val="00881801"/>
    <w:rsid w:val="00881AF4"/>
    <w:rsid w:val="008829BD"/>
    <w:rsid w:val="008A7DEE"/>
    <w:rsid w:val="008B2345"/>
    <w:rsid w:val="008C6925"/>
    <w:rsid w:val="0091474C"/>
    <w:rsid w:val="0092429F"/>
    <w:rsid w:val="00926191"/>
    <w:rsid w:val="00930005"/>
    <w:rsid w:val="009316E2"/>
    <w:rsid w:val="00935060"/>
    <w:rsid w:val="00940B33"/>
    <w:rsid w:val="009507A3"/>
    <w:rsid w:val="009525AB"/>
    <w:rsid w:val="00981412"/>
    <w:rsid w:val="00995DA3"/>
    <w:rsid w:val="00996B7A"/>
    <w:rsid w:val="009A546C"/>
    <w:rsid w:val="009B2FFA"/>
    <w:rsid w:val="009B7160"/>
    <w:rsid w:val="009D6A46"/>
    <w:rsid w:val="009E2E5C"/>
    <w:rsid w:val="009E3258"/>
    <w:rsid w:val="009F32E3"/>
    <w:rsid w:val="00A02025"/>
    <w:rsid w:val="00A142D8"/>
    <w:rsid w:val="00A45BF5"/>
    <w:rsid w:val="00A744CF"/>
    <w:rsid w:val="00A8284F"/>
    <w:rsid w:val="00AA0194"/>
    <w:rsid w:val="00AA05B0"/>
    <w:rsid w:val="00AA2C43"/>
    <w:rsid w:val="00AA7360"/>
    <w:rsid w:val="00AB6873"/>
    <w:rsid w:val="00AB7CA2"/>
    <w:rsid w:val="00AD5B31"/>
    <w:rsid w:val="00AE2BFE"/>
    <w:rsid w:val="00AF3D47"/>
    <w:rsid w:val="00AF6CD7"/>
    <w:rsid w:val="00B04152"/>
    <w:rsid w:val="00B04694"/>
    <w:rsid w:val="00B07E66"/>
    <w:rsid w:val="00B13537"/>
    <w:rsid w:val="00B13D39"/>
    <w:rsid w:val="00B24DE1"/>
    <w:rsid w:val="00B3197B"/>
    <w:rsid w:val="00B331D0"/>
    <w:rsid w:val="00B36E0E"/>
    <w:rsid w:val="00B40450"/>
    <w:rsid w:val="00B57950"/>
    <w:rsid w:val="00B61F0C"/>
    <w:rsid w:val="00B664ED"/>
    <w:rsid w:val="00B721E7"/>
    <w:rsid w:val="00BA0CBE"/>
    <w:rsid w:val="00BA6959"/>
    <w:rsid w:val="00BB1A7E"/>
    <w:rsid w:val="00BC19E5"/>
    <w:rsid w:val="00BE5321"/>
    <w:rsid w:val="00BF1D3B"/>
    <w:rsid w:val="00C050C5"/>
    <w:rsid w:val="00C22EB6"/>
    <w:rsid w:val="00C24AB8"/>
    <w:rsid w:val="00C31E85"/>
    <w:rsid w:val="00C3314E"/>
    <w:rsid w:val="00C33F3F"/>
    <w:rsid w:val="00C34CF4"/>
    <w:rsid w:val="00C40553"/>
    <w:rsid w:val="00C459B1"/>
    <w:rsid w:val="00C53FD1"/>
    <w:rsid w:val="00C556B8"/>
    <w:rsid w:val="00C60FB5"/>
    <w:rsid w:val="00C6581F"/>
    <w:rsid w:val="00C9364C"/>
    <w:rsid w:val="00C937F0"/>
    <w:rsid w:val="00C94724"/>
    <w:rsid w:val="00CB0168"/>
    <w:rsid w:val="00CB055C"/>
    <w:rsid w:val="00CD3375"/>
    <w:rsid w:val="00CD57C4"/>
    <w:rsid w:val="00CE0438"/>
    <w:rsid w:val="00CF63C1"/>
    <w:rsid w:val="00D0071E"/>
    <w:rsid w:val="00D309A9"/>
    <w:rsid w:val="00D40E57"/>
    <w:rsid w:val="00D43EA8"/>
    <w:rsid w:val="00D57A2C"/>
    <w:rsid w:val="00D57FDA"/>
    <w:rsid w:val="00D64ABD"/>
    <w:rsid w:val="00D70A91"/>
    <w:rsid w:val="00D93998"/>
    <w:rsid w:val="00D96887"/>
    <w:rsid w:val="00DA51BF"/>
    <w:rsid w:val="00DB4A1B"/>
    <w:rsid w:val="00DC084D"/>
    <w:rsid w:val="00DE2A0E"/>
    <w:rsid w:val="00DE5DF1"/>
    <w:rsid w:val="00E0750E"/>
    <w:rsid w:val="00E12A87"/>
    <w:rsid w:val="00E17083"/>
    <w:rsid w:val="00E2635C"/>
    <w:rsid w:val="00E359C0"/>
    <w:rsid w:val="00E41C39"/>
    <w:rsid w:val="00E4563D"/>
    <w:rsid w:val="00E51334"/>
    <w:rsid w:val="00E67651"/>
    <w:rsid w:val="00E84C95"/>
    <w:rsid w:val="00E87ACD"/>
    <w:rsid w:val="00EB250F"/>
    <w:rsid w:val="00EB53C6"/>
    <w:rsid w:val="00EC6968"/>
    <w:rsid w:val="00EC792E"/>
    <w:rsid w:val="00ED1D0A"/>
    <w:rsid w:val="00EF0495"/>
    <w:rsid w:val="00EF283A"/>
    <w:rsid w:val="00EF384A"/>
    <w:rsid w:val="00F06137"/>
    <w:rsid w:val="00F13EBE"/>
    <w:rsid w:val="00F2760D"/>
    <w:rsid w:val="00F331DB"/>
    <w:rsid w:val="00F37BE6"/>
    <w:rsid w:val="00F415D8"/>
    <w:rsid w:val="00F472A2"/>
    <w:rsid w:val="00F504E2"/>
    <w:rsid w:val="00F5470A"/>
    <w:rsid w:val="00F64837"/>
    <w:rsid w:val="00F7610C"/>
    <w:rsid w:val="00F83FB3"/>
    <w:rsid w:val="00F85321"/>
    <w:rsid w:val="00F8547B"/>
    <w:rsid w:val="00F92419"/>
    <w:rsid w:val="00F93F60"/>
    <w:rsid w:val="00FB2E40"/>
    <w:rsid w:val="00FB3310"/>
    <w:rsid w:val="00FB5E08"/>
    <w:rsid w:val="00FC731F"/>
    <w:rsid w:val="00FC73F1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1E3AF1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D7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6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6E1"/>
    <w:pPr>
      <w:ind w:left="720"/>
      <w:contextualSpacing/>
    </w:pPr>
    <w:rPr>
      <w:rFonts w:eastAsia="Calibri"/>
    </w:rPr>
  </w:style>
  <w:style w:type="table" w:styleId="a9">
    <w:name w:val="Table Grid"/>
    <w:basedOn w:val="a1"/>
    <w:uiPriority w:val="59"/>
    <w:rsid w:val="005B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7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B234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1D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1E3AF1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D7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6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6E1"/>
    <w:pPr>
      <w:ind w:left="720"/>
      <w:contextualSpacing/>
    </w:pPr>
    <w:rPr>
      <w:rFonts w:eastAsia="Calibri"/>
    </w:rPr>
  </w:style>
  <w:style w:type="table" w:styleId="a9">
    <w:name w:val="Table Grid"/>
    <w:basedOn w:val="a1"/>
    <w:uiPriority w:val="59"/>
    <w:rsid w:val="005B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7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B234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1D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bcode/444790" TargetMode="External"/><Relationship Id="rId18" Type="http://schemas.openxmlformats.org/officeDocument/2006/relationships/hyperlink" Target="https://e.lanbook.com" TargetMode="External"/><Relationship Id="rId26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browse/udb/12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yperlink" Target="http://www.studentlibrary.ru/pages/catalogue.html" TargetMode="External"/><Relationship Id="rId25" Type="http://schemas.openxmlformats.org/officeDocument/2006/relationships/hyperlink" Target="http://www.studentlibrary.ru/pages/catalogue.html" TargetMode="External"/><Relationship Id="rId33" Type="http://schemas.openxmlformats.org/officeDocument/2006/relationships/hyperlink" Target="http://edu.ul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pages/catalogue.html" TargetMode="External"/><Relationship Id="rId20" Type="http://schemas.openxmlformats.org/officeDocument/2006/relationships/hyperlink" Target="http://www.studentlibrary.ru/pages/catalogue.html" TargetMode="External"/><Relationship Id="rId29" Type="http://schemas.openxmlformats.org/officeDocument/2006/relationships/hyperlink" Target="https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dvs.rsl.ru" TargetMode="External"/><Relationship Id="rId32" Type="http://schemas.openxmlformats.org/officeDocument/2006/relationships/hyperlink" Target="http://lib.ulsu.ru/MegaPro/Web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" TargetMode="External"/><Relationship Id="rId23" Type="http://schemas.openxmlformats.org/officeDocument/2006/relationships/hyperlink" Target="https://&#1085;&#1101;&#1073;.&#1088;&#1092;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://www.studentlibrary.ru/pages/catalogue.html" TargetMode="External"/><Relationship Id="rId31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www.studentlibrary.ru/pages/catalogue.html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/index.php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FA41-4E60-4AF7-A9FD-DE51ADF2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Nikitina$</dc:creator>
  <cp:lastModifiedBy>iRu</cp:lastModifiedBy>
  <cp:revision>2</cp:revision>
  <cp:lastPrinted>2019-05-24T05:55:00Z</cp:lastPrinted>
  <dcterms:created xsi:type="dcterms:W3CDTF">2019-12-09T15:46:00Z</dcterms:created>
  <dcterms:modified xsi:type="dcterms:W3CDTF">2019-12-09T15:46:00Z</dcterms:modified>
</cp:coreProperties>
</file>