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936"/>
        <w:gridCol w:w="5670"/>
      </w:tblGrid>
      <w:tr w:rsidR="00AA1184" w:rsidTr="000B1640">
        <w:tc>
          <w:tcPr>
            <w:tcW w:w="3936" w:type="dxa"/>
          </w:tcPr>
          <w:p w:rsidR="00AA1184" w:rsidRPr="00AA1184" w:rsidRDefault="00AA1184" w:rsidP="00AA1184">
            <w:pPr>
              <w:rPr>
                <w:caps/>
              </w:rPr>
            </w:pPr>
          </w:p>
        </w:tc>
        <w:tc>
          <w:tcPr>
            <w:tcW w:w="5670" w:type="dxa"/>
          </w:tcPr>
          <w:p w:rsidR="00AA1184" w:rsidRPr="00A65F3F" w:rsidRDefault="00AA1184" w:rsidP="000B1640">
            <w:pPr>
              <w:jc w:val="right"/>
              <w:rPr>
                <w:b/>
                <w:caps/>
              </w:rPr>
            </w:pPr>
            <w:r w:rsidRPr="00A65F3F">
              <w:rPr>
                <w:b/>
                <w:caps/>
                <w:sz w:val="22"/>
                <w:szCs w:val="22"/>
              </w:rPr>
              <w:t>УТВЕРЖДЕНО</w:t>
            </w:r>
          </w:p>
          <w:p w:rsidR="00AA1184" w:rsidRPr="00A65F3F" w:rsidRDefault="00AA1184" w:rsidP="000B1640">
            <w:pPr>
              <w:jc w:val="right"/>
            </w:pPr>
            <w:r>
              <w:rPr>
                <w:sz w:val="22"/>
                <w:szCs w:val="22"/>
              </w:rPr>
              <w:t xml:space="preserve">решением </w:t>
            </w:r>
            <w:r w:rsidRPr="00A65F3F">
              <w:rPr>
                <w:sz w:val="22"/>
                <w:szCs w:val="22"/>
              </w:rPr>
              <w:t>Учен</w:t>
            </w:r>
            <w:r>
              <w:rPr>
                <w:sz w:val="22"/>
                <w:szCs w:val="22"/>
              </w:rPr>
              <w:t>ого совета</w:t>
            </w:r>
            <w:r w:rsidRPr="00A65F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ФМИАТ</w:t>
            </w:r>
          </w:p>
          <w:p w:rsidR="00AA1184" w:rsidRPr="00A65F3F" w:rsidRDefault="00AA1184" w:rsidP="000B1640">
            <w:pPr>
              <w:spacing w:line="360" w:lineRule="auto"/>
              <w:jc w:val="right"/>
            </w:pPr>
            <w:r w:rsidRPr="00A65F3F">
              <w:rPr>
                <w:sz w:val="22"/>
                <w:szCs w:val="22"/>
              </w:rPr>
              <w:t>от  «____»_________20___г.</w:t>
            </w:r>
            <w:r>
              <w:rPr>
                <w:sz w:val="22"/>
                <w:szCs w:val="22"/>
              </w:rPr>
              <w:t>, протокол №___</w:t>
            </w:r>
            <w:r w:rsidRPr="00A65F3F">
              <w:rPr>
                <w:sz w:val="22"/>
                <w:szCs w:val="22"/>
              </w:rPr>
              <w:t xml:space="preserve">  </w:t>
            </w:r>
          </w:p>
          <w:p w:rsidR="00AA1184" w:rsidRPr="00A65F3F" w:rsidRDefault="00AA1184" w:rsidP="000B1640">
            <w:pPr>
              <w:jc w:val="right"/>
              <w:rPr>
                <w:u w:val="single"/>
              </w:rPr>
            </w:pPr>
            <w:r w:rsidRPr="00A65F3F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едседатель  ____________</w:t>
            </w:r>
            <w:r w:rsidRPr="00A65F3F">
              <w:rPr>
                <w:sz w:val="22"/>
                <w:szCs w:val="22"/>
              </w:rPr>
              <w:t xml:space="preserve">_ / </w:t>
            </w:r>
            <w:r>
              <w:rPr>
                <w:sz w:val="22"/>
                <w:szCs w:val="22"/>
                <w:u w:val="single"/>
              </w:rPr>
              <w:t>Волков М.А</w:t>
            </w:r>
            <w:r w:rsidRPr="00A65F3F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AA1184" w:rsidRPr="000B27CC" w:rsidRDefault="00AA1184" w:rsidP="000B1640">
            <w:pPr>
              <w:rPr>
                <w:caps/>
                <w:sz w:val="16"/>
                <w:szCs w:val="16"/>
              </w:rPr>
            </w:pPr>
            <w:r w:rsidRPr="00A65F3F">
              <w:rPr>
                <w:i/>
                <w:color w:val="999999"/>
              </w:rPr>
              <w:t xml:space="preserve">                                      </w:t>
            </w:r>
            <w:r>
              <w:rPr>
                <w:i/>
                <w:color w:val="999999"/>
              </w:rPr>
              <w:t xml:space="preserve">          </w:t>
            </w:r>
            <w:r w:rsidRPr="000B27CC">
              <w:rPr>
                <w:i/>
                <w:color w:val="999999"/>
                <w:sz w:val="16"/>
                <w:szCs w:val="16"/>
              </w:rPr>
              <w:t>(подпись, расшифровка подписи)</w:t>
            </w:r>
          </w:p>
        </w:tc>
      </w:tr>
    </w:tbl>
    <w:p w:rsidR="00AA1184" w:rsidRDefault="00AA1184" w:rsidP="00AA1184">
      <w:pPr>
        <w:suppressAutoHyphens/>
        <w:jc w:val="right"/>
        <w:rPr>
          <w:highlight w:val="yellow"/>
        </w:rPr>
      </w:pPr>
      <w:r w:rsidRPr="00A65F3F">
        <w:rPr>
          <w:sz w:val="22"/>
          <w:szCs w:val="22"/>
        </w:rPr>
        <w:t>«____»_________20___г</w:t>
      </w:r>
      <w:r>
        <w:rPr>
          <w:sz w:val="22"/>
          <w:szCs w:val="22"/>
        </w:rPr>
        <w:t>.</w:t>
      </w:r>
    </w:p>
    <w:p w:rsidR="00AA1184" w:rsidRDefault="00AA1184" w:rsidP="00AA1184">
      <w:pPr>
        <w:suppressAutoHyphens/>
        <w:jc w:val="right"/>
        <w:rPr>
          <w:highlight w:val="yellow"/>
        </w:rPr>
      </w:pPr>
    </w:p>
    <w:p w:rsidR="00AA1184" w:rsidRDefault="00AA1184" w:rsidP="00AA1184">
      <w:pPr>
        <w:rPr>
          <w:caps/>
        </w:rPr>
      </w:pPr>
    </w:p>
    <w:p w:rsidR="00AA1184" w:rsidRPr="00AA1184" w:rsidRDefault="00AA1184" w:rsidP="00AA1184">
      <w:pPr>
        <w:tabs>
          <w:tab w:val="center" w:pos="5089"/>
          <w:tab w:val="right" w:pos="9540"/>
        </w:tabs>
        <w:jc w:val="center"/>
        <w:rPr>
          <w:b/>
          <w:caps/>
          <w:sz w:val="24"/>
          <w:szCs w:val="24"/>
        </w:rPr>
      </w:pPr>
      <w:r w:rsidRPr="00AA1184">
        <w:rPr>
          <w:b/>
          <w:caps/>
          <w:sz w:val="24"/>
          <w:szCs w:val="24"/>
        </w:rPr>
        <w:t>программа</w:t>
      </w:r>
      <w:r>
        <w:rPr>
          <w:b/>
          <w:caps/>
          <w:sz w:val="24"/>
          <w:szCs w:val="24"/>
        </w:rPr>
        <w:t xml:space="preserve"> ПРАКТИКИ</w:t>
      </w:r>
    </w:p>
    <w:p w:rsidR="00AA1184" w:rsidRPr="00AA1184" w:rsidRDefault="00AA1184" w:rsidP="00AA1184">
      <w:pPr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6"/>
        <w:gridCol w:w="7925"/>
      </w:tblGrid>
      <w:tr w:rsidR="00AA1184" w:rsidRPr="00AA1184" w:rsidTr="000B1640">
        <w:tc>
          <w:tcPr>
            <w:tcW w:w="1646" w:type="dxa"/>
          </w:tcPr>
          <w:p w:rsidR="00AA1184" w:rsidRPr="00AA1184" w:rsidRDefault="00AA1184" w:rsidP="000B1640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7925" w:type="dxa"/>
          </w:tcPr>
          <w:p w:rsidR="00AA1184" w:rsidRPr="00AA1184" w:rsidRDefault="00AA1184" w:rsidP="000B1640">
            <w:pPr>
              <w:ind w:right="96"/>
              <w:jc w:val="both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</w:tr>
      <w:tr w:rsidR="00AA1184" w:rsidRPr="00AA1184" w:rsidTr="000B1640">
        <w:tc>
          <w:tcPr>
            <w:tcW w:w="1646" w:type="dxa"/>
          </w:tcPr>
          <w:p w:rsidR="00AA1184" w:rsidRDefault="00AA1184" w:rsidP="000B1640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 форма проведения</w:t>
            </w:r>
          </w:p>
        </w:tc>
        <w:tc>
          <w:tcPr>
            <w:tcW w:w="7925" w:type="dxa"/>
          </w:tcPr>
          <w:p w:rsidR="00AA1184" w:rsidRPr="00AA1184" w:rsidRDefault="00AA1184" w:rsidP="000B1640">
            <w:pPr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Стационарная, дискретная</w:t>
            </w:r>
          </w:p>
        </w:tc>
      </w:tr>
      <w:tr w:rsidR="00AA1184" w:rsidRPr="00AA1184" w:rsidTr="000B1640">
        <w:tc>
          <w:tcPr>
            <w:tcW w:w="1646" w:type="dxa"/>
          </w:tcPr>
          <w:p w:rsidR="00AA1184" w:rsidRPr="00AA1184" w:rsidRDefault="00AA1184" w:rsidP="000B1640">
            <w:pPr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кафедры</w:t>
            </w:r>
          </w:p>
        </w:tc>
        <w:tc>
          <w:tcPr>
            <w:tcW w:w="7925" w:type="dxa"/>
          </w:tcPr>
          <w:p w:rsidR="00AA1184" w:rsidRPr="00AA1184" w:rsidRDefault="00AA1184" w:rsidP="000B1640">
            <w:pPr>
              <w:ind w:right="96"/>
              <w:rPr>
                <w:sz w:val="24"/>
                <w:szCs w:val="24"/>
              </w:rPr>
            </w:pPr>
            <w:proofErr w:type="gramStart"/>
            <w:r w:rsidRPr="00AA1184">
              <w:rPr>
                <w:sz w:val="24"/>
                <w:szCs w:val="24"/>
              </w:rPr>
              <w:t>Прикладном</w:t>
            </w:r>
            <w:proofErr w:type="gramEnd"/>
            <w:r w:rsidRPr="00AA1184">
              <w:rPr>
                <w:sz w:val="24"/>
                <w:szCs w:val="24"/>
              </w:rPr>
              <w:t xml:space="preserve"> математики</w:t>
            </w:r>
          </w:p>
        </w:tc>
      </w:tr>
    </w:tbl>
    <w:p w:rsidR="00AA1184" w:rsidRPr="00AA1184" w:rsidRDefault="00AA1184" w:rsidP="00AA1184">
      <w:pPr>
        <w:ind w:right="-81"/>
        <w:rPr>
          <w:sz w:val="24"/>
          <w:szCs w:val="24"/>
        </w:rPr>
      </w:pPr>
    </w:p>
    <w:p w:rsidR="00AA1184" w:rsidRPr="00AA1184" w:rsidRDefault="00AA1184" w:rsidP="00AA1184">
      <w:pPr>
        <w:ind w:right="-81"/>
        <w:rPr>
          <w:sz w:val="24"/>
          <w:szCs w:val="24"/>
          <w:u w:val="single"/>
        </w:rPr>
      </w:pPr>
      <w:r w:rsidRPr="00AA1184">
        <w:rPr>
          <w:sz w:val="24"/>
          <w:szCs w:val="24"/>
        </w:rPr>
        <w:t>Направление (специальность):</w:t>
      </w:r>
      <w:r w:rsidRPr="00AA1184">
        <w:rPr>
          <w:sz w:val="24"/>
          <w:szCs w:val="24"/>
          <w:u w:val="single"/>
        </w:rPr>
        <w:t xml:space="preserve"> 01.06.01 Математика и механика</w:t>
      </w:r>
    </w:p>
    <w:p w:rsidR="00AA1184" w:rsidRPr="00AA1184" w:rsidRDefault="00AA1184" w:rsidP="00AA1184">
      <w:pPr>
        <w:ind w:right="-81"/>
        <w:rPr>
          <w:i/>
        </w:rPr>
      </w:pPr>
      <w:r w:rsidRPr="00AA1184">
        <w:rPr>
          <w:i/>
          <w:sz w:val="24"/>
          <w:szCs w:val="24"/>
        </w:rPr>
        <w:t xml:space="preserve">                                                </w:t>
      </w:r>
      <w:r w:rsidRPr="00AA1184">
        <w:rPr>
          <w:i/>
        </w:rPr>
        <w:t>(код специальности (направления), полное наименование)</w:t>
      </w:r>
    </w:p>
    <w:p w:rsidR="00AA1184" w:rsidRPr="00AA1184" w:rsidRDefault="00AA1184" w:rsidP="00AA1184">
      <w:pPr>
        <w:ind w:right="-81"/>
        <w:rPr>
          <w:sz w:val="24"/>
          <w:szCs w:val="24"/>
        </w:rPr>
      </w:pPr>
    </w:p>
    <w:p w:rsidR="00AA1184" w:rsidRPr="00AA1184" w:rsidRDefault="00AA1184" w:rsidP="00AA1184">
      <w:pPr>
        <w:contextualSpacing/>
        <w:jc w:val="both"/>
        <w:rPr>
          <w:sz w:val="24"/>
          <w:szCs w:val="24"/>
          <w:u w:val="single"/>
        </w:rPr>
      </w:pPr>
      <w:r w:rsidRPr="00AA1184">
        <w:rPr>
          <w:sz w:val="24"/>
          <w:szCs w:val="24"/>
        </w:rPr>
        <w:t xml:space="preserve">Направленность (профиль): </w:t>
      </w:r>
      <w:r w:rsidRPr="00AA1184">
        <w:rPr>
          <w:sz w:val="24"/>
          <w:szCs w:val="24"/>
          <w:u w:val="single"/>
        </w:rPr>
        <w:t xml:space="preserve">01.01.09 Дискретная математика и математическая </w:t>
      </w:r>
      <w:r w:rsidRPr="00AA1184">
        <w:rPr>
          <w:sz w:val="24"/>
          <w:szCs w:val="24"/>
        </w:rPr>
        <w:t xml:space="preserve">кибернетика                                                  </w:t>
      </w:r>
      <w:r w:rsidRPr="00AA1184">
        <w:rPr>
          <w:i/>
          <w:u w:val="single"/>
        </w:rPr>
        <w:t>(полное наименование)</w:t>
      </w:r>
    </w:p>
    <w:p w:rsidR="00AA1184" w:rsidRPr="00AA1184" w:rsidRDefault="00AA1184" w:rsidP="00AA1184">
      <w:pPr>
        <w:contextualSpacing/>
        <w:rPr>
          <w:sz w:val="24"/>
          <w:szCs w:val="24"/>
        </w:rPr>
      </w:pPr>
      <w:r w:rsidRPr="00AA1184">
        <w:rPr>
          <w:sz w:val="24"/>
          <w:szCs w:val="24"/>
        </w:rPr>
        <w:t xml:space="preserve">                                                                                            </w:t>
      </w:r>
    </w:p>
    <w:p w:rsidR="00AA1184" w:rsidRPr="00AA1184" w:rsidRDefault="00AA1184" w:rsidP="00AA1184">
      <w:pPr>
        <w:contextualSpacing/>
        <w:rPr>
          <w:sz w:val="24"/>
          <w:szCs w:val="24"/>
        </w:rPr>
      </w:pPr>
      <w:r w:rsidRPr="00AA1184">
        <w:rPr>
          <w:sz w:val="24"/>
          <w:szCs w:val="24"/>
        </w:rPr>
        <w:t xml:space="preserve">Форма обучения: </w:t>
      </w:r>
      <w:r w:rsidRPr="00AA1184">
        <w:rPr>
          <w:sz w:val="24"/>
          <w:szCs w:val="24"/>
          <w:u w:val="single"/>
        </w:rPr>
        <w:t>очная</w:t>
      </w:r>
      <w:r w:rsidRPr="00AA1184">
        <w:rPr>
          <w:sz w:val="24"/>
          <w:szCs w:val="24"/>
        </w:rPr>
        <w:t xml:space="preserve"> </w:t>
      </w:r>
    </w:p>
    <w:p w:rsidR="00AA1184" w:rsidRPr="00AA1184" w:rsidRDefault="00AA1184" w:rsidP="00AA1184">
      <w:pPr>
        <w:contextualSpacing/>
      </w:pPr>
      <w:r w:rsidRPr="00AA1184">
        <w:rPr>
          <w:sz w:val="24"/>
          <w:szCs w:val="24"/>
        </w:rPr>
        <w:t xml:space="preserve">                                               </w:t>
      </w:r>
      <w:proofErr w:type="gramStart"/>
      <w:r w:rsidRPr="00AA1184">
        <w:rPr>
          <w:i/>
          <w:u w:val="single"/>
        </w:rPr>
        <w:t xml:space="preserve">(очная, заочная, </w:t>
      </w:r>
      <w:proofErr w:type="spellStart"/>
      <w:r w:rsidRPr="00AA1184">
        <w:rPr>
          <w:i/>
          <w:u w:val="single"/>
        </w:rPr>
        <w:t>очно-заочная</w:t>
      </w:r>
      <w:proofErr w:type="spellEnd"/>
      <w:r w:rsidRPr="00AA1184">
        <w:rPr>
          <w:i/>
          <w:u w:val="single"/>
        </w:rPr>
        <w:t xml:space="preserve"> (указать только те, которые реализуются)</w:t>
      </w:r>
      <w:proofErr w:type="gramEnd"/>
    </w:p>
    <w:p w:rsidR="00AA1184" w:rsidRPr="00AA1184" w:rsidRDefault="00AA1184" w:rsidP="00AA1184">
      <w:pPr>
        <w:contextualSpacing/>
        <w:rPr>
          <w:sz w:val="24"/>
          <w:szCs w:val="24"/>
        </w:rPr>
      </w:pPr>
    </w:p>
    <w:p w:rsidR="00AA1184" w:rsidRPr="00AA1184" w:rsidRDefault="00AA1184" w:rsidP="00AA1184">
      <w:pPr>
        <w:contextualSpacing/>
        <w:rPr>
          <w:sz w:val="24"/>
          <w:szCs w:val="24"/>
        </w:rPr>
      </w:pPr>
      <w:r w:rsidRPr="00AA1184">
        <w:rPr>
          <w:sz w:val="24"/>
          <w:szCs w:val="24"/>
        </w:rPr>
        <w:t xml:space="preserve">Дата введения в учебный процесс </w:t>
      </w:r>
      <w:proofErr w:type="spellStart"/>
      <w:r w:rsidRPr="00AA1184">
        <w:rPr>
          <w:sz w:val="24"/>
          <w:szCs w:val="24"/>
        </w:rPr>
        <w:t>УлГУ</w:t>
      </w:r>
      <w:proofErr w:type="spellEnd"/>
      <w:r w:rsidRPr="00AA1184">
        <w:rPr>
          <w:sz w:val="24"/>
          <w:szCs w:val="24"/>
        </w:rPr>
        <w:t>:             «____» __________ 20___ г.</w:t>
      </w:r>
    </w:p>
    <w:p w:rsidR="00AA1184" w:rsidRPr="00AA1184" w:rsidRDefault="00AA1184" w:rsidP="00AA1184">
      <w:pPr>
        <w:contextualSpacing/>
        <w:rPr>
          <w:sz w:val="24"/>
          <w:szCs w:val="24"/>
        </w:rPr>
      </w:pPr>
    </w:p>
    <w:p w:rsidR="00AA1184" w:rsidRPr="00AA1184" w:rsidRDefault="00AA1184" w:rsidP="00AA1184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AA1184" w:rsidRPr="00AA1184" w:rsidRDefault="00AA1184" w:rsidP="00AA1184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AA1184" w:rsidRPr="00AA1184" w:rsidRDefault="00AA1184" w:rsidP="00AA1184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AA1184" w:rsidRPr="00AA1184" w:rsidRDefault="00AA1184" w:rsidP="00AA1184">
      <w:pPr>
        <w:rPr>
          <w:sz w:val="24"/>
          <w:szCs w:val="24"/>
        </w:rPr>
      </w:pPr>
      <w:r w:rsidRPr="00AA1184">
        <w:rPr>
          <w:sz w:val="24"/>
          <w:szCs w:val="24"/>
        </w:rPr>
        <w:t>Программа актуализирована на заседании кафедры, протокол №__  от  «__»_______20__г.</w:t>
      </w:r>
    </w:p>
    <w:p w:rsidR="00AA1184" w:rsidRPr="00AA1184" w:rsidRDefault="00AA1184" w:rsidP="00AA1184">
      <w:pPr>
        <w:rPr>
          <w:sz w:val="24"/>
          <w:szCs w:val="24"/>
        </w:rPr>
      </w:pPr>
    </w:p>
    <w:p w:rsidR="00AA1184" w:rsidRPr="00AA1184" w:rsidRDefault="00AA1184" w:rsidP="00AA1184">
      <w:pPr>
        <w:rPr>
          <w:sz w:val="24"/>
          <w:szCs w:val="24"/>
        </w:rPr>
      </w:pPr>
      <w:r w:rsidRPr="00AA1184">
        <w:rPr>
          <w:sz w:val="24"/>
          <w:szCs w:val="24"/>
        </w:rPr>
        <w:t>Сведения о разработчиках: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678"/>
        <w:gridCol w:w="2200"/>
        <w:gridCol w:w="2520"/>
      </w:tblGrid>
      <w:tr w:rsidR="00AA1184" w:rsidRPr="00AA1184" w:rsidTr="000B164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ФИО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Кафедра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Должность, ученая степень, звание</w:t>
            </w:r>
          </w:p>
        </w:tc>
      </w:tr>
      <w:tr w:rsidR="00AA1184" w:rsidRPr="00AA1184" w:rsidTr="000B164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4" w:rsidRPr="00AA1184" w:rsidRDefault="00AA1184" w:rsidP="000B1640">
            <w:pPr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Бутов Александр Александрович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4" w:rsidRPr="00AA1184" w:rsidRDefault="00AA1184" w:rsidP="000B1640">
            <w:pPr>
              <w:pStyle w:val="af2"/>
              <w:jc w:val="center"/>
            </w:pPr>
            <w:r w:rsidRPr="00AA1184">
              <w:t>Прикладной математики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 xml:space="preserve">Заведующий кафедрой, </w:t>
            </w:r>
            <w:proofErr w:type="spellStart"/>
            <w:r w:rsidRPr="00AA1184">
              <w:rPr>
                <w:sz w:val="24"/>
                <w:szCs w:val="24"/>
              </w:rPr>
              <w:t>д.ф.-м.н</w:t>
            </w:r>
            <w:proofErr w:type="spellEnd"/>
            <w:r w:rsidRPr="00AA1184">
              <w:rPr>
                <w:sz w:val="24"/>
                <w:szCs w:val="24"/>
              </w:rPr>
              <w:t>., профессор</w:t>
            </w:r>
          </w:p>
        </w:tc>
      </w:tr>
      <w:tr w:rsidR="00AA1184" w:rsidRPr="00AA1184" w:rsidTr="000B164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4" w:rsidRPr="00AA1184" w:rsidRDefault="00AA1184" w:rsidP="000B164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84" w:rsidRPr="00AA1184" w:rsidRDefault="00AA1184" w:rsidP="000B164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184" w:rsidRPr="00AA1184" w:rsidRDefault="00AA1184" w:rsidP="000B1640">
            <w:pPr>
              <w:rPr>
                <w:sz w:val="24"/>
                <w:szCs w:val="24"/>
              </w:rPr>
            </w:pPr>
          </w:p>
        </w:tc>
      </w:tr>
    </w:tbl>
    <w:p w:rsidR="00AA1184" w:rsidRPr="00AA1184" w:rsidRDefault="00AA1184" w:rsidP="00AA1184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699"/>
        <w:gridCol w:w="4699"/>
      </w:tblGrid>
      <w:tr w:rsidR="00AA1184" w:rsidRPr="00AA1184" w:rsidTr="00AA1184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AA1184" w:rsidRPr="00AA1184" w:rsidRDefault="00AA1184" w:rsidP="000B16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>СОГЛАСОВАНО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СОГЛАСОВАНО</w:t>
            </w:r>
          </w:p>
        </w:tc>
      </w:tr>
      <w:tr w:rsidR="00AA1184" w:rsidRPr="00AA1184" w:rsidTr="00AA1184">
        <w:trPr>
          <w:trHeight w:val="32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AA1184" w:rsidRPr="00AA1184" w:rsidRDefault="00AA1184" w:rsidP="000B16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 xml:space="preserve">Заведующий кафедрой, </w:t>
            </w:r>
          </w:p>
          <w:p w:rsidR="00AA1184" w:rsidRPr="00AA1184" w:rsidRDefault="00AA1184" w:rsidP="000B16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AA1184">
              <w:rPr>
                <w:color w:val="FFFFFF" w:themeColor="background1"/>
                <w:sz w:val="24"/>
                <w:szCs w:val="24"/>
              </w:rPr>
              <w:t>реализующей</w:t>
            </w:r>
            <w:proofErr w:type="gramEnd"/>
            <w:r w:rsidRPr="00AA1184">
              <w:rPr>
                <w:color w:val="FFFFFF" w:themeColor="background1"/>
                <w:sz w:val="24"/>
                <w:szCs w:val="24"/>
              </w:rPr>
              <w:t xml:space="preserve"> дисциплину </w:t>
            </w:r>
          </w:p>
          <w:p w:rsidR="00AA1184" w:rsidRPr="00AA1184" w:rsidRDefault="00AA1184" w:rsidP="000B16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 xml:space="preserve">Бутов А.А.                                                      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 xml:space="preserve">Заведующий выпускающей кафедрой </w:t>
            </w:r>
          </w:p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</w:p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Бутов А.А.</w:t>
            </w:r>
          </w:p>
        </w:tc>
      </w:tr>
      <w:tr w:rsidR="00AA1184" w:rsidRPr="00AA1184" w:rsidTr="00AA1184">
        <w:trPr>
          <w:trHeight w:val="127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A1184" w:rsidRPr="00AA1184" w:rsidRDefault="00AA1184" w:rsidP="000B1640">
            <w:pPr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AA1184" w:rsidRPr="00AA1184" w:rsidRDefault="00AA1184" w:rsidP="000B1640">
            <w:pPr>
              <w:jc w:val="both"/>
              <w:rPr>
                <w:color w:val="FFFFFF" w:themeColor="background1"/>
                <w:sz w:val="24"/>
                <w:szCs w:val="24"/>
              </w:rPr>
            </w:pPr>
          </w:p>
          <w:p w:rsidR="00AA1184" w:rsidRPr="00AA1184" w:rsidRDefault="00AA1184" w:rsidP="000B16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>______________/</w:t>
            </w:r>
            <w:r w:rsidRPr="00AA1184">
              <w:rPr>
                <w:color w:val="FFFFFF" w:themeColor="background1"/>
                <w:sz w:val="24"/>
                <w:szCs w:val="24"/>
                <w:u w:val="single"/>
              </w:rPr>
              <w:t>Бутов А.А.</w:t>
            </w:r>
            <w:r w:rsidRPr="00AA1184">
              <w:rPr>
                <w:color w:val="FFFFFF" w:themeColor="background1"/>
                <w:sz w:val="24"/>
                <w:szCs w:val="24"/>
              </w:rPr>
              <w:t>/</w:t>
            </w:r>
          </w:p>
          <w:p w:rsidR="00AA1184" w:rsidRPr="00AA1184" w:rsidRDefault="00AA1184" w:rsidP="000B1640">
            <w:pPr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r w:rsidRPr="00AA1184">
              <w:rPr>
                <w:i/>
                <w:color w:val="FFFFFF" w:themeColor="background1"/>
                <w:sz w:val="24"/>
                <w:szCs w:val="24"/>
              </w:rPr>
              <w:t>Подпись               ФИО</w:t>
            </w:r>
          </w:p>
          <w:p w:rsidR="00AA1184" w:rsidRPr="00AA1184" w:rsidRDefault="00AA1184" w:rsidP="000B16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A1184">
              <w:rPr>
                <w:color w:val="FFFFFF" w:themeColor="background1"/>
                <w:sz w:val="24"/>
                <w:szCs w:val="24"/>
              </w:rPr>
              <w:t>«______»_________________20_____г.</w:t>
            </w:r>
          </w:p>
        </w:tc>
        <w:tc>
          <w:tcPr>
            <w:tcW w:w="4699" w:type="dxa"/>
            <w:tcBorders>
              <w:left w:val="single" w:sz="4" w:space="0" w:color="auto"/>
            </w:tcBorders>
          </w:tcPr>
          <w:p w:rsidR="00AA1184" w:rsidRPr="00AA1184" w:rsidRDefault="00AA1184" w:rsidP="000B1640">
            <w:pPr>
              <w:jc w:val="center"/>
              <w:rPr>
                <w:i/>
                <w:sz w:val="24"/>
                <w:szCs w:val="24"/>
              </w:rPr>
            </w:pPr>
          </w:p>
          <w:p w:rsidR="00AA1184" w:rsidRPr="00AA1184" w:rsidRDefault="00AA1184" w:rsidP="000B1640">
            <w:pPr>
              <w:jc w:val="center"/>
              <w:rPr>
                <w:i/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______________/</w:t>
            </w:r>
            <w:r w:rsidRPr="00AA1184">
              <w:rPr>
                <w:sz w:val="24"/>
                <w:szCs w:val="24"/>
                <w:u w:val="single"/>
              </w:rPr>
              <w:t>Бутов А.А.</w:t>
            </w:r>
            <w:r w:rsidRPr="00AA1184">
              <w:rPr>
                <w:sz w:val="24"/>
                <w:szCs w:val="24"/>
              </w:rPr>
              <w:t>/</w:t>
            </w:r>
          </w:p>
          <w:p w:rsidR="00AA1184" w:rsidRPr="00AA1184" w:rsidRDefault="00AA1184" w:rsidP="000B1640">
            <w:pPr>
              <w:jc w:val="center"/>
              <w:rPr>
                <w:i/>
                <w:sz w:val="24"/>
                <w:szCs w:val="24"/>
              </w:rPr>
            </w:pPr>
            <w:r w:rsidRPr="00AA1184">
              <w:rPr>
                <w:i/>
                <w:sz w:val="24"/>
                <w:szCs w:val="24"/>
              </w:rPr>
              <w:t>Подпись                 ФИО</w:t>
            </w:r>
          </w:p>
          <w:p w:rsidR="00AA1184" w:rsidRPr="00AA1184" w:rsidRDefault="00AA1184" w:rsidP="000B1640">
            <w:pPr>
              <w:jc w:val="center"/>
              <w:rPr>
                <w:sz w:val="24"/>
                <w:szCs w:val="24"/>
              </w:rPr>
            </w:pPr>
            <w:r w:rsidRPr="00AA1184">
              <w:rPr>
                <w:sz w:val="24"/>
                <w:szCs w:val="24"/>
              </w:rPr>
              <w:t>«______»_________________20_____г.</w:t>
            </w:r>
          </w:p>
        </w:tc>
      </w:tr>
    </w:tbl>
    <w:p w:rsidR="00F33820" w:rsidRPr="000059AE" w:rsidRDefault="00F33820" w:rsidP="000059AE">
      <w:pPr>
        <w:pStyle w:val="aa"/>
        <w:numPr>
          <w:ilvl w:val="0"/>
          <w:numId w:val="8"/>
        </w:numPr>
        <w:mirrorIndents/>
        <w:jc w:val="center"/>
        <w:rPr>
          <w:b/>
          <w:sz w:val="24"/>
          <w:szCs w:val="24"/>
        </w:rPr>
      </w:pPr>
      <w:r w:rsidRPr="000059AE">
        <w:rPr>
          <w:b/>
          <w:sz w:val="24"/>
          <w:szCs w:val="24"/>
        </w:rPr>
        <w:lastRenderedPageBreak/>
        <w:t>Ц</w:t>
      </w:r>
      <w:r w:rsidR="000059AE">
        <w:rPr>
          <w:b/>
          <w:sz w:val="24"/>
          <w:szCs w:val="24"/>
        </w:rPr>
        <w:t>ЕЛИ И ЗАДАЧИ ПРАКТИКИ</w:t>
      </w:r>
    </w:p>
    <w:p w:rsidR="00F33820" w:rsidRPr="000059AE" w:rsidRDefault="00F33820" w:rsidP="000059AE">
      <w:pPr>
        <w:ind w:left="360"/>
        <w:contextualSpacing/>
        <w:mirrorIndents/>
        <w:rPr>
          <w:sz w:val="24"/>
          <w:szCs w:val="24"/>
        </w:rPr>
      </w:pPr>
    </w:p>
    <w:p w:rsidR="00F33820" w:rsidRPr="000059AE" w:rsidRDefault="0065340B" w:rsidP="000059AE">
      <w:pPr>
        <w:pStyle w:val="Default"/>
        <w:ind w:firstLine="284"/>
        <w:contextualSpacing/>
        <w:mirrorIndents/>
        <w:jc w:val="both"/>
      </w:pPr>
      <w:r w:rsidRPr="00EC297D">
        <w:rPr>
          <w:b/>
        </w:rPr>
        <w:t>Целью</w:t>
      </w:r>
      <w:r w:rsidRPr="000059AE">
        <w:t xml:space="preserve"> педагогической практики аспирантов является развитие практических умений и навыков к научно-педагогической деятельности, укрепление мотивации к педагогическому труду в высшей школе, формирование профессиональных компетенций, обеспечивающих готовность к проектированию учебно-методических комплексов дисциплин в соответствии с профилем подготовки</w:t>
      </w:r>
      <w:r w:rsidR="00F33820" w:rsidRPr="000059AE">
        <w:t>.</w:t>
      </w:r>
    </w:p>
    <w:p w:rsidR="0065340B" w:rsidRPr="000059AE" w:rsidRDefault="00F33820" w:rsidP="000059AE">
      <w:pPr>
        <w:ind w:firstLine="284"/>
        <w:contextualSpacing/>
        <w:mirrorIndents/>
        <w:jc w:val="both"/>
        <w:rPr>
          <w:sz w:val="24"/>
          <w:szCs w:val="24"/>
        </w:rPr>
      </w:pPr>
      <w:r w:rsidRPr="00EC297D">
        <w:rPr>
          <w:b/>
          <w:sz w:val="24"/>
          <w:szCs w:val="24"/>
        </w:rPr>
        <w:t xml:space="preserve">Задачами </w:t>
      </w:r>
      <w:r w:rsidR="00EC297D">
        <w:rPr>
          <w:sz w:val="24"/>
          <w:szCs w:val="24"/>
        </w:rPr>
        <w:t>педагогической</w:t>
      </w:r>
      <w:r w:rsidRPr="000059AE">
        <w:rPr>
          <w:sz w:val="24"/>
          <w:szCs w:val="24"/>
        </w:rPr>
        <w:t xml:space="preserve"> практики являются:</w:t>
      </w:r>
    </w:p>
    <w:p w:rsidR="0065340B" w:rsidRPr="000059AE" w:rsidRDefault="0065340B" w:rsidP="000059AE">
      <w:pPr>
        <w:pStyle w:val="Default"/>
        <w:ind w:firstLine="284"/>
        <w:contextualSpacing/>
        <w:mirrorIndents/>
        <w:jc w:val="both"/>
      </w:pPr>
      <w:r w:rsidRPr="000059AE">
        <w:t xml:space="preserve">– формирование у аспирантов целостного представления о педагогической деятельности, педагогических системах и структурах высшей школы; </w:t>
      </w:r>
      <w:r w:rsidR="00F33820" w:rsidRPr="000059AE">
        <w:t xml:space="preserve"> </w:t>
      </w:r>
    </w:p>
    <w:p w:rsidR="00F33820" w:rsidRPr="000059AE" w:rsidRDefault="00F33820" w:rsidP="000059AE">
      <w:pPr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– </w:t>
      </w:r>
      <w:r w:rsidR="0065340B" w:rsidRPr="000059AE">
        <w:rPr>
          <w:sz w:val="24"/>
          <w:szCs w:val="24"/>
        </w:rPr>
        <w:t>выработка у аспирантов навыков практического применения профессиональн</w:t>
      </w:r>
      <w:proofErr w:type="gramStart"/>
      <w:r w:rsidR="0065340B" w:rsidRPr="000059AE">
        <w:rPr>
          <w:sz w:val="24"/>
          <w:szCs w:val="24"/>
        </w:rPr>
        <w:t>о-</w:t>
      </w:r>
      <w:proofErr w:type="gramEnd"/>
      <w:r w:rsidR="0065340B" w:rsidRPr="000059AE">
        <w:rPr>
          <w:sz w:val="24"/>
          <w:szCs w:val="24"/>
        </w:rPr>
        <w:t xml:space="preserve"> педагогических знаний, полученных в процессе теоретической подготовки; </w:t>
      </w:r>
    </w:p>
    <w:p w:rsidR="00F33820" w:rsidRPr="000059AE" w:rsidRDefault="00F33820" w:rsidP="000059AE">
      <w:pPr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– </w:t>
      </w:r>
      <w:r w:rsidR="0065340B" w:rsidRPr="000059AE">
        <w:rPr>
          <w:sz w:val="24"/>
          <w:szCs w:val="24"/>
        </w:rPr>
        <w:t>формирование и развитие у аспирантов педагогических умений и навыков, необходимых для проведения занятий по математическим дисциплинам;</w:t>
      </w:r>
    </w:p>
    <w:p w:rsidR="00F33820" w:rsidRPr="000059AE" w:rsidRDefault="00F33820" w:rsidP="000059AE">
      <w:pPr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– </w:t>
      </w:r>
      <w:r w:rsidR="0065340B" w:rsidRPr="000059AE">
        <w:rPr>
          <w:sz w:val="24"/>
          <w:szCs w:val="24"/>
        </w:rPr>
        <w:t>воспитание у аспирантов интереса к профессии педагога;</w:t>
      </w:r>
    </w:p>
    <w:p w:rsidR="0065340B" w:rsidRPr="000059AE" w:rsidRDefault="00F33820" w:rsidP="000059AE">
      <w:pPr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– </w:t>
      </w:r>
      <w:r w:rsidR="0065340B" w:rsidRPr="000059AE">
        <w:rPr>
          <w:sz w:val="24"/>
          <w:szCs w:val="24"/>
        </w:rPr>
        <w:t xml:space="preserve">формирование творческого отношения к педагогической деятельности; </w:t>
      </w:r>
    </w:p>
    <w:p w:rsidR="0065340B" w:rsidRPr="000059AE" w:rsidRDefault="00F33820" w:rsidP="000059AE">
      <w:pPr>
        <w:pStyle w:val="Default"/>
        <w:ind w:firstLine="284"/>
        <w:contextualSpacing/>
        <w:mirrorIndents/>
        <w:jc w:val="both"/>
      </w:pPr>
      <w:r w:rsidRPr="000059AE">
        <w:t>–</w:t>
      </w:r>
      <w:r w:rsidR="0065340B" w:rsidRPr="000059AE">
        <w:t xml:space="preserve"> приобщение аспирантов к реальным проблемам и задачам, решаемым в образовательном процессе учреждения высшего профессионального образования; </w:t>
      </w:r>
    </w:p>
    <w:p w:rsidR="0065340B" w:rsidRPr="000059AE" w:rsidRDefault="0065340B" w:rsidP="000059AE">
      <w:pPr>
        <w:pStyle w:val="Default"/>
        <w:ind w:firstLine="284"/>
        <w:contextualSpacing/>
        <w:mirrorIndents/>
        <w:jc w:val="both"/>
      </w:pPr>
      <w:r w:rsidRPr="000059AE">
        <w:t>– развитие у аспирантов личностно-профессиональных качеств педагога;</w:t>
      </w:r>
    </w:p>
    <w:p w:rsidR="006522CB" w:rsidRPr="000059AE" w:rsidRDefault="0065340B" w:rsidP="000059AE">
      <w:pPr>
        <w:pStyle w:val="Default"/>
        <w:ind w:firstLine="284"/>
        <w:contextualSpacing/>
        <w:mirrorIndents/>
        <w:jc w:val="both"/>
      </w:pPr>
      <w:r w:rsidRPr="000059AE">
        <w:t>– изучение методов, приемов, технологий педагогической деятельности в высшей школе;</w:t>
      </w:r>
    </w:p>
    <w:p w:rsidR="006522CB" w:rsidRPr="000059AE" w:rsidRDefault="0065340B" w:rsidP="000059AE">
      <w:pPr>
        <w:pStyle w:val="Default"/>
        <w:ind w:firstLine="284"/>
        <w:contextualSpacing/>
        <w:mirrorIndents/>
        <w:jc w:val="both"/>
      </w:pPr>
      <w:r w:rsidRPr="000059AE">
        <w:t xml:space="preserve">– углубление и закрепление теоретических знаний, в процессе применения их для решения конкретных педагогических задач; </w:t>
      </w:r>
    </w:p>
    <w:p w:rsidR="0065340B" w:rsidRPr="000059AE" w:rsidRDefault="0065340B" w:rsidP="000059AE">
      <w:pPr>
        <w:pStyle w:val="Default"/>
        <w:ind w:firstLine="284"/>
        <w:contextualSpacing/>
        <w:mirrorIndents/>
        <w:jc w:val="both"/>
      </w:pPr>
      <w:r w:rsidRPr="000059AE">
        <w:t xml:space="preserve">– совершенствование умения использовать современные информационные технологии; </w:t>
      </w:r>
    </w:p>
    <w:p w:rsidR="00F33820" w:rsidRPr="000059AE" w:rsidRDefault="0065340B" w:rsidP="000059AE">
      <w:pPr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>– формирование умения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средств редактирования и печати</w:t>
      </w:r>
      <w:r w:rsidR="00F33820" w:rsidRPr="000059AE">
        <w:rPr>
          <w:sz w:val="24"/>
          <w:szCs w:val="24"/>
        </w:rPr>
        <w:t xml:space="preserve">. </w:t>
      </w:r>
    </w:p>
    <w:p w:rsidR="00F33820" w:rsidRDefault="00F33820" w:rsidP="000059AE">
      <w:pPr>
        <w:contextualSpacing/>
        <w:mirrorIndents/>
        <w:jc w:val="both"/>
        <w:rPr>
          <w:b/>
          <w:sz w:val="24"/>
          <w:szCs w:val="24"/>
        </w:rPr>
      </w:pPr>
    </w:p>
    <w:p w:rsidR="00EC297D" w:rsidRPr="00F64837" w:rsidRDefault="00EC297D" w:rsidP="00EC297D">
      <w:p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 </w:t>
      </w:r>
      <w:r w:rsidRPr="00046EB1">
        <w:rPr>
          <w:b/>
          <w:sz w:val="24"/>
          <w:szCs w:val="24"/>
        </w:rPr>
        <w:t>МЕСТО ПРАКТИКИ В СТРУКТУРЕ О</w:t>
      </w:r>
      <w:r>
        <w:rPr>
          <w:b/>
          <w:sz w:val="24"/>
          <w:szCs w:val="24"/>
        </w:rPr>
        <w:t>П</w:t>
      </w:r>
      <w:r w:rsidRPr="00046EB1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ВО</w:t>
      </w:r>
      <w:proofErr w:type="gramEnd"/>
    </w:p>
    <w:p w:rsidR="00EC297D" w:rsidRDefault="00EC297D" w:rsidP="00EC297D">
      <w:pPr>
        <w:pStyle w:val="Default"/>
        <w:ind w:firstLine="284"/>
        <w:contextualSpacing/>
        <w:mirrorIndents/>
        <w:jc w:val="both"/>
      </w:pPr>
    </w:p>
    <w:p w:rsidR="00EC297D" w:rsidRPr="000059AE" w:rsidRDefault="00EC297D" w:rsidP="00EC297D">
      <w:pPr>
        <w:pStyle w:val="Default"/>
        <w:ind w:firstLine="284"/>
        <w:contextualSpacing/>
        <w:mirrorIndents/>
        <w:jc w:val="both"/>
      </w:pPr>
      <w:r w:rsidRPr="000059AE">
        <w:t xml:space="preserve">Данный модуль является обязательным и входит в блок «Практика» (Б.2) ОПОП и ФГОС </w:t>
      </w:r>
      <w:proofErr w:type="gramStart"/>
      <w:r w:rsidRPr="000059AE">
        <w:t>ВО</w:t>
      </w:r>
      <w:proofErr w:type="gramEnd"/>
      <w:r w:rsidRPr="000059AE">
        <w:t xml:space="preserve"> </w:t>
      </w:r>
      <w:proofErr w:type="gramStart"/>
      <w:r w:rsidRPr="000059AE">
        <w:t>по</w:t>
      </w:r>
      <w:proofErr w:type="gramEnd"/>
      <w:r w:rsidRPr="000059AE">
        <w:t xml:space="preserve"> направлению подготовки 01.06.01 Математика и механика, направленность 01.01.09 Дискретная математика и математическая кибернетика. </w:t>
      </w:r>
    </w:p>
    <w:p w:rsidR="00EC297D" w:rsidRPr="000059AE" w:rsidRDefault="00EC297D" w:rsidP="00EC297D">
      <w:pPr>
        <w:pStyle w:val="Default"/>
        <w:ind w:firstLine="284"/>
        <w:contextualSpacing/>
        <w:mirrorIndents/>
        <w:jc w:val="both"/>
      </w:pPr>
      <w:r w:rsidRPr="000059AE">
        <w:t xml:space="preserve">Сроки и график </w:t>
      </w:r>
      <w:r w:rsidR="00DE2F5F">
        <w:t>педагогической</w:t>
      </w:r>
      <w:bookmarkStart w:id="0" w:name="_GoBack"/>
      <w:bookmarkEnd w:id="0"/>
      <w:r w:rsidRPr="000059AE">
        <w:t xml:space="preserve"> практики отражаются в индивидуальном плане аспиранта, формируемом на основе учебного плана программы подготовки научно-педагогических кадров в аспирантуре по направлению 01.06.01 Математика и механика, направленность 01.01.09 Дискретная математика и математическая кибернетика. </w:t>
      </w:r>
    </w:p>
    <w:p w:rsidR="00CE16BF" w:rsidRDefault="00CE16BF" w:rsidP="00CE16BF">
      <w:pPr>
        <w:pStyle w:val="Default"/>
        <w:ind w:firstLine="284"/>
        <w:contextualSpacing/>
        <w:mirrorIndents/>
        <w:jc w:val="both"/>
      </w:pPr>
      <w:r>
        <w:t>Данный модуль базируется на входных знаниях, умениях, навыках и компетенциях студента, полученных им при изучении предшествующих модулю учебных дисциплин, указанных в Приложении к данной рабочей программе (в фондах оценочных средств – далее ФОС, пункт 1).</w:t>
      </w:r>
    </w:p>
    <w:p w:rsidR="00CE16BF" w:rsidRPr="00CE16BF" w:rsidRDefault="00CE16BF" w:rsidP="00CE16BF">
      <w:pPr>
        <w:pStyle w:val="a3"/>
        <w:tabs>
          <w:tab w:val="clear" w:pos="4677"/>
          <w:tab w:val="center" w:pos="0"/>
        </w:tabs>
        <w:ind w:firstLine="284"/>
        <w:contextualSpacing/>
        <w:mirrorIndents/>
        <w:jc w:val="both"/>
        <w:rPr>
          <w:sz w:val="24"/>
          <w:szCs w:val="24"/>
        </w:rPr>
      </w:pPr>
      <w:r w:rsidRPr="00CE16BF">
        <w:rPr>
          <w:sz w:val="24"/>
          <w:szCs w:val="24"/>
        </w:rPr>
        <w:t>Результаты освоения модуля будут необходимы для дальнейшего процесса обучения в рамках поэтапного формирования компетенций при изучении последующих дисциплин (указаны в ФОС, пункт 1). Взаимосвязь модуля с другими дисциплинами ОПОП способствует углубленной подготовке аспирантов к решению специальных практических профессиональных задач и формированию необходимых компетенций.</w:t>
      </w:r>
    </w:p>
    <w:p w:rsidR="00EC297D" w:rsidRPr="00D90DAC" w:rsidRDefault="00EC297D" w:rsidP="000059AE">
      <w:pPr>
        <w:contextualSpacing/>
        <w:mirrorIndents/>
        <w:jc w:val="both"/>
        <w:rPr>
          <w:b/>
          <w:sz w:val="24"/>
          <w:szCs w:val="24"/>
        </w:rPr>
      </w:pPr>
    </w:p>
    <w:p w:rsidR="00D90DAC" w:rsidRPr="00CD57C4" w:rsidRDefault="00D90DAC" w:rsidP="00D90DAC">
      <w:pPr>
        <w:pStyle w:val="a3"/>
        <w:numPr>
          <w:ilvl w:val="0"/>
          <w:numId w:val="9"/>
        </w:numPr>
        <w:tabs>
          <w:tab w:val="clear" w:pos="4677"/>
          <w:tab w:val="center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ПЛАНИРУЕМЫХ РЕЗУЛЬТАТОВ ОБУЧЕНИЯ ПРИ ПРОХОЖДЕНИИ ПРАКТИКИ СТУДЕНТОВ</w:t>
      </w:r>
      <w:r w:rsidRPr="00EE3CE0">
        <w:rPr>
          <w:b/>
          <w:sz w:val="24"/>
          <w:szCs w:val="24"/>
        </w:rPr>
        <w:t>, СО</w:t>
      </w:r>
      <w:r>
        <w:rPr>
          <w:b/>
          <w:sz w:val="24"/>
          <w:szCs w:val="24"/>
        </w:rPr>
        <w:t>О</w:t>
      </w:r>
      <w:r w:rsidRPr="00EE3CE0">
        <w:rPr>
          <w:b/>
          <w:sz w:val="24"/>
          <w:szCs w:val="24"/>
        </w:rPr>
        <w:t>ТНЕСЕН</w:t>
      </w:r>
      <w:r>
        <w:rPr>
          <w:b/>
          <w:sz w:val="24"/>
          <w:szCs w:val="24"/>
        </w:rPr>
        <w:t>Н</w:t>
      </w:r>
      <w:r w:rsidRPr="00EE3CE0">
        <w:rPr>
          <w:b/>
          <w:sz w:val="24"/>
          <w:szCs w:val="24"/>
        </w:rPr>
        <w:t xml:space="preserve">ЫХ С ПЛАНИРУЕМЫМИ РЕЗУЛЬТАТАМИ ОСВОЕНИЯ </w:t>
      </w:r>
      <w:r>
        <w:rPr>
          <w:b/>
          <w:sz w:val="24"/>
          <w:szCs w:val="24"/>
        </w:rPr>
        <w:t xml:space="preserve">ОПОП </w:t>
      </w:r>
      <w:proofErr w:type="gramStart"/>
      <w:r>
        <w:rPr>
          <w:b/>
          <w:sz w:val="24"/>
          <w:szCs w:val="24"/>
        </w:rPr>
        <w:t>ВО</w:t>
      </w:r>
      <w:proofErr w:type="gramEnd"/>
    </w:p>
    <w:p w:rsidR="00D90DAC" w:rsidRPr="00D90DAC" w:rsidRDefault="00D90DAC" w:rsidP="00D90DAC">
      <w:pPr>
        <w:shd w:val="clear" w:color="auto" w:fill="FFFFFF"/>
        <w:jc w:val="both"/>
        <w:outlineLvl w:val="0"/>
        <w:rPr>
          <w:rStyle w:val="apple-style-span"/>
          <w:sz w:val="24"/>
          <w:szCs w:val="24"/>
        </w:rPr>
      </w:pPr>
    </w:p>
    <w:p w:rsidR="00D90DAC" w:rsidRPr="00D90DAC" w:rsidRDefault="00D90DAC" w:rsidP="00D90DAC">
      <w:pPr>
        <w:shd w:val="clear" w:color="auto" w:fill="FFFFFF"/>
        <w:jc w:val="both"/>
        <w:outlineLvl w:val="0"/>
        <w:rPr>
          <w:rStyle w:val="apple-style-span"/>
          <w:sz w:val="24"/>
          <w:szCs w:val="24"/>
        </w:rPr>
      </w:pPr>
      <w:r w:rsidRPr="00D90DAC">
        <w:rPr>
          <w:rStyle w:val="apple-style-span"/>
          <w:sz w:val="24"/>
          <w:szCs w:val="24"/>
        </w:rPr>
        <w:t>Процесс прохождения педагогической практики, в соответствии с целями основной профессиональной образовательной программы и задачами профессиональной деятельности, направлен на формирование следующих компетенций: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7"/>
        <w:gridCol w:w="5919"/>
      </w:tblGrid>
      <w:tr w:rsidR="00D90DAC" w:rsidRPr="00D62E94" w:rsidTr="000B1640">
        <w:tc>
          <w:tcPr>
            <w:tcW w:w="3657" w:type="dxa"/>
            <w:shd w:val="clear" w:color="auto" w:fill="auto"/>
          </w:tcPr>
          <w:p w:rsidR="00D90DAC" w:rsidRPr="00D62E94" w:rsidRDefault="00D90DAC" w:rsidP="000B1640">
            <w:pPr>
              <w:pStyle w:val="aa"/>
              <w:ind w:left="0"/>
              <w:jc w:val="center"/>
              <w:rPr>
                <w:b/>
              </w:rPr>
            </w:pPr>
            <w:r w:rsidRPr="00D62E94">
              <w:rPr>
                <w:b/>
              </w:rPr>
              <w:t>Код и наименование реализуемой компетенции</w:t>
            </w:r>
          </w:p>
        </w:tc>
        <w:tc>
          <w:tcPr>
            <w:tcW w:w="5919" w:type="dxa"/>
            <w:shd w:val="clear" w:color="auto" w:fill="auto"/>
          </w:tcPr>
          <w:p w:rsidR="00D90DAC" w:rsidRPr="00D62E94" w:rsidRDefault="00D90DAC" w:rsidP="000B1640">
            <w:pPr>
              <w:pStyle w:val="aa"/>
              <w:ind w:left="0"/>
              <w:jc w:val="center"/>
              <w:rPr>
                <w:b/>
              </w:rPr>
            </w:pPr>
            <w:r w:rsidRPr="00D62E94">
              <w:rPr>
                <w:b/>
              </w:rPr>
              <w:t xml:space="preserve">Перечень планируемых результатов </w:t>
            </w:r>
            <w:proofErr w:type="gramStart"/>
            <w:r w:rsidRPr="00D62E94">
              <w:rPr>
                <w:b/>
              </w:rPr>
              <w:t>обучения по дисциплине</w:t>
            </w:r>
            <w:proofErr w:type="gramEnd"/>
            <w:r w:rsidRPr="00D62E94">
              <w:rPr>
                <w:b/>
              </w:rPr>
              <w:t xml:space="preserve"> (модулю), соотнесенных с индикаторами достижения компетенций</w:t>
            </w:r>
          </w:p>
        </w:tc>
      </w:tr>
      <w:tr w:rsidR="00D90DAC" w:rsidRPr="00D62E94" w:rsidTr="000B1640">
        <w:tc>
          <w:tcPr>
            <w:tcW w:w="3657" w:type="dxa"/>
            <w:shd w:val="clear" w:color="auto" w:fill="auto"/>
          </w:tcPr>
          <w:p w:rsidR="00D90DAC" w:rsidRPr="00D62E94" w:rsidRDefault="00D90DAC" w:rsidP="00D90DAC">
            <w:pPr>
              <w:pStyle w:val="a3"/>
              <w:contextualSpacing/>
              <w:mirrorIndents/>
              <w:jc w:val="both"/>
            </w:pPr>
            <w:r w:rsidRPr="00D62E94">
              <w:t>готовностью к преподавательской деятельности по основным образовательным программам высшего образования (ОПК-2).</w:t>
            </w:r>
          </w:p>
          <w:p w:rsidR="00D90DAC" w:rsidRPr="00D62E94" w:rsidRDefault="00D90DAC" w:rsidP="000B1640">
            <w:pPr>
              <w:pStyle w:val="a3"/>
              <w:contextualSpacing/>
              <w:mirrorIndents/>
              <w:jc w:val="both"/>
            </w:pPr>
          </w:p>
        </w:tc>
        <w:tc>
          <w:tcPr>
            <w:tcW w:w="5919" w:type="dxa"/>
            <w:shd w:val="clear" w:color="auto" w:fill="auto"/>
          </w:tcPr>
          <w:p w:rsidR="00D90DAC" w:rsidRPr="00D62E94" w:rsidRDefault="00D90DAC" w:rsidP="00D90DAC">
            <w:pPr>
              <w:contextualSpacing/>
              <w:mirrorIndents/>
              <w:jc w:val="both"/>
            </w:pPr>
            <w:r w:rsidRPr="00D62E94">
              <w:rPr>
                <w:b/>
              </w:rPr>
              <w:t>знать</w:t>
            </w:r>
            <w:r w:rsidRPr="00D62E94">
              <w:t xml:space="preserve">: 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 xml:space="preserve">– основные этапы и элементы организации учебного процесса по основным образовательным программам высшего образования; 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основные требования федеральных государственных образовательных стандартов высшего образования, структуру и содержание основной образовательной программы, учебного плана, рабочих программ дисциплин;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содержание профессионально-ориентированных рабочих программ дисциплин;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методы и методики проведения учебных занятий, в том числе, интерактивных в высшей школе;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 xml:space="preserve">– основы разработки способов и приёмов тестирования итоговых знаний. </w:t>
            </w:r>
          </w:p>
          <w:p w:rsidR="00D90DAC" w:rsidRPr="00D62E94" w:rsidRDefault="00D90DAC" w:rsidP="00D90DAC">
            <w:pPr>
              <w:pStyle w:val="Default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D90DAC" w:rsidRPr="00D62E94" w:rsidRDefault="00D90DAC" w:rsidP="00D90DAC">
            <w:pPr>
              <w:contextualSpacing/>
              <w:mirrorIndents/>
              <w:jc w:val="both"/>
            </w:pPr>
            <w:r w:rsidRPr="00D62E94">
              <w:rPr>
                <w:b/>
              </w:rPr>
              <w:t>уметь</w:t>
            </w:r>
            <w:r w:rsidRPr="00D62E94">
              <w:t xml:space="preserve">: 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готовить и проводить все виды учебных занятий как минимум одной профессионально-ориентированной дисциплины кафедры;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практически использовать полученные педагогические знания;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контролировать и оценивать промежуточные результаты учебных занятий;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работать с различными носителями информации.</w:t>
            </w:r>
          </w:p>
          <w:p w:rsidR="00D90DAC" w:rsidRPr="00D62E94" w:rsidRDefault="00D90DAC" w:rsidP="00D90DAC">
            <w:pPr>
              <w:pStyle w:val="Default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D90DAC" w:rsidRPr="00D62E94" w:rsidRDefault="00D90DAC" w:rsidP="00D90DAC">
            <w:pPr>
              <w:contextualSpacing/>
              <w:mirrorIndents/>
              <w:jc w:val="both"/>
            </w:pPr>
            <w:r w:rsidRPr="00D62E94">
              <w:rPr>
                <w:b/>
              </w:rPr>
              <w:t>владеть</w:t>
            </w:r>
            <w:r w:rsidRPr="00D62E94">
              <w:t xml:space="preserve">: 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навыками планирования и решения задач собственного профессионального и личностного развития;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навыками подготовки и проведения всех видов учебных занятий по профессионально-ориентированной дисциплине;</w:t>
            </w:r>
          </w:p>
          <w:p w:rsidR="00D90DAC" w:rsidRPr="00D62E94" w:rsidRDefault="00D90DAC" w:rsidP="00D90DAC">
            <w:pPr>
              <w:ind w:firstLine="284"/>
              <w:contextualSpacing/>
              <w:mirrorIndents/>
              <w:jc w:val="both"/>
            </w:pPr>
            <w:r w:rsidRPr="00D62E94">
              <w:t>– базовыми навыками педагогического мастерства и ораторского искусства.</w:t>
            </w:r>
          </w:p>
        </w:tc>
      </w:tr>
    </w:tbl>
    <w:p w:rsidR="00F33820" w:rsidRPr="000059AE" w:rsidRDefault="00F33820" w:rsidP="000059AE">
      <w:pPr>
        <w:ind w:firstLine="284"/>
        <w:contextualSpacing/>
        <w:mirrorIndents/>
        <w:jc w:val="both"/>
        <w:rPr>
          <w:sz w:val="24"/>
          <w:szCs w:val="24"/>
        </w:rPr>
      </w:pPr>
    </w:p>
    <w:p w:rsidR="00D90DAC" w:rsidRPr="00D90DAC" w:rsidRDefault="00D90DAC" w:rsidP="00D90DAC">
      <w:pPr>
        <w:jc w:val="center"/>
        <w:rPr>
          <w:b/>
          <w:sz w:val="24"/>
          <w:szCs w:val="24"/>
        </w:rPr>
      </w:pPr>
      <w:r w:rsidRPr="00D90DAC">
        <w:rPr>
          <w:b/>
          <w:sz w:val="24"/>
          <w:szCs w:val="24"/>
        </w:rPr>
        <w:t xml:space="preserve">4. МЕСТО И СРОКИ </w:t>
      </w:r>
      <w:r>
        <w:rPr>
          <w:b/>
          <w:sz w:val="24"/>
          <w:szCs w:val="24"/>
        </w:rPr>
        <w:t>ПРОХОЖДЕНИЯ ПРАКТИКИ</w:t>
      </w:r>
    </w:p>
    <w:p w:rsidR="00D90DAC" w:rsidRPr="00D90DAC" w:rsidRDefault="00D90DAC" w:rsidP="00D90DAC">
      <w:pPr>
        <w:jc w:val="center"/>
        <w:rPr>
          <w:b/>
          <w:sz w:val="24"/>
          <w:szCs w:val="24"/>
        </w:rPr>
      </w:pPr>
    </w:p>
    <w:p w:rsidR="00D90DAC" w:rsidRPr="00D90DAC" w:rsidRDefault="00D90DAC" w:rsidP="00D90DAC">
      <w:pPr>
        <w:pStyle w:val="Default"/>
        <w:ind w:firstLine="284"/>
        <w:contextualSpacing/>
        <w:mirrorIndents/>
        <w:jc w:val="both"/>
      </w:pPr>
      <w:r w:rsidRPr="00D90DAC">
        <w:t xml:space="preserve">Практика проводится в форме </w:t>
      </w:r>
      <w:r>
        <w:t>педагогической</w:t>
      </w:r>
      <w:r w:rsidRPr="00D90DAC">
        <w:t xml:space="preserve"> работы в коллективе кафедры Прикладной математики ФМИАТ </w:t>
      </w:r>
      <w:proofErr w:type="spellStart"/>
      <w:r w:rsidRPr="00D90DAC">
        <w:t>УлГУ</w:t>
      </w:r>
      <w:proofErr w:type="spellEnd"/>
      <w:r w:rsidRPr="00D90DAC">
        <w:t xml:space="preserve">. </w:t>
      </w:r>
    </w:p>
    <w:p w:rsidR="00D90DAC" w:rsidRPr="00D90DAC" w:rsidRDefault="00D90DAC" w:rsidP="00D90DAC">
      <w:pPr>
        <w:pStyle w:val="Default"/>
        <w:ind w:firstLine="284"/>
        <w:contextualSpacing/>
        <w:mirrorIndents/>
        <w:jc w:val="both"/>
      </w:pPr>
      <w:r w:rsidRPr="00D90DAC">
        <w:t xml:space="preserve">Сроки и график </w:t>
      </w:r>
      <w:r>
        <w:t>педагогической</w:t>
      </w:r>
      <w:r w:rsidRPr="00D90DAC">
        <w:t xml:space="preserve"> практики отражаются в индивидуальном плане аспиранта, формируемом на основе учебного плана программы подготовки научно-педагогических кадров в аспирантуре по направлению 01.06.01 Математика и механика, направленность 01.01.09 Дискретная математика и математическая кибернетика. </w:t>
      </w:r>
    </w:p>
    <w:p w:rsidR="00F33820" w:rsidRPr="000059AE" w:rsidRDefault="00F33820" w:rsidP="000059AE">
      <w:pPr>
        <w:pStyle w:val="Default"/>
        <w:contextualSpacing/>
        <w:mirrorIndents/>
        <w:jc w:val="both"/>
      </w:pPr>
    </w:p>
    <w:p w:rsidR="00D90DAC" w:rsidRPr="00D90DAC" w:rsidRDefault="00D90DAC" w:rsidP="00D90DA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90DAC">
        <w:rPr>
          <w:b/>
          <w:sz w:val="24"/>
          <w:szCs w:val="24"/>
        </w:rPr>
        <w:t>ОБЩАЯ ТРУДОЕМКОСТЬ ПРАКТИКИ</w:t>
      </w:r>
    </w:p>
    <w:p w:rsidR="00D90DAC" w:rsidRPr="00D90DAC" w:rsidRDefault="00D90DAC" w:rsidP="00D90DAC">
      <w:pPr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818"/>
        <w:gridCol w:w="2819"/>
        <w:gridCol w:w="3934"/>
      </w:tblGrid>
      <w:tr w:rsidR="00D90DAC" w:rsidTr="000B1640">
        <w:tc>
          <w:tcPr>
            <w:tcW w:w="5637" w:type="dxa"/>
            <w:gridSpan w:val="2"/>
          </w:tcPr>
          <w:p w:rsidR="00D90DAC" w:rsidRPr="00623E3C" w:rsidRDefault="00D90DAC" w:rsidP="000B1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практики </w:t>
            </w:r>
          </w:p>
        </w:tc>
        <w:tc>
          <w:tcPr>
            <w:tcW w:w="3934" w:type="dxa"/>
          </w:tcPr>
          <w:p w:rsidR="00D90DAC" w:rsidRPr="00623E3C" w:rsidRDefault="00D90DAC" w:rsidP="000B1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практики</w:t>
            </w:r>
          </w:p>
        </w:tc>
      </w:tr>
      <w:tr w:rsidR="00D90DAC" w:rsidRPr="00623E3C" w:rsidTr="000B1640">
        <w:tc>
          <w:tcPr>
            <w:tcW w:w="2818" w:type="dxa"/>
          </w:tcPr>
          <w:p w:rsidR="00D90DAC" w:rsidRPr="00623E3C" w:rsidRDefault="00D90DAC" w:rsidP="000B16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:rsidR="00D90DAC" w:rsidRPr="00623E3C" w:rsidRDefault="00D90DAC" w:rsidP="000B1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3934" w:type="dxa"/>
          </w:tcPr>
          <w:p w:rsidR="00D90DAC" w:rsidRPr="00623E3C" w:rsidRDefault="00D90DAC" w:rsidP="000B1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недели</w:t>
            </w:r>
          </w:p>
        </w:tc>
      </w:tr>
      <w:tr w:rsidR="00D90DAC" w:rsidRPr="00623E3C" w:rsidTr="000B1640">
        <w:tc>
          <w:tcPr>
            <w:tcW w:w="2818" w:type="dxa"/>
          </w:tcPr>
          <w:p w:rsidR="00D90DAC" w:rsidRPr="00D90DAC" w:rsidRDefault="00D90DAC" w:rsidP="000B1640">
            <w:pPr>
              <w:jc w:val="center"/>
              <w:rPr>
                <w:sz w:val="24"/>
                <w:szCs w:val="24"/>
              </w:rPr>
            </w:pPr>
            <w:r w:rsidRPr="00D90DAC">
              <w:rPr>
                <w:sz w:val="24"/>
                <w:szCs w:val="24"/>
              </w:rPr>
              <w:t>6</w:t>
            </w:r>
          </w:p>
        </w:tc>
        <w:tc>
          <w:tcPr>
            <w:tcW w:w="2819" w:type="dxa"/>
          </w:tcPr>
          <w:p w:rsidR="00D90DAC" w:rsidRPr="00D90DAC" w:rsidRDefault="00D90DAC" w:rsidP="000B1640">
            <w:pPr>
              <w:jc w:val="center"/>
              <w:rPr>
                <w:sz w:val="24"/>
                <w:szCs w:val="24"/>
              </w:rPr>
            </w:pPr>
            <w:r w:rsidRPr="00D90DAC">
              <w:rPr>
                <w:sz w:val="24"/>
                <w:szCs w:val="24"/>
              </w:rPr>
              <w:t>216</w:t>
            </w:r>
          </w:p>
        </w:tc>
        <w:tc>
          <w:tcPr>
            <w:tcW w:w="3934" w:type="dxa"/>
          </w:tcPr>
          <w:p w:rsidR="00D90DAC" w:rsidRPr="00D90DAC" w:rsidRDefault="00D90DAC" w:rsidP="000B1640">
            <w:pPr>
              <w:jc w:val="center"/>
              <w:rPr>
                <w:sz w:val="24"/>
                <w:szCs w:val="24"/>
              </w:rPr>
            </w:pPr>
            <w:r w:rsidRPr="00D90DAC">
              <w:rPr>
                <w:sz w:val="24"/>
                <w:szCs w:val="24"/>
              </w:rPr>
              <w:t>4</w:t>
            </w:r>
          </w:p>
        </w:tc>
      </w:tr>
    </w:tbl>
    <w:p w:rsidR="00F33820" w:rsidRPr="000059AE" w:rsidRDefault="00F33820" w:rsidP="000059AE">
      <w:pPr>
        <w:contextualSpacing/>
        <w:mirrorIndents/>
        <w:rPr>
          <w:b/>
          <w:sz w:val="24"/>
          <w:szCs w:val="24"/>
        </w:rPr>
      </w:pPr>
    </w:p>
    <w:p w:rsidR="00F33820" w:rsidRPr="000059AE" w:rsidRDefault="00F33820" w:rsidP="000059AE">
      <w:pPr>
        <w:contextualSpacing/>
        <w:mirrorIndents/>
        <w:jc w:val="center"/>
        <w:rPr>
          <w:b/>
          <w:sz w:val="24"/>
          <w:szCs w:val="24"/>
        </w:rPr>
      </w:pPr>
      <w:r w:rsidRPr="000059AE">
        <w:rPr>
          <w:b/>
          <w:sz w:val="24"/>
          <w:szCs w:val="24"/>
        </w:rPr>
        <w:t>6. С</w:t>
      </w:r>
      <w:r w:rsidR="001B70CA">
        <w:rPr>
          <w:b/>
          <w:sz w:val="24"/>
          <w:szCs w:val="24"/>
        </w:rPr>
        <w:t>ТРУКТУРА И СОДЕРЖАНИЕ ПРАКТИКИ</w:t>
      </w:r>
    </w:p>
    <w:p w:rsidR="00F33820" w:rsidRPr="000059AE" w:rsidRDefault="00F33820" w:rsidP="000059AE">
      <w:pPr>
        <w:pStyle w:val="Default"/>
        <w:contextualSpacing/>
        <w:mirrorIndents/>
        <w:jc w:val="both"/>
      </w:pPr>
    </w:p>
    <w:p w:rsidR="00F33820" w:rsidRPr="000059AE" w:rsidRDefault="00704C6D" w:rsidP="000059AE">
      <w:pPr>
        <w:pStyle w:val="Default"/>
        <w:ind w:firstLine="284"/>
        <w:contextualSpacing/>
        <w:mirrorIndents/>
        <w:jc w:val="both"/>
      </w:pPr>
      <w:r w:rsidRPr="000059AE">
        <w:t>Педагогическая практика</w:t>
      </w:r>
      <w:r w:rsidR="00F33820" w:rsidRPr="000059AE">
        <w:t xml:space="preserve"> состоит из </w:t>
      </w:r>
      <w:r w:rsidRPr="000059AE">
        <w:t>четырех</w:t>
      </w:r>
      <w:r w:rsidR="00F33820" w:rsidRPr="000059AE">
        <w:t xml:space="preserve"> последовательных этапов. </w:t>
      </w:r>
    </w:p>
    <w:p w:rsidR="00F33820" w:rsidRPr="000059AE" w:rsidRDefault="00F33820" w:rsidP="000059AE">
      <w:pPr>
        <w:contextualSpacing/>
        <w:mirrorIndents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121"/>
        <w:gridCol w:w="4110"/>
        <w:gridCol w:w="851"/>
        <w:gridCol w:w="1984"/>
      </w:tblGrid>
      <w:tr w:rsidR="00F33820" w:rsidRPr="000059AE" w:rsidTr="00FF72AC">
        <w:trPr>
          <w:trHeight w:val="914"/>
        </w:trPr>
        <w:tc>
          <w:tcPr>
            <w:tcW w:w="573" w:type="dxa"/>
            <w:vAlign w:val="center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  <w:p w:rsidR="00F33820" w:rsidRPr="000059AE" w:rsidRDefault="00F33820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059AE">
              <w:rPr>
                <w:b/>
                <w:sz w:val="24"/>
                <w:szCs w:val="24"/>
              </w:rPr>
              <w:t>№</w:t>
            </w:r>
          </w:p>
          <w:p w:rsidR="00F33820" w:rsidRPr="000059AE" w:rsidRDefault="00F33820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059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59AE">
              <w:rPr>
                <w:b/>
                <w:sz w:val="24"/>
                <w:szCs w:val="24"/>
              </w:rPr>
              <w:t>/</w:t>
            </w:r>
            <w:proofErr w:type="spellStart"/>
            <w:r w:rsidRPr="000059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  <w:p w:rsidR="00D90DAC" w:rsidRDefault="00D90DAC" w:rsidP="00D90DAC">
            <w:pPr>
              <w:jc w:val="center"/>
              <w:rPr>
                <w:b/>
                <w:sz w:val="24"/>
                <w:szCs w:val="24"/>
              </w:rPr>
            </w:pPr>
            <w:r w:rsidRPr="00344522">
              <w:rPr>
                <w:b/>
                <w:sz w:val="24"/>
                <w:szCs w:val="24"/>
              </w:rPr>
              <w:t xml:space="preserve">Разделы (этапы) </w:t>
            </w:r>
            <w:r>
              <w:rPr>
                <w:b/>
                <w:sz w:val="24"/>
                <w:szCs w:val="24"/>
              </w:rPr>
              <w:t xml:space="preserve">прохождения </w:t>
            </w:r>
          </w:p>
          <w:p w:rsidR="00F33820" w:rsidRPr="000059AE" w:rsidRDefault="00D90DAC" w:rsidP="00D90DAC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44522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4110" w:type="dxa"/>
            <w:vAlign w:val="center"/>
          </w:tcPr>
          <w:p w:rsidR="00F33820" w:rsidRPr="000059AE" w:rsidRDefault="00D90DAC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44522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работ</w:t>
            </w:r>
            <w:r w:rsidRPr="00344522">
              <w:rPr>
                <w:b/>
                <w:sz w:val="24"/>
                <w:szCs w:val="24"/>
              </w:rPr>
              <w:t xml:space="preserve">  на практике, включая самостоятельную работу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vAlign w:val="center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059AE">
              <w:rPr>
                <w:b/>
                <w:sz w:val="24"/>
                <w:szCs w:val="24"/>
              </w:rPr>
              <w:t>Трудоемкость</w:t>
            </w:r>
          </w:p>
          <w:p w:rsidR="00F33820" w:rsidRPr="000059AE" w:rsidRDefault="00F33820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059AE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984" w:type="dxa"/>
            <w:vAlign w:val="center"/>
          </w:tcPr>
          <w:p w:rsidR="00F33820" w:rsidRPr="000059AE" w:rsidRDefault="00D90DAC" w:rsidP="000059AE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344522">
              <w:rPr>
                <w:b/>
                <w:sz w:val="24"/>
                <w:szCs w:val="24"/>
              </w:rPr>
              <w:t>Формы текущего контроля</w:t>
            </w:r>
          </w:p>
        </w:tc>
      </w:tr>
      <w:tr w:rsidR="00F33820" w:rsidRPr="000059AE" w:rsidTr="00FF72AC">
        <w:tc>
          <w:tcPr>
            <w:tcW w:w="573" w:type="dxa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F33820" w:rsidRPr="000059AE" w:rsidRDefault="00FB6AFF" w:rsidP="000059AE">
            <w:pPr>
              <w:contextualSpacing/>
              <w:mirrorIndents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Ознакомительный</w:t>
            </w:r>
          </w:p>
        </w:tc>
        <w:tc>
          <w:tcPr>
            <w:tcW w:w="4110" w:type="dxa"/>
          </w:tcPr>
          <w:p w:rsidR="00FB6AFF" w:rsidRPr="000059AE" w:rsidRDefault="00FB6AFF" w:rsidP="000059AE">
            <w:pPr>
              <w:pStyle w:val="Default"/>
              <w:contextualSpacing/>
              <w:mirrorIndents/>
              <w:jc w:val="both"/>
            </w:pPr>
            <w:r w:rsidRPr="000059AE">
              <w:t>Инструктаж. Беседа с руководителем. Определение видов деятельности аспиранта.</w:t>
            </w:r>
          </w:p>
          <w:p w:rsidR="00FB6AFF" w:rsidRPr="000059AE" w:rsidRDefault="00FB6AFF" w:rsidP="000059AE">
            <w:pPr>
              <w:pStyle w:val="Default"/>
              <w:contextualSpacing/>
              <w:mirrorIndents/>
              <w:jc w:val="both"/>
            </w:pPr>
            <w:r w:rsidRPr="000059AE">
              <w:t>–––––––––––––––––––––––––––––––</w:t>
            </w:r>
          </w:p>
          <w:p w:rsidR="00F33820" w:rsidRPr="000059AE" w:rsidRDefault="00FB6AFF" w:rsidP="000059AE">
            <w:pPr>
              <w:pStyle w:val="Default"/>
              <w:contextualSpacing/>
              <w:mirrorIndents/>
              <w:jc w:val="both"/>
            </w:pPr>
            <w:r w:rsidRPr="000059AE">
              <w:t xml:space="preserve">Изучение информации о видах учебной работы, знакомство со структурой образовательного учреждения и отчетной документацией преподавателя, изучение </w:t>
            </w:r>
            <w:proofErr w:type="spellStart"/>
            <w:r w:rsidRPr="000059AE">
              <w:t>бально-рейтинговой</w:t>
            </w:r>
            <w:proofErr w:type="spellEnd"/>
            <w:r w:rsidRPr="000059AE">
              <w:t xml:space="preserve"> системы, методических материалов по ведению учебного процесса.</w:t>
            </w:r>
          </w:p>
        </w:tc>
        <w:tc>
          <w:tcPr>
            <w:tcW w:w="851" w:type="dxa"/>
            <w:vAlign w:val="center"/>
          </w:tcPr>
          <w:p w:rsidR="00F33820" w:rsidRPr="000059AE" w:rsidRDefault="00FB6AFF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33820" w:rsidRPr="000059AE" w:rsidRDefault="00D90DAC" w:rsidP="00FF72AC">
            <w:pPr>
              <w:ind w:right="30"/>
              <w:contextualSpacing/>
              <w:mirrorIndents/>
              <w:jc w:val="both"/>
              <w:rPr>
                <w:sz w:val="24"/>
                <w:szCs w:val="24"/>
              </w:rPr>
            </w:pPr>
            <w:r w:rsidRPr="00FF72AC">
              <w:rPr>
                <w:sz w:val="24"/>
                <w:szCs w:val="24"/>
                <w:shd w:val="clear" w:color="auto" w:fill="FFFFFF"/>
              </w:rPr>
              <w:t>Согласование и утверждение плана и программы практики</w:t>
            </w:r>
            <w:r w:rsidR="00FF72AC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FF72AC" w:rsidRPr="00FF72AC">
              <w:rPr>
                <w:sz w:val="24"/>
                <w:szCs w:val="24"/>
                <w:shd w:val="clear" w:color="auto" w:fill="FFFFFF"/>
              </w:rPr>
              <w:t xml:space="preserve">Проверка групповым </w:t>
            </w:r>
            <w:r w:rsidR="00FF72AC">
              <w:rPr>
                <w:sz w:val="24"/>
                <w:szCs w:val="24"/>
                <w:shd w:val="clear" w:color="auto" w:fill="FFFFFF"/>
              </w:rPr>
              <w:t xml:space="preserve">руководителем </w:t>
            </w:r>
            <w:r w:rsidR="00FF72AC" w:rsidRPr="00FF72AC">
              <w:rPr>
                <w:sz w:val="24"/>
                <w:szCs w:val="24"/>
                <w:shd w:val="clear" w:color="auto" w:fill="FFFFFF"/>
              </w:rPr>
              <w:t>активности студента</w:t>
            </w:r>
            <w:r w:rsidR="00FF72AC" w:rsidRPr="000059AE">
              <w:rPr>
                <w:sz w:val="24"/>
                <w:szCs w:val="24"/>
              </w:rPr>
              <w:t xml:space="preserve"> </w:t>
            </w:r>
            <w:r w:rsidR="00FB6AFF" w:rsidRPr="000059AE">
              <w:rPr>
                <w:sz w:val="24"/>
                <w:szCs w:val="24"/>
              </w:rPr>
              <w:t>Собеседование</w:t>
            </w:r>
          </w:p>
        </w:tc>
      </w:tr>
      <w:tr w:rsidR="00F33820" w:rsidRPr="000059AE" w:rsidTr="00FF72AC">
        <w:tc>
          <w:tcPr>
            <w:tcW w:w="573" w:type="dxa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F33820" w:rsidRPr="000059AE" w:rsidRDefault="00FB6AFF" w:rsidP="000059AE">
            <w:pPr>
              <w:contextualSpacing/>
              <w:mirrorIndents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Методический</w:t>
            </w:r>
          </w:p>
        </w:tc>
        <w:tc>
          <w:tcPr>
            <w:tcW w:w="4110" w:type="dxa"/>
          </w:tcPr>
          <w:p w:rsidR="00FB6AFF" w:rsidRPr="000059AE" w:rsidRDefault="00FB6AFF" w:rsidP="000059AE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Разработка элементов методического обеспечения для преподавания дисциплины в соответствии с поставленной задачей, консультации с научным руководителем, посещение занятий ведущих преподавателей.</w:t>
            </w:r>
          </w:p>
          <w:p w:rsidR="00FB6AFF" w:rsidRPr="000059AE" w:rsidRDefault="00FB6AFF" w:rsidP="000059AE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–––––––––––––––––––––––––––––––</w:t>
            </w:r>
          </w:p>
          <w:p w:rsidR="00F33820" w:rsidRPr="000059AE" w:rsidRDefault="00FB6AFF" w:rsidP="000059AE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Изучение научных, методических материалов, нормативных документов, публикаций по учебной дисциплине. Анализ и выбор методов обучения, технологий обучения, изучение дидактических материалов.</w:t>
            </w:r>
            <w:r w:rsidR="00F33820" w:rsidRPr="000059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33820" w:rsidRPr="000059AE" w:rsidRDefault="00520D32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33820" w:rsidRPr="000059AE" w:rsidRDefault="00FF72AC" w:rsidP="00FF72AC">
            <w:pPr>
              <w:ind w:right="30"/>
              <w:contextualSpacing/>
              <w:mirrorIndents/>
              <w:jc w:val="both"/>
              <w:rPr>
                <w:sz w:val="24"/>
                <w:szCs w:val="24"/>
              </w:rPr>
            </w:pPr>
            <w:r w:rsidRPr="00FF72AC">
              <w:rPr>
                <w:sz w:val="24"/>
                <w:szCs w:val="24"/>
                <w:shd w:val="clear" w:color="auto" w:fill="FFFFFF"/>
              </w:rPr>
              <w:t>Проверка групповым руководителем хода и содержания практики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FB6AFF" w:rsidRPr="000059AE">
              <w:rPr>
                <w:sz w:val="24"/>
                <w:szCs w:val="24"/>
              </w:rPr>
              <w:t>Собеседование</w:t>
            </w:r>
            <w:r w:rsidR="00F33820" w:rsidRPr="000059AE">
              <w:rPr>
                <w:sz w:val="24"/>
                <w:szCs w:val="24"/>
              </w:rPr>
              <w:t xml:space="preserve">. </w:t>
            </w:r>
          </w:p>
        </w:tc>
      </w:tr>
      <w:tr w:rsidR="00F33820" w:rsidRPr="000059AE" w:rsidTr="00FF72AC">
        <w:tc>
          <w:tcPr>
            <w:tcW w:w="573" w:type="dxa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:rsidR="00F33820" w:rsidRPr="000059AE" w:rsidRDefault="00FB6AFF" w:rsidP="000059AE">
            <w:pPr>
              <w:contextualSpacing/>
              <w:mirrorIndents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Активный</w:t>
            </w:r>
          </w:p>
        </w:tc>
        <w:tc>
          <w:tcPr>
            <w:tcW w:w="4110" w:type="dxa"/>
          </w:tcPr>
          <w:p w:rsidR="00F33820" w:rsidRPr="000059AE" w:rsidRDefault="00F33820" w:rsidP="000059AE">
            <w:pPr>
              <w:pStyle w:val="Default"/>
              <w:contextualSpacing/>
              <w:mirrorIndents/>
              <w:jc w:val="both"/>
            </w:pPr>
            <w:r w:rsidRPr="000059AE">
              <w:t xml:space="preserve"> </w:t>
            </w:r>
            <w:r w:rsidR="00FB6AFF" w:rsidRPr="000059AE">
              <w:t>Проведение занятий в студенческой группе, консультаций для студентов, посещение занятий других аспирантов.</w:t>
            </w:r>
          </w:p>
          <w:p w:rsidR="00FB6AFF" w:rsidRPr="000059AE" w:rsidRDefault="00FB6AFF" w:rsidP="000059AE">
            <w:pPr>
              <w:pStyle w:val="Default"/>
              <w:contextualSpacing/>
              <w:mirrorIndents/>
              <w:jc w:val="both"/>
            </w:pPr>
            <w:r w:rsidRPr="000059AE">
              <w:t>–––––––––––––––––––––––––––––––</w:t>
            </w:r>
          </w:p>
          <w:p w:rsidR="00FB6AFF" w:rsidRPr="000059AE" w:rsidRDefault="00FB6AFF" w:rsidP="000059AE">
            <w:pPr>
              <w:pStyle w:val="Default"/>
              <w:contextualSpacing/>
              <w:mirrorIndents/>
              <w:jc w:val="both"/>
            </w:pPr>
            <w:r w:rsidRPr="000059AE">
              <w:t>Подготовка к занятиям, консультированию, подготовка дидактических материалов, анализ результатов.</w:t>
            </w:r>
          </w:p>
        </w:tc>
        <w:tc>
          <w:tcPr>
            <w:tcW w:w="851" w:type="dxa"/>
            <w:vAlign w:val="center"/>
          </w:tcPr>
          <w:p w:rsidR="00F33820" w:rsidRPr="000059AE" w:rsidRDefault="00520D32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146</w:t>
            </w:r>
          </w:p>
        </w:tc>
        <w:tc>
          <w:tcPr>
            <w:tcW w:w="1984" w:type="dxa"/>
          </w:tcPr>
          <w:p w:rsidR="00F33820" w:rsidRPr="000059AE" w:rsidRDefault="00FF72AC" w:rsidP="00FF72AC">
            <w:pPr>
              <w:ind w:right="3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  <w:r w:rsidR="00FB6AFF" w:rsidRPr="000059AE">
              <w:rPr>
                <w:sz w:val="24"/>
                <w:szCs w:val="24"/>
              </w:rPr>
              <w:t>, наблюдение</w:t>
            </w:r>
            <w:r>
              <w:rPr>
                <w:sz w:val="24"/>
                <w:szCs w:val="24"/>
              </w:rPr>
              <w:t xml:space="preserve">. </w:t>
            </w:r>
            <w:r w:rsidRPr="00FF72AC">
              <w:rPr>
                <w:sz w:val="24"/>
                <w:szCs w:val="24"/>
                <w:shd w:val="clear" w:color="auto" w:fill="FFFFFF"/>
              </w:rPr>
              <w:t>Проверка отчетной документации, качес</w:t>
            </w:r>
            <w:r>
              <w:rPr>
                <w:sz w:val="24"/>
                <w:szCs w:val="24"/>
                <w:shd w:val="clear" w:color="auto" w:fill="FFFFFF"/>
              </w:rPr>
              <w:t>тва подготовленных презентаций.</w:t>
            </w:r>
          </w:p>
        </w:tc>
      </w:tr>
      <w:tr w:rsidR="00F33820" w:rsidRPr="000059AE" w:rsidTr="00FF72AC">
        <w:tc>
          <w:tcPr>
            <w:tcW w:w="573" w:type="dxa"/>
          </w:tcPr>
          <w:p w:rsidR="00F33820" w:rsidRPr="000059AE" w:rsidRDefault="00FB6AFF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F33820" w:rsidRPr="000059AE" w:rsidRDefault="00FB6AFF" w:rsidP="000059AE">
            <w:pPr>
              <w:contextualSpacing/>
              <w:mirrorIndents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110" w:type="dxa"/>
          </w:tcPr>
          <w:p w:rsidR="00F33820" w:rsidRPr="000059AE" w:rsidRDefault="00F33820" w:rsidP="000059AE">
            <w:pPr>
              <w:pStyle w:val="Default"/>
              <w:contextualSpacing/>
              <w:mirrorIndents/>
            </w:pPr>
            <w:r w:rsidRPr="000059AE">
              <w:t>Защита отчета</w:t>
            </w:r>
            <w:r w:rsidR="00520D32" w:rsidRPr="000059AE">
              <w:t>.</w:t>
            </w:r>
          </w:p>
          <w:p w:rsidR="00520D32" w:rsidRPr="000059AE" w:rsidRDefault="00520D32" w:rsidP="000059AE">
            <w:pPr>
              <w:pStyle w:val="Default"/>
              <w:contextualSpacing/>
              <w:mirrorIndents/>
            </w:pPr>
            <w:r w:rsidRPr="000059AE">
              <w:t>––––––––––––––––––––––––––––––––</w:t>
            </w:r>
          </w:p>
          <w:p w:rsidR="00520D32" w:rsidRPr="000059AE" w:rsidRDefault="00520D32" w:rsidP="000059AE">
            <w:pPr>
              <w:pStyle w:val="Default"/>
              <w:contextualSpacing/>
              <w:mirrorIndents/>
            </w:pPr>
            <w:r w:rsidRPr="000059AE">
              <w:t>Подготовка отчета.</w:t>
            </w:r>
          </w:p>
        </w:tc>
        <w:tc>
          <w:tcPr>
            <w:tcW w:w="851" w:type="dxa"/>
            <w:vAlign w:val="center"/>
          </w:tcPr>
          <w:p w:rsidR="00F33820" w:rsidRPr="000059AE" w:rsidRDefault="00520D32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F33820" w:rsidRPr="000059AE" w:rsidRDefault="00FF72AC" w:rsidP="000059AE">
            <w:pPr>
              <w:ind w:right="-87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Pr="00FF72AC">
              <w:rPr>
                <w:sz w:val="24"/>
                <w:szCs w:val="24"/>
                <w:shd w:val="clear" w:color="auto" w:fill="FFFFFF"/>
              </w:rPr>
              <w:t>оставление заключения о работе студента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0059AE">
              <w:rPr>
                <w:sz w:val="24"/>
                <w:szCs w:val="24"/>
              </w:rPr>
              <w:t xml:space="preserve"> </w:t>
            </w:r>
            <w:r w:rsidR="00FB6AFF" w:rsidRPr="000059AE">
              <w:rPr>
                <w:sz w:val="24"/>
                <w:szCs w:val="24"/>
              </w:rPr>
              <w:t>Отчет, з</w:t>
            </w:r>
            <w:r w:rsidR="00F33820" w:rsidRPr="000059AE">
              <w:rPr>
                <w:sz w:val="24"/>
                <w:szCs w:val="24"/>
              </w:rPr>
              <w:t>ачет</w:t>
            </w:r>
          </w:p>
        </w:tc>
      </w:tr>
      <w:tr w:rsidR="00F33820" w:rsidRPr="000059AE" w:rsidTr="00FF72AC">
        <w:tc>
          <w:tcPr>
            <w:tcW w:w="573" w:type="dxa"/>
          </w:tcPr>
          <w:p w:rsidR="00F33820" w:rsidRPr="000059AE" w:rsidRDefault="00F33820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F33820" w:rsidRPr="000059AE" w:rsidRDefault="00F33820" w:rsidP="000059AE">
            <w:pPr>
              <w:contextualSpacing/>
              <w:mirrorIndents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4110" w:type="dxa"/>
          </w:tcPr>
          <w:p w:rsidR="00F33820" w:rsidRPr="000059AE" w:rsidRDefault="00F33820" w:rsidP="000059AE">
            <w:pPr>
              <w:pStyle w:val="Default"/>
              <w:contextualSpacing/>
              <w:mirrorIndents/>
            </w:pPr>
          </w:p>
        </w:tc>
        <w:tc>
          <w:tcPr>
            <w:tcW w:w="851" w:type="dxa"/>
            <w:vAlign w:val="center"/>
          </w:tcPr>
          <w:p w:rsidR="00F33820" w:rsidRPr="000059AE" w:rsidRDefault="00FB6AFF" w:rsidP="000059AE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0059AE">
              <w:rPr>
                <w:sz w:val="24"/>
                <w:szCs w:val="24"/>
              </w:rPr>
              <w:t>216</w:t>
            </w:r>
          </w:p>
        </w:tc>
        <w:tc>
          <w:tcPr>
            <w:tcW w:w="1984" w:type="dxa"/>
            <w:vAlign w:val="center"/>
          </w:tcPr>
          <w:p w:rsidR="00F33820" w:rsidRPr="000059AE" w:rsidRDefault="00F33820" w:rsidP="000059AE">
            <w:pPr>
              <w:ind w:right="-87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:rsidR="00F33820" w:rsidRPr="000059AE" w:rsidRDefault="00F33820" w:rsidP="000059AE">
      <w:pPr>
        <w:contextualSpacing/>
        <w:mirrorIndents/>
        <w:jc w:val="center"/>
        <w:rPr>
          <w:b/>
          <w:sz w:val="24"/>
          <w:szCs w:val="24"/>
        </w:rPr>
      </w:pPr>
    </w:p>
    <w:p w:rsidR="00D90DAC" w:rsidRPr="00FF72AC" w:rsidRDefault="00D90DAC" w:rsidP="00FF72AC">
      <w:pPr>
        <w:shd w:val="clear" w:color="auto" w:fill="FFFFFF"/>
        <w:ind w:left="720"/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r w:rsidRPr="00D90DAC">
        <w:rPr>
          <w:b/>
          <w:sz w:val="24"/>
          <w:szCs w:val="24"/>
        </w:rPr>
        <w:t xml:space="preserve">НАУЧНО-ИССЛЕДОВАТЕЛЬСКИЕ И НАУЧНО-ПРОИЗВОДСТВЕННЫЕ </w:t>
      </w:r>
      <w:r w:rsidRPr="00FF72AC">
        <w:rPr>
          <w:b/>
          <w:sz w:val="24"/>
          <w:szCs w:val="24"/>
        </w:rPr>
        <w:t>ТЕХНОЛОГИИ, ИСПОЛЬЗУЕМЫЕ НА ПРАКТИКЕ</w:t>
      </w:r>
    </w:p>
    <w:p w:rsidR="00FF72AC" w:rsidRDefault="00FF72AC" w:rsidP="00FF72AC">
      <w:pPr>
        <w:shd w:val="clear" w:color="auto" w:fill="FFFFFF"/>
        <w:tabs>
          <w:tab w:val="left" w:leader="underscore" w:pos="6763"/>
        </w:tabs>
        <w:ind w:firstLine="567"/>
        <w:contextualSpacing/>
        <w:mirrorIndents/>
        <w:jc w:val="both"/>
        <w:rPr>
          <w:sz w:val="24"/>
          <w:szCs w:val="24"/>
        </w:rPr>
      </w:pPr>
    </w:p>
    <w:p w:rsidR="00043507" w:rsidRDefault="00FE05F4" w:rsidP="00043507">
      <w:pPr>
        <w:ind w:firstLine="709"/>
        <w:jc w:val="both"/>
        <w:rPr>
          <w:bCs/>
          <w:color w:val="000000"/>
          <w:sz w:val="24"/>
          <w:szCs w:val="24"/>
        </w:rPr>
      </w:pPr>
      <w:r w:rsidRPr="0013399F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 xml:space="preserve">педагогической </w:t>
      </w:r>
      <w:r w:rsidRPr="0013399F">
        <w:rPr>
          <w:sz w:val="24"/>
          <w:szCs w:val="24"/>
        </w:rPr>
        <w:t>практики реализуются образовательные технологии</w:t>
      </w:r>
      <w:r>
        <w:rPr>
          <w:sz w:val="24"/>
          <w:szCs w:val="24"/>
        </w:rPr>
        <w:t xml:space="preserve"> личностно-ориентированного характера. </w:t>
      </w:r>
      <w:r w:rsidR="00043507">
        <w:rPr>
          <w:sz w:val="24"/>
          <w:szCs w:val="24"/>
        </w:rPr>
        <w:t>Аспиранты</w:t>
      </w:r>
      <w:r>
        <w:rPr>
          <w:sz w:val="24"/>
          <w:szCs w:val="24"/>
        </w:rPr>
        <w:t xml:space="preserve"> – практиканты </w:t>
      </w:r>
      <w:r w:rsidRPr="0013399F">
        <w:rPr>
          <w:sz w:val="24"/>
          <w:szCs w:val="24"/>
        </w:rPr>
        <w:t xml:space="preserve">используют </w:t>
      </w:r>
      <w:r>
        <w:rPr>
          <w:sz w:val="24"/>
          <w:szCs w:val="24"/>
        </w:rPr>
        <w:t xml:space="preserve">следующие основные научно-исследовательские и научно-производственные технологии: </w:t>
      </w:r>
      <w:r w:rsidRPr="00A34FFF">
        <w:rPr>
          <w:sz w:val="24"/>
          <w:szCs w:val="24"/>
        </w:rPr>
        <w:t xml:space="preserve">сбор научной литературы по тематике задания на практике; участие в формировании </w:t>
      </w:r>
      <w:r>
        <w:rPr>
          <w:sz w:val="24"/>
          <w:szCs w:val="24"/>
        </w:rPr>
        <w:t>учебной</w:t>
      </w:r>
      <w:r w:rsidRPr="00A34FFF">
        <w:rPr>
          <w:sz w:val="24"/>
          <w:szCs w:val="24"/>
        </w:rPr>
        <w:t xml:space="preserve"> документации.</w:t>
      </w:r>
      <w:r>
        <w:t xml:space="preserve"> </w:t>
      </w:r>
      <w:r w:rsidRPr="00A34FFF">
        <w:rPr>
          <w:sz w:val="24"/>
          <w:szCs w:val="24"/>
        </w:rPr>
        <w:t xml:space="preserve">Используются </w:t>
      </w:r>
      <w:r>
        <w:rPr>
          <w:sz w:val="24"/>
          <w:szCs w:val="24"/>
        </w:rPr>
        <w:t xml:space="preserve">общенаучные и </w:t>
      </w:r>
      <w:r w:rsidRPr="0013399F">
        <w:rPr>
          <w:sz w:val="24"/>
          <w:szCs w:val="24"/>
        </w:rPr>
        <w:t>специальные методы научных исследований</w:t>
      </w:r>
      <w:r>
        <w:rPr>
          <w:sz w:val="24"/>
          <w:szCs w:val="24"/>
        </w:rPr>
        <w:t xml:space="preserve"> при подготовке учебных материалов для проведения самостоятельных занятий;</w:t>
      </w:r>
      <w:r w:rsidRPr="0013399F">
        <w:rPr>
          <w:sz w:val="24"/>
          <w:szCs w:val="24"/>
        </w:rPr>
        <w:t xml:space="preserve"> современные методики и инновационные технологии подготовки и проведения учебных занятий</w:t>
      </w:r>
      <w:r>
        <w:rPr>
          <w:sz w:val="24"/>
          <w:szCs w:val="24"/>
        </w:rPr>
        <w:t xml:space="preserve"> (лекции-беседы, практические занятия - дискуссии, открытые столы, коллоквиумы); </w:t>
      </w:r>
      <w:r>
        <w:rPr>
          <w:bCs/>
          <w:color w:val="000000"/>
          <w:sz w:val="24"/>
          <w:szCs w:val="24"/>
        </w:rPr>
        <w:t>б</w:t>
      </w:r>
      <w:r w:rsidRPr="0013399F">
        <w:rPr>
          <w:bCs/>
          <w:color w:val="000000"/>
          <w:sz w:val="24"/>
          <w:szCs w:val="24"/>
        </w:rPr>
        <w:t>азы данных, информационно-справочные и поисковые системы</w:t>
      </w:r>
      <w:r w:rsidR="00043507">
        <w:rPr>
          <w:bCs/>
          <w:color w:val="000000"/>
          <w:sz w:val="24"/>
          <w:szCs w:val="24"/>
        </w:rPr>
        <w:t>.</w:t>
      </w:r>
    </w:p>
    <w:p w:rsidR="00043507" w:rsidRDefault="00FE05F4" w:rsidP="00043507">
      <w:pPr>
        <w:ind w:firstLine="709"/>
        <w:jc w:val="both"/>
      </w:pPr>
      <w:r>
        <w:rPr>
          <w:sz w:val="24"/>
          <w:szCs w:val="24"/>
        </w:rPr>
        <w:t>К числу о</w:t>
      </w:r>
      <w:r w:rsidRPr="00A34FFF">
        <w:rPr>
          <w:sz w:val="24"/>
          <w:szCs w:val="24"/>
        </w:rPr>
        <w:t>сновны</w:t>
      </w:r>
      <w:r>
        <w:rPr>
          <w:sz w:val="24"/>
          <w:szCs w:val="24"/>
        </w:rPr>
        <w:t>х</w:t>
      </w:r>
      <w:r w:rsidRPr="00A34FFF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</w:t>
      </w:r>
      <w:r w:rsidRPr="00A34FFF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й, используемых</w:t>
      </w:r>
      <w:r w:rsidRPr="00A34FF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34FFF">
        <w:rPr>
          <w:sz w:val="24"/>
          <w:szCs w:val="24"/>
        </w:rPr>
        <w:t xml:space="preserve"> п</w:t>
      </w:r>
      <w:r>
        <w:rPr>
          <w:sz w:val="24"/>
          <w:szCs w:val="24"/>
        </w:rPr>
        <w:t>едагогическ</w:t>
      </w:r>
      <w:r w:rsidRPr="00A34FFF">
        <w:rPr>
          <w:sz w:val="24"/>
          <w:szCs w:val="24"/>
        </w:rPr>
        <w:t>ой практике</w:t>
      </w:r>
      <w:r>
        <w:rPr>
          <w:sz w:val="24"/>
          <w:szCs w:val="24"/>
        </w:rPr>
        <w:t>,</w:t>
      </w:r>
      <w:r w:rsidRPr="00A34FFF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 также</w:t>
      </w:r>
      <w:r w:rsidRPr="00A34FFF">
        <w:rPr>
          <w:sz w:val="24"/>
          <w:szCs w:val="24"/>
        </w:rPr>
        <w:t xml:space="preserve"> проведение ознакомительных лекций</w:t>
      </w:r>
      <w:r>
        <w:rPr>
          <w:sz w:val="24"/>
          <w:szCs w:val="24"/>
        </w:rPr>
        <w:t xml:space="preserve"> со студентами - практикантами</w:t>
      </w:r>
      <w:r w:rsidRPr="00A34FFF">
        <w:rPr>
          <w:sz w:val="24"/>
          <w:szCs w:val="24"/>
        </w:rPr>
        <w:t xml:space="preserve">; обсуждение материалов практики с руководителем; </w:t>
      </w:r>
      <w:r>
        <w:rPr>
          <w:sz w:val="24"/>
          <w:szCs w:val="24"/>
        </w:rPr>
        <w:t>собеседование</w:t>
      </w:r>
      <w:r w:rsidRPr="00A34FF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A34FFF">
        <w:rPr>
          <w:sz w:val="24"/>
          <w:szCs w:val="24"/>
        </w:rPr>
        <w:t xml:space="preserve"> отчет</w:t>
      </w:r>
      <w:r>
        <w:rPr>
          <w:sz w:val="24"/>
          <w:szCs w:val="24"/>
        </w:rPr>
        <w:t>у</w:t>
      </w:r>
      <w:r w:rsidRPr="00A34FFF">
        <w:rPr>
          <w:sz w:val="24"/>
          <w:szCs w:val="24"/>
        </w:rPr>
        <w:t xml:space="preserve"> о практике.</w:t>
      </w:r>
      <w:r w:rsidR="00043507" w:rsidRPr="00043507">
        <w:t xml:space="preserve"> </w:t>
      </w:r>
    </w:p>
    <w:p w:rsidR="00043507" w:rsidRPr="00043507" w:rsidRDefault="00043507" w:rsidP="00043507">
      <w:pPr>
        <w:ind w:firstLine="709"/>
        <w:jc w:val="both"/>
        <w:rPr>
          <w:sz w:val="24"/>
          <w:szCs w:val="24"/>
        </w:rPr>
      </w:pPr>
      <w:r w:rsidRPr="00043507">
        <w:rPr>
          <w:sz w:val="24"/>
          <w:szCs w:val="24"/>
        </w:rPr>
        <w:t>В процессе организации педагогической практики руководителем должны применяться современные научно-исследовательские и научно-производственные технологии, а именно:</w:t>
      </w:r>
    </w:p>
    <w:p w:rsidR="00043507" w:rsidRPr="00043507" w:rsidRDefault="00043507" w:rsidP="00043507">
      <w:pPr>
        <w:ind w:firstLine="709"/>
        <w:jc w:val="both"/>
        <w:rPr>
          <w:iCs/>
          <w:sz w:val="24"/>
          <w:szCs w:val="24"/>
        </w:rPr>
      </w:pPr>
      <w:r w:rsidRPr="00043507">
        <w:rPr>
          <w:sz w:val="24"/>
          <w:szCs w:val="24"/>
        </w:rPr>
        <w:t xml:space="preserve">– </w:t>
      </w:r>
      <w:proofErr w:type="spellStart"/>
      <w:r w:rsidRPr="00043507">
        <w:rPr>
          <w:sz w:val="24"/>
          <w:szCs w:val="24"/>
        </w:rPr>
        <w:t>м</w:t>
      </w:r>
      <w:r w:rsidRPr="00043507">
        <w:rPr>
          <w:iCs/>
          <w:sz w:val="24"/>
          <w:szCs w:val="24"/>
        </w:rPr>
        <w:t>ультимедийные</w:t>
      </w:r>
      <w:proofErr w:type="spellEnd"/>
      <w:r w:rsidRPr="00043507">
        <w:rPr>
          <w:iCs/>
          <w:sz w:val="24"/>
          <w:szCs w:val="24"/>
        </w:rPr>
        <w:t xml:space="preserve"> технологии,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Это позволяет </w:t>
      </w:r>
      <w:proofErr w:type="gramStart"/>
      <w:r w:rsidRPr="00043507">
        <w:rPr>
          <w:iCs/>
          <w:sz w:val="24"/>
          <w:szCs w:val="24"/>
        </w:rPr>
        <w:t>руководителям</w:t>
      </w:r>
      <w:proofErr w:type="gramEnd"/>
      <w:r w:rsidRPr="00043507">
        <w:rPr>
          <w:iCs/>
          <w:sz w:val="24"/>
          <w:szCs w:val="24"/>
        </w:rPr>
        <w:t xml:space="preserve"> и экономить время, затрачиваемое на изложение необходимого материала и увеличить его объем;</w:t>
      </w:r>
    </w:p>
    <w:p w:rsidR="00043507" w:rsidRPr="00043507" w:rsidRDefault="00043507" w:rsidP="00043507">
      <w:pPr>
        <w:ind w:firstLine="709"/>
        <w:jc w:val="both"/>
        <w:rPr>
          <w:sz w:val="24"/>
          <w:szCs w:val="24"/>
        </w:rPr>
      </w:pPr>
      <w:r w:rsidRPr="00043507">
        <w:rPr>
          <w:iCs/>
          <w:sz w:val="24"/>
          <w:szCs w:val="24"/>
        </w:rPr>
        <w:t>– дистанционная форма</w:t>
      </w:r>
      <w:r w:rsidRPr="00043507">
        <w:rPr>
          <w:rStyle w:val="apple-converted-space"/>
          <w:sz w:val="24"/>
          <w:szCs w:val="24"/>
        </w:rPr>
        <w:t> </w:t>
      </w:r>
      <w:r w:rsidRPr="00043507">
        <w:rPr>
          <w:sz w:val="24"/>
          <w:szCs w:val="24"/>
        </w:rPr>
        <w:t>консультаций во время прохождения конкретных этапов педагогической практики и подготовки отчета;</w:t>
      </w:r>
    </w:p>
    <w:p w:rsidR="00043507" w:rsidRPr="00043507" w:rsidRDefault="00043507" w:rsidP="00043507">
      <w:pPr>
        <w:ind w:firstLine="709"/>
        <w:jc w:val="both"/>
        <w:rPr>
          <w:bCs/>
          <w:color w:val="000000"/>
          <w:sz w:val="24"/>
          <w:szCs w:val="24"/>
        </w:rPr>
      </w:pPr>
      <w:r w:rsidRPr="00043507">
        <w:rPr>
          <w:sz w:val="24"/>
          <w:szCs w:val="24"/>
        </w:rPr>
        <w:t>– к</w:t>
      </w:r>
      <w:r w:rsidRPr="00043507">
        <w:rPr>
          <w:iCs/>
          <w:sz w:val="24"/>
          <w:szCs w:val="24"/>
        </w:rPr>
        <w:t>омпьютерные технологии и программные продукты, необходимые для сбора и систематизации и обработки информации по практике.</w:t>
      </w:r>
    </w:p>
    <w:p w:rsidR="00D90DAC" w:rsidRPr="00FF72AC" w:rsidRDefault="00D90DAC" w:rsidP="00043507">
      <w:pPr>
        <w:contextualSpacing/>
        <w:mirrorIndents/>
        <w:rPr>
          <w:b/>
          <w:sz w:val="24"/>
          <w:szCs w:val="24"/>
        </w:rPr>
      </w:pPr>
    </w:p>
    <w:p w:rsidR="00F33820" w:rsidRPr="000059AE" w:rsidRDefault="00043507" w:rsidP="000059AE">
      <w:pPr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33820" w:rsidRPr="000059AE">
        <w:rPr>
          <w:b/>
          <w:sz w:val="24"/>
          <w:szCs w:val="24"/>
        </w:rPr>
        <w:t>. Ф</w:t>
      </w:r>
      <w:r w:rsidR="001B70CA">
        <w:rPr>
          <w:b/>
          <w:sz w:val="24"/>
          <w:szCs w:val="24"/>
        </w:rPr>
        <w:t>ОРМЫ ПРОМЕЖУТОЧНОЙ АТТЕСТАЦИИ ПО ИТОГАМ ПРАКТИКИ</w:t>
      </w:r>
    </w:p>
    <w:p w:rsidR="00F33820" w:rsidRPr="000059AE" w:rsidRDefault="00F33820" w:rsidP="000059AE">
      <w:pPr>
        <w:contextualSpacing/>
        <w:mirrorIndents/>
        <w:jc w:val="both"/>
        <w:rPr>
          <w:b/>
          <w:sz w:val="24"/>
          <w:szCs w:val="24"/>
        </w:rPr>
      </w:pPr>
    </w:p>
    <w:p w:rsidR="00043507" w:rsidRPr="00043507" w:rsidRDefault="006C40CA" w:rsidP="00043507">
      <w:pPr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Формой </w:t>
      </w:r>
      <w:r w:rsidR="00043507">
        <w:rPr>
          <w:sz w:val="24"/>
          <w:szCs w:val="24"/>
        </w:rPr>
        <w:t>промежуточной аттестации</w:t>
      </w:r>
      <w:r w:rsidRPr="000059AE">
        <w:rPr>
          <w:sz w:val="24"/>
          <w:szCs w:val="24"/>
        </w:rPr>
        <w:t xml:space="preserve"> по педагогической практике является </w:t>
      </w:r>
      <w:r w:rsidR="00043507">
        <w:rPr>
          <w:sz w:val="24"/>
          <w:szCs w:val="24"/>
        </w:rPr>
        <w:t xml:space="preserve">дифференцированный </w:t>
      </w:r>
      <w:r w:rsidRPr="000059AE">
        <w:rPr>
          <w:sz w:val="24"/>
          <w:szCs w:val="24"/>
        </w:rPr>
        <w:t xml:space="preserve">зачет, состоящий из письменного отчета с приложением разработанной оригинальной или переработанной Рабочей программы дисциплины или раздела дисциплины профильной Основной образовательной программы, реализуемой на </w:t>
      </w:r>
      <w:r w:rsidRPr="00043507">
        <w:rPr>
          <w:sz w:val="24"/>
          <w:szCs w:val="24"/>
        </w:rPr>
        <w:t>кафедре обучения и доклада о педагогической практике на заседании кафедры.</w:t>
      </w:r>
    </w:p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43507">
        <w:rPr>
          <w:sz w:val="24"/>
          <w:szCs w:val="24"/>
        </w:rPr>
        <w:t xml:space="preserve">Формой отчетности по </w:t>
      </w:r>
      <w:r w:rsidR="002F1012">
        <w:rPr>
          <w:sz w:val="24"/>
          <w:szCs w:val="24"/>
        </w:rPr>
        <w:t>педагогической практике</w:t>
      </w:r>
      <w:r w:rsidRPr="00043507">
        <w:rPr>
          <w:sz w:val="24"/>
          <w:szCs w:val="24"/>
        </w:rPr>
        <w:t xml:space="preserve"> является отчет, который должен быть представлен для утверждения научному руководителю.</w:t>
      </w:r>
    </w:p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43507">
        <w:rPr>
          <w:sz w:val="24"/>
          <w:szCs w:val="24"/>
        </w:rPr>
        <w:t xml:space="preserve">Аттестация аспиранта </w:t>
      </w:r>
      <w:r w:rsidR="002F1012" w:rsidRPr="00043507">
        <w:rPr>
          <w:sz w:val="24"/>
          <w:szCs w:val="24"/>
        </w:rPr>
        <w:t xml:space="preserve">по </w:t>
      </w:r>
      <w:r w:rsidR="002F1012">
        <w:rPr>
          <w:sz w:val="24"/>
          <w:szCs w:val="24"/>
        </w:rPr>
        <w:t>педагогической практике</w:t>
      </w:r>
      <w:r w:rsidR="002F1012" w:rsidRPr="00043507">
        <w:rPr>
          <w:sz w:val="24"/>
          <w:szCs w:val="24"/>
        </w:rPr>
        <w:t xml:space="preserve"> </w:t>
      </w:r>
      <w:r w:rsidRPr="00043507">
        <w:rPr>
          <w:sz w:val="24"/>
          <w:szCs w:val="24"/>
        </w:rPr>
        <w:t>проводится на заседании кафедры обучения. Форма отчета определена действующим Положением о промежуточной аттестации аспирантов, докторантов, соискателей и лиц, прикрепленных для подготовки диссертации на соискание ученой степени кандидата наук по программам подготовки научно-педагогических кадров, в федеральном государственном бюджетном образовательном учреждении высшего образования «Ульяновский государственный университет».</w:t>
      </w:r>
    </w:p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43507">
        <w:rPr>
          <w:sz w:val="24"/>
          <w:szCs w:val="24"/>
        </w:rPr>
        <w:t xml:space="preserve">Аспиранты, не предоставившие в срок отчета </w:t>
      </w:r>
      <w:r w:rsidR="002F1012" w:rsidRPr="00043507">
        <w:rPr>
          <w:sz w:val="24"/>
          <w:szCs w:val="24"/>
        </w:rPr>
        <w:t xml:space="preserve">по </w:t>
      </w:r>
      <w:r w:rsidR="002F1012">
        <w:rPr>
          <w:sz w:val="24"/>
          <w:szCs w:val="24"/>
        </w:rPr>
        <w:t>педагогической практике</w:t>
      </w:r>
      <w:r w:rsidR="002F1012" w:rsidRPr="00043507">
        <w:rPr>
          <w:sz w:val="24"/>
          <w:szCs w:val="24"/>
        </w:rPr>
        <w:t xml:space="preserve"> </w:t>
      </w:r>
      <w:r w:rsidRPr="00043507">
        <w:rPr>
          <w:sz w:val="24"/>
          <w:szCs w:val="24"/>
        </w:rPr>
        <w:t>и не аттестованные по его итогам, к сдаче государственного итогового экзамена и защите научно-квалификационной работы не допускаются.</w:t>
      </w:r>
    </w:p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43507">
        <w:rPr>
          <w:sz w:val="24"/>
          <w:szCs w:val="24"/>
        </w:rPr>
        <w:t xml:space="preserve">По результатам выполнения утвержденного плана </w:t>
      </w:r>
      <w:r w:rsidR="002F1012" w:rsidRPr="00043507">
        <w:rPr>
          <w:sz w:val="24"/>
          <w:szCs w:val="24"/>
        </w:rPr>
        <w:t xml:space="preserve">по </w:t>
      </w:r>
      <w:r w:rsidR="002F1012">
        <w:rPr>
          <w:sz w:val="24"/>
          <w:szCs w:val="24"/>
        </w:rPr>
        <w:t>педагогической практике</w:t>
      </w:r>
      <w:r w:rsidR="002F1012" w:rsidRPr="00043507">
        <w:rPr>
          <w:sz w:val="24"/>
          <w:szCs w:val="24"/>
        </w:rPr>
        <w:t xml:space="preserve"> </w:t>
      </w:r>
      <w:r w:rsidRPr="00043507">
        <w:rPr>
          <w:sz w:val="24"/>
          <w:szCs w:val="24"/>
        </w:rPr>
        <w:lastRenderedPageBreak/>
        <w:t>аспиранта в семестре, принимается решение о целесообразности дальнейшего обучения в аспирантуре.</w:t>
      </w:r>
    </w:p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043507">
        <w:rPr>
          <w:sz w:val="24"/>
          <w:szCs w:val="24"/>
        </w:rPr>
        <w:t xml:space="preserve">С целью оценки уровня успешности выполнения </w:t>
      </w:r>
      <w:r w:rsidR="002F1012">
        <w:rPr>
          <w:sz w:val="24"/>
          <w:szCs w:val="24"/>
        </w:rPr>
        <w:t xml:space="preserve">отчета </w:t>
      </w:r>
      <w:r w:rsidR="002F1012" w:rsidRPr="00043507">
        <w:rPr>
          <w:sz w:val="24"/>
          <w:szCs w:val="24"/>
        </w:rPr>
        <w:t xml:space="preserve">по </w:t>
      </w:r>
      <w:r w:rsidR="002F1012">
        <w:rPr>
          <w:sz w:val="24"/>
          <w:szCs w:val="24"/>
        </w:rPr>
        <w:t>педагогической практике</w:t>
      </w:r>
      <w:r w:rsidR="002F1012" w:rsidRPr="00043507">
        <w:rPr>
          <w:sz w:val="24"/>
          <w:szCs w:val="24"/>
        </w:rPr>
        <w:t xml:space="preserve"> </w:t>
      </w:r>
      <w:r w:rsidRPr="00043507">
        <w:rPr>
          <w:sz w:val="24"/>
          <w:szCs w:val="24"/>
        </w:rPr>
        <w:t>в текущем семестре на зачете используется система «</w:t>
      </w:r>
      <w:proofErr w:type="gramStart"/>
      <w:r w:rsidRPr="00043507">
        <w:rPr>
          <w:sz w:val="24"/>
          <w:szCs w:val="24"/>
        </w:rPr>
        <w:t>зачтено</w:t>
      </w:r>
      <w:proofErr w:type="gramEnd"/>
      <w:r w:rsidRPr="00043507">
        <w:rPr>
          <w:sz w:val="24"/>
          <w:szCs w:val="24"/>
        </w:rPr>
        <w:t xml:space="preserve"> / не зачтено». </w:t>
      </w:r>
      <w:proofErr w:type="gramStart"/>
      <w:r w:rsidRPr="00043507">
        <w:rPr>
          <w:sz w:val="24"/>
          <w:szCs w:val="24"/>
        </w:rPr>
        <w:t>Требования к аттестации по семестрам приведены в действующем Положении о промежуточной аттестации аспирантов, докторантов, соискателей и лиц, прикрепленных для подготовки диссертации на соискание ученой степени кандидата наук по программам подготовки научно-педагогических кадров, в федеральном государственном бюджетном образовательном учреждении высшего образования «Ульяновский государственный университет» и в индивидуальном плане аспиранта.</w:t>
      </w:r>
      <w:proofErr w:type="gramEnd"/>
    </w:p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809"/>
        <w:gridCol w:w="7762"/>
      </w:tblGrid>
      <w:tr w:rsidR="00043507" w:rsidRPr="00043507" w:rsidTr="000B1640">
        <w:tc>
          <w:tcPr>
            <w:tcW w:w="1809" w:type="dxa"/>
          </w:tcPr>
          <w:p w:rsidR="00043507" w:rsidRPr="00043507" w:rsidRDefault="00043507" w:rsidP="000B1640">
            <w:pPr>
              <w:pStyle w:val="a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43507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7762" w:type="dxa"/>
          </w:tcPr>
          <w:p w:rsidR="00043507" w:rsidRPr="00043507" w:rsidRDefault="00043507" w:rsidP="000B1640">
            <w:pPr>
              <w:pStyle w:val="a3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43507">
              <w:rPr>
                <w:b/>
                <w:sz w:val="24"/>
                <w:szCs w:val="24"/>
              </w:rPr>
              <w:t>Критерии</w:t>
            </w:r>
          </w:p>
        </w:tc>
      </w:tr>
      <w:tr w:rsidR="00043507" w:rsidRPr="00043507" w:rsidTr="000B1640">
        <w:tc>
          <w:tcPr>
            <w:tcW w:w="1809" w:type="dxa"/>
          </w:tcPr>
          <w:p w:rsidR="00043507" w:rsidRPr="00043507" w:rsidRDefault="00043507" w:rsidP="000B1640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43507">
              <w:rPr>
                <w:sz w:val="24"/>
                <w:szCs w:val="24"/>
              </w:rPr>
              <w:t xml:space="preserve">Зачтено </w:t>
            </w:r>
          </w:p>
        </w:tc>
        <w:tc>
          <w:tcPr>
            <w:tcW w:w="7762" w:type="dxa"/>
          </w:tcPr>
          <w:p w:rsidR="00043507" w:rsidRPr="00043507" w:rsidRDefault="00043507" w:rsidP="000B1640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43507">
              <w:rPr>
                <w:sz w:val="24"/>
                <w:szCs w:val="24"/>
              </w:rPr>
              <w:t>Аспирант успешно выполнил все / основные требования к аттестации в текущем семестре (в т.ч. по публикационной активности и апробации НИР) и показал творческое отношение к научным исследованиям.</w:t>
            </w:r>
          </w:p>
        </w:tc>
      </w:tr>
      <w:tr w:rsidR="00043507" w:rsidRPr="00043507" w:rsidTr="000B1640">
        <w:tc>
          <w:tcPr>
            <w:tcW w:w="1809" w:type="dxa"/>
          </w:tcPr>
          <w:p w:rsidR="00043507" w:rsidRPr="00043507" w:rsidRDefault="00043507" w:rsidP="000B1640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43507">
              <w:rPr>
                <w:sz w:val="24"/>
                <w:szCs w:val="24"/>
              </w:rPr>
              <w:t>Не зачтено</w:t>
            </w:r>
          </w:p>
        </w:tc>
        <w:tc>
          <w:tcPr>
            <w:tcW w:w="7762" w:type="dxa"/>
          </w:tcPr>
          <w:p w:rsidR="00043507" w:rsidRPr="00043507" w:rsidRDefault="00043507" w:rsidP="000B1640">
            <w:pPr>
              <w:pStyle w:val="a3"/>
              <w:contextualSpacing/>
              <w:mirrorIndents/>
              <w:jc w:val="both"/>
              <w:rPr>
                <w:sz w:val="24"/>
                <w:szCs w:val="24"/>
              </w:rPr>
            </w:pPr>
            <w:r w:rsidRPr="00043507">
              <w:rPr>
                <w:sz w:val="24"/>
                <w:szCs w:val="24"/>
              </w:rPr>
              <w:t>Аспирант не выполнил основные требования к аттестации в текущем семестре (в т.ч. по публикационной активности и апробации научных исследований).</w:t>
            </w:r>
          </w:p>
        </w:tc>
      </w:tr>
    </w:tbl>
    <w:p w:rsidR="00043507" w:rsidRPr="00043507" w:rsidRDefault="00043507" w:rsidP="00043507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</w:p>
    <w:p w:rsidR="00043507" w:rsidRPr="00043507" w:rsidRDefault="00043507" w:rsidP="00043507">
      <w:pPr>
        <w:ind w:firstLine="284"/>
        <w:contextualSpacing/>
        <w:mirrorIndents/>
        <w:jc w:val="both"/>
        <w:rPr>
          <w:sz w:val="24"/>
          <w:szCs w:val="24"/>
        </w:rPr>
      </w:pPr>
    </w:p>
    <w:p w:rsidR="00043507" w:rsidRPr="000059AE" w:rsidRDefault="00043507" w:rsidP="00043507">
      <w:pPr>
        <w:contextualSpacing/>
        <w:mirrorIndent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0059AE">
        <w:rPr>
          <w:b/>
          <w:sz w:val="24"/>
          <w:szCs w:val="24"/>
        </w:rPr>
        <w:t>. У</w:t>
      </w:r>
      <w:r>
        <w:rPr>
          <w:b/>
          <w:sz w:val="24"/>
          <w:szCs w:val="24"/>
        </w:rPr>
        <w:t>ЧЕБНО-МЕТОДИЧЕСКОЕ И ИНФОРМАЦИОННОЕ ОБЕСПЕЧЕНИЕ ПРАКТИКИ</w:t>
      </w:r>
    </w:p>
    <w:p w:rsidR="00043507" w:rsidRPr="000059AE" w:rsidRDefault="00043507" w:rsidP="00043507">
      <w:pPr>
        <w:contextualSpacing/>
        <w:mirrorIndents/>
        <w:rPr>
          <w:sz w:val="24"/>
          <w:szCs w:val="24"/>
        </w:rPr>
      </w:pPr>
    </w:p>
    <w:p w:rsidR="00043507" w:rsidRPr="002F1012" w:rsidRDefault="00043507" w:rsidP="002F1012">
      <w:pPr>
        <w:widowControl/>
        <w:tabs>
          <w:tab w:val="left" w:pos="851"/>
        </w:tabs>
        <w:autoSpaceDE/>
        <w:autoSpaceDN/>
        <w:adjustRightInd/>
        <w:ind w:left="426"/>
        <w:contextualSpacing/>
        <w:mirrorIndents/>
        <w:jc w:val="both"/>
        <w:rPr>
          <w:sz w:val="24"/>
          <w:szCs w:val="24"/>
        </w:rPr>
      </w:pPr>
    </w:p>
    <w:p w:rsidR="002F1012" w:rsidRPr="002F1012" w:rsidRDefault="002F1012" w:rsidP="002F1012">
      <w:pPr>
        <w:pStyle w:val="a3"/>
        <w:tabs>
          <w:tab w:val="clear" w:pos="4677"/>
          <w:tab w:val="left" w:pos="0"/>
        </w:tabs>
        <w:contextualSpacing/>
        <w:mirrorIndents/>
        <w:jc w:val="both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>а) Список рекомендуемой литературы:</w:t>
      </w:r>
    </w:p>
    <w:p w:rsidR="002F1012" w:rsidRDefault="002F1012" w:rsidP="002F1012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</w:p>
    <w:p w:rsidR="002F1012" w:rsidRPr="002F1012" w:rsidRDefault="002F1012" w:rsidP="002F1012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 xml:space="preserve">основная </w:t>
      </w:r>
    </w:p>
    <w:p w:rsidR="00043507" w:rsidRPr="000059AE" w:rsidRDefault="00043507" w:rsidP="002F1012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1. </w:t>
      </w:r>
      <w:proofErr w:type="spellStart"/>
      <w:r w:rsidRPr="002F1012">
        <w:rPr>
          <w:sz w:val="24"/>
          <w:szCs w:val="24"/>
        </w:rPr>
        <w:t>Шарипов</w:t>
      </w:r>
      <w:proofErr w:type="spellEnd"/>
      <w:r w:rsidRPr="000059AE">
        <w:rPr>
          <w:sz w:val="24"/>
          <w:szCs w:val="24"/>
        </w:rPr>
        <w:t xml:space="preserve"> Ф.В. Педагогика и психология высшей школы. – М.: Логос, 2012. – 448 </w:t>
      </w:r>
      <w:proofErr w:type="gramStart"/>
      <w:r w:rsidRPr="000059AE">
        <w:rPr>
          <w:sz w:val="24"/>
          <w:szCs w:val="24"/>
        </w:rPr>
        <w:t>с</w:t>
      </w:r>
      <w:proofErr w:type="gramEnd"/>
      <w:r w:rsidRPr="000059AE">
        <w:rPr>
          <w:sz w:val="24"/>
          <w:szCs w:val="24"/>
        </w:rPr>
        <w:t xml:space="preserve">. </w:t>
      </w:r>
    </w:p>
    <w:p w:rsidR="00043507" w:rsidRPr="000059AE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2. </w:t>
      </w:r>
      <w:r w:rsidRPr="00D8464D">
        <w:rPr>
          <w:sz w:val="24"/>
          <w:szCs w:val="24"/>
        </w:rPr>
        <w:t xml:space="preserve">Самойлов В. Д. </w:t>
      </w:r>
      <w:r w:rsidRPr="00D8464D">
        <w:rPr>
          <w:bCs/>
          <w:sz w:val="24"/>
          <w:szCs w:val="24"/>
        </w:rPr>
        <w:t>Педагогика</w:t>
      </w:r>
      <w:r w:rsidRPr="00D8464D">
        <w:rPr>
          <w:sz w:val="24"/>
          <w:szCs w:val="24"/>
        </w:rPr>
        <w:t xml:space="preserve"> и </w:t>
      </w:r>
      <w:r w:rsidRPr="00D8464D">
        <w:rPr>
          <w:bCs/>
          <w:sz w:val="24"/>
          <w:szCs w:val="24"/>
        </w:rPr>
        <w:t>психология</w:t>
      </w:r>
      <w:r w:rsidRPr="00D8464D">
        <w:rPr>
          <w:sz w:val="24"/>
          <w:szCs w:val="24"/>
        </w:rPr>
        <w:t xml:space="preserve"> </w:t>
      </w:r>
      <w:r w:rsidRPr="00D8464D">
        <w:rPr>
          <w:bCs/>
          <w:sz w:val="24"/>
          <w:szCs w:val="24"/>
        </w:rPr>
        <w:t>высшей</w:t>
      </w:r>
      <w:r w:rsidRPr="00D8464D">
        <w:rPr>
          <w:sz w:val="24"/>
          <w:szCs w:val="24"/>
        </w:rPr>
        <w:t xml:space="preserve"> </w:t>
      </w:r>
      <w:r w:rsidRPr="00D8464D">
        <w:rPr>
          <w:bCs/>
          <w:sz w:val="24"/>
          <w:szCs w:val="24"/>
        </w:rPr>
        <w:t>школы</w:t>
      </w:r>
      <w:r w:rsidRPr="00D8464D">
        <w:rPr>
          <w:sz w:val="24"/>
          <w:szCs w:val="24"/>
        </w:rPr>
        <w:t xml:space="preserve">. </w:t>
      </w:r>
      <w:proofErr w:type="spellStart"/>
      <w:r w:rsidRPr="00D8464D">
        <w:rPr>
          <w:sz w:val="24"/>
          <w:szCs w:val="24"/>
        </w:rPr>
        <w:t>Андрогогическая</w:t>
      </w:r>
      <w:proofErr w:type="spellEnd"/>
      <w:r w:rsidRPr="00D8464D">
        <w:rPr>
          <w:sz w:val="24"/>
          <w:szCs w:val="24"/>
        </w:rPr>
        <w:t xml:space="preserve"> парадигма [Электронный ресурс]</w:t>
      </w:r>
      <w:proofErr w:type="gramStart"/>
      <w:r w:rsidRPr="00D8464D">
        <w:rPr>
          <w:sz w:val="24"/>
          <w:szCs w:val="24"/>
        </w:rPr>
        <w:t xml:space="preserve"> :</w:t>
      </w:r>
      <w:proofErr w:type="gramEnd"/>
      <w:r w:rsidRPr="00D8464D">
        <w:rPr>
          <w:sz w:val="24"/>
          <w:szCs w:val="24"/>
        </w:rPr>
        <w:t xml:space="preserve"> Учебник / В. Д. Самойлов; Самойлов В. Д. - Москва</w:t>
      </w:r>
      <w:proofErr w:type="gramStart"/>
      <w:r w:rsidRPr="00D8464D">
        <w:rPr>
          <w:sz w:val="24"/>
          <w:szCs w:val="24"/>
        </w:rPr>
        <w:t xml:space="preserve"> :</w:t>
      </w:r>
      <w:proofErr w:type="gramEnd"/>
      <w:r w:rsidRPr="00D8464D">
        <w:rPr>
          <w:sz w:val="24"/>
          <w:szCs w:val="24"/>
        </w:rPr>
        <w:t xml:space="preserve"> ЮНИТИ-ДАНА, 2013. - 207 с.</w:t>
      </w:r>
    </w:p>
    <w:p w:rsidR="00043507" w:rsidRPr="000059AE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3. </w:t>
      </w:r>
      <w:r w:rsidRPr="00D8464D">
        <w:rPr>
          <w:bCs/>
          <w:sz w:val="24"/>
          <w:szCs w:val="24"/>
        </w:rPr>
        <w:t>Основы</w:t>
      </w:r>
      <w:r w:rsidRPr="00D8464D">
        <w:rPr>
          <w:sz w:val="24"/>
          <w:szCs w:val="24"/>
        </w:rPr>
        <w:t xml:space="preserve"> </w:t>
      </w:r>
      <w:r w:rsidRPr="00D8464D">
        <w:rPr>
          <w:bCs/>
          <w:sz w:val="24"/>
          <w:szCs w:val="24"/>
        </w:rPr>
        <w:t>педагогического</w:t>
      </w:r>
      <w:r w:rsidRPr="00D8464D">
        <w:rPr>
          <w:sz w:val="24"/>
          <w:szCs w:val="24"/>
        </w:rPr>
        <w:t xml:space="preserve"> </w:t>
      </w:r>
      <w:r w:rsidRPr="00D8464D">
        <w:rPr>
          <w:bCs/>
          <w:sz w:val="24"/>
          <w:szCs w:val="24"/>
        </w:rPr>
        <w:t>мастерства</w:t>
      </w:r>
      <w:proofErr w:type="gramStart"/>
      <w:r w:rsidRPr="00D8464D">
        <w:rPr>
          <w:sz w:val="24"/>
          <w:szCs w:val="24"/>
        </w:rPr>
        <w:t xml:space="preserve"> :</w:t>
      </w:r>
      <w:proofErr w:type="gramEnd"/>
      <w:r w:rsidRPr="00D8464D">
        <w:rPr>
          <w:sz w:val="24"/>
          <w:szCs w:val="24"/>
        </w:rPr>
        <w:t xml:space="preserve"> энциклопедия : в 2 ч. Ч. 1 : А - М / сост. И. В. </w:t>
      </w:r>
      <w:proofErr w:type="spellStart"/>
      <w:r w:rsidRPr="00D8464D">
        <w:rPr>
          <w:sz w:val="24"/>
          <w:szCs w:val="24"/>
        </w:rPr>
        <w:t>Юстус</w:t>
      </w:r>
      <w:proofErr w:type="spellEnd"/>
      <w:r w:rsidRPr="00D8464D">
        <w:rPr>
          <w:sz w:val="24"/>
          <w:szCs w:val="24"/>
        </w:rPr>
        <w:t xml:space="preserve">; </w:t>
      </w:r>
      <w:proofErr w:type="spellStart"/>
      <w:r w:rsidRPr="00D8464D">
        <w:rPr>
          <w:sz w:val="24"/>
          <w:szCs w:val="24"/>
        </w:rPr>
        <w:t>УлГУ</w:t>
      </w:r>
      <w:proofErr w:type="spellEnd"/>
      <w:r w:rsidRPr="00D8464D">
        <w:rPr>
          <w:sz w:val="24"/>
          <w:szCs w:val="24"/>
        </w:rPr>
        <w:t>. - Ульяновск</w:t>
      </w:r>
      <w:proofErr w:type="gramStart"/>
      <w:r w:rsidRPr="00D8464D">
        <w:rPr>
          <w:sz w:val="24"/>
          <w:szCs w:val="24"/>
        </w:rPr>
        <w:t xml:space="preserve"> :</w:t>
      </w:r>
      <w:proofErr w:type="gramEnd"/>
      <w:r w:rsidRPr="00D8464D">
        <w:rPr>
          <w:sz w:val="24"/>
          <w:szCs w:val="24"/>
        </w:rPr>
        <w:t xml:space="preserve"> Вектор-С, 2009. - 360 с.</w:t>
      </w:r>
    </w:p>
    <w:p w:rsidR="00043507" w:rsidRPr="00D8464D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0059AE">
        <w:rPr>
          <w:sz w:val="24"/>
          <w:szCs w:val="24"/>
        </w:rPr>
        <w:t xml:space="preserve">4. </w:t>
      </w:r>
      <w:r w:rsidRPr="00D8464D">
        <w:rPr>
          <w:sz w:val="24"/>
          <w:szCs w:val="24"/>
        </w:rPr>
        <w:t xml:space="preserve">Кравченко А.И. Психология и педагогика. – М.: ИНФРА-М, 2008. – 399 с. </w:t>
      </w:r>
    </w:p>
    <w:p w:rsidR="00043507" w:rsidRPr="00591A2E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591A2E">
        <w:rPr>
          <w:sz w:val="24"/>
          <w:szCs w:val="24"/>
        </w:rPr>
        <w:t xml:space="preserve">5. </w:t>
      </w:r>
      <w:proofErr w:type="spellStart"/>
      <w:r w:rsidRPr="00591A2E">
        <w:rPr>
          <w:color w:val="000000"/>
          <w:sz w:val="24"/>
          <w:szCs w:val="24"/>
          <w:shd w:val="clear" w:color="auto" w:fill="FFFFFF"/>
        </w:rPr>
        <w:t>Ситаров</w:t>
      </w:r>
      <w:proofErr w:type="spellEnd"/>
      <w:r w:rsidRPr="00591A2E">
        <w:rPr>
          <w:color w:val="000000"/>
          <w:sz w:val="24"/>
          <w:szCs w:val="24"/>
          <w:shd w:val="clear" w:color="auto" w:fill="FFFFFF"/>
        </w:rPr>
        <w:t xml:space="preserve"> Вячеслав Алексеевич.</w:t>
      </w:r>
      <w:r w:rsidRPr="00591A2E">
        <w:rPr>
          <w:color w:val="000000"/>
          <w:sz w:val="24"/>
          <w:szCs w:val="24"/>
        </w:rPr>
        <w:t xml:space="preserve"> </w:t>
      </w:r>
      <w:r w:rsidRPr="00591A2E">
        <w:rPr>
          <w:color w:val="000000"/>
          <w:sz w:val="24"/>
          <w:szCs w:val="24"/>
          <w:shd w:val="clear" w:color="auto" w:fill="FFFFFF"/>
        </w:rPr>
        <w:t>Теория обучения</w:t>
      </w:r>
      <w:proofErr w:type="gramStart"/>
      <w:r w:rsidRPr="00591A2E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91A2E">
        <w:rPr>
          <w:color w:val="000000"/>
          <w:sz w:val="24"/>
          <w:szCs w:val="24"/>
          <w:shd w:val="clear" w:color="auto" w:fill="FFFFFF"/>
        </w:rPr>
        <w:t xml:space="preserve"> теория и</w:t>
      </w:r>
      <w:r w:rsidRPr="00591A2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91A2E">
        <w:rPr>
          <w:rStyle w:val="af1"/>
          <w:b w:val="0"/>
          <w:sz w:val="24"/>
          <w:szCs w:val="24"/>
          <w:bdr w:val="none" w:sz="0" w:space="0" w:color="auto" w:frame="1"/>
          <w:shd w:val="clear" w:color="auto" w:fill="FFFFFF"/>
        </w:rPr>
        <w:t>практика</w:t>
      </w:r>
      <w:r w:rsidRPr="00591A2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91A2E">
        <w:rPr>
          <w:color w:val="000000"/>
          <w:sz w:val="24"/>
          <w:szCs w:val="24"/>
          <w:shd w:val="clear" w:color="auto" w:fill="FFFFFF"/>
        </w:rPr>
        <w:t xml:space="preserve">: учебник для бакалавров / </w:t>
      </w:r>
      <w:proofErr w:type="spellStart"/>
      <w:r w:rsidRPr="00591A2E">
        <w:rPr>
          <w:color w:val="000000"/>
          <w:sz w:val="24"/>
          <w:szCs w:val="24"/>
          <w:shd w:val="clear" w:color="auto" w:fill="FFFFFF"/>
        </w:rPr>
        <w:t>Ситаров</w:t>
      </w:r>
      <w:proofErr w:type="spellEnd"/>
      <w:r w:rsidRPr="00591A2E">
        <w:rPr>
          <w:color w:val="000000"/>
          <w:sz w:val="24"/>
          <w:szCs w:val="24"/>
          <w:shd w:val="clear" w:color="auto" w:fill="FFFFFF"/>
        </w:rPr>
        <w:t xml:space="preserve"> Вячеслав Алексеевич; </w:t>
      </w:r>
      <w:proofErr w:type="spellStart"/>
      <w:r w:rsidRPr="00591A2E">
        <w:rPr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591A2E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1A2E">
        <w:rPr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591A2E">
        <w:rPr>
          <w:color w:val="000000"/>
          <w:sz w:val="24"/>
          <w:szCs w:val="24"/>
          <w:shd w:val="clear" w:color="auto" w:fill="FFFFFF"/>
        </w:rPr>
        <w:t>. ун-т. - М.</w:t>
      </w:r>
      <w:proofErr w:type="gramStart"/>
      <w:r w:rsidRPr="00591A2E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91A2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1A2E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91A2E">
        <w:rPr>
          <w:color w:val="000000"/>
          <w:sz w:val="24"/>
          <w:szCs w:val="24"/>
          <w:shd w:val="clear" w:color="auto" w:fill="FFFFFF"/>
        </w:rPr>
        <w:t>, 2014. - 447 с.</w:t>
      </w:r>
    </w:p>
    <w:p w:rsidR="00043507" w:rsidRPr="002F1012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</w:p>
    <w:p w:rsidR="002F1012" w:rsidRPr="002F1012" w:rsidRDefault="002F1012" w:rsidP="002F1012">
      <w:pPr>
        <w:ind w:firstLine="284"/>
        <w:contextualSpacing/>
        <w:mirrorIndents/>
        <w:jc w:val="both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>дополнительная</w:t>
      </w:r>
    </w:p>
    <w:p w:rsidR="00043507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 w:rsidRPr="002F1012">
        <w:rPr>
          <w:sz w:val="24"/>
          <w:szCs w:val="24"/>
        </w:rPr>
        <w:t>1. ФГОС высшего</w:t>
      </w:r>
      <w:r w:rsidRPr="000059AE">
        <w:rPr>
          <w:sz w:val="24"/>
          <w:szCs w:val="24"/>
        </w:rPr>
        <w:t xml:space="preserve"> образования по соответствующему направлению (уровень подготовки кадров высшей квалификации).</w:t>
      </w:r>
    </w:p>
    <w:p w:rsidR="00043507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59AE">
        <w:rPr>
          <w:sz w:val="24"/>
          <w:szCs w:val="24"/>
        </w:rPr>
        <w:t>Учебная и учебно-методическая литература по дисциплинам, читаемым кафедрой.</w:t>
      </w:r>
    </w:p>
    <w:p w:rsidR="00043507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059AE">
        <w:rPr>
          <w:sz w:val="24"/>
          <w:szCs w:val="24"/>
        </w:rPr>
        <w:t xml:space="preserve">Якушева С.Д. Основы педагогического мастерства и профессионального развития. – М.: Форум, 2014. – 416 </w:t>
      </w:r>
      <w:proofErr w:type="gramStart"/>
      <w:r w:rsidRPr="000059AE">
        <w:rPr>
          <w:sz w:val="24"/>
          <w:szCs w:val="24"/>
        </w:rPr>
        <w:t>с</w:t>
      </w:r>
      <w:proofErr w:type="gramEnd"/>
      <w:r w:rsidRPr="000059AE">
        <w:rPr>
          <w:sz w:val="24"/>
          <w:szCs w:val="24"/>
        </w:rPr>
        <w:t>.</w:t>
      </w:r>
    </w:p>
    <w:p w:rsidR="00043507" w:rsidRPr="007B2314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8464D">
        <w:rPr>
          <w:sz w:val="24"/>
          <w:szCs w:val="24"/>
        </w:rPr>
        <w:t xml:space="preserve"> </w:t>
      </w:r>
      <w:proofErr w:type="spellStart"/>
      <w:r w:rsidRPr="000059AE">
        <w:rPr>
          <w:sz w:val="24"/>
          <w:szCs w:val="24"/>
        </w:rPr>
        <w:t>Чубинский</w:t>
      </w:r>
      <w:proofErr w:type="spellEnd"/>
      <w:r w:rsidRPr="000059AE">
        <w:rPr>
          <w:sz w:val="24"/>
          <w:szCs w:val="24"/>
        </w:rPr>
        <w:t xml:space="preserve"> А.Н. Научно-педагогическая практика. СПб.: СПб ГЛТА, 2008. 28 </w:t>
      </w:r>
      <w:proofErr w:type="gramStart"/>
      <w:r w:rsidRPr="000059AE">
        <w:rPr>
          <w:sz w:val="24"/>
          <w:szCs w:val="24"/>
        </w:rPr>
        <w:t>с</w:t>
      </w:r>
      <w:proofErr w:type="gramEnd"/>
      <w:r w:rsidRPr="000059AE">
        <w:rPr>
          <w:sz w:val="24"/>
          <w:szCs w:val="24"/>
        </w:rPr>
        <w:t>.</w:t>
      </w:r>
    </w:p>
    <w:p w:rsidR="00043507" w:rsidRPr="002F1012" w:rsidRDefault="00043507" w:rsidP="00043507">
      <w:pPr>
        <w:pStyle w:val="a3"/>
        <w:tabs>
          <w:tab w:val="clear" w:pos="4677"/>
          <w:tab w:val="num" w:pos="0"/>
          <w:tab w:val="center" w:pos="1080"/>
        </w:tabs>
        <w:ind w:firstLine="284"/>
        <w:contextualSpacing/>
        <w:mirrorIndents/>
        <w:jc w:val="both"/>
        <w:rPr>
          <w:b/>
          <w:sz w:val="24"/>
          <w:szCs w:val="24"/>
        </w:rPr>
      </w:pPr>
    </w:p>
    <w:p w:rsidR="002F1012" w:rsidRPr="002F1012" w:rsidRDefault="002F1012" w:rsidP="002F1012">
      <w:pPr>
        <w:pStyle w:val="a3"/>
        <w:contextualSpacing/>
        <w:mirrorIndents/>
        <w:jc w:val="both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>учебно-методическая</w:t>
      </w:r>
    </w:p>
    <w:p w:rsidR="002F1012" w:rsidRPr="002F1012" w:rsidRDefault="002F1012" w:rsidP="002F1012">
      <w:pPr>
        <w:pStyle w:val="a3"/>
        <w:contextualSpacing/>
        <w:mirrorIndents/>
        <w:jc w:val="both"/>
        <w:rPr>
          <w:b/>
          <w:sz w:val="24"/>
          <w:szCs w:val="24"/>
        </w:rPr>
      </w:pP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2F1012">
        <w:rPr>
          <w:sz w:val="24"/>
          <w:szCs w:val="24"/>
        </w:rPr>
        <w:t>Согласовано:</w:t>
      </w: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2F1012">
        <w:rPr>
          <w:sz w:val="24"/>
          <w:szCs w:val="24"/>
        </w:rPr>
        <w:lastRenderedPageBreak/>
        <w:t>____________________________/_________________________/___________/____________</w:t>
      </w:r>
    </w:p>
    <w:p w:rsidR="002F1012" w:rsidRPr="00021BCF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021BCF">
        <w:rPr>
          <w:sz w:val="16"/>
          <w:szCs w:val="16"/>
        </w:rPr>
        <w:t xml:space="preserve">  Должность сотрудника научной библиотеки                                        ФИО                                               подпись                         дата</w:t>
      </w:r>
    </w:p>
    <w:p w:rsidR="002F1012" w:rsidRPr="003B0962" w:rsidRDefault="002F1012" w:rsidP="002F1012">
      <w:pPr>
        <w:pStyle w:val="a3"/>
        <w:tabs>
          <w:tab w:val="clear" w:pos="4677"/>
          <w:tab w:val="num" w:pos="0"/>
        </w:tabs>
        <w:contextualSpacing/>
        <w:jc w:val="both"/>
        <w:rPr>
          <w:b/>
        </w:rPr>
      </w:pPr>
    </w:p>
    <w:p w:rsidR="002F1012" w:rsidRPr="003B0962" w:rsidRDefault="002F1012" w:rsidP="002F1012">
      <w:pPr>
        <w:pStyle w:val="a3"/>
        <w:tabs>
          <w:tab w:val="clear" w:pos="4677"/>
          <w:tab w:val="num" w:pos="0"/>
        </w:tabs>
        <w:contextualSpacing/>
        <w:jc w:val="both"/>
        <w:rPr>
          <w:b/>
        </w:rPr>
      </w:pPr>
    </w:p>
    <w:p w:rsidR="002F1012" w:rsidRPr="002F1012" w:rsidRDefault="002F1012" w:rsidP="002F1012">
      <w:pPr>
        <w:pStyle w:val="af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1012">
        <w:rPr>
          <w:rFonts w:ascii="Times New Roman" w:hAnsi="Times New Roman"/>
          <w:b/>
          <w:sz w:val="24"/>
          <w:szCs w:val="24"/>
        </w:rPr>
        <w:t xml:space="preserve">б) Программное обеспечение: </w:t>
      </w:r>
    </w:p>
    <w:p w:rsidR="002F1012" w:rsidRPr="002F1012" w:rsidRDefault="002F1012" w:rsidP="002F1012">
      <w:pPr>
        <w:ind w:firstLine="567"/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Для проведения занятий требуются </w:t>
      </w:r>
      <w:proofErr w:type="spellStart"/>
      <w:r w:rsidRPr="002F1012">
        <w:rPr>
          <w:sz w:val="24"/>
          <w:szCs w:val="24"/>
        </w:rPr>
        <w:t>мультимедийные</w:t>
      </w:r>
      <w:proofErr w:type="spellEnd"/>
      <w:r w:rsidRPr="002F1012">
        <w:rPr>
          <w:sz w:val="24"/>
          <w:szCs w:val="24"/>
        </w:rPr>
        <w:t xml:space="preserve"> средства: компьютер с пакетом программ </w:t>
      </w:r>
      <w:r w:rsidRPr="002F1012">
        <w:rPr>
          <w:sz w:val="24"/>
          <w:szCs w:val="24"/>
          <w:lang w:val="en-US"/>
        </w:rPr>
        <w:t>MS</w:t>
      </w:r>
      <w:r w:rsidRPr="002F1012">
        <w:rPr>
          <w:sz w:val="24"/>
          <w:szCs w:val="24"/>
        </w:rPr>
        <w:t xml:space="preserve"> </w:t>
      </w:r>
      <w:r w:rsidRPr="002F1012">
        <w:rPr>
          <w:sz w:val="24"/>
          <w:szCs w:val="24"/>
          <w:lang w:val="en-US"/>
        </w:rPr>
        <w:t>Office</w:t>
      </w:r>
      <w:r w:rsidRPr="002F1012">
        <w:rPr>
          <w:sz w:val="24"/>
          <w:szCs w:val="24"/>
        </w:rPr>
        <w:t xml:space="preserve">, </w:t>
      </w:r>
      <w:r w:rsidRPr="002F1012">
        <w:rPr>
          <w:sz w:val="24"/>
          <w:szCs w:val="24"/>
          <w:lang w:val="en-US"/>
        </w:rPr>
        <w:t>Internet</w:t>
      </w:r>
      <w:r w:rsidRPr="002F1012">
        <w:rPr>
          <w:sz w:val="24"/>
          <w:szCs w:val="24"/>
        </w:rPr>
        <w:t xml:space="preserve"> </w:t>
      </w:r>
      <w:r w:rsidRPr="002F1012">
        <w:rPr>
          <w:sz w:val="24"/>
          <w:szCs w:val="24"/>
          <w:lang w:val="en-US"/>
        </w:rPr>
        <w:t>Explorer</w:t>
      </w:r>
      <w:r w:rsidRPr="002F1012">
        <w:rPr>
          <w:sz w:val="24"/>
          <w:szCs w:val="24"/>
        </w:rPr>
        <w:t xml:space="preserve"> и проектор.</w:t>
      </w:r>
    </w:p>
    <w:p w:rsidR="002F1012" w:rsidRPr="002F1012" w:rsidRDefault="002F1012" w:rsidP="002F1012">
      <w:pPr>
        <w:pStyle w:val="a3"/>
        <w:tabs>
          <w:tab w:val="clear" w:pos="4677"/>
          <w:tab w:val="num" w:pos="0"/>
          <w:tab w:val="center" w:pos="1080"/>
        </w:tabs>
        <w:contextualSpacing/>
        <w:mirrorIndents/>
        <w:jc w:val="both"/>
        <w:rPr>
          <w:b/>
          <w:sz w:val="24"/>
          <w:szCs w:val="24"/>
        </w:rPr>
      </w:pPr>
    </w:p>
    <w:p w:rsidR="002F1012" w:rsidRPr="002F1012" w:rsidRDefault="002F1012" w:rsidP="002F1012">
      <w:pPr>
        <w:pStyle w:val="a3"/>
        <w:tabs>
          <w:tab w:val="clear" w:pos="4677"/>
          <w:tab w:val="num" w:pos="0"/>
        </w:tabs>
        <w:contextualSpacing/>
        <w:jc w:val="both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>в) Профессиональные базы данных, информационно-справочные системы</w:t>
      </w:r>
    </w:p>
    <w:p w:rsidR="002F1012" w:rsidRPr="002F1012" w:rsidRDefault="002F1012" w:rsidP="002F1012">
      <w:pPr>
        <w:pStyle w:val="a3"/>
        <w:tabs>
          <w:tab w:val="clear" w:pos="4677"/>
          <w:tab w:val="num" w:pos="0"/>
        </w:tabs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1. Электронный каталог научной библиотеки </w:t>
      </w:r>
      <w:proofErr w:type="spellStart"/>
      <w:r w:rsidRPr="002F1012">
        <w:rPr>
          <w:sz w:val="24"/>
          <w:szCs w:val="24"/>
        </w:rPr>
        <w:t>УлГУ</w:t>
      </w:r>
      <w:proofErr w:type="spellEnd"/>
      <w:r w:rsidRPr="002F1012">
        <w:rPr>
          <w:sz w:val="24"/>
          <w:szCs w:val="24"/>
        </w:rPr>
        <w:t xml:space="preserve"> (http://lib.ulsu.ru).</w:t>
      </w:r>
    </w:p>
    <w:p w:rsidR="002F1012" w:rsidRPr="002F1012" w:rsidRDefault="002F1012" w:rsidP="002F1012">
      <w:pPr>
        <w:pStyle w:val="a3"/>
        <w:tabs>
          <w:tab w:val="clear" w:pos="4677"/>
          <w:tab w:val="num" w:pos="0"/>
        </w:tabs>
        <w:jc w:val="both"/>
        <w:rPr>
          <w:sz w:val="24"/>
          <w:szCs w:val="24"/>
          <w:lang w:val="en-US"/>
        </w:rPr>
      </w:pPr>
      <w:r w:rsidRPr="002F1012">
        <w:rPr>
          <w:sz w:val="24"/>
          <w:szCs w:val="24"/>
          <w:lang w:val="en-US"/>
        </w:rPr>
        <w:t xml:space="preserve">2. </w:t>
      </w:r>
      <w:hyperlink r:id="rId8" w:history="1">
        <w:r w:rsidRPr="002F1012">
          <w:rPr>
            <w:rStyle w:val="af5"/>
            <w:sz w:val="24"/>
            <w:szCs w:val="24"/>
          </w:rPr>
          <w:t>ЭБС</w:t>
        </w:r>
        <w:r w:rsidRPr="002F1012">
          <w:rPr>
            <w:rStyle w:val="af5"/>
            <w:sz w:val="24"/>
            <w:szCs w:val="24"/>
            <w:lang w:val="en-US"/>
          </w:rPr>
          <w:t xml:space="preserve"> IPRbooks</w:t>
        </w:r>
      </w:hyperlink>
      <w:r w:rsidRPr="002F1012">
        <w:rPr>
          <w:sz w:val="24"/>
          <w:szCs w:val="24"/>
          <w:lang w:val="en-US"/>
        </w:rPr>
        <w:t xml:space="preserve"> (</w:t>
      </w:r>
      <w:hyperlink r:id="rId9" w:tgtFrame="_blank" w:history="1">
        <w:r w:rsidRPr="002F1012">
          <w:rPr>
            <w:rStyle w:val="af5"/>
            <w:sz w:val="24"/>
            <w:szCs w:val="24"/>
            <w:lang w:val="en-US"/>
          </w:rPr>
          <w:t>www.iprbookshop.ru</w:t>
        </w:r>
      </w:hyperlink>
      <w:r w:rsidRPr="002F1012">
        <w:rPr>
          <w:sz w:val="24"/>
          <w:szCs w:val="24"/>
          <w:lang w:val="en-US"/>
        </w:rPr>
        <w:t>).</w:t>
      </w:r>
    </w:p>
    <w:p w:rsidR="002F1012" w:rsidRPr="002F1012" w:rsidRDefault="002F1012" w:rsidP="002F1012">
      <w:pPr>
        <w:tabs>
          <w:tab w:val="center" w:pos="720"/>
          <w:tab w:val="center" w:pos="4677"/>
          <w:tab w:val="right" w:pos="9355"/>
        </w:tabs>
        <w:jc w:val="both"/>
        <w:rPr>
          <w:sz w:val="24"/>
          <w:szCs w:val="24"/>
        </w:rPr>
      </w:pPr>
      <w:r w:rsidRPr="002F1012">
        <w:rPr>
          <w:sz w:val="24"/>
          <w:szCs w:val="24"/>
        </w:rPr>
        <w:t>3. Электронно-библиотечные системы</w:t>
      </w:r>
    </w:p>
    <w:p w:rsidR="002F1012" w:rsidRPr="002F1012" w:rsidRDefault="002F1012" w:rsidP="002F1012">
      <w:pPr>
        <w:tabs>
          <w:tab w:val="center" w:pos="720"/>
          <w:tab w:val="center" w:pos="4677"/>
          <w:tab w:val="right" w:pos="9355"/>
        </w:tabs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4. Система ГАРАНТ [Электронный ресурс]: электронный периодический справочник / НПП «ГАРАНТ-СЕРВИС». - </w:t>
      </w:r>
      <w:proofErr w:type="spellStart"/>
      <w:r w:rsidRPr="002F1012">
        <w:rPr>
          <w:sz w:val="24"/>
          <w:szCs w:val="24"/>
        </w:rPr>
        <w:t>Электр</w:t>
      </w:r>
      <w:proofErr w:type="gramStart"/>
      <w:r w:rsidRPr="002F1012">
        <w:rPr>
          <w:sz w:val="24"/>
          <w:szCs w:val="24"/>
        </w:rPr>
        <w:t>.д</w:t>
      </w:r>
      <w:proofErr w:type="gramEnd"/>
      <w:r w:rsidRPr="002F1012">
        <w:rPr>
          <w:sz w:val="24"/>
          <w:szCs w:val="24"/>
        </w:rPr>
        <w:t>ан</w:t>
      </w:r>
      <w:proofErr w:type="spellEnd"/>
      <w:r w:rsidRPr="002F1012">
        <w:rPr>
          <w:sz w:val="24"/>
          <w:szCs w:val="24"/>
        </w:rPr>
        <w:t>. М., [201-].</w:t>
      </w:r>
    </w:p>
    <w:p w:rsidR="002F1012" w:rsidRPr="002F1012" w:rsidRDefault="002F1012" w:rsidP="002F1012">
      <w:pPr>
        <w:tabs>
          <w:tab w:val="center" w:pos="720"/>
          <w:tab w:val="center" w:pos="4677"/>
          <w:tab w:val="right" w:pos="9355"/>
        </w:tabs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5. </w:t>
      </w:r>
      <w:proofErr w:type="spellStart"/>
      <w:r w:rsidRPr="002F1012">
        <w:rPr>
          <w:sz w:val="24"/>
          <w:szCs w:val="24"/>
        </w:rPr>
        <w:t>КонсультантПлюс</w:t>
      </w:r>
      <w:proofErr w:type="spellEnd"/>
      <w:r w:rsidRPr="002F1012">
        <w:rPr>
          <w:sz w:val="24"/>
          <w:szCs w:val="24"/>
        </w:rPr>
        <w:t xml:space="preserve">: [Электронный ресурс]: справочная правовая система. / Компания «Консультант Плюс» - </w:t>
      </w:r>
      <w:proofErr w:type="spellStart"/>
      <w:r w:rsidRPr="002F1012">
        <w:rPr>
          <w:sz w:val="24"/>
          <w:szCs w:val="24"/>
        </w:rPr>
        <w:t>Электр</w:t>
      </w:r>
      <w:proofErr w:type="gramStart"/>
      <w:r w:rsidRPr="002F1012">
        <w:rPr>
          <w:sz w:val="24"/>
          <w:szCs w:val="24"/>
        </w:rPr>
        <w:t>.д</w:t>
      </w:r>
      <w:proofErr w:type="gramEnd"/>
      <w:r w:rsidRPr="002F1012">
        <w:rPr>
          <w:sz w:val="24"/>
          <w:szCs w:val="24"/>
        </w:rPr>
        <w:t>ан</w:t>
      </w:r>
      <w:proofErr w:type="spellEnd"/>
      <w:r w:rsidRPr="002F1012">
        <w:rPr>
          <w:sz w:val="24"/>
          <w:szCs w:val="24"/>
        </w:rPr>
        <w:t xml:space="preserve">. М.: </w:t>
      </w:r>
      <w:proofErr w:type="spellStart"/>
      <w:r w:rsidRPr="002F1012">
        <w:rPr>
          <w:sz w:val="24"/>
          <w:szCs w:val="24"/>
        </w:rPr>
        <w:t>КонсультантПлюс</w:t>
      </w:r>
      <w:proofErr w:type="spellEnd"/>
      <w:r w:rsidRPr="002F1012">
        <w:rPr>
          <w:sz w:val="24"/>
          <w:szCs w:val="24"/>
        </w:rPr>
        <w:t>, [201-].</w:t>
      </w:r>
    </w:p>
    <w:p w:rsidR="002F1012" w:rsidRPr="002F1012" w:rsidRDefault="002F1012" w:rsidP="002F1012">
      <w:pPr>
        <w:pStyle w:val="a3"/>
        <w:tabs>
          <w:tab w:val="clear" w:pos="4677"/>
          <w:tab w:val="num" w:pos="0"/>
        </w:tabs>
        <w:contextualSpacing/>
        <w:jc w:val="both"/>
        <w:rPr>
          <w:i/>
          <w:sz w:val="24"/>
          <w:szCs w:val="24"/>
        </w:rPr>
      </w:pP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2F1012">
        <w:rPr>
          <w:sz w:val="24"/>
          <w:szCs w:val="24"/>
        </w:rPr>
        <w:t>Согласовано:</w:t>
      </w: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24"/>
          <w:szCs w:val="24"/>
        </w:rPr>
      </w:pPr>
      <w:r w:rsidRPr="002F1012">
        <w:rPr>
          <w:sz w:val="24"/>
          <w:szCs w:val="24"/>
        </w:rPr>
        <w:t>____________________________/_________________________/___________/____________</w:t>
      </w:r>
    </w:p>
    <w:p w:rsidR="002F1012" w:rsidRPr="002F1012" w:rsidRDefault="002F1012" w:rsidP="002F1012">
      <w:pPr>
        <w:shd w:val="clear" w:color="auto" w:fill="FFFFFF"/>
        <w:tabs>
          <w:tab w:val="left" w:pos="677"/>
        </w:tabs>
        <w:contextualSpacing/>
        <w:jc w:val="both"/>
        <w:rPr>
          <w:sz w:val="16"/>
          <w:szCs w:val="16"/>
        </w:rPr>
      </w:pPr>
      <w:r w:rsidRPr="002F1012">
        <w:rPr>
          <w:sz w:val="24"/>
          <w:szCs w:val="24"/>
        </w:rPr>
        <w:t xml:space="preserve">              </w:t>
      </w:r>
      <w:r w:rsidRPr="002F1012">
        <w:rPr>
          <w:sz w:val="16"/>
          <w:szCs w:val="16"/>
        </w:rPr>
        <w:t xml:space="preserve">Должность сотрудника </w:t>
      </w:r>
      <w:proofErr w:type="spellStart"/>
      <w:r w:rsidRPr="002F1012">
        <w:rPr>
          <w:sz w:val="16"/>
          <w:szCs w:val="16"/>
        </w:rPr>
        <w:t>УИТиТ</w:t>
      </w:r>
      <w:proofErr w:type="spellEnd"/>
      <w:r w:rsidRPr="002F1012">
        <w:rPr>
          <w:sz w:val="16"/>
          <w:szCs w:val="16"/>
        </w:rPr>
        <w:t xml:space="preserve">                                               ФИО                                               подпись                         дата</w:t>
      </w:r>
    </w:p>
    <w:p w:rsidR="002F1012" w:rsidRPr="002F1012" w:rsidRDefault="002F1012" w:rsidP="002F1012">
      <w:pPr>
        <w:jc w:val="both"/>
        <w:rPr>
          <w:sz w:val="24"/>
          <w:szCs w:val="24"/>
        </w:rPr>
      </w:pPr>
    </w:p>
    <w:p w:rsidR="00043507" w:rsidRPr="002F1012" w:rsidRDefault="00043507" w:rsidP="000059AE">
      <w:pPr>
        <w:pStyle w:val="Default"/>
        <w:contextualSpacing/>
        <w:mirrorIndents/>
        <w:jc w:val="center"/>
        <w:rPr>
          <w:b/>
        </w:rPr>
      </w:pPr>
    </w:p>
    <w:p w:rsidR="002F1012" w:rsidRPr="002F1012" w:rsidRDefault="002F1012" w:rsidP="002F1012">
      <w:pPr>
        <w:pStyle w:val="a3"/>
        <w:ind w:left="720"/>
        <w:contextualSpacing/>
        <w:mirrorIndents/>
        <w:jc w:val="center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 xml:space="preserve">10. МАТЕРИАЛЬНО-ТЕХНИЧЕСКОЕ ОБЕСПЕЧЕНИЕ </w:t>
      </w:r>
      <w:r>
        <w:rPr>
          <w:b/>
          <w:sz w:val="24"/>
          <w:szCs w:val="24"/>
        </w:rPr>
        <w:t>ПРАКТИКИ</w:t>
      </w:r>
    </w:p>
    <w:p w:rsidR="002F1012" w:rsidRPr="002F1012" w:rsidRDefault="002F1012" w:rsidP="002F1012">
      <w:pPr>
        <w:pStyle w:val="a3"/>
        <w:ind w:left="720"/>
        <w:contextualSpacing/>
        <w:mirrorIndents/>
        <w:rPr>
          <w:b/>
          <w:sz w:val="24"/>
          <w:szCs w:val="24"/>
        </w:rPr>
      </w:pPr>
    </w:p>
    <w:p w:rsidR="002F1012" w:rsidRPr="002F1012" w:rsidRDefault="002F1012" w:rsidP="002F1012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proofErr w:type="gramStart"/>
      <w:r w:rsidRPr="002F1012">
        <w:rPr>
          <w:sz w:val="24"/>
          <w:szCs w:val="24"/>
        </w:rPr>
        <w:t xml:space="preserve">Образовательное учреждение располагает материально-технической базой, обеспечивающей проведение всех видов лекционных, семинарских и практических занятий, а также выполнение научно-исследовательской работы, предусмотренных рабочим учебным планом по профилю подготовки: сканирующие, копировальные и видеопроекционные устройства для представления докладов и презентаций, оформления материалов диссертационных работ, доступ с компьютеров, входящих в локальную сеть и сеть </w:t>
      </w:r>
      <w:proofErr w:type="spellStart"/>
      <w:r w:rsidRPr="002F1012">
        <w:rPr>
          <w:sz w:val="24"/>
          <w:szCs w:val="24"/>
        </w:rPr>
        <w:t>Wi-Fi</w:t>
      </w:r>
      <w:proofErr w:type="spellEnd"/>
      <w:r w:rsidRPr="002F1012">
        <w:rPr>
          <w:sz w:val="24"/>
          <w:szCs w:val="24"/>
        </w:rPr>
        <w:t>, в Интернет.</w:t>
      </w:r>
      <w:proofErr w:type="gramEnd"/>
    </w:p>
    <w:p w:rsidR="002F1012" w:rsidRPr="002F1012" w:rsidRDefault="002F1012" w:rsidP="002F1012">
      <w:pPr>
        <w:pStyle w:val="a3"/>
        <w:ind w:firstLine="284"/>
        <w:contextualSpacing/>
        <w:mirrorIndents/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Материально-техническая база соответствует действующим санитарным и противопожарным правилам и нормам. </w:t>
      </w:r>
    </w:p>
    <w:p w:rsidR="002F1012" w:rsidRPr="002F1012" w:rsidRDefault="002F1012" w:rsidP="002F1012">
      <w:pPr>
        <w:pStyle w:val="a3"/>
        <w:contextualSpacing/>
        <w:mirrorIndents/>
        <w:rPr>
          <w:b/>
          <w:sz w:val="24"/>
          <w:szCs w:val="24"/>
        </w:rPr>
      </w:pPr>
    </w:p>
    <w:p w:rsidR="002F1012" w:rsidRPr="002F1012" w:rsidRDefault="002F1012" w:rsidP="002F1012">
      <w:pPr>
        <w:pStyle w:val="a3"/>
        <w:numPr>
          <w:ilvl w:val="0"/>
          <w:numId w:val="12"/>
        </w:numPr>
        <w:tabs>
          <w:tab w:val="center" w:pos="0"/>
        </w:tabs>
        <w:jc w:val="center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 xml:space="preserve">СПЕЦИАЛЬНЫЕ УСЛОВИЯ ДЛЯ </w:t>
      </w:r>
      <w:proofErr w:type="gramStart"/>
      <w:r w:rsidRPr="002F1012">
        <w:rPr>
          <w:b/>
          <w:sz w:val="24"/>
          <w:szCs w:val="24"/>
        </w:rPr>
        <w:t>ОБУЧАЮЩИХСЯ</w:t>
      </w:r>
      <w:proofErr w:type="gramEnd"/>
      <w:r w:rsidRPr="002F1012">
        <w:rPr>
          <w:b/>
          <w:sz w:val="24"/>
          <w:szCs w:val="24"/>
        </w:rPr>
        <w:t xml:space="preserve"> С ОГРАНИЧЕННЫМИ ВОЗМОЖНОСТЯМИ ЗДОРОВЬЯ (ОВЗ) </w:t>
      </w:r>
    </w:p>
    <w:p w:rsidR="002F1012" w:rsidRPr="002F1012" w:rsidRDefault="002F1012" w:rsidP="002F1012">
      <w:pPr>
        <w:pStyle w:val="a3"/>
        <w:tabs>
          <w:tab w:val="center" w:pos="0"/>
        </w:tabs>
        <w:ind w:left="720"/>
        <w:jc w:val="center"/>
        <w:rPr>
          <w:b/>
          <w:sz w:val="24"/>
          <w:szCs w:val="24"/>
        </w:rPr>
      </w:pPr>
      <w:r w:rsidRPr="002F1012">
        <w:rPr>
          <w:b/>
          <w:sz w:val="24"/>
          <w:szCs w:val="24"/>
        </w:rPr>
        <w:t>И ИНВАЛИДОВ</w:t>
      </w:r>
    </w:p>
    <w:p w:rsidR="002F1012" w:rsidRPr="002F1012" w:rsidRDefault="002F1012" w:rsidP="002F1012">
      <w:pPr>
        <w:pStyle w:val="a3"/>
        <w:tabs>
          <w:tab w:val="center" w:pos="0"/>
        </w:tabs>
        <w:ind w:left="720"/>
        <w:jc w:val="center"/>
        <w:rPr>
          <w:b/>
          <w:sz w:val="24"/>
          <w:szCs w:val="24"/>
        </w:rPr>
      </w:pPr>
    </w:p>
    <w:p w:rsidR="002F1012" w:rsidRPr="002F1012" w:rsidRDefault="002F1012" w:rsidP="002F1012">
      <w:pPr>
        <w:ind w:firstLine="284"/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 w:rsidRPr="002F1012">
        <w:rPr>
          <w:sz w:val="24"/>
          <w:szCs w:val="24"/>
        </w:rPr>
        <w:t>обучающегося</w:t>
      </w:r>
      <w:proofErr w:type="gramEnd"/>
      <w:r w:rsidRPr="002F1012">
        <w:rPr>
          <w:sz w:val="24"/>
          <w:szCs w:val="24"/>
        </w:rPr>
        <w:t xml:space="preserve">). </w:t>
      </w:r>
    </w:p>
    <w:p w:rsidR="002F1012" w:rsidRPr="002F1012" w:rsidRDefault="002F1012" w:rsidP="002F1012">
      <w:pPr>
        <w:ind w:firstLine="284"/>
        <w:jc w:val="both"/>
        <w:rPr>
          <w:sz w:val="24"/>
          <w:szCs w:val="24"/>
        </w:rPr>
      </w:pPr>
      <w:r w:rsidRPr="002F1012">
        <w:rPr>
          <w:sz w:val="24"/>
          <w:szCs w:val="24"/>
        </w:rP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2F1012" w:rsidRPr="002F1012" w:rsidRDefault="002F1012" w:rsidP="002F1012">
      <w:pPr>
        <w:ind w:firstLine="284"/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При определении места практики для обучающихся с ОВЗ и инвалидов особое </w:t>
      </w:r>
      <w:r w:rsidRPr="002F1012">
        <w:rPr>
          <w:sz w:val="24"/>
          <w:szCs w:val="24"/>
        </w:rPr>
        <w:lastRenderedPageBreak/>
        <w:t>внимание уделяется безопасности труда и оснащению (оборудованию) рабочего места. Рабочие места на практику предоставляются профильной  организацией  в соответствии со следующими требованиями:</w:t>
      </w:r>
    </w:p>
    <w:p w:rsidR="002F1012" w:rsidRPr="002F1012" w:rsidRDefault="002F1012" w:rsidP="002F1012">
      <w:pPr>
        <w:pStyle w:val="aa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F1012">
        <w:rPr>
          <w:b/>
          <w:sz w:val="24"/>
          <w:szCs w:val="24"/>
        </w:rPr>
        <w:t>для обучающихся с ОВЗ и инвалидов по зрению - слабовидящих:</w:t>
      </w:r>
      <w:r w:rsidRPr="002F1012">
        <w:rPr>
          <w:sz w:val="24"/>
          <w:szCs w:val="24"/>
        </w:rPr>
        <w:t xml:space="preserve"> 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 w:rsidRPr="002F1012">
        <w:rPr>
          <w:sz w:val="24"/>
          <w:szCs w:val="24"/>
        </w:rPr>
        <w:t>видеоувеличителей</w:t>
      </w:r>
      <w:proofErr w:type="spellEnd"/>
      <w:r w:rsidRPr="002F1012">
        <w:rPr>
          <w:sz w:val="24"/>
          <w:szCs w:val="24"/>
        </w:rPr>
        <w:t>, луп;</w:t>
      </w:r>
    </w:p>
    <w:p w:rsidR="002F1012" w:rsidRPr="002F1012" w:rsidRDefault="002F1012" w:rsidP="002F1012">
      <w:pPr>
        <w:pStyle w:val="aa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F1012">
        <w:rPr>
          <w:b/>
          <w:sz w:val="24"/>
          <w:szCs w:val="24"/>
        </w:rPr>
        <w:t>для обучающихся с ОВЗ и инвалидов по зрению - слепых:</w:t>
      </w:r>
      <w:r w:rsidRPr="002F1012">
        <w:rPr>
          <w:sz w:val="24"/>
          <w:szCs w:val="24"/>
        </w:rPr>
        <w:t xml:space="preserve"> оснащение специального рабочего места </w:t>
      </w:r>
      <w:proofErr w:type="spellStart"/>
      <w:r w:rsidRPr="002F1012">
        <w:rPr>
          <w:sz w:val="24"/>
          <w:szCs w:val="24"/>
        </w:rPr>
        <w:t>тифлотехническими</w:t>
      </w:r>
      <w:proofErr w:type="spellEnd"/>
      <w:r w:rsidRPr="002F1012">
        <w:rPr>
          <w:sz w:val="24"/>
          <w:szCs w:val="24"/>
        </w:rP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2F1012" w:rsidRPr="002F1012" w:rsidRDefault="002F1012" w:rsidP="002F1012">
      <w:pPr>
        <w:pStyle w:val="aa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F1012">
        <w:rPr>
          <w:b/>
          <w:sz w:val="24"/>
          <w:szCs w:val="24"/>
        </w:rPr>
        <w:t>для обучающихся с ОВЗ и инвалидов по слуху - слабослышащих:</w:t>
      </w:r>
      <w:r w:rsidRPr="002F1012">
        <w:rPr>
          <w:sz w:val="24"/>
          <w:szCs w:val="24"/>
        </w:rPr>
        <w:t xml:space="preserve"> оснащение (оборудование) специального рабочего места звукоусиливающей аппаратурой, телефонами для слабослышащих;</w:t>
      </w:r>
    </w:p>
    <w:p w:rsidR="002F1012" w:rsidRPr="002F1012" w:rsidRDefault="002F1012" w:rsidP="002F1012">
      <w:pPr>
        <w:pStyle w:val="aa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F1012">
        <w:rPr>
          <w:b/>
          <w:sz w:val="24"/>
          <w:szCs w:val="24"/>
        </w:rPr>
        <w:t>для обучающихся с ОВЗ и инвалидов по слуху - глухих:</w:t>
      </w:r>
      <w:r w:rsidRPr="002F1012">
        <w:rPr>
          <w:sz w:val="24"/>
          <w:szCs w:val="24"/>
        </w:rPr>
        <w:t xml:space="preserve">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2F1012" w:rsidRPr="002F1012" w:rsidRDefault="002F1012" w:rsidP="002F1012">
      <w:pPr>
        <w:pStyle w:val="aa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F1012">
        <w:rPr>
          <w:b/>
          <w:sz w:val="24"/>
          <w:szCs w:val="24"/>
        </w:rPr>
        <w:t>для обучающихся с ОВЗ и инвалидов с нарушением функций опорно-двигательного аппарата:</w:t>
      </w:r>
      <w:r w:rsidRPr="002F1012">
        <w:rPr>
          <w:sz w:val="24"/>
          <w:szCs w:val="24"/>
        </w:rPr>
        <w:t xml:space="preserve"> 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2F1012" w:rsidRPr="002F1012" w:rsidRDefault="002F1012" w:rsidP="002F1012">
      <w:pPr>
        <w:pStyle w:val="aa"/>
        <w:tabs>
          <w:tab w:val="left" w:pos="993"/>
        </w:tabs>
        <w:ind w:left="0" w:firstLine="284"/>
        <w:jc w:val="both"/>
        <w:rPr>
          <w:sz w:val="24"/>
          <w:szCs w:val="24"/>
        </w:rPr>
      </w:pPr>
      <w:r w:rsidRPr="002F1012">
        <w:rPr>
          <w:sz w:val="24"/>
          <w:szCs w:val="24"/>
        </w:rP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2F1012" w:rsidRPr="002F1012" w:rsidRDefault="002F1012" w:rsidP="002F1012">
      <w:pPr>
        <w:pStyle w:val="aa"/>
        <w:numPr>
          <w:ilvl w:val="0"/>
          <w:numId w:val="13"/>
        </w:numPr>
        <w:ind w:left="0" w:firstLine="993"/>
        <w:jc w:val="both"/>
        <w:rPr>
          <w:sz w:val="24"/>
          <w:szCs w:val="24"/>
        </w:rPr>
      </w:pPr>
      <w:r w:rsidRPr="002F1012">
        <w:rPr>
          <w:sz w:val="24"/>
          <w:szCs w:val="24"/>
        </w:rPr>
        <w:t xml:space="preserve"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</w:t>
      </w:r>
      <w:r w:rsidRPr="002F1012">
        <w:rPr>
          <w:sz w:val="24"/>
          <w:szCs w:val="24"/>
          <w:lang w:eastAsia="en-US"/>
        </w:rPr>
        <w:t>В зависимости от нозологии м</w:t>
      </w:r>
      <w:r w:rsidRPr="002F1012">
        <w:rPr>
          <w:sz w:val="24"/>
          <w:szCs w:val="24"/>
        </w:rPr>
        <w:t xml:space="preserve">аксимально снижаются противопоказанные (зрительные, звуковые, мышечные и др.)  нагрузки. </w:t>
      </w:r>
    </w:p>
    <w:p w:rsidR="002F1012" w:rsidRPr="002F1012" w:rsidRDefault="002F1012" w:rsidP="002F1012">
      <w:pPr>
        <w:pStyle w:val="aa"/>
        <w:numPr>
          <w:ilvl w:val="0"/>
          <w:numId w:val="13"/>
        </w:numPr>
        <w:ind w:left="0" w:firstLine="1069"/>
        <w:jc w:val="both"/>
        <w:rPr>
          <w:sz w:val="24"/>
          <w:szCs w:val="24"/>
        </w:rPr>
      </w:pPr>
      <w:proofErr w:type="gramStart"/>
      <w:r w:rsidRPr="002F1012">
        <w:rPr>
          <w:sz w:val="24"/>
          <w:szCs w:val="24"/>
        </w:rPr>
        <w:t xml:space="preserve"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– </w:t>
      </w:r>
      <w:proofErr w:type="spellStart"/>
      <w:r w:rsidRPr="002F1012">
        <w:rPr>
          <w:sz w:val="24"/>
          <w:szCs w:val="24"/>
        </w:rPr>
        <w:t>аудиально</w:t>
      </w:r>
      <w:proofErr w:type="spellEnd"/>
      <w:r w:rsidRPr="002F1012">
        <w:rPr>
          <w:sz w:val="24"/>
          <w:szCs w:val="24"/>
        </w:rPr>
        <w:t xml:space="preserve"> (например, с использованием программ-синтезаторов речи) или с помощью </w:t>
      </w:r>
      <w:proofErr w:type="spellStart"/>
      <w:r w:rsidRPr="002F1012">
        <w:rPr>
          <w:sz w:val="24"/>
          <w:szCs w:val="24"/>
        </w:rPr>
        <w:t>тифлоинформационных</w:t>
      </w:r>
      <w:proofErr w:type="spellEnd"/>
      <w:r w:rsidRPr="002F1012">
        <w:rPr>
          <w:sz w:val="24"/>
          <w:szCs w:val="24"/>
        </w:rPr>
        <w:t xml:space="preserve"> устройств.</w:t>
      </w:r>
      <w:proofErr w:type="gramEnd"/>
    </w:p>
    <w:p w:rsidR="002F1012" w:rsidRPr="002F1012" w:rsidRDefault="002F1012" w:rsidP="002F1012">
      <w:pPr>
        <w:pStyle w:val="aa"/>
        <w:numPr>
          <w:ilvl w:val="0"/>
          <w:numId w:val="13"/>
        </w:numPr>
        <w:shd w:val="clear" w:color="auto" w:fill="FFFFFF"/>
        <w:ind w:left="0" w:firstLine="1069"/>
        <w:jc w:val="both"/>
        <w:rPr>
          <w:i/>
          <w:sz w:val="24"/>
          <w:szCs w:val="24"/>
        </w:rPr>
      </w:pPr>
      <w:r w:rsidRPr="002F1012">
        <w:rPr>
          <w:sz w:val="24"/>
          <w:szCs w:val="24"/>
        </w:rP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 компьютера, в форме тестирования и т.п.). При необходимости </w:t>
      </w:r>
      <w:proofErr w:type="gramStart"/>
      <w:r w:rsidRPr="002F1012">
        <w:rPr>
          <w:sz w:val="24"/>
          <w:szCs w:val="24"/>
        </w:rPr>
        <w:t>обучающемуся</w:t>
      </w:r>
      <w:proofErr w:type="gramEnd"/>
      <w:r w:rsidRPr="002F1012">
        <w:rPr>
          <w:sz w:val="24"/>
          <w:szCs w:val="24"/>
        </w:rPr>
        <w:t xml:space="preserve"> предоставляется дополнительное время для подготовки ответа и (или) защиты отчета.</w:t>
      </w:r>
      <w:r w:rsidRPr="002F1012">
        <w:rPr>
          <w:i/>
          <w:sz w:val="24"/>
          <w:szCs w:val="24"/>
        </w:rPr>
        <w:t xml:space="preserve"> </w:t>
      </w:r>
    </w:p>
    <w:p w:rsidR="002F1012" w:rsidRPr="002F1012" w:rsidRDefault="002F1012" w:rsidP="002F1012">
      <w:pPr>
        <w:pStyle w:val="a3"/>
        <w:contextualSpacing/>
        <w:mirrorIndents/>
        <w:rPr>
          <w:b/>
          <w:sz w:val="24"/>
          <w:szCs w:val="24"/>
        </w:rPr>
      </w:pPr>
    </w:p>
    <w:p w:rsidR="002F1012" w:rsidRPr="002F1012" w:rsidRDefault="002F1012" w:rsidP="002F1012">
      <w:pPr>
        <w:rPr>
          <w:sz w:val="24"/>
          <w:szCs w:val="24"/>
        </w:rPr>
      </w:pPr>
      <w:proofErr w:type="gramStart"/>
      <w:r w:rsidRPr="002F1012">
        <w:rPr>
          <w:sz w:val="24"/>
          <w:szCs w:val="24"/>
        </w:rPr>
        <w:t>Разработчик</w:t>
      </w:r>
      <w:proofErr w:type="gramEnd"/>
      <w:r w:rsidRPr="002F1012">
        <w:rPr>
          <w:sz w:val="24"/>
          <w:szCs w:val="24"/>
        </w:rPr>
        <w:t xml:space="preserve">         _____________        </w:t>
      </w:r>
      <w:r w:rsidRPr="002F1012">
        <w:rPr>
          <w:sz w:val="24"/>
          <w:szCs w:val="24"/>
          <w:u w:val="single"/>
        </w:rPr>
        <w:t>заведующий кафедрой ПМ</w:t>
      </w:r>
      <w:r w:rsidRPr="002F1012">
        <w:rPr>
          <w:sz w:val="24"/>
          <w:szCs w:val="24"/>
        </w:rPr>
        <w:t xml:space="preserve"> </w:t>
      </w:r>
      <w:r w:rsidRPr="002F1012">
        <w:rPr>
          <w:sz w:val="24"/>
          <w:szCs w:val="24"/>
        </w:rPr>
        <w:tab/>
      </w:r>
      <w:r w:rsidRPr="002F1012">
        <w:rPr>
          <w:sz w:val="24"/>
          <w:szCs w:val="24"/>
          <w:u w:val="single"/>
        </w:rPr>
        <w:t>Бутов А.А.</w:t>
      </w:r>
    </w:p>
    <w:p w:rsidR="000B1640" w:rsidRDefault="002F1012" w:rsidP="001107CF">
      <w:pPr>
        <w:rPr>
          <w:sz w:val="24"/>
          <w:szCs w:val="24"/>
        </w:rPr>
      </w:pPr>
      <w:r w:rsidRPr="00D02402">
        <w:rPr>
          <w:vertAlign w:val="subscript"/>
        </w:rPr>
        <w:t xml:space="preserve">                                                        </w:t>
      </w:r>
      <w:r>
        <w:rPr>
          <w:vertAlign w:val="subscript"/>
        </w:rPr>
        <w:t xml:space="preserve">                </w:t>
      </w:r>
      <w:r w:rsidRPr="00D02402">
        <w:rPr>
          <w:vertAlign w:val="subscript"/>
        </w:rPr>
        <w:t xml:space="preserve"> </w:t>
      </w:r>
      <w:r w:rsidRPr="002F1012">
        <w:rPr>
          <w:sz w:val="24"/>
          <w:szCs w:val="24"/>
          <w:vertAlign w:val="subscript"/>
        </w:rPr>
        <w:t>подпись                                               должность                                                  ФИО</w:t>
      </w:r>
    </w:p>
    <w:sectPr w:rsidR="000B1640" w:rsidSect="00DD61B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70" w:rsidRDefault="00093670" w:rsidP="005D1345">
      <w:r>
        <w:separator/>
      </w:r>
    </w:p>
  </w:endnote>
  <w:endnote w:type="continuationSeparator" w:id="0">
    <w:p w:rsidR="00093670" w:rsidRDefault="00093670" w:rsidP="005D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40" w:rsidRPr="00102943" w:rsidRDefault="000B1640" w:rsidP="005D1345">
    <w:pPr>
      <w:pStyle w:val="a3"/>
      <w:tabs>
        <w:tab w:val="clear" w:pos="4677"/>
        <w:tab w:val="clear" w:pos="9355"/>
        <w:tab w:val="left" w:pos="4965"/>
        <w:tab w:val="left" w:pos="6969"/>
      </w:tabs>
    </w:pPr>
    <w:r w:rsidRPr="00102943">
      <w:t>Ф</w:t>
    </w:r>
    <w:r>
      <w:t>орма</w:t>
    </w:r>
    <w:proofErr w:type="gramStart"/>
    <w:r>
      <w:t xml:space="preserve"> Б</w:t>
    </w:r>
    <w:proofErr w:type="gramEnd"/>
    <w:r>
      <w:tab/>
    </w:r>
    <w:r>
      <w:tab/>
    </w:r>
    <w:r>
      <w:tab/>
      <w:t xml:space="preserve">        Страница  </w:t>
    </w:r>
    <w:r w:rsidR="00565875">
      <w:rPr>
        <w:rStyle w:val="a9"/>
      </w:rPr>
      <w:fldChar w:fldCharType="begin"/>
    </w:r>
    <w:r>
      <w:rPr>
        <w:rStyle w:val="a9"/>
      </w:rPr>
      <w:instrText xml:space="preserve"> PAGE </w:instrText>
    </w:r>
    <w:r w:rsidR="00565875">
      <w:rPr>
        <w:rStyle w:val="a9"/>
      </w:rPr>
      <w:fldChar w:fldCharType="separate"/>
    </w:r>
    <w:r w:rsidR="001107CF">
      <w:rPr>
        <w:rStyle w:val="a9"/>
        <w:noProof/>
      </w:rPr>
      <w:t>8</w:t>
    </w:r>
    <w:r w:rsidR="00565875">
      <w:rPr>
        <w:rStyle w:val="a9"/>
      </w:rPr>
      <w:fldChar w:fldCharType="end"/>
    </w:r>
    <w:r>
      <w:rPr>
        <w:rStyle w:val="a9"/>
      </w:rPr>
      <w:t xml:space="preserve">  из  </w:t>
    </w:r>
    <w:r w:rsidR="00565875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565875">
      <w:rPr>
        <w:rStyle w:val="a9"/>
      </w:rPr>
      <w:fldChar w:fldCharType="separate"/>
    </w:r>
    <w:r w:rsidR="001107CF">
      <w:rPr>
        <w:rStyle w:val="a9"/>
        <w:noProof/>
      </w:rPr>
      <w:t>8</w:t>
    </w:r>
    <w:r w:rsidR="00565875">
      <w:rPr>
        <w:rStyle w:val="a9"/>
      </w:rPr>
      <w:fldChar w:fldCharType="end"/>
    </w:r>
  </w:p>
  <w:p w:rsidR="000B1640" w:rsidRDefault="000B16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70" w:rsidRDefault="00093670" w:rsidP="005D1345">
      <w:r>
        <w:separator/>
      </w:r>
    </w:p>
  </w:footnote>
  <w:footnote w:type="continuationSeparator" w:id="0">
    <w:p w:rsidR="00093670" w:rsidRDefault="00093670" w:rsidP="005D1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29"/>
      <w:gridCol w:w="3118"/>
      <w:gridCol w:w="709"/>
    </w:tblGrid>
    <w:tr w:rsidR="000B1640" w:rsidRPr="00E27153" w:rsidTr="005D1345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B1640" w:rsidRPr="00C101B2" w:rsidRDefault="000B1640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0B1640" w:rsidRPr="00E27153" w:rsidRDefault="000B1640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0B1640" w:rsidRPr="00E27153" w:rsidRDefault="000B1640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B1640" w:rsidRPr="00E27153" w:rsidRDefault="000B1640" w:rsidP="005D1345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1315" cy="361315"/>
                <wp:effectExtent l="19050" t="0" r="635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1640" w:rsidRPr="00E27153" w:rsidTr="005D1345">
      <w:trPr>
        <w:trHeight w:val="300"/>
      </w:trPr>
      <w:tc>
        <w:tcPr>
          <w:tcW w:w="55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B1640" w:rsidRPr="00E27153" w:rsidRDefault="000B1640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E2715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 Рабочая программа практики</w:t>
          </w:r>
        </w:p>
      </w:tc>
      <w:tc>
        <w:tcPr>
          <w:tcW w:w="311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0B1640" w:rsidRPr="00E27153" w:rsidRDefault="000B1640" w:rsidP="005D1345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0B1640" w:rsidRPr="00E27153" w:rsidRDefault="000B1640" w:rsidP="005D1345">
          <w:pPr>
            <w:shd w:val="clear" w:color="auto" w:fill="FFFFFF"/>
            <w:ind w:left="5"/>
          </w:pPr>
        </w:p>
      </w:tc>
    </w:tr>
  </w:tbl>
  <w:p w:rsidR="000B1640" w:rsidRDefault="000B16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394"/>
    <w:multiLevelType w:val="hybridMultilevel"/>
    <w:tmpl w:val="680024CC"/>
    <w:lvl w:ilvl="0" w:tplc="98F46A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03036"/>
    <w:multiLevelType w:val="hybridMultilevel"/>
    <w:tmpl w:val="9B6AA83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F5061D"/>
    <w:multiLevelType w:val="hybridMultilevel"/>
    <w:tmpl w:val="23C6CEFC"/>
    <w:lvl w:ilvl="0" w:tplc="981CF5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41786"/>
    <w:multiLevelType w:val="hybridMultilevel"/>
    <w:tmpl w:val="2E7A8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8D5471"/>
    <w:multiLevelType w:val="multilevel"/>
    <w:tmpl w:val="C3A07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F05645"/>
    <w:multiLevelType w:val="hybridMultilevel"/>
    <w:tmpl w:val="645E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2204"/>
        </w:tabs>
        <w:ind w:left="2204" w:hanging="360"/>
      </w:pPr>
    </w:lvl>
    <w:lvl w:ilvl="1" w:tplc="288E5A8A">
      <w:start w:val="1"/>
      <w:numFmt w:val="decimal"/>
      <w:lvlText w:val="1.%2."/>
      <w:lvlJc w:val="left"/>
      <w:pPr>
        <w:tabs>
          <w:tab w:val="num" w:pos="3197"/>
        </w:tabs>
        <w:ind w:left="3197" w:hanging="720"/>
      </w:p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2564"/>
        </w:tabs>
        <w:ind w:left="2564" w:hanging="720"/>
      </w:pPr>
    </w:lvl>
    <w:lvl w:ilvl="3" w:tplc="AF18DB14">
      <w:numFmt w:val="none"/>
      <w:lvlText w:val=""/>
      <w:lvlJc w:val="left"/>
      <w:pPr>
        <w:tabs>
          <w:tab w:val="num" w:pos="1844"/>
        </w:tabs>
        <w:ind w:left="0" w:firstLine="0"/>
      </w:pPr>
    </w:lvl>
    <w:lvl w:ilvl="4" w:tplc="33128882">
      <w:numFmt w:val="none"/>
      <w:lvlText w:val=""/>
      <w:lvlJc w:val="left"/>
      <w:pPr>
        <w:tabs>
          <w:tab w:val="num" w:pos="1844"/>
        </w:tabs>
        <w:ind w:left="0" w:firstLine="0"/>
      </w:pPr>
    </w:lvl>
    <w:lvl w:ilvl="5" w:tplc="7564E906">
      <w:numFmt w:val="none"/>
      <w:lvlText w:val=""/>
      <w:lvlJc w:val="left"/>
      <w:pPr>
        <w:tabs>
          <w:tab w:val="num" w:pos="1844"/>
        </w:tabs>
        <w:ind w:left="0" w:firstLine="0"/>
      </w:pPr>
    </w:lvl>
    <w:lvl w:ilvl="6" w:tplc="534CFA42">
      <w:numFmt w:val="none"/>
      <w:lvlText w:val=""/>
      <w:lvlJc w:val="left"/>
      <w:pPr>
        <w:tabs>
          <w:tab w:val="num" w:pos="1844"/>
        </w:tabs>
        <w:ind w:left="0" w:firstLine="0"/>
      </w:pPr>
    </w:lvl>
    <w:lvl w:ilvl="7" w:tplc="794AA23C">
      <w:numFmt w:val="none"/>
      <w:lvlText w:val=""/>
      <w:lvlJc w:val="left"/>
      <w:pPr>
        <w:tabs>
          <w:tab w:val="num" w:pos="1844"/>
        </w:tabs>
        <w:ind w:left="0" w:firstLine="0"/>
      </w:pPr>
    </w:lvl>
    <w:lvl w:ilvl="8" w:tplc="6A8E60D2">
      <w:numFmt w:val="none"/>
      <w:lvlText w:val=""/>
      <w:lvlJc w:val="left"/>
      <w:pPr>
        <w:tabs>
          <w:tab w:val="num" w:pos="1844"/>
        </w:tabs>
        <w:ind w:left="0" w:firstLine="0"/>
      </w:pPr>
    </w:lvl>
  </w:abstractNum>
  <w:abstractNum w:abstractNumId="8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84949"/>
    <w:multiLevelType w:val="hybridMultilevel"/>
    <w:tmpl w:val="D09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A7D95"/>
    <w:multiLevelType w:val="hybridMultilevel"/>
    <w:tmpl w:val="F5D0CDF0"/>
    <w:lvl w:ilvl="0" w:tplc="3AF433C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6B6544BB"/>
    <w:multiLevelType w:val="multilevel"/>
    <w:tmpl w:val="11B46EAE"/>
    <w:lvl w:ilvl="0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4DA1C39"/>
    <w:multiLevelType w:val="hybridMultilevel"/>
    <w:tmpl w:val="45A8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497"/>
    <w:rsid w:val="000059AE"/>
    <w:rsid w:val="0003390A"/>
    <w:rsid w:val="00034DA4"/>
    <w:rsid w:val="00043507"/>
    <w:rsid w:val="000467B7"/>
    <w:rsid w:val="0005785A"/>
    <w:rsid w:val="00080338"/>
    <w:rsid w:val="00093670"/>
    <w:rsid w:val="000A383B"/>
    <w:rsid w:val="000A7D64"/>
    <w:rsid w:val="000B1640"/>
    <w:rsid w:val="000D7EA2"/>
    <w:rsid w:val="0010304F"/>
    <w:rsid w:val="00103638"/>
    <w:rsid w:val="001107CF"/>
    <w:rsid w:val="001B4F9D"/>
    <w:rsid w:val="001B70CA"/>
    <w:rsid w:val="001E736A"/>
    <w:rsid w:val="001F2A15"/>
    <w:rsid w:val="00217A9A"/>
    <w:rsid w:val="002739FF"/>
    <w:rsid w:val="002955AB"/>
    <w:rsid w:val="002F1012"/>
    <w:rsid w:val="002F55CA"/>
    <w:rsid w:val="00310523"/>
    <w:rsid w:val="0032395D"/>
    <w:rsid w:val="00350711"/>
    <w:rsid w:val="00387FAE"/>
    <w:rsid w:val="0039551F"/>
    <w:rsid w:val="003B31FE"/>
    <w:rsid w:val="003C0124"/>
    <w:rsid w:val="003D25D7"/>
    <w:rsid w:val="003F3440"/>
    <w:rsid w:val="00496294"/>
    <w:rsid w:val="004F4D93"/>
    <w:rsid w:val="00520D32"/>
    <w:rsid w:val="00545688"/>
    <w:rsid w:val="00565875"/>
    <w:rsid w:val="00591A2E"/>
    <w:rsid w:val="005C0690"/>
    <w:rsid w:val="005D1345"/>
    <w:rsid w:val="006476A5"/>
    <w:rsid w:val="006522CB"/>
    <w:rsid w:val="0065340B"/>
    <w:rsid w:val="006778FD"/>
    <w:rsid w:val="006C1E8F"/>
    <w:rsid w:val="006C40CA"/>
    <w:rsid w:val="006E4DE6"/>
    <w:rsid w:val="006F7DCC"/>
    <w:rsid w:val="00704C6D"/>
    <w:rsid w:val="007119BC"/>
    <w:rsid w:val="00721A04"/>
    <w:rsid w:val="00743E75"/>
    <w:rsid w:val="00770537"/>
    <w:rsid w:val="007A4F16"/>
    <w:rsid w:val="007B2314"/>
    <w:rsid w:val="00836951"/>
    <w:rsid w:val="00841931"/>
    <w:rsid w:val="00856F31"/>
    <w:rsid w:val="008725CE"/>
    <w:rsid w:val="00883D62"/>
    <w:rsid w:val="008866FE"/>
    <w:rsid w:val="008B3845"/>
    <w:rsid w:val="008C4472"/>
    <w:rsid w:val="00993A91"/>
    <w:rsid w:val="009C478E"/>
    <w:rsid w:val="009D4952"/>
    <w:rsid w:val="00A842EA"/>
    <w:rsid w:val="00A95050"/>
    <w:rsid w:val="00AA1184"/>
    <w:rsid w:val="00AA1A1D"/>
    <w:rsid w:val="00AC25FB"/>
    <w:rsid w:val="00AF5415"/>
    <w:rsid w:val="00B127B2"/>
    <w:rsid w:val="00B24C03"/>
    <w:rsid w:val="00B25497"/>
    <w:rsid w:val="00B406F7"/>
    <w:rsid w:val="00B90486"/>
    <w:rsid w:val="00BC16DD"/>
    <w:rsid w:val="00BD2C3F"/>
    <w:rsid w:val="00C01338"/>
    <w:rsid w:val="00C927DA"/>
    <w:rsid w:val="00CE16BF"/>
    <w:rsid w:val="00D62E94"/>
    <w:rsid w:val="00D65399"/>
    <w:rsid w:val="00D7316E"/>
    <w:rsid w:val="00D8464D"/>
    <w:rsid w:val="00D90DAC"/>
    <w:rsid w:val="00DB3B65"/>
    <w:rsid w:val="00DC30E2"/>
    <w:rsid w:val="00DD0A39"/>
    <w:rsid w:val="00DD61B0"/>
    <w:rsid w:val="00DE2F5F"/>
    <w:rsid w:val="00E676D1"/>
    <w:rsid w:val="00E83EDF"/>
    <w:rsid w:val="00EA6ECF"/>
    <w:rsid w:val="00EC297D"/>
    <w:rsid w:val="00F33820"/>
    <w:rsid w:val="00F413A4"/>
    <w:rsid w:val="00FB5EA8"/>
    <w:rsid w:val="00FB6AFF"/>
    <w:rsid w:val="00FE05F4"/>
    <w:rsid w:val="00FE1F54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4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54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B25497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5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4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D13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D1345"/>
  </w:style>
  <w:style w:type="paragraph" w:styleId="aa">
    <w:name w:val="List Paragraph"/>
    <w:basedOn w:val="a"/>
    <w:link w:val="ab"/>
    <w:uiPriority w:val="99"/>
    <w:qFormat/>
    <w:rsid w:val="005D1345"/>
    <w:pPr>
      <w:ind w:left="720"/>
      <w:contextualSpacing/>
    </w:pPr>
  </w:style>
  <w:style w:type="paragraph" w:styleId="ac">
    <w:name w:val="Body Text Indent"/>
    <w:basedOn w:val="a"/>
    <w:link w:val="ad"/>
    <w:unhideWhenUsed/>
    <w:rsid w:val="00993A9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93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ункт типа 1.1."/>
    <w:basedOn w:val="a"/>
    <w:rsid w:val="00993A91"/>
    <w:pPr>
      <w:spacing w:before="120"/>
      <w:jc w:val="both"/>
    </w:pPr>
    <w:rPr>
      <w:bCs/>
      <w:iCs/>
      <w:sz w:val="24"/>
      <w:szCs w:val="24"/>
    </w:rPr>
  </w:style>
  <w:style w:type="paragraph" w:customStyle="1" w:styleId="1">
    <w:name w:val="Пункт типа 1."/>
    <w:basedOn w:val="a"/>
    <w:rsid w:val="008866FE"/>
    <w:pPr>
      <w:numPr>
        <w:numId w:val="6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8866FE"/>
    <w:pPr>
      <w:numPr>
        <w:ilvl w:val="2"/>
        <w:numId w:val="6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customStyle="1" w:styleId="Default">
    <w:name w:val="Default"/>
    <w:rsid w:val="00F33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3820"/>
  </w:style>
  <w:style w:type="table" w:styleId="ae">
    <w:name w:val="Table Grid"/>
    <w:basedOn w:val="a1"/>
    <w:uiPriority w:val="59"/>
    <w:rsid w:val="00F3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B24C0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4C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591A2E"/>
    <w:rPr>
      <w:b/>
      <w:bCs/>
    </w:rPr>
  </w:style>
  <w:style w:type="paragraph" w:styleId="af2">
    <w:name w:val="No Spacing"/>
    <w:qFormat/>
    <w:rsid w:val="00A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rsid w:val="00D90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D90DAC"/>
  </w:style>
  <w:style w:type="paragraph" w:styleId="af3">
    <w:name w:val="Plain Text"/>
    <w:basedOn w:val="a"/>
    <w:link w:val="af4"/>
    <w:rsid w:val="002F1012"/>
    <w:pPr>
      <w:widowControl/>
      <w:autoSpaceDE/>
      <w:autoSpaceDN/>
      <w:adjustRightInd/>
    </w:pPr>
    <w:rPr>
      <w:rFonts w:ascii="Courier New" w:hAnsi="Courier New"/>
      <w:lang w:eastAsia="zh-CN"/>
    </w:rPr>
  </w:style>
  <w:style w:type="character" w:customStyle="1" w:styleId="af4">
    <w:name w:val="Текст Знак"/>
    <w:basedOn w:val="a0"/>
    <w:link w:val="af3"/>
    <w:rsid w:val="002F1012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f5">
    <w:name w:val="Hyperlink"/>
    <w:basedOn w:val="a0"/>
    <w:uiPriority w:val="99"/>
    <w:unhideWhenUsed/>
    <w:rsid w:val="002F1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lsu.ru/resurces/resurcesebs/1081-iprbooks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8C68B-E473-4950-BF1D-E6FC7512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User</cp:lastModifiedBy>
  <cp:revision>3</cp:revision>
  <dcterms:created xsi:type="dcterms:W3CDTF">2020-02-11T07:57:00Z</dcterms:created>
  <dcterms:modified xsi:type="dcterms:W3CDTF">2020-02-11T07:58:00Z</dcterms:modified>
</cp:coreProperties>
</file>