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5D" w:rsidRPr="00520444" w:rsidRDefault="0009275D" w:rsidP="002C4AB2">
      <w:pPr>
        <w:pStyle w:val="31"/>
        <w:shd w:val="clear" w:color="auto" w:fill="auto"/>
        <w:spacing w:before="0" w:after="0" w:line="240" w:lineRule="auto"/>
        <w:ind w:firstLine="0"/>
        <w:rPr>
          <w:color w:val="auto"/>
        </w:rPr>
      </w:pPr>
      <w:bookmarkStart w:id="0" w:name="_GoBack"/>
    </w:p>
    <w:tbl>
      <w:tblPr>
        <w:tblW w:w="9464" w:type="dxa"/>
        <w:jc w:val="right"/>
        <w:tblLook w:val="01E0"/>
      </w:tblPr>
      <w:tblGrid>
        <w:gridCol w:w="1809"/>
        <w:gridCol w:w="7655"/>
      </w:tblGrid>
      <w:tr w:rsidR="0009275D" w:rsidRPr="00520444" w:rsidTr="002C4AB2">
        <w:trPr>
          <w:jc w:val="right"/>
        </w:trPr>
        <w:tc>
          <w:tcPr>
            <w:tcW w:w="1809" w:type="dxa"/>
          </w:tcPr>
          <w:p w:rsidR="0009275D" w:rsidRPr="00520444" w:rsidRDefault="0009275D" w:rsidP="002C4AB2">
            <w:pPr>
              <w:rPr>
                <w:rFonts w:ascii="Times New Roman" w:hAnsi="Times New Roman" w:cs="Times New Roman"/>
                <w:caps/>
                <w:color w:val="auto"/>
              </w:rPr>
            </w:pPr>
          </w:p>
          <w:p w:rsidR="0009275D" w:rsidRPr="00520444" w:rsidRDefault="0009275D" w:rsidP="002C4AB2">
            <w:pPr>
              <w:rPr>
                <w:rFonts w:ascii="Times New Roman" w:hAnsi="Times New Roman" w:cs="Times New Roman"/>
                <w:caps/>
                <w:color w:val="auto"/>
              </w:rPr>
            </w:pPr>
          </w:p>
          <w:p w:rsidR="0009275D" w:rsidRPr="00520444" w:rsidRDefault="0009275D" w:rsidP="002C4AB2">
            <w:pPr>
              <w:rPr>
                <w:rFonts w:ascii="Times New Roman" w:hAnsi="Times New Roman" w:cs="Times New Roman"/>
                <w:caps/>
                <w:color w:val="auto"/>
              </w:rPr>
            </w:pPr>
          </w:p>
          <w:p w:rsidR="0009275D" w:rsidRPr="00520444" w:rsidRDefault="0009275D" w:rsidP="002C4AB2">
            <w:pPr>
              <w:rPr>
                <w:rFonts w:ascii="Times New Roman" w:hAnsi="Times New Roman" w:cs="Times New Roman"/>
                <w:caps/>
                <w:color w:val="auto"/>
                <w:lang w:val="en-US"/>
              </w:rPr>
            </w:pPr>
          </w:p>
        </w:tc>
        <w:tc>
          <w:tcPr>
            <w:tcW w:w="7655" w:type="dxa"/>
          </w:tcPr>
          <w:p w:rsidR="0009275D" w:rsidRPr="00520444" w:rsidRDefault="0009275D" w:rsidP="002C4AB2">
            <w:pPr>
              <w:jc w:val="right"/>
              <w:rPr>
                <w:rFonts w:ascii="Times New Roman" w:hAnsi="Times New Roman" w:cs="Times New Roman"/>
                <w:b/>
                <w:caps/>
                <w:color w:val="auto"/>
              </w:rPr>
            </w:pPr>
            <w:r w:rsidRPr="00520444">
              <w:rPr>
                <w:rFonts w:ascii="Times New Roman" w:hAnsi="Times New Roman" w:cs="Times New Roman"/>
                <w:b/>
                <w:caps/>
                <w:color w:val="auto"/>
              </w:rPr>
              <w:t>УТВЕРЖДЕНО</w:t>
            </w:r>
          </w:p>
          <w:p w:rsidR="0009275D" w:rsidRPr="00520444" w:rsidRDefault="0009275D" w:rsidP="002C4AB2">
            <w:pPr>
              <w:jc w:val="right"/>
              <w:rPr>
                <w:rFonts w:ascii="Times New Roman" w:hAnsi="Times New Roman" w:cs="Times New Roman"/>
                <w:color w:val="auto"/>
              </w:rPr>
            </w:pPr>
            <w:r w:rsidRPr="00520444">
              <w:rPr>
                <w:rFonts w:ascii="Times New Roman" w:hAnsi="Times New Roman" w:cs="Times New Roman"/>
                <w:color w:val="auto"/>
              </w:rPr>
              <w:t xml:space="preserve">решением Ученого совета института </w:t>
            </w:r>
          </w:p>
          <w:p w:rsidR="0009275D" w:rsidRPr="00520444" w:rsidRDefault="0009275D" w:rsidP="002C4AB2">
            <w:pPr>
              <w:jc w:val="right"/>
              <w:rPr>
                <w:rFonts w:ascii="Times New Roman" w:hAnsi="Times New Roman" w:cs="Times New Roman"/>
                <w:color w:val="auto"/>
              </w:rPr>
            </w:pPr>
            <w:r w:rsidRPr="00520444">
              <w:rPr>
                <w:rFonts w:ascii="Times New Roman" w:hAnsi="Times New Roman" w:cs="Times New Roman"/>
                <w:color w:val="auto"/>
              </w:rPr>
              <w:t xml:space="preserve">экономики и бизнеса, </w:t>
            </w:r>
          </w:p>
          <w:p w:rsidR="0009275D" w:rsidRPr="00520444" w:rsidRDefault="0009275D" w:rsidP="002C4AB2">
            <w:pPr>
              <w:jc w:val="right"/>
              <w:rPr>
                <w:rFonts w:ascii="Times New Roman" w:hAnsi="Times New Roman" w:cs="Times New Roman"/>
                <w:color w:val="auto"/>
              </w:rPr>
            </w:pPr>
            <w:r w:rsidRPr="00520444">
              <w:rPr>
                <w:rFonts w:ascii="Times New Roman" w:hAnsi="Times New Roman" w:cs="Times New Roman"/>
                <w:color w:val="auto"/>
              </w:rPr>
              <w:t>от «__» _______________ 20__г., протокол №______</w:t>
            </w:r>
          </w:p>
          <w:p w:rsidR="0009275D" w:rsidRPr="00520444" w:rsidRDefault="0009275D" w:rsidP="002C4AB2">
            <w:pPr>
              <w:jc w:val="right"/>
              <w:rPr>
                <w:rFonts w:ascii="Times New Roman" w:hAnsi="Times New Roman" w:cs="Times New Roman"/>
                <w:color w:val="auto"/>
              </w:rPr>
            </w:pPr>
          </w:p>
          <w:p w:rsidR="0009275D" w:rsidRPr="00520444" w:rsidRDefault="0009275D" w:rsidP="002C4AB2">
            <w:pPr>
              <w:jc w:val="right"/>
              <w:rPr>
                <w:rFonts w:ascii="Times New Roman" w:hAnsi="Times New Roman" w:cs="Times New Roman"/>
                <w:color w:val="auto"/>
              </w:rPr>
            </w:pPr>
            <w:r w:rsidRPr="00520444">
              <w:rPr>
                <w:rFonts w:ascii="Times New Roman" w:hAnsi="Times New Roman" w:cs="Times New Roman"/>
                <w:color w:val="auto"/>
              </w:rPr>
              <w:t>Председатель  _________________/Е.М. Белый/</w:t>
            </w:r>
          </w:p>
          <w:p w:rsidR="0009275D" w:rsidRPr="00520444" w:rsidRDefault="0009275D" w:rsidP="002C4AB2">
            <w:pPr>
              <w:rPr>
                <w:rFonts w:ascii="Times New Roman" w:hAnsi="Times New Roman" w:cs="Times New Roman"/>
                <w:i/>
                <w:color w:val="auto"/>
              </w:rPr>
            </w:pPr>
            <w:r w:rsidRPr="00520444">
              <w:rPr>
                <w:rFonts w:ascii="Times New Roman" w:hAnsi="Times New Roman" w:cs="Times New Roman"/>
                <w:i/>
                <w:color w:val="auto"/>
              </w:rPr>
              <w:t xml:space="preserve">                                                                                        (подпись)</w:t>
            </w:r>
          </w:p>
          <w:p w:rsidR="0009275D" w:rsidRPr="00520444" w:rsidRDefault="0009275D" w:rsidP="002C4AB2">
            <w:pPr>
              <w:jc w:val="right"/>
              <w:rPr>
                <w:rFonts w:ascii="Times New Roman" w:hAnsi="Times New Roman" w:cs="Times New Roman"/>
                <w:caps/>
                <w:color w:val="auto"/>
              </w:rPr>
            </w:pPr>
            <w:r w:rsidRPr="00520444">
              <w:rPr>
                <w:rFonts w:ascii="Times New Roman" w:hAnsi="Times New Roman" w:cs="Times New Roman"/>
                <w:color w:val="auto"/>
              </w:rPr>
              <w:t>«__» _______________ 20__г.</w:t>
            </w:r>
          </w:p>
        </w:tc>
      </w:tr>
    </w:tbl>
    <w:p w:rsidR="0009275D" w:rsidRPr="00520444" w:rsidRDefault="0009275D" w:rsidP="002C4AB2">
      <w:pPr>
        <w:rPr>
          <w:rFonts w:ascii="Times New Roman" w:hAnsi="Times New Roman" w:cs="Times New Roman"/>
          <w:caps/>
          <w:color w:val="auto"/>
        </w:rPr>
      </w:pPr>
    </w:p>
    <w:p w:rsidR="0009275D" w:rsidRPr="00520444" w:rsidRDefault="0009275D" w:rsidP="002C4AB2">
      <w:pPr>
        <w:rPr>
          <w:rFonts w:ascii="Times New Roman" w:hAnsi="Times New Roman" w:cs="Times New Roman"/>
          <w:caps/>
          <w:color w:val="auto"/>
        </w:rPr>
      </w:pPr>
    </w:p>
    <w:p w:rsidR="0009275D" w:rsidRPr="00520444" w:rsidRDefault="0009275D" w:rsidP="002C4AB2">
      <w:pPr>
        <w:tabs>
          <w:tab w:val="center" w:pos="5089"/>
          <w:tab w:val="right" w:pos="9540"/>
        </w:tabs>
        <w:jc w:val="center"/>
        <w:rPr>
          <w:rFonts w:ascii="Times New Roman" w:hAnsi="Times New Roman" w:cs="Times New Roman"/>
          <w:b/>
          <w:caps/>
          <w:color w:val="auto"/>
        </w:rPr>
      </w:pPr>
      <w:r w:rsidRPr="00520444">
        <w:rPr>
          <w:rFonts w:ascii="Times New Roman" w:hAnsi="Times New Roman" w:cs="Times New Roman"/>
          <w:b/>
          <w:caps/>
          <w:color w:val="auto"/>
        </w:rPr>
        <w:t>Рабочая программа ПРОИЗВОДСТВЕННОЙ практики</w:t>
      </w:r>
    </w:p>
    <w:p w:rsidR="0009275D" w:rsidRPr="00520444" w:rsidRDefault="0009275D" w:rsidP="002C4AB2">
      <w:pPr>
        <w:tabs>
          <w:tab w:val="center" w:pos="5089"/>
          <w:tab w:val="right" w:pos="9540"/>
        </w:tabs>
        <w:rPr>
          <w:rFonts w:ascii="Times New Roman" w:hAnsi="Times New Roman" w:cs="Times New Roman"/>
          <w:caps/>
          <w:color w:val="auto"/>
        </w:rPr>
      </w:pPr>
    </w:p>
    <w:p w:rsidR="0009275D" w:rsidRPr="00520444" w:rsidRDefault="0009275D" w:rsidP="002C4AB2">
      <w:pPr>
        <w:ind w:right="-81"/>
        <w:rPr>
          <w:rFonts w:ascii="Times New Roman" w:hAnsi="Times New Roman" w:cs="Times New Roman"/>
          <w:color w:val="auto"/>
        </w:rPr>
      </w:pPr>
      <w:r w:rsidRPr="00520444">
        <w:rPr>
          <w:rFonts w:ascii="Times New Roman" w:hAnsi="Times New Roman" w:cs="Times New Roman"/>
          <w:color w:val="auto"/>
        </w:rPr>
        <w:t>Специальность (направление)____</w:t>
      </w:r>
      <w:r w:rsidRPr="00520444">
        <w:rPr>
          <w:rFonts w:ascii="Times New Roman" w:hAnsi="Times New Roman" w:cs="Times New Roman"/>
          <w:i/>
          <w:color w:val="auto"/>
          <w:u w:val="single"/>
        </w:rPr>
        <w:t xml:space="preserve">    38.03.02 , Менеджмент, бакалавриат</w:t>
      </w:r>
      <w:r w:rsidRPr="00520444">
        <w:rPr>
          <w:rFonts w:ascii="Times New Roman" w:hAnsi="Times New Roman" w:cs="Times New Roman"/>
          <w:color w:val="auto"/>
        </w:rPr>
        <w:t>______________</w:t>
      </w:r>
    </w:p>
    <w:p w:rsidR="0009275D" w:rsidRPr="00520444" w:rsidRDefault="0009275D" w:rsidP="002C4AB2">
      <w:pPr>
        <w:spacing w:after="240"/>
        <w:rPr>
          <w:rFonts w:ascii="Times New Roman" w:hAnsi="Times New Roman" w:cs="Times New Roman"/>
          <w:i/>
          <w:color w:val="auto"/>
          <w:sz w:val="20"/>
        </w:rPr>
      </w:pPr>
      <w:r w:rsidRPr="00520444">
        <w:rPr>
          <w:rFonts w:ascii="Times New Roman" w:hAnsi="Times New Roman" w:cs="Times New Roman"/>
          <w:i/>
          <w:color w:val="auto"/>
          <w:sz w:val="20"/>
        </w:rPr>
        <w:t xml:space="preserve">                                                                  (код специальности (направления), полное наименование)</w:t>
      </w:r>
    </w:p>
    <w:p w:rsidR="0009275D" w:rsidRPr="00520444" w:rsidRDefault="0009275D" w:rsidP="002C4AB2">
      <w:pPr>
        <w:tabs>
          <w:tab w:val="left" w:pos="5040"/>
        </w:tabs>
        <w:spacing w:after="240"/>
        <w:rPr>
          <w:rFonts w:ascii="Times New Roman" w:hAnsi="Times New Roman" w:cs="Times New Roman"/>
          <w:color w:val="auto"/>
        </w:rPr>
      </w:pPr>
      <w:r w:rsidRPr="00520444">
        <w:rPr>
          <w:rFonts w:ascii="Times New Roman" w:hAnsi="Times New Roman" w:cs="Times New Roman"/>
          <w:color w:val="auto"/>
        </w:rPr>
        <w:t xml:space="preserve">Факультет     </w:t>
      </w:r>
      <w:r w:rsidRPr="00520444">
        <w:rPr>
          <w:rFonts w:ascii="Times New Roman" w:hAnsi="Times New Roman" w:cs="Times New Roman"/>
          <w:color w:val="auto"/>
          <w:u w:val="single"/>
        </w:rPr>
        <w:t>управления</w:t>
      </w:r>
    </w:p>
    <w:p w:rsidR="0009275D" w:rsidRPr="00520444" w:rsidRDefault="0009275D" w:rsidP="002C4AB2">
      <w:pPr>
        <w:tabs>
          <w:tab w:val="left" w:pos="5040"/>
        </w:tabs>
        <w:spacing w:after="240"/>
        <w:rPr>
          <w:rFonts w:ascii="Times New Roman" w:hAnsi="Times New Roman" w:cs="Times New Roman"/>
          <w:color w:val="auto"/>
        </w:rPr>
      </w:pPr>
      <w:r w:rsidRPr="00520444">
        <w:rPr>
          <w:rFonts w:ascii="Times New Roman" w:hAnsi="Times New Roman" w:cs="Times New Roman"/>
          <w:color w:val="auto"/>
        </w:rPr>
        <w:t xml:space="preserve">Курс </w:t>
      </w:r>
      <w:r w:rsidRPr="00520444">
        <w:rPr>
          <w:rFonts w:ascii="Times New Roman" w:hAnsi="Times New Roman" w:cs="Times New Roman"/>
          <w:color w:val="auto"/>
          <w:u w:val="single"/>
        </w:rPr>
        <w:t xml:space="preserve">      2      .</w:t>
      </w:r>
    </w:p>
    <w:p w:rsidR="0009275D" w:rsidRPr="00520444" w:rsidRDefault="0009275D" w:rsidP="002C4AB2">
      <w:pPr>
        <w:tabs>
          <w:tab w:val="left" w:pos="5040"/>
        </w:tabs>
        <w:spacing w:after="240"/>
        <w:rPr>
          <w:rFonts w:ascii="Times New Roman" w:hAnsi="Times New Roman" w:cs="Times New Roman"/>
          <w:color w:val="auto"/>
        </w:rPr>
      </w:pPr>
      <w:r w:rsidRPr="00520444">
        <w:rPr>
          <w:rFonts w:ascii="Times New Roman" w:hAnsi="Times New Roman" w:cs="Times New Roman"/>
          <w:color w:val="auto"/>
        </w:rPr>
        <w:t>Способ и форма проведения практики (в соответствии с ФГОС)</w:t>
      </w:r>
      <w:r w:rsidRPr="00520444">
        <w:rPr>
          <w:rFonts w:ascii="Times New Roman" w:hAnsi="Times New Roman" w:cs="Times New Roman"/>
          <w:color w:val="auto"/>
          <w:u w:val="single"/>
        </w:rPr>
        <w:t>стационарная</w:t>
      </w:r>
    </w:p>
    <w:p w:rsidR="0009275D" w:rsidRPr="00520444" w:rsidRDefault="0009275D" w:rsidP="00063B44">
      <w:pPr>
        <w:rPr>
          <w:rFonts w:ascii="Times New Roman" w:hAnsi="Times New Roman" w:cs="Times New Roman"/>
          <w:color w:val="auto"/>
        </w:rPr>
      </w:pPr>
      <w:r w:rsidRPr="00520444">
        <w:rPr>
          <w:rFonts w:ascii="Times New Roman" w:hAnsi="Times New Roman" w:cs="Times New Roman"/>
          <w:color w:val="auto"/>
        </w:rPr>
        <w:t>Сведения о разработчиках:</w:t>
      </w:r>
    </w:p>
    <w:tbl>
      <w:tblPr>
        <w:tblW w:w="9648" w:type="dxa"/>
        <w:tblBorders>
          <w:top w:val="single" w:sz="4" w:space="0" w:color="auto"/>
          <w:left w:val="single" w:sz="4" w:space="0" w:color="auto"/>
          <w:bottom w:val="single" w:sz="4" w:space="0" w:color="auto"/>
          <w:right w:val="single" w:sz="4" w:space="0" w:color="auto"/>
        </w:tblBorders>
        <w:tblLayout w:type="fixed"/>
        <w:tblLook w:val="01E0"/>
      </w:tblPr>
      <w:tblGrid>
        <w:gridCol w:w="5328"/>
        <w:gridCol w:w="2268"/>
        <w:gridCol w:w="2052"/>
      </w:tblGrid>
      <w:tr w:rsidR="0009275D" w:rsidRPr="00520444" w:rsidTr="000505A2">
        <w:tc>
          <w:tcPr>
            <w:tcW w:w="5328" w:type="dxa"/>
            <w:tcBorders>
              <w:top w:val="single" w:sz="4" w:space="0" w:color="auto"/>
              <w:bottom w:val="single" w:sz="4" w:space="0" w:color="auto"/>
              <w:right w:val="single" w:sz="4" w:space="0" w:color="auto"/>
            </w:tcBorders>
            <w:vAlign w:val="center"/>
          </w:tcPr>
          <w:p w:rsidR="0009275D" w:rsidRPr="00520444" w:rsidRDefault="0009275D" w:rsidP="000505A2">
            <w:pPr>
              <w:jc w:val="center"/>
              <w:rPr>
                <w:rFonts w:ascii="Times New Roman" w:hAnsi="Times New Roman" w:cs="Times New Roman"/>
                <w:color w:val="auto"/>
              </w:rPr>
            </w:pPr>
            <w:r w:rsidRPr="00520444">
              <w:rPr>
                <w:rFonts w:ascii="Times New Roman" w:hAnsi="Times New Roman" w:cs="Times New Roman"/>
                <w:color w:val="auto"/>
              </w:rPr>
              <w:t>ФИО</w:t>
            </w:r>
          </w:p>
        </w:tc>
        <w:tc>
          <w:tcPr>
            <w:tcW w:w="2268" w:type="dxa"/>
            <w:tcBorders>
              <w:top w:val="single" w:sz="4" w:space="0" w:color="auto"/>
              <w:left w:val="single" w:sz="4" w:space="0" w:color="auto"/>
              <w:bottom w:val="single" w:sz="4" w:space="0" w:color="auto"/>
              <w:right w:val="single" w:sz="4" w:space="0" w:color="auto"/>
            </w:tcBorders>
            <w:vAlign w:val="center"/>
          </w:tcPr>
          <w:p w:rsidR="0009275D" w:rsidRPr="00520444" w:rsidRDefault="0009275D" w:rsidP="000505A2">
            <w:pPr>
              <w:jc w:val="center"/>
              <w:rPr>
                <w:rFonts w:ascii="Times New Roman" w:hAnsi="Times New Roman" w:cs="Times New Roman"/>
                <w:i/>
                <w:color w:val="auto"/>
              </w:rPr>
            </w:pPr>
            <w:r w:rsidRPr="00520444">
              <w:rPr>
                <w:rFonts w:ascii="Times New Roman" w:hAnsi="Times New Roman" w:cs="Times New Roman"/>
                <w:color w:val="auto"/>
              </w:rPr>
              <w:t xml:space="preserve">Аббревиатура кафедры </w:t>
            </w:r>
          </w:p>
        </w:tc>
        <w:tc>
          <w:tcPr>
            <w:tcW w:w="2052" w:type="dxa"/>
            <w:tcBorders>
              <w:top w:val="single" w:sz="4" w:space="0" w:color="auto"/>
              <w:left w:val="single" w:sz="4" w:space="0" w:color="auto"/>
              <w:bottom w:val="single" w:sz="4" w:space="0" w:color="auto"/>
            </w:tcBorders>
            <w:vAlign w:val="center"/>
          </w:tcPr>
          <w:p w:rsidR="0009275D" w:rsidRPr="00520444" w:rsidRDefault="0009275D" w:rsidP="000505A2">
            <w:pPr>
              <w:jc w:val="center"/>
              <w:rPr>
                <w:rFonts w:ascii="Times New Roman" w:hAnsi="Times New Roman" w:cs="Times New Roman"/>
                <w:color w:val="auto"/>
              </w:rPr>
            </w:pPr>
            <w:r w:rsidRPr="00520444">
              <w:rPr>
                <w:rFonts w:ascii="Times New Roman" w:hAnsi="Times New Roman" w:cs="Times New Roman"/>
                <w:color w:val="auto"/>
              </w:rPr>
              <w:t>Ученая степень, звание</w:t>
            </w:r>
          </w:p>
        </w:tc>
      </w:tr>
      <w:tr w:rsidR="0009275D" w:rsidRPr="00520444" w:rsidTr="000505A2">
        <w:tc>
          <w:tcPr>
            <w:tcW w:w="5328" w:type="dxa"/>
            <w:tcBorders>
              <w:top w:val="single" w:sz="4" w:space="0" w:color="auto"/>
              <w:bottom w:val="single" w:sz="4" w:space="0" w:color="auto"/>
              <w:right w:val="single" w:sz="4" w:space="0" w:color="auto"/>
            </w:tcBorders>
          </w:tcPr>
          <w:p w:rsidR="0009275D" w:rsidRPr="00520444" w:rsidRDefault="0009275D" w:rsidP="000505A2">
            <w:pPr>
              <w:jc w:val="center"/>
              <w:rPr>
                <w:rFonts w:ascii="Times New Roman" w:hAnsi="Times New Roman" w:cs="Times New Roman"/>
                <w:color w:val="auto"/>
              </w:rPr>
            </w:pPr>
            <w:r w:rsidRPr="00520444">
              <w:rPr>
                <w:rFonts w:ascii="Times New Roman" w:hAnsi="Times New Roman" w:cs="Times New Roman"/>
                <w:color w:val="auto"/>
              </w:rPr>
              <w:t>Белокопытова Надежда Геннадьевна</w:t>
            </w:r>
          </w:p>
        </w:tc>
        <w:tc>
          <w:tcPr>
            <w:tcW w:w="2268" w:type="dxa"/>
            <w:tcBorders>
              <w:top w:val="single" w:sz="4" w:space="0" w:color="auto"/>
              <w:left w:val="single" w:sz="4" w:space="0" w:color="auto"/>
              <w:bottom w:val="single" w:sz="4" w:space="0" w:color="auto"/>
              <w:right w:val="single" w:sz="4" w:space="0" w:color="auto"/>
            </w:tcBorders>
          </w:tcPr>
          <w:p w:rsidR="0009275D" w:rsidRPr="00520444" w:rsidRDefault="0009275D" w:rsidP="000505A2">
            <w:pPr>
              <w:jc w:val="center"/>
              <w:rPr>
                <w:rFonts w:ascii="Times New Roman" w:hAnsi="Times New Roman" w:cs="Times New Roman"/>
                <w:color w:val="auto"/>
              </w:rPr>
            </w:pPr>
            <w:r w:rsidRPr="00520444">
              <w:rPr>
                <w:rFonts w:ascii="Times New Roman" w:hAnsi="Times New Roman" w:cs="Times New Roman"/>
                <w:color w:val="auto"/>
              </w:rPr>
              <w:t>КУ</w:t>
            </w:r>
          </w:p>
        </w:tc>
        <w:tc>
          <w:tcPr>
            <w:tcW w:w="2052" w:type="dxa"/>
            <w:tcBorders>
              <w:top w:val="single" w:sz="4" w:space="0" w:color="auto"/>
              <w:left w:val="single" w:sz="4" w:space="0" w:color="auto"/>
              <w:bottom w:val="single" w:sz="4" w:space="0" w:color="auto"/>
            </w:tcBorders>
          </w:tcPr>
          <w:p w:rsidR="0009275D" w:rsidRPr="00520444" w:rsidRDefault="0009275D" w:rsidP="000505A2">
            <w:pPr>
              <w:jc w:val="center"/>
              <w:rPr>
                <w:rFonts w:ascii="Times New Roman" w:hAnsi="Times New Roman" w:cs="Times New Roman"/>
                <w:color w:val="auto"/>
              </w:rPr>
            </w:pPr>
            <w:r w:rsidRPr="00520444">
              <w:rPr>
                <w:rFonts w:ascii="Times New Roman" w:hAnsi="Times New Roman" w:cs="Times New Roman"/>
                <w:color w:val="auto"/>
              </w:rPr>
              <w:t>к.э.н., доцент</w:t>
            </w:r>
          </w:p>
        </w:tc>
      </w:tr>
      <w:tr w:rsidR="0009275D" w:rsidRPr="00520444" w:rsidTr="000505A2">
        <w:tc>
          <w:tcPr>
            <w:tcW w:w="5328" w:type="dxa"/>
            <w:tcBorders>
              <w:top w:val="single" w:sz="4" w:space="0" w:color="auto"/>
              <w:bottom w:val="single" w:sz="4" w:space="0" w:color="auto"/>
              <w:right w:val="single" w:sz="4" w:space="0" w:color="auto"/>
            </w:tcBorders>
          </w:tcPr>
          <w:p w:rsidR="0009275D" w:rsidRPr="00520444" w:rsidRDefault="0009275D" w:rsidP="000505A2">
            <w:pPr>
              <w:jc w:val="center"/>
              <w:rPr>
                <w:rFonts w:ascii="Times New Roman" w:hAnsi="Times New Roman" w:cs="Times New Roman"/>
                <w:color w:val="auto"/>
              </w:rPr>
            </w:pPr>
            <w:r w:rsidRPr="00520444">
              <w:rPr>
                <w:rFonts w:ascii="Times New Roman" w:hAnsi="Times New Roman" w:cs="Times New Roman"/>
                <w:color w:val="auto"/>
              </w:rPr>
              <w:t>Куликова Елена Владимировна</w:t>
            </w:r>
          </w:p>
        </w:tc>
        <w:tc>
          <w:tcPr>
            <w:tcW w:w="2268" w:type="dxa"/>
            <w:tcBorders>
              <w:top w:val="single" w:sz="4" w:space="0" w:color="auto"/>
              <w:left w:val="single" w:sz="4" w:space="0" w:color="auto"/>
              <w:bottom w:val="single" w:sz="4" w:space="0" w:color="auto"/>
              <w:right w:val="single" w:sz="4" w:space="0" w:color="auto"/>
            </w:tcBorders>
          </w:tcPr>
          <w:p w:rsidR="0009275D" w:rsidRPr="00520444" w:rsidRDefault="0009275D" w:rsidP="000505A2">
            <w:pPr>
              <w:jc w:val="center"/>
              <w:rPr>
                <w:rFonts w:ascii="Times New Roman" w:hAnsi="Times New Roman" w:cs="Times New Roman"/>
                <w:color w:val="auto"/>
              </w:rPr>
            </w:pPr>
            <w:r w:rsidRPr="00520444">
              <w:rPr>
                <w:rFonts w:ascii="Times New Roman" w:hAnsi="Times New Roman" w:cs="Times New Roman"/>
                <w:color w:val="auto"/>
              </w:rPr>
              <w:t>КУ</w:t>
            </w:r>
          </w:p>
        </w:tc>
        <w:tc>
          <w:tcPr>
            <w:tcW w:w="2052" w:type="dxa"/>
            <w:tcBorders>
              <w:top w:val="single" w:sz="4" w:space="0" w:color="auto"/>
              <w:left w:val="single" w:sz="4" w:space="0" w:color="auto"/>
              <w:bottom w:val="single" w:sz="4" w:space="0" w:color="auto"/>
            </w:tcBorders>
          </w:tcPr>
          <w:p w:rsidR="0009275D" w:rsidRPr="00520444" w:rsidRDefault="0009275D" w:rsidP="000505A2">
            <w:pPr>
              <w:jc w:val="center"/>
              <w:rPr>
                <w:rFonts w:ascii="Times New Roman" w:hAnsi="Times New Roman" w:cs="Times New Roman"/>
                <w:color w:val="auto"/>
              </w:rPr>
            </w:pPr>
            <w:r w:rsidRPr="00520444">
              <w:rPr>
                <w:rFonts w:ascii="Times New Roman" w:hAnsi="Times New Roman" w:cs="Times New Roman"/>
                <w:color w:val="auto"/>
              </w:rPr>
              <w:t>к.э.н., доцент</w:t>
            </w:r>
          </w:p>
        </w:tc>
      </w:tr>
      <w:tr w:rsidR="0009275D" w:rsidRPr="00520444" w:rsidTr="000505A2">
        <w:tc>
          <w:tcPr>
            <w:tcW w:w="5328" w:type="dxa"/>
            <w:tcBorders>
              <w:top w:val="single" w:sz="4" w:space="0" w:color="auto"/>
              <w:bottom w:val="single" w:sz="4" w:space="0" w:color="auto"/>
              <w:right w:val="single" w:sz="4" w:space="0" w:color="auto"/>
            </w:tcBorders>
          </w:tcPr>
          <w:p w:rsidR="0009275D" w:rsidRPr="00520444" w:rsidRDefault="0009275D" w:rsidP="000505A2">
            <w:pPr>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09275D" w:rsidRPr="00520444" w:rsidRDefault="0009275D" w:rsidP="000505A2">
            <w:pPr>
              <w:rPr>
                <w:rFonts w:ascii="Times New Roman" w:hAnsi="Times New Roman" w:cs="Times New Roman"/>
                <w:color w:val="auto"/>
              </w:rPr>
            </w:pPr>
          </w:p>
        </w:tc>
        <w:tc>
          <w:tcPr>
            <w:tcW w:w="2052" w:type="dxa"/>
            <w:tcBorders>
              <w:top w:val="single" w:sz="4" w:space="0" w:color="auto"/>
              <w:left w:val="single" w:sz="4" w:space="0" w:color="auto"/>
              <w:bottom w:val="single" w:sz="4" w:space="0" w:color="auto"/>
            </w:tcBorders>
          </w:tcPr>
          <w:p w:rsidR="0009275D" w:rsidRPr="00520444" w:rsidRDefault="0009275D" w:rsidP="000505A2">
            <w:pPr>
              <w:rPr>
                <w:rFonts w:ascii="Times New Roman" w:hAnsi="Times New Roman" w:cs="Times New Roman"/>
                <w:color w:val="auto"/>
              </w:rPr>
            </w:pPr>
          </w:p>
        </w:tc>
      </w:tr>
    </w:tbl>
    <w:p w:rsidR="0009275D" w:rsidRPr="00520444" w:rsidRDefault="0009275D" w:rsidP="00063B44">
      <w:pPr>
        <w:rPr>
          <w:rFonts w:ascii="Times New Roman" w:hAnsi="Times New Roman" w:cs="Times New Roman"/>
          <w:color w:val="auto"/>
        </w:rPr>
      </w:pPr>
    </w:p>
    <w:p w:rsidR="0009275D" w:rsidRPr="00520444" w:rsidRDefault="0009275D" w:rsidP="002C4AB2">
      <w:pPr>
        <w:tabs>
          <w:tab w:val="left" w:pos="5040"/>
        </w:tabs>
        <w:rPr>
          <w:rFonts w:ascii="Times New Roman" w:hAnsi="Times New Roman" w:cs="Times New Roman"/>
          <w:color w:val="auto"/>
        </w:rPr>
      </w:pPr>
    </w:p>
    <w:p w:rsidR="0009275D" w:rsidRPr="00520444" w:rsidRDefault="0009275D" w:rsidP="002C4AB2">
      <w:pPr>
        <w:tabs>
          <w:tab w:val="left" w:pos="5040"/>
        </w:tabs>
        <w:rPr>
          <w:rFonts w:ascii="Times New Roman" w:hAnsi="Times New Roman" w:cs="Times New Roman"/>
          <w:color w:val="auto"/>
          <w:u w:val="single"/>
        </w:rPr>
      </w:pPr>
      <w:r w:rsidRPr="00520444">
        <w:rPr>
          <w:rFonts w:ascii="Times New Roman" w:hAnsi="Times New Roman" w:cs="Times New Roman"/>
          <w:color w:val="auto"/>
        </w:rPr>
        <w:t>Дата введения в учебный процесс УлГУ:</w:t>
      </w:r>
      <w:r w:rsidRPr="00520444">
        <w:rPr>
          <w:rFonts w:ascii="Times New Roman" w:hAnsi="Times New Roman" w:cs="Times New Roman"/>
          <w:color w:val="auto"/>
        </w:rPr>
        <w:tab/>
      </w:r>
      <w:r w:rsidRPr="00520444">
        <w:rPr>
          <w:rFonts w:ascii="Times New Roman" w:hAnsi="Times New Roman" w:cs="Times New Roman"/>
          <w:color w:val="auto"/>
          <w:u w:val="single"/>
        </w:rPr>
        <w:t>«01» сентября 201</w:t>
      </w:r>
      <w:r>
        <w:rPr>
          <w:rFonts w:ascii="Times New Roman" w:hAnsi="Times New Roman" w:cs="Times New Roman"/>
          <w:color w:val="auto"/>
          <w:u w:val="single"/>
        </w:rPr>
        <w:t>7</w:t>
      </w:r>
      <w:r w:rsidRPr="00520444">
        <w:rPr>
          <w:rFonts w:ascii="Times New Roman" w:hAnsi="Times New Roman" w:cs="Times New Roman"/>
          <w:color w:val="auto"/>
          <w:u w:val="single"/>
        </w:rPr>
        <w:t xml:space="preserve">  г.</w:t>
      </w:r>
    </w:p>
    <w:p w:rsidR="0009275D" w:rsidRPr="00520444" w:rsidRDefault="0009275D" w:rsidP="002C4AB2">
      <w:pPr>
        <w:jc w:val="both"/>
        <w:rPr>
          <w:rFonts w:ascii="Times New Roman" w:hAnsi="Times New Roman" w:cs="Times New Roman"/>
          <w:color w:val="auto"/>
        </w:rPr>
      </w:pPr>
    </w:p>
    <w:p w:rsidR="0009275D" w:rsidRPr="00520444" w:rsidRDefault="0009275D" w:rsidP="002C4AB2">
      <w:pPr>
        <w:rPr>
          <w:rFonts w:ascii="Times New Roman" w:hAnsi="Times New Roman" w:cs="Times New Roman"/>
          <w:color w:val="auto"/>
          <w:sz w:val="22"/>
          <w:szCs w:val="22"/>
        </w:rPr>
      </w:pPr>
      <w:r w:rsidRPr="00520444">
        <w:rPr>
          <w:rFonts w:ascii="Times New Roman" w:hAnsi="Times New Roman" w:cs="Times New Roman"/>
          <w:color w:val="auto"/>
          <w:sz w:val="22"/>
          <w:szCs w:val="22"/>
        </w:rPr>
        <w:t>Программа актуализирована на заседании кафедры: № ___ от ___ 201 __ г.</w:t>
      </w:r>
    </w:p>
    <w:p w:rsidR="0009275D" w:rsidRPr="00520444" w:rsidRDefault="0009275D" w:rsidP="002C4AB2">
      <w:pPr>
        <w:rPr>
          <w:rFonts w:ascii="Times New Roman" w:hAnsi="Times New Roman" w:cs="Times New Roman"/>
          <w:color w:val="auto"/>
          <w:sz w:val="22"/>
          <w:szCs w:val="22"/>
        </w:rPr>
      </w:pPr>
    </w:p>
    <w:p w:rsidR="0009275D" w:rsidRPr="00520444" w:rsidRDefault="0009275D" w:rsidP="002C4AB2">
      <w:pPr>
        <w:rPr>
          <w:rFonts w:ascii="Times New Roman" w:hAnsi="Times New Roman" w:cs="Times New Roman"/>
          <w:color w:val="auto"/>
          <w:sz w:val="22"/>
          <w:szCs w:val="22"/>
        </w:rPr>
      </w:pPr>
      <w:r w:rsidRPr="00520444">
        <w:rPr>
          <w:rFonts w:ascii="Times New Roman" w:hAnsi="Times New Roman" w:cs="Times New Roman"/>
          <w:color w:val="auto"/>
          <w:sz w:val="22"/>
          <w:szCs w:val="22"/>
        </w:rPr>
        <w:t>Программа актуализирована на заседании кафедры: № ___ от ___ 201 __ г.</w:t>
      </w:r>
    </w:p>
    <w:p w:rsidR="0009275D" w:rsidRPr="00520444" w:rsidRDefault="0009275D" w:rsidP="002C4AB2">
      <w:pPr>
        <w:rPr>
          <w:rFonts w:ascii="Times New Roman" w:hAnsi="Times New Roman" w:cs="Times New Roman"/>
          <w:color w:val="auto"/>
          <w:sz w:val="22"/>
          <w:szCs w:val="22"/>
        </w:rPr>
      </w:pPr>
    </w:p>
    <w:p w:rsidR="0009275D" w:rsidRPr="00520444" w:rsidRDefault="0009275D" w:rsidP="002C4AB2">
      <w:pPr>
        <w:rPr>
          <w:rFonts w:ascii="Times New Roman" w:hAnsi="Times New Roman" w:cs="Times New Roman"/>
          <w:color w:val="auto"/>
          <w:sz w:val="22"/>
          <w:szCs w:val="22"/>
        </w:rPr>
      </w:pPr>
      <w:r w:rsidRPr="00520444">
        <w:rPr>
          <w:rFonts w:ascii="Times New Roman" w:hAnsi="Times New Roman" w:cs="Times New Roman"/>
          <w:color w:val="auto"/>
          <w:sz w:val="22"/>
          <w:szCs w:val="22"/>
        </w:rPr>
        <w:t>Программа актуализирована на заседании кафедры: № ___ от ___ 201 __ г.</w:t>
      </w:r>
    </w:p>
    <w:p w:rsidR="0009275D" w:rsidRPr="00520444" w:rsidRDefault="0009275D" w:rsidP="002C4AB2">
      <w:pPr>
        <w:rPr>
          <w:rFonts w:ascii="Times New Roman" w:hAnsi="Times New Roman" w:cs="Times New Roman"/>
          <w:color w:val="auto"/>
          <w:sz w:val="22"/>
          <w:szCs w:val="22"/>
        </w:rPr>
      </w:pPr>
    </w:p>
    <w:p w:rsidR="0009275D" w:rsidRPr="00520444" w:rsidRDefault="0009275D" w:rsidP="002C4AB2">
      <w:pPr>
        <w:rPr>
          <w:rFonts w:ascii="Times New Roman" w:hAnsi="Times New Roman" w:cs="Times New Roman"/>
          <w:color w:val="auto"/>
          <w:sz w:val="22"/>
          <w:szCs w:val="22"/>
        </w:rPr>
      </w:pPr>
      <w:r w:rsidRPr="00520444">
        <w:rPr>
          <w:rFonts w:ascii="Times New Roman" w:hAnsi="Times New Roman" w:cs="Times New Roman"/>
          <w:color w:val="auto"/>
          <w:sz w:val="22"/>
          <w:szCs w:val="22"/>
        </w:rPr>
        <w:t>Программа актуализирована на заседании кафедры: № ___ от ___ 201 __ г.</w:t>
      </w:r>
    </w:p>
    <w:p w:rsidR="0009275D" w:rsidRPr="00520444" w:rsidRDefault="0009275D" w:rsidP="002C4AB2">
      <w:pPr>
        <w:rPr>
          <w:rFonts w:ascii="Times New Roman" w:hAnsi="Times New Roman" w:cs="Times New Roman"/>
          <w:color w:val="auto"/>
          <w:sz w:val="22"/>
          <w:szCs w:val="22"/>
        </w:rPr>
      </w:pPr>
    </w:p>
    <w:p w:rsidR="0009275D" w:rsidRPr="00520444" w:rsidRDefault="0009275D" w:rsidP="002C4AB2">
      <w:pPr>
        <w:rPr>
          <w:rFonts w:ascii="Times New Roman" w:hAnsi="Times New Roman" w:cs="Times New Roman"/>
          <w:color w:val="auto"/>
          <w:sz w:val="22"/>
          <w:szCs w:val="22"/>
        </w:rPr>
      </w:pPr>
      <w:r w:rsidRPr="00520444">
        <w:rPr>
          <w:rFonts w:ascii="Times New Roman" w:hAnsi="Times New Roman" w:cs="Times New Roman"/>
          <w:color w:val="auto"/>
          <w:sz w:val="22"/>
          <w:szCs w:val="22"/>
        </w:rPr>
        <w:t>Программа актуализирована на заседании кафедры: № ___ от ___ 201 __ г</w:t>
      </w:r>
    </w:p>
    <w:p w:rsidR="0009275D" w:rsidRPr="00520444" w:rsidRDefault="0009275D" w:rsidP="002C4AB2">
      <w:pPr>
        <w:rPr>
          <w:rFonts w:ascii="Times New Roman" w:hAnsi="Times New Roman" w:cs="Times New Roman"/>
          <w:color w:val="auto"/>
        </w:rPr>
      </w:pPr>
    </w:p>
    <w:p w:rsidR="0009275D" w:rsidRPr="00520444" w:rsidRDefault="0009275D" w:rsidP="002C4AB2">
      <w:pPr>
        <w:rPr>
          <w:rFonts w:ascii="Times New Roman" w:hAnsi="Times New Roman" w:cs="Times New Roman"/>
          <w:color w:val="auto"/>
        </w:rPr>
      </w:pPr>
    </w:p>
    <w:p w:rsidR="0009275D" w:rsidRPr="00520444" w:rsidRDefault="0009275D" w:rsidP="002C4AB2">
      <w:pPr>
        <w:rPr>
          <w:rFonts w:ascii="Times New Roman" w:hAnsi="Times New Roman" w:cs="Times New Roman"/>
          <w:color w:val="aut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860"/>
      </w:tblGrid>
      <w:tr w:rsidR="0009275D" w:rsidRPr="00520444" w:rsidTr="002C4AB2">
        <w:trPr>
          <w:gridBefore w:val="1"/>
          <w:wBefore w:w="4788" w:type="dxa"/>
          <w:trHeight w:val="278"/>
        </w:trPr>
        <w:tc>
          <w:tcPr>
            <w:tcW w:w="4860" w:type="dxa"/>
            <w:vAlign w:val="center"/>
          </w:tcPr>
          <w:p w:rsidR="0009275D" w:rsidRPr="00520444" w:rsidRDefault="0009275D" w:rsidP="002C4AB2">
            <w:pPr>
              <w:jc w:val="center"/>
              <w:rPr>
                <w:rFonts w:ascii="Times New Roman" w:hAnsi="Times New Roman" w:cs="Times New Roman"/>
                <w:color w:val="auto"/>
              </w:rPr>
            </w:pPr>
            <w:r w:rsidRPr="00520444">
              <w:rPr>
                <w:rFonts w:ascii="Times New Roman" w:hAnsi="Times New Roman" w:cs="Times New Roman"/>
                <w:color w:val="auto"/>
              </w:rPr>
              <w:t>СОГЛАСОВАНО</w:t>
            </w:r>
          </w:p>
        </w:tc>
      </w:tr>
      <w:tr w:rsidR="0009275D" w:rsidRPr="00520444" w:rsidTr="002C4AB2">
        <w:tblPrEx>
          <w:tblLook w:val="01E0"/>
        </w:tblPrEx>
        <w:trPr>
          <w:trHeight w:val="320"/>
        </w:trPr>
        <w:tc>
          <w:tcPr>
            <w:tcW w:w="4788" w:type="dxa"/>
            <w:tcBorders>
              <w:top w:val="nil"/>
              <w:left w:val="nil"/>
              <w:bottom w:val="nil"/>
            </w:tcBorders>
          </w:tcPr>
          <w:p w:rsidR="0009275D" w:rsidRPr="00520444" w:rsidRDefault="0009275D" w:rsidP="002C4AB2">
            <w:pPr>
              <w:jc w:val="center"/>
              <w:rPr>
                <w:rFonts w:ascii="Times New Roman" w:hAnsi="Times New Roman" w:cs="Times New Roman"/>
                <w:color w:val="auto"/>
              </w:rPr>
            </w:pPr>
          </w:p>
        </w:tc>
        <w:tc>
          <w:tcPr>
            <w:tcW w:w="4860" w:type="dxa"/>
          </w:tcPr>
          <w:p w:rsidR="0009275D" w:rsidRPr="00520444" w:rsidRDefault="0009275D" w:rsidP="002C4AB2">
            <w:pPr>
              <w:jc w:val="center"/>
              <w:rPr>
                <w:rFonts w:ascii="Times New Roman" w:hAnsi="Times New Roman" w:cs="Times New Roman"/>
                <w:color w:val="auto"/>
              </w:rPr>
            </w:pPr>
            <w:r w:rsidRPr="00520444">
              <w:rPr>
                <w:rFonts w:ascii="Times New Roman" w:hAnsi="Times New Roman" w:cs="Times New Roman"/>
                <w:color w:val="auto"/>
              </w:rPr>
              <w:t>Заведующий кафедрой Управления</w:t>
            </w:r>
          </w:p>
        </w:tc>
      </w:tr>
      <w:tr w:rsidR="0009275D" w:rsidRPr="00520444" w:rsidTr="002C4AB2">
        <w:tblPrEx>
          <w:tblLook w:val="01E0"/>
        </w:tblPrEx>
        <w:trPr>
          <w:trHeight w:val="758"/>
        </w:trPr>
        <w:tc>
          <w:tcPr>
            <w:tcW w:w="4788" w:type="dxa"/>
            <w:tcBorders>
              <w:top w:val="nil"/>
              <w:left w:val="nil"/>
              <w:bottom w:val="nil"/>
            </w:tcBorders>
          </w:tcPr>
          <w:p w:rsidR="0009275D" w:rsidRPr="00520444" w:rsidRDefault="0009275D" w:rsidP="002C4AB2">
            <w:pPr>
              <w:rPr>
                <w:rFonts w:ascii="Times New Roman" w:hAnsi="Times New Roman" w:cs="Times New Roman"/>
                <w:color w:val="auto"/>
              </w:rPr>
            </w:pPr>
          </w:p>
        </w:tc>
        <w:tc>
          <w:tcPr>
            <w:tcW w:w="4860" w:type="dxa"/>
          </w:tcPr>
          <w:p w:rsidR="0009275D" w:rsidRPr="00520444" w:rsidRDefault="0009275D" w:rsidP="002C4AB2">
            <w:pPr>
              <w:jc w:val="right"/>
              <w:rPr>
                <w:rFonts w:ascii="Times New Roman" w:hAnsi="Times New Roman" w:cs="Times New Roman"/>
                <w:color w:val="auto"/>
              </w:rPr>
            </w:pPr>
          </w:p>
          <w:p w:rsidR="0009275D" w:rsidRPr="00520444" w:rsidRDefault="0009275D" w:rsidP="002C4AB2">
            <w:pPr>
              <w:jc w:val="center"/>
              <w:rPr>
                <w:rFonts w:ascii="Times New Roman" w:hAnsi="Times New Roman" w:cs="Times New Roman"/>
                <w:color w:val="auto"/>
              </w:rPr>
            </w:pPr>
            <w:r w:rsidRPr="00520444">
              <w:rPr>
                <w:rFonts w:ascii="Times New Roman" w:hAnsi="Times New Roman" w:cs="Times New Roman"/>
                <w:color w:val="auto"/>
              </w:rPr>
              <w:t xml:space="preserve">               ___________  /       Т.Ю. Иванова</w:t>
            </w:r>
          </w:p>
          <w:p w:rsidR="0009275D" w:rsidRPr="00520444" w:rsidRDefault="0009275D" w:rsidP="002C4AB2">
            <w:pPr>
              <w:rPr>
                <w:rFonts w:ascii="Times New Roman" w:hAnsi="Times New Roman" w:cs="Times New Roman"/>
                <w:i/>
                <w:color w:val="auto"/>
                <w:sz w:val="20"/>
              </w:rPr>
            </w:pPr>
            <w:r w:rsidRPr="00520444">
              <w:rPr>
                <w:rFonts w:ascii="Times New Roman" w:hAnsi="Times New Roman" w:cs="Times New Roman"/>
                <w:i/>
                <w:color w:val="auto"/>
                <w:sz w:val="20"/>
              </w:rPr>
              <w:t xml:space="preserve">(подпись)                         </w:t>
            </w:r>
          </w:p>
          <w:p w:rsidR="0009275D" w:rsidRPr="00520444" w:rsidRDefault="0009275D" w:rsidP="002C4AB2">
            <w:pPr>
              <w:jc w:val="right"/>
              <w:rPr>
                <w:rFonts w:ascii="Times New Roman" w:hAnsi="Times New Roman" w:cs="Times New Roman"/>
                <w:color w:val="auto"/>
              </w:rPr>
            </w:pPr>
            <w:r w:rsidRPr="00520444">
              <w:rPr>
                <w:rFonts w:ascii="Times New Roman" w:hAnsi="Times New Roman" w:cs="Times New Roman"/>
                <w:color w:val="auto"/>
              </w:rPr>
              <w:t>«______»_________________201__г.</w:t>
            </w:r>
          </w:p>
          <w:p w:rsidR="0009275D" w:rsidRPr="00520444" w:rsidRDefault="0009275D" w:rsidP="002C4AB2">
            <w:pPr>
              <w:jc w:val="right"/>
              <w:rPr>
                <w:rFonts w:ascii="Times New Roman" w:hAnsi="Times New Roman" w:cs="Times New Roman"/>
                <w:color w:val="auto"/>
              </w:rPr>
            </w:pPr>
          </w:p>
        </w:tc>
      </w:tr>
    </w:tbl>
    <w:p w:rsidR="0009275D" w:rsidRPr="00520444" w:rsidRDefault="0009275D" w:rsidP="00063B44">
      <w:pPr>
        <w:pStyle w:val="31"/>
        <w:pageBreakBefore/>
        <w:shd w:val="clear" w:color="auto" w:fill="auto"/>
        <w:tabs>
          <w:tab w:val="left" w:pos="3871"/>
        </w:tabs>
        <w:spacing w:before="0" w:after="0" w:line="240" w:lineRule="auto"/>
        <w:ind w:firstLine="0"/>
        <w:rPr>
          <w:color w:val="auto"/>
          <w:sz w:val="24"/>
          <w:szCs w:val="24"/>
        </w:rPr>
      </w:pPr>
      <w:r w:rsidRPr="00520444">
        <w:rPr>
          <w:color w:val="auto"/>
          <w:sz w:val="24"/>
          <w:szCs w:val="24"/>
        </w:rPr>
        <w:t>1. Цели и задачи производственнойпрактики</w:t>
      </w:r>
    </w:p>
    <w:p w:rsidR="0009275D" w:rsidRPr="00520444" w:rsidRDefault="0009275D" w:rsidP="002C4AB2">
      <w:pPr>
        <w:pStyle w:val="21"/>
        <w:shd w:val="clear" w:color="auto" w:fill="auto"/>
        <w:spacing w:before="0" w:line="240" w:lineRule="auto"/>
        <w:ind w:firstLine="567"/>
        <w:rPr>
          <w:color w:val="auto"/>
          <w:sz w:val="24"/>
          <w:szCs w:val="24"/>
        </w:rPr>
      </w:pPr>
    </w:p>
    <w:p w:rsidR="0009275D" w:rsidRPr="00520444" w:rsidRDefault="0009275D" w:rsidP="002C4AB2">
      <w:pPr>
        <w:pStyle w:val="21"/>
        <w:shd w:val="clear" w:color="auto" w:fill="auto"/>
        <w:spacing w:before="0" w:line="240" w:lineRule="auto"/>
        <w:ind w:firstLine="567"/>
        <w:rPr>
          <w:color w:val="auto"/>
          <w:sz w:val="24"/>
          <w:szCs w:val="24"/>
        </w:rPr>
      </w:pPr>
      <w:r w:rsidRPr="00520444">
        <w:rPr>
          <w:b/>
          <w:i/>
          <w:color w:val="auto"/>
          <w:sz w:val="24"/>
          <w:szCs w:val="24"/>
        </w:rPr>
        <w:t>Основная цельпроизводственной практики</w:t>
      </w:r>
      <w:r w:rsidRPr="00520444">
        <w:rPr>
          <w:color w:val="auto"/>
          <w:sz w:val="24"/>
          <w:szCs w:val="24"/>
        </w:rPr>
        <w:t>– закрепление теоретических знаний, полученных при изучении базовых дисциплин, приобретение практических навыков и умений в области управления и организационной деятельности, получение обучающимися общего представления о профессиональной деятельности бакалавра.</w:t>
      </w:r>
    </w:p>
    <w:p w:rsidR="0009275D" w:rsidRPr="00520444" w:rsidRDefault="0009275D" w:rsidP="002C4AB2">
      <w:pPr>
        <w:pStyle w:val="21"/>
        <w:shd w:val="clear" w:color="auto" w:fill="auto"/>
        <w:spacing w:before="0" w:line="240" w:lineRule="auto"/>
        <w:ind w:firstLine="567"/>
        <w:rPr>
          <w:color w:val="auto"/>
          <w:sz w:val="24"/>
          <w:szCs w:val="24"/>
        </w:rPr>
      </w:pPr>
    </w:p>
    <w:p w:rsidR="0009275D" w:rsidRPr="00520444" w:rsidRDefault="0009275D" w:rsidP="002C4AB2">
      <w:pPr>
        <w:pStyle w:val="31"/>
        <w:shd w:val="clear" w:color="auto" w:fill="auto"/>
        <w:spacing w:before="0" w:after="0" w:line="240" w:lineRule="auto"/>
        <w:ind w:firstLine="567"/>
        <w:jc w:val="both"/>
        <w:rPr>
          <w:color w:val="auto"/>
          <w:sz w:val="24"/>
          <w:szCs w:val="24"/>
        </w:rPr>
      </w:pPr>
      <w:r w:rsidRPr="00520444">
        <w:rPr>
          <w:color w:val="auto"/>
          <w:sz w:val="24"/>
          <w:szCs w:val="24"/>
        </w:rPr>
        <w:t>Задачи производственной практики:</w:t>
      </w:r>
    </w:p>
    <w:p w:rsidR="0009275D" w:rsidRPr="00520444" w:rsidRDefault="0009275D" w:rsidP="000275C8">
      <w:pPr>
        <w:pStyle w:val="21"/>
        <w:numPr>
          <w:ilvl w:val="0"/>
          <w:numId w:val="3"/>
        </w:numPr>
        <w:shd w:val="clear" w:color="auto" w:fill="auto"/>
        <w:tabs>
          <w:tab w:val="left" w:pos="851"/>
        </w:tabs>
        <w:spacing w:before="0" w:line="240" w:lineRule="auto"/>
        <w:ind w:firstLine="567"/>
        <w:rPr>
          <w:color w:val="auto"/>
          <w:sz w:val="24"/>
          <w:szCs w:val="24"/>
        </w:rPr>
      </w:pPr>
      <w:r w:rsidRPr="00520444">
        <w:rPr>
          <w:color w:val="auto"/>
          <w:sz w:val="24"/>
          <w:szCs w:val="24"/>
        </w:rPr>
        <w:t>Расширить и закрепить теоретические знания, полученные обучающимися в процессе обучения, на основе знакомства с опытом работы конкретной организации;</w:t>
      </w:r>
    </w:p>
    <w:p w:rsidR="0009275D" w:rsidRPr="00520444" w:rsidRDefault="0009275D" w:rsidP="000275C8">
      <w:pPr>
        <w:pStyle w:val="21"/>
        <w:numPr>
          <w:ilvl w:val="0"/>
          <w:numId w:val="3"/>
        </w:numPr>
        <w:shd w:val="clear" w:color="auto" w:fill="auto"/>
        <w:tabs>
          <w:tab w:val="left" w:pos="851"/>
        </w:tabs>
        <w:spacing w:before="0" w:line="240" w:lineRule="auto"/>
        <w:ind w:firstLine="567"/>
        <w:rPr>
          <w:color w:val="auto"/>
          <w:sz w:val="24"/>
          <w:szCs w:val="24"/>
        </w:rPr>
      </w:pPr>
      <w:r w:rsidRPr="00520444">
        <w:rPr>
          <w:color w:val="auto"/>
          <w:sz w:val="24"/>
          <w:szCs w:val="24"/>
        </w:rPr>
        <w:t>Овладеть методами исследовательской и аналитической работы для изучения многообразия управленческих процессов в организации и определения их соответствия полученным теоретическим знаниям;</w:t>
      </w:r>
    </w:p>
    <w:p w:rsidR="0009275D" w:rsidRPr="00520444" w:rsidRDefault="0009275D" w:rsidP="000275C8">
      <w:pPr>
        <w:pStyle w:val="21"/>
        <w:numPr>
          <w:ilvl w:val="0"/>
          <w:numId w:val="3"/>
        </w:numPr>
        <w:shd w:val="clear" w:color="auto" w:fill="auto"/>
        <w:tabs>
          <w:tab w:val="left" w:pos="851"/>
        </w:tabs>
        <w:spacing w:before="0" w:line="240" w:lineRule="auto"/>
        <w:ind w:firstLine="567"/>
        <w:rPr>
          <w:color w:val="auto"/>
          <w:sz w:val="24"/>
          <w:szCs w:val="24"/>
        </w:rPr>
      </w:pPr>
      <w:r w:rsidRPr="00520444">
        <w:rPr>
          <w:color w:val="auto"/>
          <w:sz w:val="24"/>
          <w:szCs w:val="24"/>
        </w:rPr>
        <w:t>Систематизировать представление о структуре и тенденциях развития организации;</w:t>
      </w:r>
    </w:p>
    <w:p w:rsidR="0009275D" w:rsidRPr="00520444" w:rsidRDefault="0009275D" w:rsidP="000275C8">
      <w:pPr>
        <w:pStyle w:val="21"/>
        <w:numPr>
          <w:ilvl w:val="0"/>
          <w:numId w:val="3"/>
        </w:numPr>
        <w:shd w:val="clear" w:color="auto" w:fill="auto"/>
        <w:tabs>
          <w:tab w:val="left" w:pos="851"/>
        </w:tabs>
        <w:spacing w:before="0" w:line="240" w:lineRule="auto"/>
        <w:ind w:firstLine="567"/>
        <w:rPr>
          <w:color w:val="auto"/>
          <w:sz w:val="24"/>
          <w:szCs w:val="24"/>
        </w:rPr>
      </w:pPr>
      <w:r w:rsidRPr="00520444">
        <w:rPr>
          <w:color w:val="auto"/>
          <w:sz w:val="24"/>
          <w:szCs w:val="24"/>
        </w:rPr>
        <w:t>Ознакомиться с возможными решениями практических задач, требующих применения профессиональных знаний и умений;</w:t>
      </w:r>
    </w:p>
    <w:p w:rsidR="0009275D" w:rsidRPr="00520444" w:rsidRDefault="0009275D" w:rsidP="000275C8">
      <w:pPr>
        <w:pStyle w:val="21"/>
        <w:numPr>
          <w:ilvl w:val="0"/>
          <w:numId w:val="3"/>
        </w:numPr>
        <w:shd w:val="clear" w:color="auto" w:fill="auto"/>
        <w:tabs>
          <w:tab w:val="left" w:pos="851"/>
        </w:tabs>
        <w:spacing w:before="0" w:line="240" w:lineRule="auto"/>
        <w:ind w:firstLine="567"/>
        <w:rPr>
          <w:color w:val="auto"/>
          <w:sz w:val="24"/>
          <w:szCs w:val="24"/>
        </w:rPr>
      </w:pPr>
      <w:r w:rsidRPr="00520444">
        <w:rPr>
          <w:color w:val="auto"/>
          <w:sz w:val="24"/>
          <w:szCs w:val="24"/>
        </w:rPr>
        <w:t>Развить культуру делового общения как важнейшего условия успешного решения задач будущей профессиональной деятельности менеджера.</w:t>
      </w:r>
    </w:p>
    <w:p w:rsidR="0009275D" w:rsidRPr="00520444" w:rsidRDefault="0009275D" w:rsidP="000275C8">
      <w:pPr>
        <w:pStyle w:val="21"/>
        <w:shd w:val="clear" w:color="auto" w:fill="auto"/>
        <w:tabs>
          <w:tab w:val="left" w:pos="706"/>
        </w:tabs>
        <w:spacing w:before="0" w:line="240" w:lineRule="auto"/>
        <w:ind w:firstLine="0"/>
        <w:rPr>
          <w:color w:val="auto"/>
          <w:sz w:val="24"/>
          <w:szCs w:val="24"/>
        </w:rPr>
      </w:pPr>
    </w:p>
    <w:p w:rsidR="0009275D" w:rsidRPr="00520444" w:rsidRDefault="0009275D" w:rsidP="000275C8">
      <w:pPr>
        <w:pStyle w:val="31"/>
        <w:shd w:val="clear" w:color="auto" w:fill="auto"/>
        <w:tabs>
          <w:tab w:val="left" w:pos="2235"/>
        </w:tabs>
        <w:spacing w:before="0" w:after="0" w:line="240" w:lineRule="auto"/>
        <w:ind w:firstLine="0"/>
        <w:jc w:val="both"/>
        <w:rPr>
          <w:b w:val="0"/>
          <w:bCs w:val="0"/>
          <w:color w:val="auto"/>
          <w:sz w:val="24"/>
          <w:szCs w:val="24"/>
        </w:rPr>
      </w:pPr>
    </w:p>
    <w:p w:rsidR="0009275D" w:rsidRPr="00520444" w:rsidRDefault="0009275D" w:rsidP="000275C8">
      <w:pPr>
        <w:pStyle w:val="31"/>
        <w:shd w:val="clear" w:color="auto" w:fill="auto"/>
        <w:tabs>
          <w:tab w:val="left" w:pos="2235"/>
        </w:tabs>
        <w:spacing w:before="0" w:after="0" w:line="240" w:lineRule="auto"/>
        <w:ind w:firstLine="0"/>
        <w:rPr>
          <w:color w:val="auto"/>
          <w:sz w:val="24"/>
          <w:szCs w:val="24"/>
        </w:rPr>
      </w:pPr>
      <w:r w:rsidRPr="00520444">
        <w:rPr>
          <w:color w:val="auto"/>
          <w:sz w:val="24"/>
          <w:szCs w:val="24"/>
        </w:rPr>
        <w:t>2. Место производственной практики в структуре ОПОП</w:t>
      </w:r>
    </w:p>
    <w:p w:rsidR="0009275D" w:rsidRPr="00520444" w:rsidRDefault="0009275D" w:rsidP="002C4AB2">
      <w:pPr>
        <w:pStyle w:val="21"/>
        <w:shd w:val="clear" w:color="auto" w:fill="auto"/>
        <w:spacing w:before="0" w:line="240" w:lineRule="auto"/>
        <w:ind w:firstLine="567"/>
        <w:rPr>
          <w:color w:val="auto"/>
          <w:sz w:val="24"/>
          <w:szCs w:val="24"/>
        </w:rPr>
      </w:pPr>
    </w:p>
    <w:p w:rsidR="0009275D" w:rsidRPr="00520444" w:rsidRDefault="0009275D" w:rsidP="000275C8">
      <w:pPr>
        <w:pStyle w:val="21"/>
        <w:shd w:val="clear" w:color="auto" w:fill="auto"/>
        <w:spacing w:before="0" w:line="240" w:lineRule="auto"/>
        <w:ind w:firstLine="567"/>
        <w:rPr>
          <w:color w:val="auto"/>
          <w:sz w:val="24"/>
          <w:szCs w:val="24"/>
        </w:rPr>
      </w:pPr>
      <w:r w:rsidRPr="00520444">
        <w:rPr>
          <w:color w:val="auto"/>
          <w:sz w:val="24"/>
          <w:szCs w:val="24"/>
        </w:rPr>
        <w:t>Производственная практика является обязательным видом учебной работы бакалавра, входит в раздел «Учебная и производственная практики» ФГОС ВОпо направлению подготовки 38.03.02 «Менеджмент».</w:t>
      </w:r>
    </w:p>
    <w:p w:rsidR="0009275D" w:rsidRPr="00520444" w:rsidRDefault="0009275D" w:rsidP="00BA7A6A">
      <w:pPr>
        <w:pStyle w:val="21"/>
        <w:shd w:val="clear" w:color="auto" w:fill="auto"/>
        <w:spacing w:before="0" w:line="240" w:lineRule="auto"/>
        <w:ind w:firstLine="567"/>
        <w:rPr>
          <w:color w:val="auto"/>
          <w:sz w:val="24"/>
          <w:szCs w:val="24"/>
        </w:rPr>
      </w:pPr>
      <w:r w:rsidRPr="00520444">
        <w:rPr>
          <w:color w:val="auto"/>
          <w:sz w:val="24"/>
          <w:szCs w:val="24"/>
        </w:rPr>
        <w:t>Производственная практика бакалавра в соответствии с ОПОП базируется на основе полученных ранее знаний обучающихся по таким дисциплинам как«Правоведение», «Институциональная экономика», «Информационные технологии в менеджменте», «Методы принятия управленческих решений», «Теория менеджмента», «Маркетинг», «Статистика», «Стратегический менеджмент», «Макроэкономика», «Микроэкономика», «Методы финансовых и коммерческих расчетов», «Финансовая математика», «Финансовый менеджмент»,«Психология управления», «Экономика и социология труда», «Моделирование производственных систем», «Корпоративная социальная ответственность», «Государственное регулирование экономики», «Социологические исследования в менеджменте», «Учет и анализ», «Деловое общение».</w:t>
      </w:r>
    </w:p>
    <w:p w:rsidR="0009275D" w:rsidRPr="00520444" w:rsidRDefault="0009275D" w:rsidP="002C4AB2">
      <w:pPr>
        <w:pStyle w:val="21"/>
        <w:shd w:val="clear" w:color="auto" w:fill="auto"/>
        <w:spacing w:before="0" w:line="240" w:lineRule="auto"/>
        <w:ind w:firstLine="567"/>
        <w:rPr>
          <w:color w:val="auto"/>
          <w:sz w:val="24"/>
          <w:szCs w:val="24"/>
        </w:rPr>
      </w:pPr>
      <w:r w:rsidRPr="00520444">
        <w:rPr>
          <w:color w:val="auto"/>
          <w:sz w:val="24"/>
          <w:szCs w:val="24"/>
        </w:rPr>
        <w:t>«Входные» знания, умения и компетенции обучающихся, необходимые для успешного прохождения производственной практики и приобретенные в результате освоения этих дисциплин включают:</w:t>
      </w:r>
    </w:p>
    <w:p w:rsidR="0009275D" w:rsidRPr="00520444" w:rsidRDefault="0009275D" w:rsidP="002C4AB2">
      <w:pPr>
        <w:pStyle w:val="21"/>
        <w:shd w:val="clear" w:color="auto" w:fill="auto"/>
        <w:spacing w:before="0" w:line="240" w:lineRule="auto"/>
        <w:ind w:firstLine="567"/>
        <w:rPr>
          <w:color w:val="auto"/>
          <w:sz w:val="24"/>
          <w:szCs w:val="24"/>
        </w:rPr>
      </w:pPr>
      <w:r w:rsidRPr="00520444">
        <w:rPr>
          <w:color w:val="auto"/>
          <w:sz w:val="24"/>
          <w:szCs w:val="24"/>
        </w:rPr>
        <w:t>- комплексные знания принципов развития и закономерности функционирования организации;</w:t>
      </w:r>
    </w:p>
    <w:p w:rsidR="0009275D" w:rsidRPr="00520444" w:rsidRDefault="0009275D" w:rsidP="002C4AB2">
      <w:pPr>
        <w:pStyle w:val="21"/>
        <w:numPr>
          <w:ilvl w:val="0"/>
          <w:numId w:val="1"/>
        </w:numPr>
        <w:shd w:val="clear" w:color="auto" w:fill="auto"/>
        <w:tabs>
          <w:tab w:val="left" w:pos="358"/>
        </w:tabs>
        <w:spacing w:before="0" w:line="240" w:lineRule="auto"/>
        <w:ind w:firstLine="567"/>
        <w:rPr>
          <w:color w:val="auto"/>
          <w:sz w:val="24"/>
          <w:szCs w:val="24"/>
        </w:rPr>
      </w:pPr>
      <w:r w:rsidRPr="00520444">
        <w:rPr>
          <w:color w:val="auto"/>
          <w:sz w:val="24"/>
          <w:szCs w:val="24"/>
        </w:rPr>
        <w:t>знание и понимание статистической методологии учета и анализа, умение и готовность применять её при изучении основных параметров, тенденций развития и экономической эффективности предприятия (организации);</w:t>
      </w:r>
    </w:p>
    <w:p w:rsidR="0009275D" w:rsidRPr="00520444" w:rsidRDefault="0009275D" w:rsidP="002C4AB2">
      <w:pPr>
        <w:pStyle w:val="21"/>
        <w:numPr>
          <w:ilvl w:val="0"/>
          <w:numId w:val="1"/>
        </w:numPr>
        <w:shd w:val="clear" w:color="auto" w:fill="auto"/>
        <w:tabs>
          <w:tab w:val="left" w:pos="358"/>
        </w:tabs>
        <w:spacing w:before="0" w:line="240" w:lineRule="auto"/>
        <w:ind w:firstLine="567"/>
        <w:rPr>
          <w:color w:val="auto"/>
          <w:sz w:val="24"/>
          <w:szCs w:val="24"/>
        </w:rPr>
      </w:pPr>
      <w:r w:rsidRPr="00520444">
        <w:rPr>
          <w:color w:val="auto"/>
          <w:sz w:val="24"/>
          <w:szCs w:val="24"/>
        </w:rPr>
        <w:t>знание роли, функции и задачи менеджера в современной организации;</w:t>
      </w:r>
    </w:p>
    <w:p w:rsidR="0009275D" w:rsidRPr="00520444" w:rsidRDefault="0009275D" w:rsidP="002C4AB2">
      <w:pPr>
        <w:pStyle w:val="21"/>
        <w:numPr>
          <w:ilvl w:val="0"/>
          <w:numId w:val="1"/>
        </w:numPr>
        <w:shd w:val="clear" w:color="auto" w:fill="auto"/>
        <w:tabs>
          <w:tab w:val="left" w:pos="358"/>
        </w:tabs>
        <w:spacing w:before="0" w:line="240" w:lineRule="auto"/>
        <w:ind w:firstLine="567"/>
        <w:rPr>
          <w:color w:val="auto"/>
          <w:sz w:val="24"/>
          <w:szCs w:val="24"/>
        </w:rPr>
      </w:pPr>
      <w:r w:rsidRPr="00520444">
        <w:rPr>
          <w:color w:val="auto"/>
          <w:sz w:val="24"/>
          <w:szCs w:val="24"/>
        </w:rPr>
        <w:t>знание типов организационных структур, их основных параметров;</w:t>
      </w:r>
    </w:p>
    <w:p w:rsidR="0009275D" w:rsidRPr="00520444" w:rsidRDefault="0009275D" w:rsidP="002C4AB2">
      <w:pPr>
        <w:pStyle w:val="21"/>
        <w:numPr>
          <w:ilvl w:val="0"/>
          <w:numId w:val="1"/>
        </w:numPr>
        <w:shd w:val="clear" w:color="auto" w:fill="auto"/>
        <w:tabs>
          <w:tab w:val="left" w:pos="358"/>
        </w:tabs>
        <w:spacing w:before="0" w:line="240" w:lineRule="auto"/>
        <w:ind w:firstLine="567"/>
        <w:rPr>
          <w:color w:val="auto"/>
          <w:sz w:val="24"/>
          <w:szCs w:val="24"/>
        </w:rPr>
      </w:pPr>
      <w:r w:rsidRPr="00520444">
        <w:rPr>
          <w:color w:val="auto"/>
          <w:sz w:val="24"/>
          <w:szCs w:val="24"/>
        </w:rPr>
        <w:t>знание видов управленческих решений и методов их принятия;</w:t>
      </w:r>
    </w:p>
    <w:p w:rsidR="0009275D" w:rsidRPr="00520444" w:rsidRDefault="0009275D" w:rsidP="002C4AB2">
      <w:pPr>
        <w:pStyle w:val="21"/>
        <w:numPr>
          <w:ilvl w:val="0"/>
          <w:numId w:val="1"/>
        </w:numPr>
        <w:shd w:val="clear" w:color="auto" w:fill="auto"/>
        <w:tabs>
          <w:tab w:val="left" w:pos="358"/>
        </w:tabs>
        <w:spacing w:before="0" w:line="240" w:lineRule="auto"/>
        <w:ind w:firstLine="567"/>
        <w:rPr>
          <w:color w:val="auto"/>
          <w:sz w:val="24"/>
          <w:szCs w:val="24"/>
        </w:rPr>
      </w:pPr>
      <w:r w:rsidRPr="00520444">
        <w:rPr>
          <w:color w:val="auto"/>
          <w:sz w:val="24"/>
          <w:szCs w:val="24"/>
        </w:rPr>
        <w:t>знание типов организационной культуры и методов её формирования.</w:t>
      </w:r>
    </w:p>
    <w:p w:rsidR="0009275D" w:rsidRPr="00520444" w:rsidRDefault="0009275D" w:rsidP="00BA7A6A">
      <w:pPr>
        <w:pStyle w:val="21"/>
        <w:shd w:val="clear" w:color="auto" w:fill="auto"/>
        <w:tabs>
          <w:tab w:val="left" w:pos="815"/>
        </w:tabs>
        <w:spacing w:before="0" w:line="240" w:lineRule="auto"/>
        <w:ind w:firstLine="0"/>
        <w:jc w:val="center"/>
        <w:rPr>
          <w:b/>
          <w:color w:val="auto"/>
          <w:sz w:val="24"/>
          <w:szCs w:val="24"/>
        </w:rPr>
      </w:pPr>
    </w:p>
    <w:p w:rsidR="0009275D" w:rsidRPr="00520444" w:rsidRDefault="0009275D" w:rsidP="00BA7A6A">
      <w:pPr>
        <w:pStyle w:val="21"/>
        <w:shd w:val="clear" w:color="auto" w:fill="auto"/>
        <w:tabs>
          <w:tab w:val="left" w:pos="815"/>
        </w:tabs>
        <w:spacing w:before="0" w:line="240" w:lineRule="auto"/>
        <w:ind w:firstLine="0"/>
        <w:jc w:val="center"/>
        <w:rPr>
          <w:b/>
          <w:color w:val="auto"/>
          <w:sz w:val="24"/>
          <w:szCs w:val="24"/>
        </w:rPr>
      </w:pPr>
    </w:p>
    <w:p w:rsidR="0009275D" w:rsidRPr="00520444" w:rsidRDefault="0009275D" w:rsidP="00BA7A6A">
      <w:pPr>
        <w:pStyle w:val="21"/>
        <w:shd w:val="clear" w:color="auto" w:fill="auto"/>
        <w:tabs>
          <w:tab w:val="left" w:pos="815"/>
        </w:tabs>
        <w:spacing w:before="0" w:line="240" w:lineRule="auto"/>
        <w:ind w:firstLine="0"/>
        <w:jc w:val="center"/>
        <w:rPr>
          <w:b/>
          <w:color w:val="auto"/>
          <w:sz w:val="24"/>
          <w:szCs w:val="24"/>
        </w:rPr>
      </w:pPr>
    </w:p>
    <w:p w:rsidR="0009275D" w:rsidRPr="00520444" w:rsidRDefault="0009275D" w:rsidP="00BA7A6A">
      <w:pPr>
        <w:pStyle w:val="21"/>
        <w:shd w:val="clear" w:color="auto" w:fill="auto"/>
        <w:tabs>
          <w:tab w:val="left" w:pos="815"/>
        </w:tabs>
        <w:spacing w:before="0" w:line="240" w:lineRule="auto"/>
        <w:ind w:firstLine="0"/>
        <w:jc w:val="center"/>
        <w:rPr>
          <w:b/>
          <w:color w:val="auto"/>
          <w:sz w:val="24"/>
          <w:szCs w:val="24"/>
        </w:rPr>
      </w:pPr>
    </w:p>
    <w:p w:rsidR="0009275D" w:rsidRPr="00520444" w:rsidRDefault="0009275D" w:rsidP="00BA7A6A">
      <w:pPr>
        <w:pStyle w:val="21"/>
        <w:shd w:val="clear" w:color="auto" w:fill="auto"/>
        <w:tabs>
          <w:tab w:val="left" w:pos="815"/>
        </w:tabs>
        <w:spacing w:before="0" w:line="240" w:lineRule="auto"/>
        <w:ind w:firstLine="0"/>
        <w:jc w:val="center"/>
        <w:rPr>
          <w:b/>
          <w:color w:val="auto"/>
          <w:sz w:val="24"/>
          <w:szCs w:val="24"/>
        </w:rPr>
      </w:pPr>
      <w:r w:rsidRPr="00520444">
        <w:rPr>
          <w:b/>
          <w:color w:val="auto"/>
          <w:sz w:val="24"/>
          <w:szCs w:val="24"/>
        </w:rPr>
        <w:t>3. Перечень планируемых результатов обучения при прохождении производственной практики</w:t>
      </w:r>
    </w:p>
    <w:p w:rsidR="0009275D" w:rsidRPr="00520444" w:rsidRDefault="0009275D" w:rsidP="00BA7A6A">
      <w:pPr>
        <w:pStyle w:val="21"/>
        <w:shd w:val="clear" w:color="auto" w:fill="auto"/>
        <w:tabs>
          <w:tab w:val="left" w:pos="815"/>
        </w:tabs>
        <w:spacing w:before="0" w:line="240" w:lineRule="auto"/>
        <w:ind w:firstLine="0"/>
        <w:rPr>
          <w:color w:val="auto"/>
          <w:sz w:val="24"/>
          <w:szCs w:val="24"/>
        </w:rPr>
      </w:pPr>
    </w:p>
    <w:p w:rsidR="0009275D" w:rsidRPr="00520444" w:rsidRDefault="0009275D" w:rsidP="00DD43BB">
      <w:pPr>
        <w:pStyle w:val="21"/>
        <w:shd w:val="clear" w:color="auto" w:fill="auto"/>
        <w:spacing w:before="0" w:after="120" w:line="240" w:lineRule="auto"/>
        <w:ind w:firstLine="567"/>
        <w:rPr>
          <w:color w:val="auto"/>
          <w:sz w:val="24"/>
          <w:szCs w:val="24"/>
        </w:rPr>
      </w:pPr>
      <w:r w:rsidRPr="00520444">
        <w:rPr>
          <w:color w:val="auto"/>
          <w:sz w:val="24"/>
          <w:szCs w:val="24"/>
        </w:rPr>
        <w:t>Прохождение производственной практики направлено на формирование и развитие следующих компетенций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888"/>
      </w:tblGrid>
      <w:tr w:rsidR="0009275D" w:rsidRPr="00520444" w:rsidTr="00741920">
        <w:tc>
          <w:tcPr>
            <w:tcW w:w="9847" w:type="dxa"/>
            <w:gridSpan w:val="2"/>
            <w:vAlign w:val="center"/>
          </w:tcPr>
          <w:p w:rsidR="0009275D" w:rsidRPr="00741920" w:rsidRDefault="0009275D" w:rsidP="00741920">
            <w:pPr>
              <w:pStyle w:val="21"/>
              <w:shd w:val="clear" w:color="auto" w:fill="auto"/>
              <w:spacing w:before="0" w:line="240" w:lineRule="auto"/>
              <w:ind w:firstLine="0"/>
              <w:jc w:val="center"/>
              <w:rPr>
                <w:b/>
                <w:i/>
                <w:color w:val="auto"/>
                <w:sz w:val="24"/>
                <w:szCs w:val="24"/>
              </w:rPr>
            </w:pPr>
            <w:r w:rsidRPr="00741920">
              <w:rPr>
                <w:b/>
                <w:i/>
                <w:color w:val="auto"/>
                <w:sz w:val="24"/>
                <w:szCs w:val="24"/>
              </w:rPr>
              <w:t>Общепрофессиональные компетенции</w:t>
            </w:r>
          </w:p>
        </w:tc>
      </w:tr>
      <w:tr w:rsidR="0009275D" w:rsidRPr="00520444" w:rsidTr="00741920">
        <w:tc>
          <w:tcPr>
            <w:tcW w:w="959"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ОПК-2</w:t>
            </w:r>
          </w:p>
        </w:tc>
        <w:tc>
          <w:tcPr>
            <w:tcW w:w="8888" w:type="dxa"/>
          </w:tcPr>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r>
      <w:tr w:rsidR="0009275D" w:rsidRPr="00520444" w:rsidTr="00741920">
        <w:tc>
          <w:tcPr>
            <w:tcW w:w="959"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ОПК-3</w:t>
            </w:r>
          </w:p>
        </w:tc>
        <w:tc>
          <w:tcPr>
            <w:tcW w:w="8888" w:type="dxa"/>
          </w:tcPr>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09275D" w:rsidRPr="00520444" w:rsidTr="00741920">
        <w:tc>
          <w:tcPr>
            <w:tcW w:w="9847" w:type="dxa"/>
            <w:gridSpan w:val="2"/>
          </w:tcPr>
          <w:p w:rsidR="0009275D" w:rsidRPr="00741920" w:rsidRDefault="0009275D" w:rsidP="00741920">
            <w:pPr>
              <w:pStyle w:val="21"/>
              <w:shd w:val="clear" w:color="auto" w:fill="auto"/>
              <w:spacing w:before="0" w:line="240" w:lineRule="auto"/>
              <w:ind w:firstLine="0"/>
              <w:jc w:val="center"/>
              <w:rPr>
                <w:b/>
                <w:i/>
                <w:color w:val="auto"/>
                <w:sz w:val="24"/>
                <w:szCs w:val="24"/>
              </w:rPr>
            </w:pPr>
            <w:r w:rsidRPr="00741920">
              <w:rPr>
                <w:b/>
                <w:i/>
                <w:color w:val="auto"/>
                <w:sz w:val="24"/>
                <w:szCs w:val="24"/>
              </w:rPr>
              <w:t>Профессиональные компетенции</w:t>
            </w:r>
          </w:p>
        </w:tc>
      </w:tr>
      <w:tr w:rsidR="0009275D" w:rsidRPr="00520444" w:rsidTr="00741920">
        <w:tc>
          <w:tcPr>
            <w:tcW w:w="959"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ПК-9</w:t>
            </w:r>
          </w:p>
        </w:tc>
        <w:tc>
          <w:tcPr>
            <w:tcW w:w="8888" w:type="dxa"/>
          </w:tcPr>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09275D" w:rsidRPr="00520444" w:rsidTr="00741920">
        <w:tc>
          <w:tcPr>
            <w:tcW w:w="959"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ПК-11</w:t>
            </w:r>
          </w:p>
        </w:tc>
        <w:tc>
          <w:tcPr>
            <w:tcW w:w="8888" w:type="dxa"/>
          </w:tcPr>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09275D" w:rsidRPr="00520444" w:rsidTr="00741920">
        <w:tc>
          <w:tcPr>
            <w:tcW w:w="959"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ПК-12</w:t>
            </w:r>
          </w:p>
        </w:tc>
        <w:tc>
          <w:tcPr>
            <w:tcW w:w="8888" w:type="dxa"/>
          </w:tcPr>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09275D" w:rsidRPr="00520444" w:rsidTr="00741920">
        <w:tc>
          <w:tcPr>
            <w:tcW w:w="959"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ПК-17</w:t>
            </w:r>
          </w:p>
        </w:tc>
        <w:tc>
          <w:tcPr>
            <w:tcW w:w="8888" w:type="dxa"/>
          </w:tcPr>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r>
    </w:tbl>
    <w:p w:rsidR="0009275D" w:rsidRPr="00520444" w:rsidRDefault="0009275D" w:rsidP="002C4AB2">
      <w:pPr>
        <w:pStyle w:val="21"/>
        <w:shd w:val="clear" w:color="auto" w:fill="auto"/>
        <w:spacing w:before="0" w:line="240" w:lineRule="auto"/>
        <w:ind w:firstLine="567"/>
        <w:rPr>
          <w:color w:val="auto"/>
          <w:sz w:val="24"/>
          <w:szCs w:val="24"/>
        </w:rPr>
      </w:pPr>
    </w:p>
    <w:p w:rsidR="0009275D" w:rsidRPr="00520444" w:rsidRDefault="0009275D" w:rsidP="002C4AB2">
      <w:pPr>
        <w:pStyle w:val="21"/>
        <w:shd w:val="clear" w:color="auto" w:fill="auto"/>
        <w:spacing w:before="0" w:line="240" w:lineRule="auto"/>
        <w:ind w:firstLine="567"/>
        <w:rPr>
          <w:color w:val="auto"/>
          <w:sz w:val="24"/>
          <w:szCs w:val="24"/>
        </w:rPr>
      </w:pPr>
      <w:r w:rsidRPr="00520444">
        <w:rPr>
          <w:color w:val="auto"/>
          <w:sz w:val="24"/>
          <w:szCs w:val="24"/>
        </w:rPr>
        <w:t>По итогам прохождения производственной практики на 2 курсе обучающийся должен:</w:t>
      </w:r>
    </w:p>
    <w:p w:rsidR="0009275D" w:rsidRPr="00520444" w:rsidRDefault="0009275D" w:rsidP="0053419D">
      <w:pPr>
        <w:pStyle w:val="21"/>
        <w:shd w:val="clear" w:color="auto" w:fill="auto"/>
        <w:spacing w:before="0" w:line="240" w:lineRule="auto"/>
        <w:ind w:firstLine="0"/>
        <w:rPr>
          <w:b/>
          <w:i/>
          <w:color w:val="auto"/>
          <w:sz w:val="24"/>
          <w:szCs w:val="24"/>
        </w:rPr>
      </w:pPr>
      <w:r w:rsidRPr="00520444">
        <w:rPr>
          <w:b/>
          <w:i/>
          <w:color w:val="auto"/>
          <w:sz w:val="24"/>
          <w:szCs w:val="24"/>
        </w:rPr>
        <w:t>знать:</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принципы развития и закономерности функционирования организации;</w:t>
      </w:r>
    </w:p>
    <w:p w:rsidR="0009275D" w:rsidRPr="00520444" w:rsidRDefault="0009275D" w:rsidP="0053419D">
      <w:pPr>
        <w:pStyle w:val="21"/>
        <w:numPr>
          <w:ilvl w:val="0"/>
          <w:numId w:val="8"/>
        </w:numPr>
        <w:shd w:val="clear" w:color="auto" w:fill="auto"/>
        <w:tabs>
          <w:tab w:val="left" w:pos="258"/>
        </w:tabs>
        <w:spacing w:before="0" w:line="240" w:lineRule="auto"/>
        <w:ind w:left="284" w:hanging="284"/>
        <w:rPr>
          <w:color w:val="auto"/>
          <w:sz w:val="24"/>
          <w:szCs w:val="24"/>
        </w:rPr>
      </w:pPr>
      <w:r w:rsidRPr="00520444">
        <w:rPr>
          <w:color w:val="auto"/>
          <w:sz w:val="24"/>
          <w:szCs w:val="24"/>
        </w:rPr>
        <w:t>роли, функции и задачи менеджера в современной организации;</w:t>
      </w:r>
    </w:p>
    <w:p w:rsidR="0009275D" w:rsidRPr="00520444" w:rsidRDefault="0009275D" w:rsidP="0053419D">
      <w:pPr>
        <w:pStyle w:val="21"/>
        <w:numPr>
          <w:ilvl w:val="0"/>
          <w:numId w:val="8"/>
        </w:numPr>
        <w:shd w:val="clear" w:color="auto" w:fill="auto"/>
        <w:tabs>
          <w:tab w:val="left" w:pos="258"/>
        </w:tabs>
        <w:spacing w:before="0" w:line="240" w:lineRule="auto"/>
        <w:ind w:left="284" w:hanging="284"/>
        <w:rPr>
          <w:color w:val="auto"/>
          <w:sz w:val="24"/>
          <w:szCs w:val="24"/>
        </w:rPr>
      </w:pPr>
      <w:r w:rsidRPr="00520444">
        <w:rPr>
          <w:color w:val="auto"/>
          <w:sz w:val="24"/>
          <w:szCs w:val="24"/>
        </w:rPr>
        <w:t>типы организационных структур, их основные параметры;</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виды управленческих решений и методы их принятия;</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типы организационной культуры и методы её формирования.</w:t>
      </w:r>
    </w:p>
    <w:p w:rsidR="0009275D" w:rsidRPr="00520444" w:rsidRDefault="0009275D" w:rsidP="0053419D">
      <w:pPr>
        <w:pStyle w:val="21"/>
        <w:shd w:val="clear" w:color="auto" w:fill="auto"/>
        <w:tabs>
          <w:tab w:val="left" w:pos="262"/>
        </w:tabs>
        <w:spacing w:before="0" w:line="240" w:lineRule="auto"/>
        <w:ind w:firstLine="0"/>
        <w:rPr>
          <w:b/>
          <w:i/>
          <w:color w:val="auto"/>
          <w:sz w:val="24"/>
          <w:szCs w:val="24"/>
        </w:rPr>
      </w:pPr>
      <w:r w:rsidRPr="00520444">
        <w:rPr>
          <w:b/>
          <w:i/>
          <w:color w:val="auto"/>
          <w:sz w:val="24"/>
          <w:szCs w:val="24"/>
        </w:rPr>
        <w:t>уметь:</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ставить цели и формулировать задачи, связанные с реализацией профессиональных функций;</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анализировать внешнюю и внутреннюю среду организации, выявлять её ключевые элементы и оценивать их влияние на организацию;</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анализировать организационную структуру и разрабатывать предложения по её совершенствованию;</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диагностировать организационную культуру, выявлять её сильные и слабые стороны, разрабатывать предложения по её совершенствованию.</w:t>
      </w:r>
    </w:p>
    <w:p w:rsidR="0009275D" w:rsidRPr="00520444" w:rsidRDefault="0009275D" w:rsidP="0053419D">
      <w:pPr>
        <w:pStyle w:val="21"/>
        <w:shd w:val="clear" w:color="auto" w:fill="auto"/>
        <w:tabs>
          <w:tab w:val="left" w:pos="262"/>
        </w:tabs>
        <w:spacing w:before="0" w:line="240" w:lineRule="auto"/>
        <w:ind w:firstLine="0"/>
        <w:rPr>
          <w:b/>
          <w:i/>
          <w:color w:val="auto"/>
          <w:sz w:val="24"/>
          <w:szCs w:val="24"/>
        </w:rPr>
      </w:pPr>
      <w:r w:rsidRPr="00520444">
        <w:rPr>
          <w:b/>
          <w:i/>
          <w:color w:val="auto"/>
          <w:sz w:val="24"/>
          <w:szCs w:val="24"/>
        </w:rPr>
        <w:t>владеть:</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методами реализации основных управленческих функций.</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навыками поиска, анализа и использования нормативных и правовых документов;</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навыками самостоятельной работы, самоорганизации, планирования, анализа, рефлексии, самооценки своей учебно-познавательной деятельности;</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обладание культурой и навыками мышления, а также навыками решения отвлечённых и практических задач.</w:t>
      </w:r>
    </w:p>
    <w:p w:rsidR="0009275D" w:rsidRPr="00520444" w:rsidRDefault="0009275D" w:rsidP="00DD43BB">
      <w:pPr>
        <w:pStyle w:val="21"/>
        <w:shd w:val="clear" w:color="auto" w:fill="auto"/>
        <w:tabs>
          <w:tab w:val="left" w:pos="262"/>
        </w:tabs>
        <w:spacing w:before="0" w:line="240" w:lineRule="auto"/>
        <w:ind w:firstLine="0"/>
        <w:rPr>
          <w:color w:val="auto"/>
          <w:sz w:val="24"/>
          <w:szCs w:val="24"/>
        </w:rPr>
      </w:pPr>
    </w:p>
    <w:p w:rsidR="0009275D" w:rsidRPr="00520444" w:rsidRDefault="0009275D" w:rsidP="002C4AB2">
      <w:pPr>
        <w:pStyle w:val="21"/>
        <w:shd w:val="clear" w:color="auto" w:fill="auto"/>
        <w:spacing w:before="0" w:line="240" w:lineRule="auto"/>
        <w:ind w:firstLine="567"/>
        <w:rPr>
          <w:color w:val="auto"/>
          <w:sz w:val="24"/>
          <w:szCs w:val="24"/>
        </w:rPr>
      </w:pPr>
      <w:r w:rsidRPr="00520444">
        <w:rPr>
          <w:color w:val="auto"/>
          <w:sz w:val="24"/>
          <w:szCs w:val="24"/>
        </w:rPr>
        <w:t>Знания, умения и практические навыки, полученные в ходе производственной практики, необходимы также для успешного освоения дисциплин, которые будут изучаться после её прохождения: в пятом и последующих семестрах, а также при прохождении итоговой государственной аттестации.</w:t>
      </w:r>
    </w:p>
    <w:p w:rsidR="0009275D" w:rsidRPr="00520444" w:rsidRDefault="0009275D" w:rsidP="002C4AB2">
      <w:pPr>
        <w:pStyle w:val="21"/>
        <w:shd w:val="clear" w:color="auto" w:fill="auto"/>
        <w:spacing w:before="0" w:line="240" w:lineRule="auto"/>
        <w:ind w:firstLine="567"/>
        <w:rPr>
          <w:color w:val="auto"/>
          <w:sz w:val="24"/>
          <w:szCs w:val="24"/>
        </w:rPr>
      </w:pPr>
      <w:r w:rsidRPr="00520444">
        <w:rPr>
          <w:color w:val="auto"/>
          <w:sz w:val="24"/>
          <w:szCs w:val="24"/>
        </w:rPr>
        <w:t>В целом, для успешного прохождения производственной практики обучающийся должен научиться:</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обрабатывать и анализировать собранную информацию о деятельности организации, являющейся местом прохождения практики;</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применять полученные в университете знания в решении практических задач;</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формулировать практические задачи в виде, доступном для решения формальными методами;</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хорошо представлять организационную структуру управления предприятия и характеризовать особенности организационной культуры изученной фирмы, стиля принятия управленческих решений, особенностей коммуникационных процессов и внутрифирменного менеджмента;</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понимать финансово- хозяйственную отчетность, оценивать финансовое положение предприятия;</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оценивать соответствие деятельности производственно-коммерческой организации нормативно-правовой базе;</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документально оформлять результаты изучения и анализа деятельности организации;</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готовить индивидуальные и коллективные решения, оптимизировать их с учетом экономических последствий и требований деловой этики;</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оформлять необходимую документацию;</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эффективно использовать автоматизированное рабочее место и новые информационные технологии;</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на высоком уровне осуществлять деловое общение при прохождении практики;</w:t>
      </w:r>
    </w:p>
    <w:p w:rsidR="0009275D" w:rsidRPr="00520444" w:rsidRDefault="0009275D"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и пр.</w:t>
      </w:r>
    </w:p>
    <w:p w:rsidR="0009275D" w:rsidRPr="00520444" w:rsidRDefault="0009275D" w:rsidP="0053419D">
      <w:pPr>
        <w:pStyle w:val="21"/>
        <w:shd w:val="clear" w:color="auto" w:fill="auto"/>
        <w:tabs>
          <w:tab w:val="left" w:pos="882"/>
        </w:tabs>
        <w:spacing w:before="0" w:line="240" w:lineRule="auto"/>
        <w:ind w:firstLine="0"/>
        <w:rPr>
          <w:color w:val="auto"/>
          <w:sz w:val="24"/>
          <w:szCs w:val="24"/>
        </w:rPr>
      </w:pPr>
    </w:p>
    <w:p w:rsidR="0009275D" w:rsidRPr="00520444" w:rsidRDefault="0009275D" w:rsidP="0053419D">
      <w:pPr>
        <w:pStyle w:val="21"/>
        <w:shd w:val="clear" w:color="auto" w:fill="auto"/>
        <w:tabs>
          <w:tab w:val="left" w:pos="882"/>
        </w:tabs>
        <w:spacing w:before="0" w:line="240" w:lineRule="auto"/>
        <w:ind w:firstLine="0"/>
        <w:rPr>
          <w:color w:val="auto"/>
          <w:sz w:val="24"/>
          <w:szCs w:val="24"/>
        </w:rPr>
      </w:pPr>
    </w:p>
    <w:p w:rsidR="0009275D" w:rsidRPr="00520444" w:rsidRDefault="0009275D" w:rsidP="0053419D">
      <w:pPr>
        <w:pStyle w:val="21"/>
        <w:shd w:val="clear" w:color="auto" w:fill="auto"/>
        <w:tabs>
          <w:tab w:val="left" w:pos="815"/>
        </w:tabs>
        <w:spacing w:before="0" w:line="240" w:lineRule="auto"/>
        <w:ind w:firstLine="0"/>
        <w:jc w:val="center"/>
        <w:rPr>
          <w:b/>
          <w:color w:val="auto"/>
          <w:sz w:val="24"/>
          <w:szCs w:val="24"/>
        </w:rPr>
      </w:pPr>
      <w:r w:rsidRPr="00520444">
        <w:rPr>
          <w:b/>
          <w:color w:val="auto"/>
          <w:sz w:val="24"/>
          <w:szCs w:val="24"/>
        </w:rPr>
        <w:t>4. Место и сроки проведения производственной практики</w:t>
      </w:r>
    </w:p>
    <w:p w:rsidR="0009275D" w:rsidRPr="00520444" w:rsidRDefault="0009275D" w:rsidP="0053419D">
      <w:pPr>
        <w:pStyle w:val="21"/>
        <w:shd w:val="clear" w:color="auto" w:fill="auto"/>
        <w:tabs>
          <w:tab w:val="left" w:pos="882"/>
        </w:tabs>
        <w:spacing w:before="0" w:line="240" w:lineRule="auto"/>
        <w:ind w:firstLine="0"/>
        <w:rPr>
          <w:color w:val="auto"/>
          <w:sz w:val="24"/>
          <w:szCs w:val="24"/>
        </w:rPr>
      </w:pPr>
    </w:p>
    <w:p w:rsidR="0009275D" w:rsidRPr="00520444" w:rsidRDefault="0009275D" w:rsidP="0053419D">
      <w:pPr>
        <w:pStyle w:val="21"/>
        <w:shd w:val="clear" w:color="auto" w:fill="auto"/>
        <w:spacing w:before="0" w:line="240" w:lineRule="auto"/>
        <w:ind w:firstLine="567"/>
        <w:rPr>
          <w:color w:val="auto"/>
          <w:sz w:val="24"/>
          <w:szCs w:val="24"/>
        </w:rPr>
      </w:pPr>
      <w:r w:rsidRPr="00520444">
        <w:rPr>
          <w:color w:val="auto"/>
          <w:sz w:val="24"/>
          <w:szCs w:val="24"/>
        </w:rPr>
        <w:t xml:space="preserve">Производственная практика проводится в функциональных службах первичных звеньев национальной экономики - предприятий и организаций разных форм собственности и различных организационно-правовых форм. Производственная практика, предусмотренная ФГОС ВО и организуемая на базе сторонних организаций, осуществляются на основе договоров между Университетом и соответствующими предприятиями, организациями и учреждениями. В договоре университет и предприятие (организация и учреждение) оговаривают все вопросы, касающиеся проведения практик, в том числе и по назначению двух руководителей практики: от Университета и предприятия или организации или учреждения. </w:t>
      </w:r>
    </w:p>
    <w:p w:rsidR="0009275D" w:rsidRPr="00520444" w:rsidRDefault="0009275D" w:rsidP="0053419D">
      <w:pPr>
        <w:pStyle w:val="21"/>
        <w:shd w:val="clear" w:color="auto" w:fill="auto"/>
        <w:spacing w:before="0" w:line="240" w:lineRule="auto"/>
        <w:ind w:firstLine="567"/>
        <w:rPr>
          <w:color w:val="auto"/>
          <w:sz w:val="24"/>
          <w:szCs w:val="24"/>
        </w:rPr>
      </w:pPr>
      <w:r w:rsidRPr="00520444">
        <w:rPr>
          <w:color w:val="auto"/>
          <w:sz w:val="24"/>
          <w:szCs w:val="24"/>
        </w:rPr>
        <w:t>Местом проведения практики, исходя из условий ее прохождения бакалаврами, выбираются предприятия, организации, учреждения, расположенные, по возможности, вблизи места проживания обучающегося.</w:t>
      </w:r>
    </w:p>
    <w:p w:rsidR="0009275D" w:rsidRPr="00520444" w:rsidRDefault="0009275D" w:rsidP="0053419D">
      <w:pPr>
        <w:pStyle w:val="21"/>
        <w:shd w:val="clear" w:color="auto" w:fill="auto"/>
        <w:spacing w:before="0" w:line="240" w:lineRule="auto"/>
        <w:ind w:firstLine="567"/>
        <w:rPr>
          <w:color w:val="auto"/>
          <w:sz w:val="24"/>
          <w:szCs w:val="24"/>
        </w:rPr>
      </w:pPr>
      <w:r w:rsidRPr="00520444">
        <w:rPr>
          <w:color w:val="auto"/>
          <w:sz w:val="24"/>
          <w:szCs w:val="24"/>
        </w:rPr>
        <w:t>Производственная практика проходит в четвертом семестре по окончании экзаменационной сессии. Конкретные сроки практики утверждаются в ОПОП на начало учебного периода и закрепляются в учебном плане.</w:t>
      </w:r>
    </w:p>
    <w:p w:rsidR="0009275D" w:rsidRPr="00520444" w:rsidRDefault="0009275D" w:rsidP="0053419D">
      <w:pPr>
        <w:pStyle w:val="21"/>
        <w:shd w:val="clear" w:color="auto" w:fill="auto"/>
        <w:tabs>
          <w:tab w:val="left" w:pos="815"/>
        </w:tabs>
        <w:spacing w:before="0" w:line="240" w:lineRule="auto"/>
        <w:ind w:firstLine="0"/>
        <w:jc w:val="center"/>
        <w:rPr>
          <w:b/>
          <w:color w:val="auto"/>
          <w:sz w:val="24"/>
          <w:szCs w:val="24"/>
        </w:rPr>
      </w:pPr>
      <w:r w:rsidRPr="00520444">
        <w:rPr>
          <w:b/>
          <w:color w:val="auto"/>
          <w:sz w:val="24"/>
          <w:szCs w:val="24"/>
        </w:rPr>
        <w:t>5. Объем практики в ЗЕ и ее продолжительность в неделях либо академических часах в соответствии с РУП ВО</w:t>
      </w:r>
    </w:p>
    <w:p w:rsidR="0009275D" w:rsidRPr="00520444" w:rsidRDefault="0009275D" w:rsidP="0053419D">
      <w:pPr>
        <w:pStyle w:val="21"/>
        <w:shd w:val="clear" w:color="auto" w:fill="auto"/>
        <w:tabs>
          <w:tab w:val="left" w:pos="882"/>
        </w:tabs>
        <w:spacing w:before="0" w:line="240" w:lineRule="auto"/>
        <w:ind w:firstLine="0"/>
        <w:rPr>
          <w:color w:val="auto"/>
          <w:sz w:val="24"/>
          <w:szCs w:val="24"/>
        </w:rPr>
      </w:pPr>
    </w:p>
    <w:p w:rsidR="0009275D" w:rsidRPr="00520444" w:rsidRDefault="0009275D" w:rsidP="0053419D">
      <w:pPr>
        <w:pStyle w:val="21"/>
        <w:shd w:val="clear" w:color="auto" w:fill="auto"/>
        <w:tabs>
          <w:tab w:val="left" w:pos="882"/>
        </w:tabs>
        <w:spacing w:before="0" w:line="240" w:lineRule="auto"/>
        <w:ind w:firstLine="0"/>
        <w:rPr>
          <w:color w:val="auto"/>
          <w:sz w:val="24"/>
          <w:szCs w:val="24"/>
        </w:rPr>
      </w:pPr>
      <w:r w:rsidRPr="00520444">
        <w:rPr>
          <w:color w:val="auto"/>
          <w:sz w:val="24"/>
          <w:szCs w:val="24"/>
        </w:rPr>
        <w:t xml:space="preserve">Объем практики в ЗЕ – 3 </w:t>
      </w:r>
    </w:p>
    <w:p w:rsidR="0009275D" w:rsidRPr="00520444" w:rsidRDefault="0009275D" w:rsidP="0053419D">
      <w:pPr>
        <w:pStyle w:val="21"/>
        <w:shd w:val="clear" w:color="auto" w:fill="auto"/>
        <w:tabs>
          <w:tab w:val="left" w:pos="882"/>
        </w:tabs>
        <w:spacing w:before="0" w:line="240" w:lineRule="auto"/>
        <w:ind w:firstLine="0"/>
        <w:rPr>
          <w:color w:val="auto"/>
          <w:sz w:val="24"/>
          <w:szCs w:val="24"/>
        </w:rPr>
      </w:pPr>
      <w:r w:rsidRPr="00520444">
        <w:rPr>
          <w:color w:val="auto"/>
          <w:sz w:val="24"/>
          <w:szCs w:val="24"/>
        </w:rPr>
        <w:t>Продолжительность практики в неделях – 2</w:t>
      </w:r>
    </w:p>
    <w:p w:rsidR="0009275D" w:rsidRPr="00520444" w:rsidRDefault="0009275D" w:rsidP="0053419D">
      <w:pPr>
        <w:pStyle w:val="21"/>
        <w:shd w:val="clear" w:color="auto" w:fill="auto"/>
        <w:tabs>
          <w:tab w:val="left" w:pos="882"/>
        </w:tabs>
        <w:spacing w:before="0" w:line="240" w:lineRule="auto"/>
        <w:ind w:firstLine="0"/>
        <w:rPr>
          <w:color w:val="auto"/>
          <w:sz w:val="24"/>
          <w:szCs w:val="24"/>
        </w:rPr>
      </w:pPr>
      <w:r w:rsidRPr="00520444">
        <w:rPr>
          <w:color w:val="auto"/>
          <w:sz w:val="24"/>
          <w:szCs w:val="24"/>
        </w:rPr>
        <w:t>Продолжительность практики в академических часах - 108</w:t>
      </w:r>
    </w:p>
    <w:p w:rsidR="0009275D" w:rsidRPr="00520444" w:rsidRDefault="0009275D" w:rsidP="0053419D">
      <w:pPr>
        <w:pStyle w:val="21"/>
        <w:shd w:val="clear" w:color="auto" w:fill="auto"/>
        <w:tabs>
          <w:tab w:val="left" w:pos="882"/>
        </w:tabs>
        <w:spacing w:before="0" w:line="240" w:lineRule="auto"/>
        <w:ind w:firstLine="0"/>
        <w:rPr>
          <w:color w:val="auto"/>
          <w:sz w:val="24"/>
          <w:szCs w:val="24"/>
        </w:rPr>
      </w:pPr>
    </w:p>
    <w:p w:rsidR="0009275D" w:rsidRPr="00520444" w:rsidRDefault="0009275D" w:rsidP="0053419D">
      <w:pPr>
        <w:pStyle w:val="21"/>
        <w:shd w:val="clear" w:color="auto" w:fill="auto"/>
        <w:tabs>
          <w:tab w:val="left" w:pos="3069"/>
        </w:tabs>
        <w:spacing w:before="0" w:line="240" w:lineRule="auto"/>
        <w:ind w:left="567" w:firstLine="0"/>
        <w:rPr>
          <w:color w:val="auto"/>
          <w:sz w:val="24"/>
          <w:szCs w:val="24"/>
        </w:rPr>
      </w:pPr>
    </w:p>
    <w:p w:rsidR="0009275D" w:rsidRPr="00520444" w:rsidRDefault="0009275D" w:rsidP="00393E1D">
      <w:pPr>
        <w:pStyle w:val="21"/>
        <w:shd w:val="clear" w:color="auto" w:fill="auto"/>
        <w:tabs>
          <w:tab w:val="left" w:pos="3069"/>
        </w:tabs>
        <w:spacing w:before="0" w:line="240" w:lineRule="auto"/>
        <w:ind w:left="567" w:firstLine="0"/>
        <w:jc w:val="center"/>
        <w:rPr>
          <w:b/>
          <w:color w:val="auto"/>
          <w:sz w:val="24"/>
          <w:szCs w:val="24"/>
        </w:rPr>
      </w:pPr>
      <w:r w:rsidRPr="00520444">
        <w:rPr>
          <w:b/>
          <w:color w:val="auto"/>
          <w:sz w:val="24"/>
          <w:szCs w:val="24"/>
        </w:rPr>
        <w:t>6.Структура и содержание практики</w:t>
      </w:r>
    </w:p>
    <w:p w:rsidR="0009275D" w:rsidRPr="00520444" w:rsidRDefault="0009275D" w:rsidP="00393E1D">
      <w:pPr>
        <w:pStyle w:val="21"/>
        <w:shd w:val="clear" w:color="auto" w:fill="auto"/>
        <w:tabs>
          <w:tab w:val="left" w:pos="3069"/>
        </w:tabs>
        <w:spacing w:before="0" w:line="240" w:lineRule="auto"/>
        <w:ind w:firstLine="0"/>
        <w:rPr>
          <w:color w:val="auto"/>
          <w:sz w:val="24"/>
          <w:szCs w:val="24"/>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553"/>
        <w:gridCol w:w="5386"/>
        <w:gridCol w:w="1184"/>
        <w:gridCol w:w="1183"/>
      </w:tblGrid>
      <w:tr w:rsidR="0009275D" w:rsidRPr="00520444" w:rsidTr="00741920">
        <w:trPr>
          <w:tblHeader/>
        </w:trPr>
        <w:tc>
          <w:tcPr>
            <w:tcW w:w="540" w:type="dxa"/>
            <w:vAlign w:val="center"/>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 п/п</w:t>
            </w:r>
          </w:p>
        </w:tc>
        <w:tc>
          <w:tcPr>
            <w:tcW w:w="1553" w:type="dxa"/>
            <w:vAlign w:val="center"/>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Разделы (этапы) практики</w:t>
            </w:r>
          </w:p>
        </w:tc>
        <w:tc>
          <w:tcPr>
            <w:tcW w:w="5386" w:type="dxa"/>
            <w:vAlign w:val="center"/>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Виды производственной работы на практике, включая самостоятельную работу обучающегося</w:t>
            </w:r>
          </w:p>
        </w:tc>
        <w:tc>
          <w:tcPr>
            <w:tcW w:w="1184" w:type="dxa"/>
            <w:vAlign w:val="center"/>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Трудоем-</w:t>
            </w:r>
          </w:p>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кость (в часах)</w:t>
            </w:r>
          </w:p>
        </w:tc>
        <w:tc>
          <w:tcPr>
            <w:tcW w:w="1183" w:type="dxa"/>
            <w:vAlign w:val="center"/>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Формы текущего контроля</w:t>
            </w:r>
          </w:p>
        </w:tc>
      </w:tr>
      <w:tr w:rsidR="0009275D" w:rsidRPr="00520444" w:rsidTr="00741920">
        <w:tc>
          <w:tcPr>
            <w:tcW w:w="540" w:type="dxa"/>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1.</w:t>
            </w:r>
          </w:p>
        </w:tc>
        <w:tc>
          <w:tcPr>
            <w:tcW w:w="1553" w:type="dxa"/>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Подгото-</w:t>
            </w:r>
          </w:p>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вительный этап</w:t>
            </w:r>
          </w:p>
        </w:tc>
        <w:tc>
          <w:tcPr>
            <w:tcW w:w="5386" w:type="dxa"/>
          </w:tcPr>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Fonts w:ascii="Times New Roman" w:hAnsi="Times New Roman" w:cs="Times New Roman"/>
                <w:color w:val="auto"/>
              </w:rPr>
              <w:t>Общее инструктивно-методическое собрание с целью информирования обучающихся обо всех действую</w:t>
            </w:r>
            <w:r w:rsidRPr="00741920">
              <w:rPr>
                <w:rFonts w:ascii="Times New Roman" w:hAnsi="Times New Roman" w:cs="Times New Roman"/>
                <w:color w:val="auto"/>
              </w:rPr>
              <w:softHyphen/>
              <w:t>щих в Университете правилах организа</w:t>
            </w:r>
            <w:r w:rsidRPr="00741920">
              <w:rPr>
                <w:rFonts w:ascii="Times New Roman" w:hAnsi="Times New Roman" w:cs="Times New Roman"/>
                <w:color w:val="auto"/>
              </w:rPr>
              <w:softHyphen/>
              <w:t xml:space="preserve">ции практики, приказе ректора на предстоящий период и особенностях проведения практики. </w:t>
            </w:r>
          </w:p>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Fonts w:ascii="Times New Roman" w:hAnsi="Times New Roman" w:cs="Times New Roman"/>
                <w:color w:val="auto"/>
              </w:rPr>
              <w:t xml:space="preserve">Знакомство каждого обучающегося с его предстоящим рабочим местом и обеспечение прохождения всех обусловленных законодательством инструктажей по безопасности. </w:t>
            </w:r>
          </w:p>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Fonts w:ascii="Times New Roman" w:hAnsi="Times New Roman" w:cs="Times New Roman"/>
                <w:color w:val="auto"/>
              </w:rPr>
              <w:t>Оформление индивидуального задания на прак</w:t>
            </w:r>
            <w:r w:rsidRPr="00741920">
              <w:rPr>
                <w:rFonts w:ascii="Times New Roman" w:hAnsi="Times New Roman" w:cs="Times New Roman"/>
                <w:color w:val="auto"/>
              </w:rPr>
              <w:softHyphen/>
              <w:t>тику.</w:t>
            </w:r>
          </w:p>
        </w:tc>
        <w:tc>
          <w:tcPr>
            <w:tcW w:w="1184" w:type="dxa"/>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6</w:t>
            </w:r>
          </w:p>
        </w:tc>
        <w:tc>
          <w:tcPr>
            <w:tcW w:w="1183" w:type="dxa"/>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собесе-</w:t>
            </w:r>
          </w:p>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дование, отметка в кален-</w:t>
            </w:r>
          </w:p>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 xml:space="preserve">дарном плане </w:t>
            </w:r>
          </w:p>
        </w:tc>
      </w:tr>
      <w:tr w:rsidR="0009275D" w:rsidRPr="00520444" w:rsidTr="00741920">
        <w:tc>
          <w:tcPr>
            <w:tcW w:w="540" w:type="dxa"/>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2.</w:t>
            </w:r>
          </w:p>
        </w:tc>
        <w:tc>
          <w:tcPr>
            <w:tcW w:w="1553" w:type="dxa"/>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Основной этап</w:t>
            </w:r>
          </w:p>
        </w:tc>
        <w:tc>
          <w:tcPr>
            <w:tcW w:w="5386" w:type="dxa"/>
          </w:tcPr>
          <w:p w:rsidR="0009275D" w:rsidRPr="00741920" w:rsidRDefault="0009275D" w:rsidP="00741920">
            <w:pPr>
              <w:pStyle w:val="21"/>
              <w:shd w:val="clear" w:color="auto" w:fill="auto"/>
              <w:spacing w:before="0" w:line="240" w:lineRule="auto"/>
              <w:ind w:firstLine="0"/>
              <w:rPr>
                <w:color w:val="auto"/>
                <w:sz w:val="24"/>
                <w:szCs w:val="24"/>
              </w:rPr>
            </w:pPr>
            <w:r w:rsidRPr="00741920">
              <w:rPr>
                <w:rStyle w:val="210pt"/>
                <w:color w:val="auto"/>
                <w:sz w:val="24"/>
                <w:szCs w:val="24"/>
              </w:rPr>
              <w:t>Обзорная экскурсия по предприятию (организа</w:t>
            </w:r>
            <w:r w:rsidRPr="00741920">
              <w:rPr>
                <w:rStyle w:val="210pt"/>
                <w:color w:val="auto"/>
                <w:sz w:val="24"/>
                <w:szCs w:val="24"/>
              </w:rPr>
              <w:softHyphen/>
              <w:t>ции, учреждению) с целью общего знакомства с деятельностью предприятия, руководством в це</w:t>
            </w:r>
            <w:r w:rsidRPr="00741920">
              <w:rPr>
                <w:rStyle w:val="210pt"/>
                <w:color w:val="auto"/>
                <w:sz w:val="24"/>
                <w:szCs w:val="24"/>
              </w:rPr>
              <w:softHyphen/>
              <w:t>лом, управлением подразделениями.</w:t>
            </w:r>
          </w:p>
          <w:p w:rsidR="0009275D" w:rsidRPr="00741920" w:rsidRDefault="0009275D" w:rsidP="00741920">
            <w:pPr>
              <w:widowControl/>
              <w:autoSpaceDE w:val="0"/>
              <w:autoSpaceDN w:val="0"/>
              <w:adjustRightInd w:val="0"/>
              <w:jc w:val="both"/>
              <w:rPr>
                <w:rFonts w:ascii="Times New Roman" w:hAnsi="Times New Roman" w:cs="Times New Roman"/>
                <w:color w:val="auto"/>
              </w:rPr>
            </w:pPr>
          </w:p>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Fonts w:ascii="Times New Roman" w:hAnsi="Times New Roman" w:cs="Times New Roman"/>
                <w:color w:val="auto"/>
              </w:rPr>
              <w:t>Сбор фактологического, статистического, научно-</w:t>
            </w:r>
          </w:p>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Fonts w:ascii="Times New Roman" w:hAnsi="Times New Roman" w:cs="Times New Roman"/>
                <w:color w:val="auto"/>
              </w:rPr>
              <w:t>теоретического материала, используемого в реше</w:t>
            </w:r>
            <w:r w:rsidRPr="00741920">
              <w:rPr>
                <w:rFonts w:ascii="Times New Roman" w:hAnsi="Times New Roman" w:cs="Times New Roman"/>
                <w:color w:val="auto"/>
              </w:rPr>
              <w:softHyphen/>
              <w:t>нии конкретных проблем управления для его приме</w:t>
            </w:r>
            <w:r w:rsidRPr="00741920">
              <w:rPr>
                <w:rFonts w:ascii="Times New Roman" w:hAnsi="Times New Roman" w:cs="Times New Roman"/>
                <w:color w:val="auto"/>
              </w:rPr>
              <w:softHyphen/>
              <w:t>нения в дальнейшем обучении:</w:t>
            </w:r>
          </w:p>
          <w:p w:rsidR="0009275D" w:rsidRPr="00741920" w:rsidRDefault="0009275D" w:rsidP="00741920">
            <w:pPr>
              <w:pStyle w:val="21"/>
              <w:numPr>
                <w:ilvl w:val="0"/>
                <w:numId w:val="10"/>
              </w:numPr>
              <w:shd w:val="clear" w:color="auto" w:fill="auto"/>
              <w:tabs>
                <w:tab w:val="left" w:pos="317"/>
              </w:tabs>
              <w:spacing w:before="0" w:line="240" w:lineRule="auto"/>
              <w:ind w:left="34" w:firstLine="0"/>
              <w:rPr>
                <w:rStyle w:val="210pt"/>
                <w:color w:val="auto"/>
                <w:sz w:val="24"/>
                <w:szCs w:val="24"/>
              </w:rPr>
            </w:pPr>
            <w:r w:rsidRPr="00741920">
              <w:rPr>
                <w:rStyle w:val="210pt"/>
                <w:color w:val="auto"/>
                <w:sz w:val="24"/>
                <w:szCs w:val="24"/>
              </w:rPr>
              <w:t>Анализ целей, задач, видов деятельности, исто</w:t>
            </w:r>
            <w:r w:rsidRPr="00741920">
              <w:rPr>
                <w:rStyle w:val="210pt"/>
                <w:color w:val="auto"/>
                <w:sz w:val="24"/>
                <w:szCs w:val="24"/>
              </w:rPr>
              <w:softHyphen/>
              <w:t xml:space="preserve">рии развития предприятия. </w:t>
            </w:r>
          </w:p>
          <w:p w:rsidR="0009275D" w:rsidRPr="00741920" w:rsidRDefault="0009275D" w:rsidP="00741920">
            <w:pPr>
              <w:pStyle w:val="21"/>
              <w:numPr>
                <w:ilvl w:val="0"/>
                <w:numId w:val="10"/>
              </w:numPr>
              <w:shd w:val="clear" w:color="auto" w:fill="auto"/>
              <w:tabs>
                <w:tab w:val="left" w:pos="317"/>
              </w:tabs>
              <w:spacing w:before="0" w:line="240" w:lineRule="auto"/>
              <w:ind w:left="34" w:firstLine="0"/>
              <w:rPr>
                <w:rStyle w:val="210pt"/>
                <w:color w:val="auto"/>
                <w:sz w:val="24"/>
                <w:szCs w:val="24"/>
              </w:rPr>
            </w:pPr>
            <w:r w:rsidRPr="00741920">
              <w:rPr>
                <w:rStyle w:val="210pt"/>
                <w:color w:val="auto"/>
                <w:sz w:val="24"/>
                <w:szCs w:val="24"/>
              </w:rPr>
              <w:t>Характеристика предприятия: местораспо- ложе</w:t>
            </w:r>
            <w:r w:rsidRPr="00741920">
              <w:rPr>
                <w:rStyle w:val="210pt"/>
                <w:color w:val="auto"/>
                <w:sz w:val="24"/>
                <w:szCs w:val="24"/>
              </w:rPr>
              <w:softHyphen/>
              <w:t>ние, правовой статус, учредитель</w:t>
            </w:r>
            <w:r w:rsidRPr="00741920">
              <w:rPr>
                <w:rStyle w:val="210pt"/>
                <w:color w:val="auto"/>
                <w:sz w:val="24"/>
                <w:szCs w:val="24"/>
              </w:rPr>
              <w:softHyphen/>
              <w:t>ные документы предприятия, документа</w:t>
            </w:r>
            <w:r w:rsidRPr="00741920">
              <w:rPr>
                <w:rStyle w:val="210pt"/>
                <w:color w:val="auto"/>
                <w:sz w:val="24"/>
                <w:szCs w:val="24"/>
              </w:rPr>
              <w:softHyphen/>
              <w:t xml:space="preserve">ция по лицензированию, аттестации и аккредитации. </w:t>
            </w:r>
          </w:p>
          <w:p w:rsidR="0009275D" w:rsidRPr="00741920" w:rsidRDefault="0009275D" w:rsidP="00741920">
            <w:pPr>
              <w:pStyle w:val="21"/>
              <w:numPr>
                <w:ilvl w:val="0"/>
                <w:numId w:val="10"/>
              </w:numPr>
              <w:shd w:val="clear" w:color="auto" w:fill="auto"/>
              <w:tabs>
                <w:tab w:val="left" w:pos="317"/>
              </w:tabs>
              <w:spacing w:before="0" w:line="240" w:lineRule="auto"/>
              <w:ind w:left="34" w:firstLine="0"/>
              <w:rPr>
                <w:color w:val="auto"/>
                <w:sz w:val="24"/>
                <w:szCs w:val="24"/>
              </w:rPr>
            </w:pPr>
            <w:r w:rsidRPr="00741920">
              <w:rPr>
                <w:rStyle w:val="210pt"/>
                <w:color w:val="auto"/>
                <w:sz w:val="24"/>
                <w:szCs w:val="24"/>
              </w:rPr>
              <w:t>Изучение законодательных актов, регулирую</w:t>
            </w:r>
            <w:r w:rsidRPr="00741920">
              <w:rPr>
                <w:rStyle w:val="210pt"/>
                <w:color w:val="auto"/>
                <w:sz w:val="24"/>
                <w:szCs w:val="24"/>
              </w:rPr>
              <w:softHyphen/>
              <w:t>щих деятельность организации.</w:t>
            </w:r>
          </w:p>
          <w:p w:rsidR="0009275D" w:rsidRPr="00741920" w:rsidRDefault="0009275D" w:rsidP="00741920">
            <w:pPr>
              <w:pStyle w:val="ListParagraph"/>
              <w:widowControl/>
              <w:numPr>
                <w:ilvl w:val="0"/>
                <w:numId w:val="10"/>
              </w:numPr>
              <w:tabs>
                <w:tab w:val="left" w:pos="317"/>
              </w:tabs>
              <w:autoSpaceDE w:val="0"/>
              <w:autoSpaceDN w:val="0"/>
              <w:adjustRightInd w:val="0"/>
              <w:ind w:left="34" w:firstLine="0"/>
              <w:jc w:val="both"/>
              <w:rPr>
                <w:rStyle w:val="210pt"/>
                <w:color w:val="auto"/>
                <w:sz w:val="24"/>
                <w:szCs w:val="24"/>
              </w:rPr>
            </w:pPr>
            <w:r w:rsidRPr="00741920">
              <w:rPr>
                <w:rStyle w:val="210pt"/>
                <w:color w:val="auto"/>
                <w:sz w:val="24"/>
                <w:szCs w:val="24"/>
              </w:rPr>
              <w:t>Изучение системы управления предприятием, организационной структуры предприятия и функ</w:t>
            </w:r>
            <w:r w:rsidRPr="00741920">
              <w:rPr>
                <w:rStyle w:val="210pt"/>
                <w:color w:val="auto"/>
                <w:sz w:val="24"/>
                <w:szCs w:val="24"/>
              </w:rPr>
              <w:softHyphen/>
              <w:t>ций отдельных подразделений. Состав подраз</w:t>
            </w:r>
            <w:r w:rsidRPr="00741920">
              <w:rPr>
                <w:rStyle w:val="210pt"/>
                <w:color w:val="auto"/>
                <w:sz w:val="24"/>
                <w:szCs w:val="24"/>
              </w:rPr>
              <w:softHyphen/>
              <w:t xml:space="preserve">делений, их функции, соподчиненность, взаимодействие. Положения о подразделениях. </w:t>
            </w:r>
          </w:p>
          <w:p w:rsidR="0009275D" w:rsidRPr="00741920" w:rsidRDefault="0009275D" w:rsidP="00741920">
            <w:pPr>
              <w:pStyle w:val="ListParagraph"/>
              <w:widowControl/>
              <w:numPr>
                <w:ilvl w:val="0"/>
                <w:numId w:val="10"/>
              </w:numPr>
              <w:tabs>
                <w:tab w:val="left" w:pos="317"/>
              </w:tabs>
              <w:autoSpaceDE w:val="0"/>
              <w:autoSpaceDN w:val="0"/>
              <w:adjustRightInd w:val="0"/>
              <w:ind w:left="34" w:firstLine="0"/>
              <w:jc w:val="both"/>
              <w:rPr>
                <w:rFonts w:ascii="Times New Roman" w:hAnsi="Times New Roman" w:cs="Times New Roman"/>
                <w:color w:val="auto"/>
              </w:rPr>
            </w:pPr>
            <w:r w:rsidRPr="00741920">
              <w:rPr>
                <w:rStyle w:val="210pt"/>
                <w:color w:val="auto"/>
                <w:sz w:val="24"/>
                <w:szCs w:val="24"/>
              </w:rPr>
              <w:t>Управление кадрами. Информация о кадровом составе организации: квалификационная струк</w:t>
            </w:r>
            <w:r w:rsidRPr="00741920">
              <w:rPr>
                <w:rStyle w:val="210pt"/>
                <w:color w:val="auto"/>
                <w:sz w:val="24"/>
                <w:szCs w:val="24"/>
              </w:rPr>
              <w:softHyphen/>
              <w:t>тура, численность.</w:t>
            </w:r>
          </w:p>
          <w:p w:rsidR="0009275D" w:rsidRPr="00741920" w:rsidRDefault="0009275D" w:rsidP="00741920">
            <w:pPr>
              <w:pStyle w:val="21"/>
              <w:numPr>
                <w:ilvl w:val="0"/>
                <w:numId w:val="10"/>
              </w:numPr>
              <w:shd w:val="clear" w:color="auto" w:fill="auto"/>
              <w:tabs>
                <w:tab w:val="left" w:pos="317"/>
              </w:tabs>
              <w:spacing w:before="0" w:line="240" w:lineRule="auto"/>
              <w:ind w:left="34" w:firstLine="0"/>
              <w:rPr>
                <w:color w:val="auto"/>
                <w:sz w:val="24"/>
                <w:szCs w:val="24"/>
              </w:rPr>
            </w:pPr>
            <w:r w:rsidRPr="00741920">
              <w:rPr>
                <w:rStyle w:val="210pt"/>
                <w:color w:val="auto"/>
                <w:sz w:val="24"/>
                <w:szCs w:val="24"/>
              </w:rPr>
              <w:t>Знакомство со структурой и функциями от</w:t>
            </w:r>
            <w:r w:rsidRPr="00741920">
              <w:rPr>
                <w:rStyle w:val="210pt"/>
                <w:color w:val="auto"/>
                <w:sz w:val="24"/>
                <w:szCs w:val="24"/>
              </w:rPr>
              <w:softHyphen/>
              <w:t>дела, в котором обучающийсяпроходит прак</w:t>
            </w:r>
            <w:r w:rsidRPr="00741920">
              <w:rPr>
                <w:rStyle w:val="210pt"/>
                <w:color w:val="auto"/>
                <w:sz w:val="24"/>
                <w:szCs w:val="24"/>
              </w:rPr>
              <w:softHyphen/>
              <w:t>тику. Характеристика работы отдела. Знакомство с должностными инструкциями сотрудников.</w:t>
            </w:r>
          </w:p>
          <w:p w:rsidR="0009275D" w:rsidRPr="00741920" w:rsidRDefault="0009275D" w:rsidP="00741920">
            <w:pPr>
              <w:pStyle w:val="21"/>
              <w:numPr>
                <w:ilvl w:val="0"/>
                <w:numId w:val="10"/>
              </w:numPr>
              <w:shd w:val="clear" w:color="auto" w:fill="auto"/>
              <w:tabs>
                <w:tab w:val="left" w:pos="317"/>
              </w:tabs>
              <w:spacing w:before="0" w:line="240" w:lineRule="auto"/>
              <w:ind w:left="34" w:firstLine="0"/>
              <w:rPr>
                <w:color w:val="auto"/>
                <w:sz w:val="24"/>
                <w:szCs w:val="24"/>
              </w:rPr>
            </w:pPr>
            <w:r w:rsidRPr="00741920">
              <w:rPr>
                <w:rStyle w:val="210pt"/>
                <w:color w:val="auto"/>
                <w:sz w:val="24"/>
                <w:szCs w:val="24"/>
              </w:rPr>
              <w:t>Углубленное изучение вопросов, связанных с выбранным направлением подготовки Менедж</w:t>
            </w:r>
            <w:r w:rsidRPr="00741920">
              <w:rPr>
                <w:rStyle w:val="210pt"/>
                <w:color w:val="auto"/>
                <w:sz w:val="24"/>
                <w:szCs w:val="24"/>
              </w:rPr>
              <w:softHyphen/>
              <w:t>мент, в конкретных структурных подразделениях.</w:t>
            </w:r>
          </w:p>
          <w:p w:rsidR="0009275D" w:rsidRPr="00741920" w:rsidRDefault="0009275D" w:rsidP="00741920">
            <w:pPr>
              <w:pStyle w:val="ListParagraph"/>
              <w:widowControl/>
              <w:numPr>
                <w:ilvl w:val="0"/>
                <w:numId w:val="10"/>
              </w:numPr>
              <w:tabs>
                <w:tab w:val="left" w:pos="317"/>
              </w:tabs>
              <w:autoSpaceDE w:val="0"/>
              <w:autoSpaceDN w:val="0"/>
              <w:adjustRightInd w:val="0"/>
              <w:ind w:left="34" w:firstLine="0"/>
              <w:jc w:val="both"/>
              <w:rPr>
                <w:rStyle w:val="210pt"/>
                <w:color w:val="auto"/>
                <w:sz w:val="24"/>
                <w:szCs w:val="24"/>
              </w:rPr>
            </w:pPr>
            <w:r w:rsidRPr="00741920">
              <w:rPr>
                <w:rStyle w:val="210pt"/>
                <w:color w:val="auto"/>
                <w:sz w:val="24"/>
                <w:szCs w:val="24"/>
              </w:rPr>
              <w:t>Деятельность органов административного управ</w:t>
            </w:r>
            <w:r w:rsidRPr="00741920">
              <w:rPr>
                <w:rStyle w:val="210pt"/>
                <w:color w:val="auto"/>
                <w:sz w:val="24"/>
                <w:szCs w:val="24"/>
              </w:rPr>
              <w:softHyphen/>
              <w:t>ления, распределение обязанностей, регла</w:t>
            </w:r>
            <w:r w:rsidRPr="00741920">
              <w:rPr>
                <w:rStyle w:val="210pt"/>
                <w:color w:val="auto"/>
                <w:sz w:val="24"/>
                <w:szCs w:val="24"/>
              </w:rPr>
              <w:softHyphen/>
              <w:t>мент работы управленческих звеньев. Содержа</w:t>
            </w:r>
            <w:r w:rsidRPr="00741920">
              <w:rPr>
                <w:rStyle w:val="210pt"/>
                <w:color w:val="auto"/>
                <w:sz w:val="24"/>
                <w:szCs w:val="24"/>
              </w:rPr>
              <w:softHyphen/>
              <w:t>ние должностных инструкций для менеджеров разных уровней управления. Изучение функцио</w:t>
            </w:r>
            <w:r w:rsidRPr="00741920">
              <w:rPr>
                <w:rStyle w:val="210pt"/>
                <w:color w:val="auto"/>
                <w:sz w:val="24"/>
                <w:szCs w:val="24"/>
              </w:rPr>
              <w:softHyphen/>
              <w:t>нально-должностных обязанностей менеджеров низшего звена.</w:t>
            </w:r>
          </w:p>
          <w:p w:rsidR="0009275D" w:rsidRPr="00741920" w:rsidRDefault="0009275D" w:rsidP="00741920">
            <w:pPr>
              <w:pStyle w:val="ListParagraph"/>
              <w:widowControl/>
              <w:numPr>
                <w:ilvl w:val="0"/>
                <w:numId w:val="10"/>
              </w:numPr>
              <w:tabs>
                <w:tab w:val="left" w:pos="317"/>
              </w:tabs>
              <w:autoSpaceDE w:val="0"/>
              <w:autoSpaceDN w:val="0"/>
              <w:adjustRightInd w:val="0"/>
              <w:ind w:left="34" w:firstLine="0"/>
              <w:jc w:val="both"/>
              <w:rPr>
                <w:rFonts w:ascii="Times New Roman" w:hAnsi="Times New Roman" w:cs="Times New Roman"/>
                <w:color w:val="auto"/>
              </w:rPr>
            </w:pPr>
            <w:r w:rsidRPr="00741920">
              <w:rPr>
                <w:rStyle w:val="210pt"/>
                <w:color w:val="auto"/>
                <w:sz w:val="24"/>
                <w:szCs w:val="24"/>
              </w:rPr>
              <w:t>Выполнение индивидуального задания.</w:t>
            </w:r>
          </w:p>
          <w:p w:rsidR="0009275D" w:rsidRPr="00741920" w:rsidRDefault="0009275D" w:rsidP="00741920">
            <w:pPr>
              <w:widowControl/>
              <w:autoSpaceDE w:val="0"/>
              <w:autoSpaceDN w:val="0"/>
              <w:adjustRightInd w:val="0"/>
              <w:jc w:val="both"/>
              <w:rPr>
                <w:rFonts w:ascii="Times New Roman" w:hAnsi="Times New Roman" w:cs="Times New Roman"/>
                <w:color w:val="auto"/>
              </w:rPr>
            </w:pPr>
          </w:p>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Fonts w:ascii="Times New Roman" w:hAnsi="Times New Roman" w:cs="Times New Roman"/>
                <w:color w:val="auto"/>
              </w:rPr>
              <w:t>Ведение хронологии практики в дневнике утвер</w:t>
            </w:r>
            <w:r w:rsidRPr="00741920">
              <w:rPr>
                <w:rFonts w:ascii="Times New Roman" w:hAnsi="Times New Roman" w:cs="Times New Roman"/>
                <w:color w:val="auto"/>
              </w:rPr>
              <w:softHyphen/>
              <w:t>жденной формы с комментариями сути уяснения проблем, их осмысления и разработкой вариаций решения</w:t>
            </w:r>
          </w:p>
        </w:tc>
        <w:tc>
          <w:tcPr>
            <w:tcW w:w="1184" w:type="dxa"/>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78</w:t>
            </w:r>
          </w:p>
        </w:tc>
        <w:tc>
          <w:tcPr>
            <w:tcW w:w="1183" w:type="dxa"/>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собесе- дование,</w:t>
            </w:r>
          </w:p>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зачет</w:t>
            </w:r>
          </w:p>
        </w:tc>
      </w:tr>
      <w:tr w:rsidR="0009275D" w:rsidRPr="00520444" w:rsidTr="00741920">
        <w:tc>
          <w:tcPr>
            <w:tcW w:w="540" w:type="dxa"/>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3.</w:t>
            </w:r>
          </w:p>
        </w:tc>
        <w:tc>
          <w:tcPr>
            <w:tcW w:w="1553" w:type="dxa"/>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Заключи- тельный этап</w:t>
            </w:r>
          </w:p>
        </w:tc>
        <w:tc>
          <w:tcPr>
            <w:tcW w:w="5386" w:type="dxa"/>
          </w:tcPr>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Style w:val="210pt"/>
                <w:color w:val="auto"/>
                <w:sz w:val="24"/>
                <w:szCs w:val="24"/>
              </w:rPr>
              <w:t>Систематизация материала.</w:t>
            </w:r>
          </w:p>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Fonts w:ascii="Times New Roman" w:hAnsi="Times New Roman" w:cs="Times New Roman"/>
                <w:color w:val="auto"/>
              </w:rPr>
              <w:t>Подготовка и оформление отчета по практике.</w:t>
            </w:r>
          </w:p>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Style w:val="210pt"/>
                <w:color w:val="auto"/>
                <w:sz w:val="24"/>
                <w:szCs w:val="24"/>
              </w:rPr>
              <w:t>Предоставление отчета на проверку. Участие в защите практики.</w:t>
            </w:r>
          </w:p>
        </w:tc>
        <w:tc>
          <w:tcPr>
            <w:tcW w:w="1184" w:type="dxa"/>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24</w:t>
            </w:r>
          </w:p>
        </w:tc>
        <w:tc>
          <w:tcPr>
            <w:tcW w:w="1183" w:type="dxa"/>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зачет</w:t>
            </w:r>
          </w:p>
        </w:tc>
      </w:tr>
      <w:tr w:rsidR="0009275D" w:rsidRPr="00520444" w:rsidTr="00741920">
        <w:tc>
          <w:tcPr>
            <w:tcW w:w="7479" w:type="dxa"/>
            <w:gridSpan w:val="3"/>
            <w:vAlign w:val="center"/>
          </w:tcPr>
          <w:p w:rsidR="0009275D" w:rsidRPr="00741920" w:rsidRDefault="0009275D" w:rsidP="00741920">
            <w:pPr>
              <w:widowControl/>
              <w:autoSpaceDE w:val="0"/>
              <w:autoSpaceDN w:val="0"/>
              <w:adjustRightInd w:val="0"/>
              <w:jc w:val="center"/>
              <w:rPr>
                <w:rFonts w:ascii="TimesNewRomanPSMT" w:hAnsi="TimesNewRomanPSMT" w:cs="TimesNewRomanPSMT"/>
                <w:color w:val="auto"/>
              </w:rPr>
            </w:pPr>
            <w:r w:rsidRPr="00741920">
              <w:rPr>
                <w:rFonts w:ascii="TimesNewRomanPSMT Cyr" w:hAnsi="TimesNewRomanPSMT Cyr" w:cs="TimesNewRomanPSMT Cyr"/>
                <w:color w:val="auto"/>
              </w:rPr>
              <w:t>ВСЕГО</w:t>
            </w:r>
          </w:p>
        </w:tc>
        <w:tc>
          <w:tcPr>
            <w:tcW w:w="1184" w:type="dxa"/>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r w:rsidRPr="00741920">
              <w:rPr>
                <w:color w:val="auto"/>
                <w:sz w:val="24"/>
                <w:szCs w:val="24"/>
              </w:rPr>
              <w:t>108</w:t>
            </w:r>
          </w:p>
        </w:tc>
        <w:tc>
          <w:tcPr>
            <w:tcW w:w="1183" w:type="dxa"/>
          </w:tcPr>
          <w:p w:rsidR="0009275D" w:rsidRPr="00741920" w:rsidRDefault="0009275D" w:rsidP="00741920">
            <w:pPr>
              <w:pStyle w:val="21"/>
              <w:shd w:val="clear" w:color="auto" w:fill="auto"/>
              <w:tabs>
                <w:tab w:val="left" w:pos="3069"/>
              </w:tabs>
              <w:spacing w:before="0" w:line="240" w:lineRule="auto"/>
              <w:ind w:firstLine="0"/>
              <w:jc w:val="center"/>
              <w:rPr>
                <w:color w:val="auto"/>
                <w:sz w:val="24"/>
                <w:szCs w:val="24"/>
              </w:rPr>
            </w:pPr>
          </w:p>
        </w:tc>
      </w:tr>
    </w:tbl>
    <w:p w:rsidR="0009275D" w:rsidRPr="00520444" w:rsidRDefault="0009275D" w:rsidP="00393E1D">
      <w:pPr>
        <w:pStyle w:val="21"/>
        <w:shd w:val="clear" w:color="auto" w:fill="auto"/>
        <w:tabs>
          <w:tab w:val="left" w:pos="3069"/>
        </w:tabs>
        <w:spacing w:before="0" w:line="240" w:lineRule="auto"/>
        <w:ind w:firstLine="0"/>
        <w:rPr>
          <w:color w:val="auto"/>
          <w:sz w:val="24"/>
          <w:szCs w:val="24"/>
        </w:rPr>
      </w:pPr>
    </w:p>
    <w:p w:rsidR="0009275D" w:rsidRPr="00520444" w:rsidRDefault="0009275D" w:rsidP="00354662">
      <w:pPr>
        <w:pStyle w:val="21"/>
        <w:shd w:val="clear" w:color="auto" w:fill="auto"/>
        <w:spacing w:before="0" w:line="240" w:lineRule="auto"/>
        <w:ind w:firstLine="567"/>
        <w:jc w:val="center"/>
        <w:rPr>
          <w:b/>
          <w:i/>
          <w:color w:val="auto"/>
          <w:sz w:val="24"/>
          <w:szCs w:val="24"/>
        </w:rPr>
      </w:pPr>
      <w:r w:rsidRPr="00520444">
        <w:rPr>
          <w:b/>
          <w:i/>
          <w:color w:val="auto"/>
          <w:sz w:val="24"/>
          <w:szCs w:val="24"/>
        </w:rPr>
        <w:t>Характеристика подготовительного этапа</w:t>
      </w:r>
    </w:p>
    <w:p w:rsidR="0009275D" w:rsidRPr="00520444" w:rsidRDefault="0009275D" w:rsidP="00354662">
      <w:pPr>
        <w:pStyle w:val="21"/>
        <w:shd w:val="clear" w:color="auto" w:fill="auto"/>
        <w:spacing w:before="0" w:line="240" w:lineRule="auto"/>
        <w:ind w:firstLine="567"/>
        <w:rPr>
          <w:color w:val="auto"/>
          <w:sz w:val="24"/>
          <w:szCs w:val="24"/>
        </w:rPr>
      </w:pPr>
      <w:r w:rsidRPr="00520444">
        <w:rPr>
          <w:color w:val="auto"/>
          <w:sz w:val="24"/>
          <w:szCs w:val="24"/>
        </w:rPr>
        <w:t>Деканом факультета управления по согласованию с начальником сектора по практике Учебно-методического управления назначаются в качестве руководителей практики профессора, доценты и старшие преподаватели.</w:t>
      </w:r>
    </w:p>
    <w:p w:rsidR="0009275D" w:rsidRPr="00520444" w:rsidRDefault="0009275D" w:rsidP="00354662">
      <w:pPr>
        <w:pStyle w:val="21"/>
        <w:shd w:val="clear" w:color="auto" w:fill="auto"/>
        <w:spacing w:before="0" w:line="240" w:lineRule="auto"/>
        <w:ind w:firstLine="567"/>
        <w:rPr>
          <w:color w:val="auto"/>
          <w:sz w:val="24"/>
          <w:szCs w:val="24"/>
        </w:rPr>
      </w:pPr>
      <w:r w:rsidRPr="00520444">
        <w:rPr>
          <w:color w:val="auto"/>
          <w:sz w:val="24"/>
          <w:szCs w:val="24"/>
        </w:rPr>
        <w:t>Руководство производственной практикой обучающихся на всех её этапах осуществляется преподавателями Университета совместно с руководителями от соответствующих учреждений баз практики.</w:t>
      </w:r>
    </w:p>
    <w:p w:rsidR="0009275D" w:rsidRPr="00520444" w:rsidRDefault="0009275D" w:rsidP="00354662">
      <w:pPr>
        <w:pStyle w:val="21"/>
        <w:shd w:val="clear" w:color="auto" w:fill="auto"/>
        <w:spacing w:before="0" w:line="240" w:lineRule="auto"/>
        <w:ind w:firstLine="567"/>
        <w:rPr>
          <w:color w:val="auto"/>
          <w:sz w:val="24"/>
          <w:szCs w:val="24"/>
        </w:rPr>
      </w:pPr>
      <w:r w:rsidRPr="00520444">
        <w:rPr>
          <w:color w:val="auto"/>
          <w:sz w:val="24"/>
          <w:szCs w:val="24"/>
        </w:rPr>
        <w:t>Непосредственное руководство практикой осуществляет ответственный по факультету преподаватель, а также сотрудник учреждения - руководитель практики от организации.</w:t>
      </w:r>
    </w:p>
    <w:p w:rsidR="0009275D" w:rsidRPr="00520444" w:rsidRDefault="0009275D" w:rsidP="00354662">
      <w:pPr>
        <w:pStyle w:val="21"/>
        <w:shd w:val="clear" w:color="auto" w:fill="auto"/>
        <w:spacing w:before="0" w:line="240" w:lineRule="auto"/>
        <w:ind w:firstLine="567"/>
        <w:rPr>
          <w:color w:val="auto"/>
          <w:sz w:val="24"/>
          <w:szCs w:val="24"/>
        </w:rPr>
      </w:pPr>
      <w:r w:rsidRPr="00520444">
        <w:rPr>
          <w:color w:val="auto"/>
          <w:sz w:val="24"/>
          <w:szCs w:val="24"/>
        </w:rPr>
        <w:t>Руководитель практики от Университета выдает задание на производственную практику, следит за правильной организацией практики и консультирует обучающегося по вопросам, связанным с подготовкой и написанием отчета по практике.</w:t>
      </w:r>
    </w:p>
    <w:p w:rsidR="0009275D" w:rsidRPr="00520444" w:rsidRDefault="0009275D" w:rsidP="00354662">
      <w:pPr>
        <w:pStyle w:val="21"/>
        <w:shd w:val="clear" w:color="auto" w:fill="auto"/>
        <w:spacing w:before="0" w:line="240" w:lineRule="auto"/>
        <w:ind w:firstLine="567"/>
        <w:rPr>
          <w:color w:val="auto"/>
          <w:sz w:val="24"/>
          <w:szCs w:val="24"/>
        </w:rPr>
      </w:pPr>
      <w:r w:rsidRPr="00520444">
        <w:rPr>
          <w:color w:val="auto"/>
          <w:sz w:val="24"/>
          <w:szCs w:val="24"/>
        </w:rPr>
        <w:t>Конкретное содержание практики обучающихся планируется руководством подразделения принимающей организации.</w:t>
      </w:r>
    </w:p>
    <w:p w:rsidR="0009275D" w:rsidRPr="00520444" w:rsidRDefault="0009275D" w:rsidP="00354662">
      <w:pPr>
        <w:pStyle w:val="21"/>
        <w:shd w:val="clear" w:color="auto" w:fill="auto"/>
        <w:spacing w:before="0" w:line="240" w:lineRule="auto"/>
        <w:ind w:firstLine="567"/>
        <w:rPr>
          <w:color w:val="auto"/>
          <w:sz w:val="24"/>
          <w:szCs w:val="24"/>
        </w:rPr>
      </w:pPr>
      <w:r w:rsidRPr="00520444">
        <w:rPr>
          <w:color w:val="auto"/>
          <w:sz w:val="24"/>
          <w:szCs w:val="24"/>
        </w:rPr>
        <w:t>Инструктаж для обучающихся перед началом практики является важным организационным мероприятием, так как от него зависит четкость начала и окончания практики, выполнение программы практики, дисциплина обучающихся и отношение обучающихся к данному виду учебного процесса. Инструктаж для обучающихся проводят преподаватели-руководители, ответственные за практику. Прошедшие инструктаж расписываются в журнале регистрации вводного инструктажа.</w:t>
      </w:r>
    </w:p>
    <w:p w:rsidR="0009275D" w:rsidRPr="00520444" w:rsidRDefault="0009275D" w:rsidP="00354662">
      <w:pPr>
        <w:pStyle w:val="21"/>
        <w:shd w:val="clear" w:color="auto" w:fill="auto"/>
        <w:spacing w:before="0" w:line="240" w:lineRule="auto"/>
        <w:ind w:firstLine="567"/>
        <w:rPr>
          <w:color w:val="auto"/>
          <w:sz w:val="24"/>
          <w:szCs w:val="24"/>
        </w:rPr>
      </w:pPr>
      <w:r w:rsidRPr="00520444">
        <w:rPr>
          <w:color w:val="auto"/>
          <w:sz w:val="24"/>
          <w:szCs w:val="24"/>
        </w:rPr>
        <w:t>На практику допускаются обучающиеся, полностью выполнившие учебный план теоретического обучения.</w:t>
      </w:r>
    </w:p>
    <w:p w:rsidR="0009275D" w:rsidRPr="00520444" w:rsidRDefault="0009275D" w:rsidP="00354662">
      <w:pPr>
        <w:pStyle w:val="21"/>
        <w:shd w:val="clear" w:color="auto" w:fill="auto"/>
        <w:spacing w:before="0" w:line="240" w:lineRule="auto"/>
        <w:ind w:firstLine="567"/>
        <w:rPr>
          <w:color w:val="auto"/>
          <w:sz w:val="24"/>
          <w:szCs w:val="24"/>
        </w:rPr>
      </w:pPr>
      <w:r w:rsidRPr="00520444">
        <w:rPr>
          <w:color w:val="auto"/>
          <w:sz w:val="24"/>
          <w:szCs w:val="24"/>
        </w:rPr>
        <w:t>До выхода на практику обучающемуся необходимо явиться на организационное собрание факультета для проведения инструктажа.</w:t>
      </w:r>
    </w:p>
    <w:p w:rsidR="0009275D" w:rsidRPr="00520444" w:rsidRDefault="0009275D" w:rsidP="00354662">
      <w:pPr>
        <w:pStyle w:val="21"/>
        <w:shd w:val="clear" w:color="auto" w:fill="auto"/>
        <w:spacing w:before="0" w:line="240" w:lineRule="auto"/>
        <w:ind w:firstLine="567"/>
        <w:rPr>
          <w:color w:val="auto"/>
          <w:sz w:val="24"/>
          <w:szCs w:val="24"/>
        </w:rPr>
      </w:pPr>
      <w:r w:rsidRPr="00520444">
        <w:rPr>
          <w:color w:val="auto"/>
          <w:sz w:val="24"/>
          <w:szCs w:val="24"/>
        </w:rPr>
        <w:t>Для прохождения производственной практики в сроки, установленные учебными планами и графиками, обучающимся выдаются следующие документы:</w:t>
      </w:r>
    </w:p>
    <w:p w:rsidR="0009275D" w:rsidRPr="00520444" w:rsidRDefault="0009275D" w:rsidP="00354662">
      <w:pPr>
        <w:pStyle w:val="21"/>
        <w:numPr>
          <w:ilvl w:val="0"/>
          <w:numId w:val="1"/>
        </w:numPr>
        <w:shd w:val="clear" w:color="auto" w:fill="auto"/>
        <w:tabs>
          <w:tab w:val="left" w:pos="362"/>
        </w:tabs>
        <w:spacing w:before="0" w:line="240" w:lineRule="auto"/>
        <w:ind w:firstLine="567"/>
        <w:rPr>
          <w:color w:val="auto"/>
          <w:sz w:val="24"/>
          <w:szCs w:val="24"/>
        </w:rPr>
      </w:pPr>
      <w:r w:rsidRPr="00520444">
        <w:rPr>
          <w:color w:val="auto"/>
          <w:sz w:val="24"/>
          <w:szCs w:val="24"/>
        </w:rPr>
        <w:t>направление на практику;</w:t>
      </w:r>
    </w:p>
    <w:p w:rsidR="0009275D" w:rsidRPr="00520444" w:rsidRDefault="0009275D" w:rsidP="00354662">
      <w:pPr>
        <w:pStyle w:val="21"/>
        <w:numPr>
          <w:ilvl w:val="0"/>
          <w:numId w:val="1"/>
        </w:numPr>
        <w:shd w:val="clear" w:color="auto" w:fill="auto"/>
        <w:tabs>
          <w:tab w:val="left" w:pos="362"/>
        </w:tabs>
        <w:spacing w:before="0" w:line="240" w:lineRule="auto"/>
        <w:ind w:firstLine="567"/>
        <w:rPr>
          <w:color w:val="auto"/>
          <w:sz w:val="24"/>
          <w:szCs w:val="24"/>
        </w:rPr>
      </w:pPr>
      <w:r w:rsidRPr="00520444">
        <w:rPr>
          <w:color w:val="auto"/>
          <w:sz w:val="24"/>
          <w:szCs w:val="24"/>
        </w:rPr>
        <w:t>дневник практики;</w:t>
      </w:r>
    </w:p>
    <w:p w:rsidR="0009275D" w:rsidRPr="00520444" w:rsidRDefault="0009275D" w:rsidP="00354662">
      <w:pPr>
        <w:pStyle w:val="21"/>
        <w:numPr>
          <w:ilvl w:val="0"/>
          <w:numId w:val="1"/>
        </w:numPr>
        <w:shd w:val="clear" w:color="auto" w:fill="auto"/>
        <w:tabs>
          <w:tab w:val="left" w:pos="362"/>
        </w:tabs>
        <w:spacing w:before="0" w:line="240" w:lineRule="auto"/>
        <w:ind w:firstLine="567"/>
        <w:rPr>
          <w:color w:val="auto"/>
          <w:sz w:val="24"/>
          <w:szCs w:val="24"/>
        </w:rPr>
      </w:pPr>
      <w:r w:rsidRPr="00520444">
        <w:rPr>
          <w:color w:val="auto"/>
          <w:sz w:val="24"/>
          <w:szCs w:val="24"/>
        </w:rPr>
        <w:t>программа практики и индивидуальные задания.</w:t>
      </w:r>
    </w:p>
    <w:p w:rsidR="0009275D" w:rsidRPr="00520444" w:rsidRDefault="0009275D" w:rsidP="00354662">
      <w:pPr>
        <w:pStyle w:val="21"/>
        <w:shd w:val="clear" w:color="auto" w:fill="auto"/>
        <w:spacing w:before="0" w:line="240" w:lineRule="auto"/>
        <w:ind w:firstLine="567"/>
        <w:rPr>
          <w:color w:val="auto"/>
          <w:sz w:val="24"/>
          <w:szCs w:val="24"/>
        </w:rPr>
      </w:pPr>
      <w:r w:rsidRPr="00520444">
        <w:rPr>
          <w:color w:val="auto"/>
          <w:sz w:val="24"/>
          <w:szCs w:val="24"/>
        </w:rPr>
        <w:t>В период прохождения практики обучающиеся подчиняются всем правилам внутреннего трудового распорядка и техники безопасности, установленных в подразделениях и на рабочих местах в организации. Для обучающихся устанавливается режим работы, обязательный для тех структурных подразделений организации, где он проходит практику.</w:t>
      </w:r>
    </w:p>
    <w:p w:rsidR="0009275D" w:rsidRPr="00520444" w:rsidRDefault="0009275D" w:rsidP="00354662">
      <w:pPr>
        <w:pStyle w:val="21"/>
        <w:shd w:val="clear" w:color="auto" w:fill="auto"/>
        <w:spacing w:before="0" w:line="240" w:lineRule="auto"/>
        <w:ind w:firstLine="567"/>
        <w:rPr>
          <w:color w:val="auto"/>
          <w:sz w:val="24"/>
          <w:szCs w:val="24"/>
        </w:rPr>
      </w:pPr>
      <w:r w:rsidRPr="00520444">
        <w:rPr>
          <w:color w:val="auto"/>
          <w:sz w:val="24"/>
          <w:szCs w:val="24"/>
        </w:rPr>
        <w:t>Продолжительность рабочего дня при прохождении практики в организациях, учреждениях и на предприятиях составляет для обучающихся в возрасте от 16 до 18 лет - не более 35 часов в неделю (ст. 92 ТК РФ), в возрасте от 18 лет и старше - не более 40 часов в неделю (ст. 91 ТК РФ).</w:t>
      </w:r>
    </w:p>
    <w:p w:rsidR="0009275D" w:rsidRPr="00520444" w:rsidRDefault="0009275D" w:rsidP="00354662">
      <w:pPr>
        <w:pStyle w:val="21"/>
        <w:shd w:val="clear" w:color="auto" w:fill="auto"/>
        <w:tabs>
          <w:tab w:val="left" w:pos="3069"/>
        </w:tabs>
        <w:spacing w:before="0" w:line="240" w:lineRule="auto"/>
        <w:ind w:firstLine="567"/>
        <w:rPr>
          <w:color w:val="auto"/>
          <w:sz w:val="24"/>
          <w:szCs w:val="24"/>
        </w:rPr>
      </w:pPr>
    </w:p>
    <w:p w:rsidR="0009275D" w:rsidRPr="00520444" w:rsidRDefault="0009275D" w:rsidP="00354662">
      <w:pPr>
        <w:pStyle w:val="31"/>
        <w:shd w:val="clear" w:color="auto" w:fill="auto"/>
        <w:spacing w:before="0" w:after="0" w:line="240" w:lineRule="auto"/>
        <w:ind w:firstLine="567"/>
        <w:rPr>
          <w:i/>
          <w:color w:val="auto"/>
          <w:sz w:val="24"/>
          <w:szCs w:val="24"/>
        </w:rPr>
      </w:pPr>
      <w:r w:rsidRPr="00520444">
        <w:rPr>
          <w:i/>
          <w:color w:val="auto"/>
          <w:sz w:val="24"/>
          <w:szCs w:val="24"/>
        </w:rPr>
        <w:t>Содержание индивидуальных заданий</w:t>
      </w:r>
    </w:p>
    <w:p w:rsidR="0009275D" w:rsidRPr="00520444" w:rsidRDefault="0009275D" w:rsidP="00354662">
      <w:pPr>
        <w:pStyle w:val="21"/>
        <w:shd w:val="clear" w:color="auto" w:fill="auto"/>
        <w:spacing w:before="0" w:line="240" w:lineRule="auto"/>
        <w:ind w:firstLine="567"/>
        <w:rPr>
          <w:color w:val="auto"/>
          <w:sz w:val="24"/>
          <w:szCs w:val="24"/>
        </w:rPr>
      </w:pPr>
      <w:r w:rsidRPr="00520444">
        <w:rPr>
          <w:color w:val="auto"/>
          <w:sz w:val="24"/>
          <w:szCs w:val="24"/>
        </w:rPr>
        <w:t>Во время производственной практики обучающие выполняют индивидуальное задание, которое выдается руководителем практики. В отчете данная часть отражается в виде описания личных функциональных обязанностей, реализуемых обучающимся на месте практики, и практических результатов, достигнутых в ходе прохождения практики.</w:t>
      </w:r>
    </w:p>
    <w:p w:rsidR="0009275D" w:rsidRPr="00520444" w:rsidRDefault="0009275D" w:rsidP="00354662">
      <w:pPr>
        <w:pStyle w:val="21"/>
        <w:shd w:val="clear" w:color="auto" w:fill="auto"/>
        <w:spacing w:before="0" w:line="240" w:lineRule="auto"/>
        <w:ind w:firstLine="567"/>
        <w:rPr>
          <w:color w:val="auto"/>
          <w:sz w:val="24"/>
          <w:szCs w:val="24"/>
        </w:rPr>
      </w:pPr>
      <w:r w:rsidRPr="00520444">
        <w:rPr>
          <w:color w:val="auto"/>
          <w:sz w:val="24"/>
          <w:szCs w:val="24"/>
        </w:rPr>
        <w:t>Программой производственной практики при разработке индивидуальных заданий предусматривается соблюдение следующих требований:</w:t>
      </w:r>
    </w:p>
    <w:p w:rsidR="0009275D" w:rsidRPr="00520444" w:rsidRDefault="0009275D" w:rsidP="00354662">
      <w:pPr>
        <w:pStyle w:val="21"/>
        <w:numPr>
          <w:ilvl w:val="0"/>
          <w:numId w:val="16"/>
        </w:numPr>
        <w:shd w:val="clear" w:color="auto" w:fill="auto"/>
        <w:tabs>
          <w:tab w:val="left" w:pos="709"/>
        </w:tabs>
        <w:spacing w:before="0" w:line="240" w:lineRule="auto"/>
        <w:ind w:firstLine="567"/>
        <w:rPr>
          <w:color w:val="auto"/>
          <w:sz w:val="24"/>
          <w:szCs w:val="24"/>
        </w:rPr>
      </w:pPr>
      <w:r w:rsidRPr="00520444">
        <w:rPr>
          <w:color w:val="auto"/>
          <w:sz w:val="24"/>
          <w:szCs w:val="24"/>
        </w:rPr>
        <w:t>учет уровня теоретической подготовки обучающегося по дисциплинам гуманитарного, социально-экономического цикла, математического и естественно-научного цикла и профессионального цикла к моменту проведения практики;</w:t>
      </w:r>
    </w:p>
    <w:p w:rsidR="0009275D" w:rsidRPr="00520444" w:rsidRDefault="0009275D" w:rsidP="00354662">
      <w:pPr>
        <w:pStyle w:val="21"/>
        <w:numPr>
          <w:ilvl w:val="0"/>
          <w:numId w:val="16"/>
        </w:numPr>
        <w:shd w:val="clear" w:color="auto" w:fill="auto"/>
        <w:tabs>
          <w:tab w:val="left" w:pos="709"/>
        </w:tabs>
        <w:spacing w:before="0" w:line="240" w:lineRule="auto"/>
        <w:ind w:firstLine="567"/>
        <w:rPr>
          <w:color w:val="auto"/>
          <w:sz w:val="24"/>
          <w:szCs w:val="24"/>
        </w:rPr>
      </w:pPr>
      <w:r w:rsidRPr="00520444">
        <w:rPr>
          <w:color w:val="auto"/>
          <w:sz w:val="24"/>
          <w:szCs w:val="24"/>
        </w:rPr>
        <w:t>доступность и практическая возможность сбора исходной информации;</w:t>
      </w:r>
    </w:p>
    <w:p w:rsidR="0009275D" w:rsidRPr="00520444" w:rsidRDefault="0009275D" w:rsidP="00354662">
      <w:pPr>
        <w:pStyle w:val="21"/>
        <w:numPr>
          <w:ilvl w:val="0"/>
          <w:numId w:val="16"/>
        </w:numPr>
        <w:shd w:val="clear" w:color="auto" w:fill="auto"/>
        <w:tabs>
          <w:tab w:val="left" w:pos="709"/>
        </w:tabs>
        <w:spacing w:before="0" w:line="240" w:lineRule="auto"/>
        <w:ind w:firstLine="567"/>
        <w:rPr>
          <w:color w:val="auto"/>
          <w:sz w:val="24"/>
          <w:szCs w:val="24"/>
        </w:rPr>
      </w:pPr>
      <w:r w:rsidRPr="00520444">
        <w:rPr>
          <w:color w:val="auto"/>
          <w:sz w:val="24"/>
          <w:szCs w:val="24"/>
        </w:rPr>
        <w:t>потребности организации, выступающей в качестве базы практики.</w:t>
      </w:r>
    </w:p>
    <w:p w:rsidR="0009275D" w:rsidRPr="00520444" w:rsidRDefault="0009275D" w:rsidP="00354662">
      <w:pPr>
        <w:pStyle w:val="31"/>
        <w:shd w:val="clear" w:color="auto" w:fill="auto"/>
        <w:tabs>
          <w:tab w:val="left" w:pos="1159"/>
        </w:tabs>
        <w:spacing w:before="0" w:after="0" w:line="240" w:lineRule="auto"/>
        <w:ind w:firstLine="567"/>
        <w:jc w:val="both"/>
        <w:rPr>
          <w:i/>
          <w:color w:val="auto"/>
          <w:sz w:val="24"/>
        </w:rPr>
      </w:pPr>
      <w:r w:rsidRPr="00520444">
        <w:rPr>
          <w:i/>
          <w:color w:val="auto"/>
          <w:sz w:val="24"/>
        </w:rPr>
        <w:t>Основные дидактические единицы (разделы программы производственной практики)</w:t>
      </w:r>
    </w:p>
    <w:p w:rsidR="0009275D" w:rsidRPr="00520444" w:rsidRDefault="0009275D" w:rsidP="00354662">
      <w:pPr>
        <w:pStyle w:val="21"/>
        <w:numPr>
          <w:ilvl w:val="0"/>
          <w:numId w:val="4"/>
        </w:numPr>
        <w:shd w:val="clear" w:color="auto" w:fill="auto"/>
        <w:tabs>
          <w:tab w:val="left" w:pos="276"/>
          <w:tab w:val="left" w:pos="851"/>
        </w:tabs>
        <w:spacing w:before="0" w:line="240" w:lineRule="auto"/>
        <w:ind w:firstLine="567"/>
        <w:rPr>
          <w:color w:val="auto"/>
          <w:sz w:val="24"/>
        </w:rPr>
      </w:pPr>
      <w:r w:rsidRPr="00520444">
        <w:rPr>
          <w:color w:val="auto"/>
          <w:sz w:val="24"/>
        </w:rPr>
        <w:t>Общее ознакомление с предприятием (организацией).</w:t>
      </w:r>
    </w:p>
    <w:p w:rsidR="0009275D" w:rsidRPr="00520444" w:rsidRDefault="0009275D" w:rsidP="00354662">
      <w:pPr>
        <w:pStyle w:val="21"/>
        <w:numPr>
          <w:ilvl w:val="0"/>
          <w:numId w:val="4"/>
        </w:numPr>
        <w:shd w:val="clear" w:color="auto" w:fill="auto"/>
        <w:tabs>
          <w:tab w:val="left" w:pos="299"/>
          <w:tab w:val="left" w:pos="851"/>
        </w:tabs>
        <w:spacing w:before="0" w:line="240" w:lineRule="auto"/>
        <w:ind w:firstLine="567"/>
        <w:rPr>
          <w:color w:val="auto"/>
          <w:sz w:val="24"/>
        </w:rPr>
      </w:pPr>
      <w:r w:rsidRPr="00520444">
        <w:rPr>
          <w:color w:val="auto"/>
          <w:sz w:val="24"/>
        </w:rPr>
        <w:t>Ознакомление с технической базой и инновационной деятельностью предприятия (организации).</w:t>
      </w:r>
    </w:p>
    <w:p w:rsidR="0009275D" w:rsidRPr="00520444" w:rsidRDefault="0009275D" w:rsidP="00354662">
      <w:pPr>
        <w:pStyle w:val="21"/>
        <w:numPr>
          <w:ilvl w:val="0"/>
          <w:numId w:val="4"/>
        </w:numPr>
        <w:shd w:val="clear" w:color="auto" w:fill="auto"/>
        <w:tabs>
          <w:tab w:val="left" w:pos="299"/>
          <w:tab w:val="left" w:pos="851"/>
        </w:tabs>
        <w:spacing w:before="0" w:line="240" w:lineRule="auto"/>
        <w:ind w:firstLine="567"/>
        <w:rPr>
          <w:color w:val="auto"/>
          <w:sz w:val="24"/>
        </w:rPr>
      </w:pPr>
      <w:r w:rsidRPr="00520444">
        <w:rPr>
          <w:color w:val="auto"/>
          <w:sz w:val="24"/>
        </w:rPr>
        <w:t>Ознакомление с организацией бухгалтерского и управленческого учета на предприятии (организации)</w:t>
      </w:r>
    </w:p>
    <w:p w:rsidR="0009275D" w:rsidRPr="00520444" w:rsidRDefault="0009275D" w:rsidP="00354662">
      <w:pPr>
        <w:pStyle w:val="21"/>
        <w:numPr>
          <w:ilvl w:val="0"/>
          <w:numId w:val="4"/>
        </w:numPr>
        <w:shd w:val="clear" w:color="auto" w:fill="auto"/>
        <w:tabs>
          <w:tab w:val="left" w:pos="299"/>
          <w:tab w:val="left" w:pos="851"/>
        </w:tabs>
        <w:spacing w:before="0" w:line="240" w:lineRule="auto"/>
        <w:ind w:firstLine="567"/>
        <w:rPr>
          <w:color w:val="auto"/>
          <w:sz w:val="24"/>
        </w:rPr>
      </w:pPr>
      <w:r w:rsidRPr="00520444">
        <w:rPr>
          <w:color w:val="auto"/>
          <w:sz w:val="24"/>
        </w:rPr>
        <w:t>Ознакомление с организацией и содержанием работы функциональных служб предприятия (организации).</w:t>
      </w:r>
    </w:p>
    <w:p w:rsidR="0009275D" w:rsidRPr="00520444" w:rsidRDefault="0009275D" w:rsidP="00354662">
      <w:pPr>
        <w:pStyle w:val="21"/>
        <w:numPr>
          <w:ilvl w:val="0"/>
          <w:numId w:val="4"/>
        </w:numPr>
        <w:shd w:val="clear" w:color="auto" w:fill="auto"/>
        <w:tabs>
          <w:tab w:val="left" w:pos="299"/>
          <w:tab w:val="left" w:pos="851"/>
        </w:tabs>
        <w:spacing w:before="0" w:line="240" w:lineRule="auto"/>
        <w:ind w:firstLine="567"/>
        <w:rPr>
          <w:color w:val="auto"/>
          <w:sz w:val="24"/>
        </w:rPr>
      </w:pPr>
      <w:r w:rsidRPr="00520444">
        <w:rPr>
          <w:color w:val="auto"/>
          <w:sz w:val="24"/>
        </w:rPr>
        <w:t>Изучение экономики и системы управления предприятия (организации).</w:t>
      </w:r>
    </w:p>
    <w:p w:rsidR="0009275D" w:rsidRPr="00520444" w:rsidRDefault="0009275D" w:rsidP="00354662">
      <w:pPr>
        <w:pStyle w:val="21"/>
        <w:shd w:val="clear" w:color="auto" w:fill="auto"/>
        <w:spacing w:before="0" w:line="240" w:lineRule="auto"/>
        <w:ind w:firstLine="567"/>
        <w:rPr>
          <w:color w:val="auto"/>
          <w:sz w:val="24"/>
          <w:szCs w:val="24"/>
        </w:rPr>
      </w:pPr>
      <w:r w:rsidRPr="00520444">
        <w:rPr>
          <w:color w:val="auto"/>
          <w:sz w:val="24"/>
          <w:szCs w:val="24"/>
        </w:rPr>
        <w:t>Обучающиеся должны проанализировать:</w:t>
      </w:r>
    </w:p>
    <w:p w:rsidR="0009275D" w:rsidRPr="00520444" w:rsidRDefault="0009275D" w:rsidP="00354662">
      <w:pPr>
        <w:pStyle w:val="21"/>
        <w:numPr>
          <w:ilvl w:val="0"/>
          <w:numId w:val="15"/>
        </w:numPr>
        <w:shd w:val="clear" w:color="auto" w:fill="auto"/>
        <w:tabs>
          <w:tab w:val="left" w:pos="851"/>
        </w:tabs>
        <w:spacing w:before="0" w:line="240" w:lineRule="auto"/>
        <w:ind w:firstLine="567"/>
        <w:rPr>
          <w:color w:val="auto"/>
          <w:sz w:val="24"/>
          <w:szCs w:val="24"/>
        </w:rPr>
      </w:pPr>
      <w:r w:rsidRPr="00520444">
        <w:rPr>
          <w:color w:val="auto"/>
          <w:sz w:val="24"/>
          <w:szCs w:val="24"/>
        </w:rPr>
        <w:t>Социально-экономические условия и особенности функционирования организации: изучение состояния факторов внешней и внутренней среды: основные потребители, поставщики, конкуренты.</w:t>
      </w:r>
    </w:p>
    <w:p w:rsidR="0009275D" w:rsidRPr="00520444" w:rsidRDefault="0009275D" w:rsidP="00354662">
      <w:pPr>
        <w:pStyle w:val="21"/>
        <w:numPr>
          <w:ilvl w:val="0"/>
          <w:numId w:val="15"/>
        </w:numPr>
        <w:shd w:val="clear" w:color="auto" w:fill="auto"/>
        <w:tabs>
          <w:tab w:val="left" w:pos="851"/>
        </w:tabs>
        <w:spacing w:before="0" w:line="240" w:lineRule="auto"/>
        <w:ind w:firstLine="567"/>
        <w:rPr>
          <w:color w:val="auto"/>
          <w:sz w:val="24"/>
          <w:szCs w:val="24"/>
        </w:rPr>
      </w:pPr>
      <w:r w:rsidRPr="00520444">
        <w:rPr>
          <w:color w:val="auto"/>
          <w:sz w:val="24"/>
          <w:szCs w:val="24"/>
        </w:rPr>
        <w:t>Структуру подразделения (отдела), в котором обучающийся проходит практику в качестве ассистента менеджера по вопросам:</w:t>
      </w:r>
    </w:p>
    <w:p w:rsidR="0009275D" w:rsidRPr="00520444" w:rsidRDefault="0009275D" w:rsidP="00354662">
      <w:pPr>
        <w:pStyle w:val="21"/>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место и роль подразделения в системе управления организацией;</w:t>
      </w:r>
    </w:p>
    <w:p w:rsidR="0009275D" w:rsidRPr="00520444" w:rsidRDefault="0009275D" w:rsidP="00354662">
      <w:pPr>
        <w:pStyle w:val="21"/>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связи с другими подразделениями и их содержание;</w:t>
      </w:r>
    </w:p>
    <w:p w:rsidR="0009275D" w:rsidRPr="00520444" w:rsidRDefault="0009275D" w:rsidP="00354662">
      <w:pPr>
        <w:pStyle w:val="21"/>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численность и состав персонала;</w:t>
      </w:r>
    </w:p>
    <w:p w:rsidR="0009275D" w:rsidRPr="00520444" w:rsidRDefault="0009275D" w:rsidP="00354662">
      <w:pPr>
        <w:pStyle w:val="21"/>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основные виды документов, подготавливаемые данным подразделением;</w:t>
      </w:r>
    </w:p>
    <w:p w:rsidR="0009275D" w:rsidRPr="00520444" w:rsidRDefault="0009275D" w:rsidP="00354662">
      <w:pPr>
        <w:pStyle w:val="21"/>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критерии и показатели оценки результативности деятельности подразделения и работников;</w:t>
      </w:r>
    </w:p>
    <w:p w:rsidR="0009275D" w:rsidRPr="00520444" w:rsidRDefault="0009275D" w:rsidP="00354662">
      <w:pPr>
        <w:pStyle w:val="21"/>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техническая оснащенность подразделения;</w:t>
      </w:r>
    </w:p>
    <w:p w:rsidR="0009275D" w:rsidRPr="00520444" w:rsidRDefault="0009275D" w:rsidP="00354662">
      <w:pPr>
        <w:pStyle w:val="21"/>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условия труда и организация рабочих мест.</w:t>
      </w:r>
    </w:p>
    <w:p w:rsidR="0009275D" w:rsidRPr="00520444" w:rsidRDefault="0009275D" w:rsidP="00354662">
      <w:pPr>
        <w:pStyle w:val="21"/>
        <w:numPr>
          <w:ilvl w:val="0"/>
          <w:numId w:val="15"/>
        </w:numPr>
        <w:shd w:val="clear" w:color="auto" w:fill="auto"/>
        <w:tabs>
          <w:tab w:val="left" w:pos="851"/>
        </w:tabs>
        <w:spacing w:before="0" w:line="240" w:lineRule="auto"/>
        <w:ind w:firstLine="567"/>
        <w:rPr>
          <w:color w:val="auto"/>
          <w:sz w:val="24"/>
          <w:szCs w:val="24"/>
        </w:rPr>
      </w:pPr>
      <w:r w:rsidRPr="00520444">
        <w:rPr>
          <w:color w:val="auto"/>
          <w:sz w:val="24"/>
          <w:szCs w:val="24"/>
        </w:rPr>
        <w:t>Содержание деятельности менеджера, представляющего проанализированное выше подразделение (отдел) и отвечающего за обучающегося:</w:t>
      </w:r>
    </w:p>
    <w:p w:rsidR="0009275D" w:rsidRPr="00520444" w:rsidRDefault="0009275D" w:rsidP="00354662">
      <w:pPr>
        <w:pStyle w:val="21"/>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наличие должностной инструкции и качество ее разработки (соответствие требованиям, предъявляемым к должностным инструкциям);</w:t>
      </w:r>
    </w:p>
    <w:p w:rsidR="0009275D" w:rsidRPr="00520444" w:rsidRDefault="0009275D" w:rsidP="00354662">
      <w:pPr>
        <w:pStyle w:val="21"/>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основные функции менеджера и их содержание;</w:t>
      </w:r>
    </w:p>
    <w:p w:rsidR="0009275D" w:rsidRPr="00520444" w:rsidRDefault="0009275D" w:rsidP="00354662">
      <w:pPr>
        <w:pStyle w:val="21"/>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основные виды, сроки подготовки менеджером плановой и отчетной документации;</w:t>
      </w:r>
    </w:p>
    <w:p w:rsidR="0009275D" w:rsidRPr="00520444" w:rsidRDefault="0009275D" w:rsidP="00354662">
      <w:pPr>
        <w:pStyle w:val="21"/>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характер и источники информации, необходимой для подготовки плановой и отчетной документации;</w:t>
      </w:r>
    </w:p>
    <w:p w:rsidR="0009275D" w:rsidRPr="00520444" w:rsidRDefault="0009275D" w:rsidP="00354662">
      <w:pPr>
        <w:pStyle w:val="21"/>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критерии и показатели оценки результатов деятельности менеджера;</w:t>
      </w:r>
    </w:p>
    <w:p w:rsidR="0009275D" w:rsidRPr="00520444" w:rsidRDefault="0009275D" w:rsidP="00354662">
      <w:pPr>
        <w:pStyle w:val="21"/>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организация, интенсивность и условия труда менеджера.</w:t>
      </w:r>
    </w:p>
    <w:p w:rsidR="0009275D" w:rsidRPr="00520444" w:rsidRDefault="0009275D" w:rsidP="00354662">
      <w:pPr>
        <w:pStyle w:val="21"/>
        <w:shd w:val="clear" w:color="auto" w:fill="auto"/>
        <w:spacing w:before="0" w:line="240" w:lineRule="auto"/>
        <w:ind w:firstLine="567"/>
        <w:rPr>
          <w:color w:val="auto"/>
          <w:sz w:val="24"/>
          <w:szCs w:val="24"/>
        </w:rPr>
      </w:pPr>
      <w:r w:rsidRPr="00520444">
        <w:rPr>
          <w:color w:val="auto"/>
          <w:sz w:val="24"/>
          <w:szCs w:val="24"/>
        </w:rPr>
        <w:t>Приложение к индивидуальному заданию должно содержать:</w:t>
      </w:r>
    </w:p>
    <w:p w:rsidR="0009275D" w:rsidRPr="00520444" w:rsidRDefault="0009275D" w:rsidP="00354662">
      <w:pPr>
        <w:pStyle w:val="21"/>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схему организационной структуры предприятия с выделением анализируемого подразделения (отдела);</w:t>
      </w:r>
    </w:p>
    <w:p w:rsidR="0009275D" w:rsidRPr="00520444" w:rsidRDefault="0009275D" w:rsidP="00354662">
      <w:pPr>
        <w:pStyle w:val="21"/>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положение о подразделении (отделе);</w:t>
      </w:r>
    </w:p>
    <w:p w:rsidR="0009275D" w:rsidRPr="00520444" w:rsidRDefault="0009275D" w:rsidP="00354662">
      <w:pPr>
        <w:pStyle w:val="21"/>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функционально-должностную инструкцию менеджера, стажирующего обучающегося на практике;</w:t>
      </w:r>
    </w:p>
    <w:p w:rsidR="0009275D" w:rsidRPr="00520444" w:rsidRDefault="0009275D" w:rsidP="00354662">
      <w:pPr>
        <w:pStyle w:val="21"/>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копии документов, подготавливаемых менеджером.</w:t>
      </w:r>
    </w:p>
    <w:p w:rsidR="0009275D" w:rsidRPr="00520444" w:rsidRDefault="0009275D" w:rsidP="00354662">
      <w:pPr>
        <w:pStyle w:val="21"/>
        <w:shd w:val="clear" w:color="auto" w:fill="auto"/>
        <w:spacing w:before="0" w:line="240" w:lineRule="auto"/>
        <w:ind w:firstLine="567"/>
        <w:rPr>
          <w:color w:val="auto"/>
          <w:sz w:val="24"/>
          <w:szCs w:val="24"/>
        </w:rPr>
      </w:pPr>
      <w:r w:rsidRPr="00520444">
        <w:rPr>
          <w:color w:val="auto"/>
          <w:sz w:val="24"/>
          <w:szCs w:val="24"/>
        </w:rPr>
        <w:t>Структурировать содержание производственной практики позволяют календарный план и индивидуальное задание, которое обучающийся составляет и формулирует совместно с научным руководителем. Направление производственной практики и, соответственно, индивидуального задания должны подбираться таким образом, чтобы:</w:t>
      </w:r>
    </w:p>
    <w:p w:rsidR="0009275D" w:rsidRPr="00520444" w:rsidRDefault="0009275D" w:rsidP="00354662">
      <w:pPr>
        <w:pStyle w:val="21"/>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содержание задания было актуальным и имело практическое значение;</w:t>
      </w:r>
    </w:p>
    <w:p w:rsidR="0009275D" w:rsidRPr="00520444" w:rsidRDefault="0009275D" w:rsidP="00354662">
      <w:pPr>
        <w:pStyle w:val="21"/>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содержание индивидуального задания соответствовало основной профессиональной образовательной программе бакалавриата по направлению 38.03.02 «Менеджмент»;</w:t>
      </w:r>
    </w:p>
    <w:p w:rsidR="0009275D" w:rsidRPr="00520444" w:rsidRDefault="0009275D" w:rsidP="00354662">
      <w:pPr>
        <w:pStyle w:val="21"/>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индивидуальное задание опиралось на компетенции, приобретенные в ходе предшествующей годовой подготовки обучающегося;</w:t>
      </w:r>
    </w:p>
    <w:p w:rsidR="0009275D" w:rsidRPr="00520444" w:rsidRDefault="0009275D" w:rsidP="00354662">
      <w:pPr>
        <w:pStyle w:val="21"/>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индивидуальное задание имело внутреннюю целостность, т.е. не состояло из многих не связанных друг с другом частей;</w:t>
      </w:r>
    </w:p>
    <w:p w:rsidR="0009275D" w:rsidRPr="00520444" w:rsidRDefault="0009275D" w:rsidP="00354662">
      <w:pPr>
        <w:pStyle w:val="21"/>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сложность задания позволяла выполнить его за период прохождения практики;</w:t>
      </w:r>
    </w:p>
    <w:p w:rsidR="0009275D" w:rsidRPr="00520444" w:rsidRDefault="0009275D" w:rsidP="00354662">
      <w:pPr>
        <w:pStyle w:val="21"/>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выполнение задания позволяло обучающемуся получить обоснованные результаты и сформулировать рекомендации по улучшению отдельных аспектов деятельности организации;</w:t>
      </w:r>
    </w:p>
    <w:p w:rsidR="0009275D" w:rsidRPr="00520444" w:rsidRDefault="0009275D" w:rsidP="00354662">
      <w:pPr>
        <w:pStyle w:val="21"/>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задание было выполнимо в условиях того подразделения, в которое обучающийся направляется на практику;</w:t>
      </w:r>
    </w:p>
    <w:p w:rsidR="0009275D" w:rsidRPr="00520444" w:rsidRDefault="0009275D" w:rsidP="00354662">
      <w:pPr>
        <w:pStyle w:val="21"/>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обучающийся располагал доступом к необходимым для выполнения задания источникам информации;</w:t>
      </w:r>
    </w:p>
    <w:p w:rsidR="0009275D" w:rsidRPr="00520444" w:rsidRDefault="0009275D" w:rsidP="00354662">
      <w:pPr>
        <w:pStyle w:val="21"/>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задание учитывало индивидуальные предпочтения обучающегося.</w:t>
      </w:r>
    </w:p>
    <w:p w:rsidR="0009275D" w:rsidRPr="00520444" w:rsidRDefault="0009275D" w:rsidP="00354662">
      <w:pPr>
        <w:pStyle w:val="21"/>
        <w:shd w:val="clear" w:color="auto" w:fill="auto"/>
        <w:spacing w:before="0" w:line="240" w:lineRule="auto"/>
        <w:ind w:firstLine="567"/>
        <w:rPr>
          <w:color w:val="auto"/>
          <w:sz w:val="24"/>
          <w:szCs w:val="24"/>
        </w:rPr>
      </w:pPr>
      <w:r w:rsidRPr="00520444">
        <w:rPr>
          <w:color w:val="auto"/>
          <w:sz w:val="24"/>
          <w:szCs w:val="24"/>
        </w:rPr>
        <w:t>Содержание индивидуального задания на производственную практику может охватывать направления, представленные ниже:</w:t>
      </w:r>
    </w:p>
    <w:p w:rsidR="0009275D" w:rsidRPr="00520444" w:rsidRDefault="0009275D" w:rsidP="00354662">
      <w:pPr>
        <w:pStyle w:val="21"/>
        <w:numPr>
          <w:ilvl w:val="0"/>
          <w:numId w:val="12"/>
        </w:numPr>
        <w:shd w:val="clear" w:color="auto" w:fill="auto"/>
        <w:spacing w:before="0" w:line="240" w:lineRule="auto"/>
        <w:ind w:left="0" w:firstLine="567"/>
        <w:rPr>
          <w:color w:val="auto"/>
          <w:sz w:val="24"/>
        </w:rPr>
      </w:pPr>
      <w:r w:rsidRPr="00520444">
        <w:rPr>
          <w:rStyle w:val="210"/>
          <w:b w:val="0"/>
          <w:i/>
          <w:color w:val="auto"/>
          <w:sz w:val="24"/>
        </w:rPr>
        <w:t>Общая характеристика деятельности организации:</w:t>
      </w:r>
      <w:r w:rsidRPr="00520444">
        <w:rPr>
          <w:color w:val="auto"/>
          <w:sz w:val="24"/>
        </w:rPr>
        <w:t>полное и краткое наименование организации; особенности её географического положения (юридический и фактический адрес, транспортная доступность, др.); организационно-правовая форма хозяйствования и её характеристики, дата основания организации, история её развития; виды выпускаемой продукции и оказываемых услуг; особенности технологического процесса производства товаров.</w:t>
      </w:r>
    </w:p>
    <w:p w:rsidR="0009275D" w:rsidRPr="00520444" w:rsidRDefault="0009275D" w:rsidP="00354662">
      <w:pPr>
        <w:pStyle w:val="21"/>
        <w:numPr>
          <w:ilvl w:val="0"/>
          <w:numId w:val="12"/>
        </w:numPr>
        <w:shd w:val="clear" w:color="auto" w:fill="auto"/>
        <w:spacing w:before="0" w:line="240" w:lineRule="auto"/>
        <w:ind w:left="0" w:firstLine="567"/>
        <w:rPr>
          <w:color w:val="auto"/>
          <w:sz w:val="24"/>
        </w:rPr>
      </w:pPr>
      <w:r w:rsidRPr="00520444">
        <w:rPr>
          <w:rStyle w:val="210"/>
          <w:b w:val="0"/>
          <w:i/>
          <w:color w:val="auto"/>
          <w:sz w:val="24"/>
        </w:rPr>
        <w:t>Система внутрифирменного менеджмента организации и её основные элементы:</w:t>
      </w:r>
      <w:r w:rsidRPr="00520444">
        <w:rPr>
          <w:color w:val="auto"/>
          <w:sz w:val="24"/>
        </w:rPr>
        <w:t>цели, задачи, методы управления; функции менеджмента; информация в системе управления; управленческие технологии; способы оптимизации, автоматизации и совершенствования системы внутрифирменного менеджмента организации; стили принятия управленческих решений; организационная культура; система коммуникаций и пр.</w:t>
      </w:r>
    </w:p>
    <w:p w:rsidR="0009275D" w:rsidRPr="00520444" w:rsidRDefault="0009275D" w:rsidP="00354662">
      <w:pPr>
        <w:pStyle w:val="21"/>
        <w:numPr>
          <w:ilvl w:val="0"/>
          <w:numId w:val="12"/>
        </w:numPr>
        <w:shd w:val="clear" w:color="auto" w:fill="auto"/>
        <w:tabs>
          <w:tab w:val="left" w:pos="709"/>
        </w:tabs>
        <w:spacing w:before="0" w:line="240" w:lineRule="auto"/>
        <w:ind w:left="0" w:firstLine="567"/>
        <w:rPr>
          <w:color w:val="auto"/>
          <w:sz w:val="24"/>
        </w:rPr>
      </w:pPr>
      <w:r w:rsidRPr="00520444">
        <w:rPr>
          <w:rStyle w:val="210"/>
          <w:b w:val="0"/>
          <w:i/>
          <w:color w:val="auto"/>
          <w:sz w:val="24"/>
        </w:rPr>
        <w:t>Стратегический менеджмент:</w:t>
      </w:r>
      <w:r w:rsidRPr="00520444">
        <w:rPr>
          <w:color w:val="auto"/>
          <w:sz w:val="24"/>
        </w:rPr>
        <w:t>особенности целеполагания в организации (миссия предприятия, принципы её формирования; стратегические и тактические цели организации); состав и характеристики факторов микросреды фирмы, технологии их мониторинга и анализа; особенности управленческого обследования деятельности организации; специфика разработки и выбора стратегических альтернатив развития предприятия; характеристика технологий повышения конкурентоспособности организации.</w:t>
      </w:r>
    </w:p>
    <w:p w:rsidR="0009275D" w:rsidRPr="00520444" w:rsidRDefault="0009275D" w:rsidP="00354662">
      <w:pPr>
        <w:pStyle w:val="21"/>
        <w:numPr>
          <w:ilvl w:val="0"/>
          <w:numId w:val="12"/>
        </w:numPr>
        <w:shd w:val="clear" w:color="auto" w:fill="auto"/>
        <w:spacing w:before="0" w:line="240" w:lineRule="auto"/>
        <w:ind w:left="0" w:firstLine="567"/>
        <w:rPr>
          <w:color w:val="auto"/>
          <w:sz w:val="24"/>
        </w:rPr>
      </w:pPr>
      <w:r w:rsidRPr="00520444">
        <w:rPr>
          <w:rStyle w:val="210"/>
          <w:b w:val="0"/>
          <w:i/>
          <w:color w:val="auto"/>
          <w:sz w:val="24"/>
        </w:rPr>
        <w:t>Организация деятельности:</w:t>
      </w:r>
      <w:r w:rsidRPr="00520444">
        <w:rPr>
          <w:color w:val="auto"/>
          <w:sz w:val="24"/>
        </w:rPr>
        <w:t>схема деятельности организационной структуры управления предприятием; её описание и анализ; соответствие организационной структуры управления стратегии фирмы, тенденциям изменения внешних и внутренних факторов деятельности; особенности делегирования полномочий и ответственности в организации.</w:t>
      </w:r>
    </w:p>
    <w:p w:rsidR="0009275D" w:rsidRPr="00520444" w:rsidRDefault="0009275D" w:rsidP="00354662">
      <w:pPr>
        <w:pStyle w:val="21"/>
        <w:numPr>
          <w:ilvl w:val="0"/>
          <w:numId w:val="12"/>
        </w:numPr>
        <w:shd w:val="clear" w:color="auto" w:fill="auto"/>
        <w:spacing w:before="0" w:line="240" w:lineRule="auto"/>
        <w:ind w:left="0" w:firstLine="567"/>
        <w:rPr>
          <w:color w:val="auto"/>
          <w:sz w:val="24"/>
        </w:rPr>
      </w:pPr>
      <w:r w:rsidRPr="00520444">
        <w:rPr>
          <w:rStyle w:val="210"/>
          <w:b w:val="0"/>
          <w:i/>
          <w:color w:val="auto"/>
          <w:sz w:val="24"/>
        </w:rPr>
        <w:t>Маркетинг:</w:t>
      </w:r>
      <w:r w:rsidRPr="00520444">
        <w:rPr>
          <w:color w:val="auto"/>
          <w:sz w:val="24"/>
        </w:rPr>
        <w:t xml:space="preserve">характеристика клиентуры организации; специфика позиционирования на рынке; анализ системы продаж и каналов распределения; характеристика системы ценообразования; специфика и анализ маркетинговых коммуникаций (рекламы, </w:t>
      </w:r>
      <w:r w:rsidRPr="00520444">
        <w:rPr>
          <w:color w:val="auto"/>
          <w:sz w:val="24"/>
          <w:lang w:val="en-US" w:eastAsia="en-US"/>
        </w:rPr>
        <w:t>PR</w:t>
      </w:r>
      <w:r w:rsidRPr="00520444">
        <w:rPr>
          <w:color w:val="auto"/>
          <w:sz w:val="24"/>
          <w:lang w:eastAsia="en-US"/>
        </w:rPr>
        <w:t xml:space="preserve">, </w:t>
      </w:r>
      <w:r w:rsidRPr="00520444">
        <w:rPr>
          <w:color w:val="auto"/>
          <w:sz w:val="24"/>
        </w:rPr>
        <w:t>прямых коммуникаций); особенности проведения маркетинговых исследований; специфика системы управления маркетингом в организации; оценка эффективности маркетинговой деятельности организации.</w:t>
      </w:r>
    </w:p>
    <w:p w:rsidR="0009275D" w:rsidRPr="00520444" w:rsidRDefault="0009275D" w:rsidP="00354662">
      <w:pPr>
        <w:pStyle w:val="21"/>
        <w:numPr>
          <w:ilvl w:val="0"/>
          <w:numId w:val="12"/>
        </w:numPr>
        <w:shd w:val="clear" w:color="auto" w:fill="auto"/>
        <w:spacing w:before="0" w:line="240" w:lineRule="auto"/>
        <w:ind w:left="0" w:firstLine="567"/>
        <w:rPr>
          <w:color w:val="auto"/>
          <w:sz w:val="24"/>
        </w:rPr>
      </w:pPr>
      <w:r w:rsidRPr="00520444">
        <w:rPr>
          <w:rStyle w:val="210"/>
          <w:b w:val="0"/>
          <w:i/>
          <w:color w:val="auto"/>
          <w:sz w:val="24"/>
        </w:rPr>
        <w:t>Управление человеческими ресурсами:</w:t>
      </w:r>
      <w:r w:rsidRPr="00520444">
        <w:rPr>
          <w:color w:val="auto"/>
          <w:sz w:val="24"/>
        </w:rPr>
        <w:t>состав, численность персонала; особенности мотивации труда; особенности социально-психологического климата в организации.</w:t>
      </w:r>
    </w:p>
    <w:p w:rsidR="0009275D" w:rsidRPr="00520444" w:rsidRDefault="0009275D" w:rsidP="00354662">
      <w:pPr>
        <w:pStyle w:val="21"/>
        <w:numPr>
          <w:ilvl w:val="0"/>
          <w:numId w:val="12"/>
        </w:numPr>
        <w:shd w:val="clear" w:color="auto" w:fill="auto"/>
        <w:spacing w:before="0" w:line="240" w:lineRule="auto"/>
        <w:ind w:left="0" w:firstLine="567"/>
        <w:rPr>
          <w:color w:val="auto"/>
          <w:sz w:val="24"/>
        </w:rPr>
      </w:pPr>
      <w:r w:rsidRPr="00520444">
        <w:rPr>
          <w:color w:val="auto"/>
          <w:sz w:val="24"/>
        </w:rPr>
        <w:t>Совместно с научным руководителем обучающийся может определить и иные объекты для изучения деятельности организации, соответствующие задачам прохождения практики и требованиям Федерального государственного образовательного стандарта по подготовке бакалавров по направлению 38.03.02 «Менеджмент».</w:t>
      </w:r>
    </w:p>
    <w:p w:rsidR="0009275D" w:rsidRPr="00520444" w:rsidRDefault="0009275D" w:rsidP="00354662">
      <w:pPr>
        <w:pStyle w:val="21"/>
        <w:shd w:val="clear" w:color="auto" w:fill="auto"/>
        <w:spacing w:before="0" w:line="240" w:lineRule="auto"/>
        <w:ind w:right="20" w:firstLine="0"/>
        <w:jc w:val="center"/>
        <w:rPr>
          <w:b/>
          <w:color w:val="auto"/>
          <w:sz w:val="24"/>
        </w:rPr>
      </w:pPr>
    </w:p>
    <w:p w:rsidR="0009275D" w:rsidRPr="00520444" w:rsidRDefault="0009275D" w:rsidP="00354662">
      <w:pPr>
        <w:pStyle w:val="21"/>
        <w:shd w:val="clear" w:color="auto" w:fill="auto"/>
        <w:spacing w:before="0" w:line="240" w:lineRule="auto"/>
        <w:ind w:right="20" w:firstLine="0"/>
        <w:jc w:val="center"/>
        <w:rPr>
          <w:b/>
          <w:i/>
          <w:color w:val="auto"/>
          <w:sz w:val="24"/>
        </w:rPr>
      </w:pPr>
      <w:r w:rsidRPr="00520444">
        <w:rPr>
          <w:b/>
          <w:i/>
          <w:color w:val="auto"/>
          <w:sz w:val="24"/>
        </w:rPr>
        <w:t>Права и обязанности обучающихся на практике</w:t>
      </w:r>
    </w:p>
    <w:p w:rsidR="0009275D" w:rsidRPr="00520444" w:rsidRDefault="0009275D" w:rsidP="00354662">
      <w:pPr>
        <w:pStyle w:val="21"/>
        <w:shd w:val="clear" w:color="auto" w:fill="auto"/>
        <w:spacing w:before="0" w:line="240" w:lineRule="auto"/>
        <w:ind w:firstLine="600"/>
        <w:rPr>
          <w:color w:val="auto"/>
          <w:sz w:val="24"/>
        </w:rPr>
      </w:pPr>
      <w:r w:rsidRPr="00520444">
        <w:rPr>
          <w:color w:val="auto"/>
          <w:sz w:val="24"/>
        </w:rPr>
        <w:t>Обучающемуся необходимо знать, что в период прохождения практики на него распространяются правовые условия трудового законодательства РФ, а также внутреннего распорядка базы практики. Исходя из этого, определяются основные права и обязанности обучающегося на практике.</w:t>
      </w:r>
    </w:p>
    <w:p w:rsidR="0009275D" w:rsidRPr="00520444" w:rsidRDefault="0009275D" w:rsidP="00354662">
      <w:pPr>
        <w:pStyle w:val="21"/>
        <w:shd w:val="clear" w:color="auto" w:fill="auto"/>
        <w:spacing w:before="0" w:line="240" w:lineRule="auto"/>
        <w:ind w:firstLine="0"/>
        <w:rPr>
          <w:i/>
          <w:color w:val="auto"/>
          <w:sz w:val="24"/>
        </w:rPr>
      </w:pPr>
      <w:r w:rsidRPr="00520444">
        <w:rPr>
          <w:i/>
          <w:color w:val="auto"/>
          <w:sz w:val="24"/>
        </w:rPr>
        <w:t>Обучающийся имеет право:</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выбирать для прохождения базу практики по своему усмотрению;</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получать консультацию по всем вопросам, касающимся практики, у руководителей от базы практики и факультета;</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обращаться по спорным вопросам к руководителю практики, заведующему кафедрой и декану факультета.</w:t>
      </w:r>
    </w:p>
    <w:p w:rsidR="0009275D" w:rsidRPr="00520444" w:rsidRDefault="0009275D" w:rsidP="00354662">
      <w:pPr>
        <w:pStyle w:val="21"/>
        <w:shd w:val="clear" w:color="auto" w:fill="auto"/>
        <w:spacing w:before="0" w:line="240" w:lineRule="auto"/>
        <w:ind w:firstLine="0"/>
        <w:rPr>
          <w:i/>
          <w:color w:val="auto"/>
          <w:sz w:val="24"/>
        </w:rPr>
      </w:pPr>
      <w:r w:rsidRPr="00520444">
        <w:rPr>
          <w:i/>
          <w:color w:val="auto"/>
          <w:sz w:val="24"/>
        </w:rPr>
        <w:t>Обучающийся обязан:</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своевременно прибыть на место практики, пройти инструктаж по охране труда и технике безопасности;</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явиться к руководителю от базы практики, ознакомить его с программой практики и индивидуальным заданием, получить указания о дальнейшей работе, составить график проведения консультаций;</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подчиняться правилам внутреннего трудового распорядка организации - базы практики;</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максимально эффективно использовать отведенное для практики время;</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принимать участие в конференциях по практике и консультациях в институте по вопросам практики;</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при возникновении трудностей и препятствий по выполнению программы обращаться к руководителям практики и в деканат факультета;</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выполнять в полном объеме все требования программы практики;</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обеспечить качественное выполнение всех заданий, предусмотренных программой;</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полностью выполнить определенное руководителем индивидуальное задание на практику;</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участвовать в общественной жизни коллектива базы практики;</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подчиняться требованиям руководителя от базы практики и института, также администрации базы практики по выполнению программы и учебных заданий по практике;</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выполнять отдельные разовые и постоянные поручения руководителей в соответствии со спецификой, функциями, задачами и полномочиями объекта практики;</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выполнять указания руководителей практики от института и базы практики;</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вести дневник практики с указанием перечня ежедневно проделанной работы (данные о сроках и характере выполненных работ);</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осуществлять сбор и анализ фактических (текстовых, цифровых, табличных, графических и др.) материалов, необходимых для подготовки отчета о практике;</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участвовать в научно-исследовательской работе;</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отчитываться перед руководителем практики от факультета о ходе выполнения работ, предусмотренных индивидуальным заданием и календарным планом практики;</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проводить необходимые исследования, наблюдения и сбор материалов для подготовки докладов и сообщений на студенческих научно-практических конференциях;</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научиться применять на практике полученные знания по базовым и профессиональным дисциплинам;</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к окончанию практики уметь выполнять обязанности менеджеров низшего звена управления;</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подготовить письменный отчет о прохождении практики в соответствии с выданным заданием;</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получить от руководителя практики по месту ее прохождения отзыв о своей работе, заверенный печатью;</w:t>
      </w:r>
    </w:p>
    <w:p w:rsidR="0009275D" w:rsidRPr="00520444" w:rsidRDefault="0009275D" w:rsidP="00354662">
      <w:pPr>
        <w:pStyle w:val="21"/>
        <w:numPr>
          <w:ilvl w:val="0"/>
          <w:numId w:val="13"/>
        </w:numPr>
        <w:shd w:val="clear" w:color="auto" w:fill="auto"/>
        <w:spacing w:before="0" w:line="240" w:lineRule="auto"/>
        <w:ind w:left="284" w:hanging="283"/>
        <w:rPr>
          <w:color w:val="auto"/>
          <w:sz w:val="24"/>
        </w:rPr>
      </w:pPr>
      <w:r w:rsidRPr="00520444">
        <w:rPr>
          <w:color w:val="auto"/>
          <w:sz w:val="24"/>
        </w:rPr>
        <w:t>в установленный срок прибыть на кафедру и защитить отчет о практике перед руководителем практики от факультета.</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В период практики обучающийся должен показать себя начинающим специалистом, обладающим высокими моральными качествами, общественной активностью. Он должен быть примером организованности, дисциплинированности и трудолюбия, показать свою профессиональную компетентность, активно участвовать в жизни коллектива.</w:t>
      </w:r>
    </w:p>
    <w:p w:rsidR="0009275D" w:rsidRPr="00520444" w:rsidRDefault="0009275D" w:rsidP="00354662">
      <w:pPr>
        <w:pStyle w:val="21"/>
        <w:shd w:val="clear" w:color="auto" w:fill="auto"/>
        <w:spacing w:before="0" w:line="240" w:lineRule="auto"/>
        <w:ind w:firstLine="540"/>
        <w:rPr>
          <w:color w:val="auto"/>
          <w:sz w:val="24"/>
        </w:rPr>
      </w:pPr>
      <w:r w:rsidRPr="00520444">
        <w:rPr>
          <w:color w:val="auto"/>
          <w:sz w:val="24"/>
        </w:rPr>
        <w:t xml:space="preserve">Отсутствие обучающегося на закрепленном рабочем месте практики считается прогулом. Если прогулы составляют более 30% рабочего времени, </w:t>
      </w:r>
      <w:r w:rsidRPr="00520444">
        <w:rPr>
          <w:color w:val="auto"/>
          <w:sz w:val="24"/>
          <w:szCs w:val="24"/>
        </w:rPr>
        <w:t>производственная</w:t>
      </w:r>
      <w:r w:rsidRPr="00520444">
        <w:rPr>
          <w:color w:val="auto"/>
          <w:sz w:val="24"/>
        </w:rPr>
        <w:t xml:space="preserve"> практика обучающегося не засчитывается.</w:t>
      </w:r>
    </w:p>
    <w:p w:rsidR="0009275D" w:rsidRPr="00520444" w:rsidRDefault="0009275D" w:rsidP="00354662">
      <w:pPr>
        <w:pStyle w:val="21"/>
        <w:shd w:val="clear" w:color="auto" w:fill="auto"/>
        <w:spacing w:before="0" w:line="240" w:lineRule="auto"/>
        <w:ind w:firstLine="540"/>
        <w:rPr>
          <w:color w:val="auto"/>
          <w:sz w:val="24"/>
        </w:rPr>
      </w:pPr>
      <w:r w:rsidRPr="00520444">
        <w:rPr>
          <w:color w:val="auto"/>
          <w:sz w:val="24"/>
        </w:rPr>
        <w:t>В случае невыполнения предъявляемых требований обучающийся может быть отстранен от прохождения практики. Обучающийся, отстраненный от практики или работа которого на практике признана неудовлетворительной, считается не выполнившим учебный план данного семестра.</w:t>
      </w:r>
    </w:p>
    <w:p w:rsidR="0009275D" w:rsidRPr="00520444" w:rsidRDefault="0009275D" w:rsidP="00354662">
      <w:pPr>
        <w:pStyle w:val="21"/>
        <w:shd w:val="clear" w:color="auto" w:fill="auto"/>
        <w:spacing w:before="0" w:line="240" w:lineRule="auto"/>
        <w:ind w:firstLine="540"/>
        <w:rPr>
          <w:color w:val="auto"/>
          <w:sz w:val="24"/>
        </w:rPr>
      </w:pPr>
      <w:r w:rsidRPr="00520444">
        <w:rPr>
          <w:color w:val="auto"/>
          <w:sz w:val="24"/>
        </w:rPr>
        <w:t>Нарушением дисциплины и невыполнением учебного плана считается несвоевременная сдача обучающимся документации по практике. К таким обучающимся применяются меры: не допускаются к сессии, посещению занятий, отчисляются из института.</w:t>
      </w:r>
    </w:p>
    <w:p w:rsidR="0009275D" w:rsidRPr="00520444" w:rsidRDefault="0009275D" w:rsidP="00354662">
      <w:pPr>
        <w:pStyle w:val="21"/>
        <w:shd w:val="clear" w:color="auto" w:fill="auto"/>
        <w:spacing w:before="0" w:line="240" w:lineRule="auto"/>
        <w:ind w:firstLine="540"/>
        <w:rPr>
          <w:color w:val="auto"/>
          <w:sz w:val="24"/>
        </w:rPr>
      </w:pPr>
      <w:r w:rsidRPr="00520444">
        <w:rPr>
          <w:color w:val="auto"/>
          <w:sz w:val="24"/>
        </w:rPr>
        <w:t>Обучающиеся, не выполнившие программу практики, получившие отрицательный отзыв о работе или неудовлетворительную оценку при защите отчета, отчисляются из Университета за академическую неуспеваемость. По решению декана факультета обучающимся может назначаться повторное прохождение практики в рамках регламента учебной деятельности. В случае уважительной причины обучающиеся, не получившие зачет по практике, направляются на повторное прохождение практики.</w:t>
      </w:r>
    </w:p>
    <w:p w:rsidR="0009275D" w:rsidRPr="00520444" w:rsidRDefault="0009275D" w:rsidP="00354662">
      <w:pPr>
        <w:pStyle w:val="21"/>
        <w:shd w:val="clear" w:color="auto" w:fill="auto"/>
        <w:tabs>
          <w:tab w:val="left" w:pos="3069"/>
        </w:tabs>
        <w:spacing w:before="0" w:line="240" w:lineRule="auto"/>
        <w:ind w:firstLine="0"/>
        <w:rPr>
          <w:color w:val="auto"/>
          <w:sz w:val="24"/>
          <w:szCs w:val="24"/>
        </w:rPr>
      </w:pPr>
    </w:p>
    <w:p w:rsidR="0009275D" w:rsidRPr="00520444" w:rsidRDefault="0009275D" w:rsidP="00354662">
      <w:pPr>
        <w:pStyle w:val="21"/>
        <w:shd w:val="clear" w:color="auto" w:fill="auto"/>
        <w:tabs>
          <w:tab w:val="left" w:pos="3069"/>
        </w:tabs>
        <w:spacing w:before="0" w:line="240" w:lineRule="auto"/>
        <w:ind w:firstLine="0"/>
        <w:rPr>
          <w:color w:val="auto"/>
          <w:sz w:val="24"/>
          <w:szCs w:val="24"/>
        </w:rPr>
      </w:pPr>
    </w:p>
    <w:p w:rsidR="0009275D" w:rsidRPr="00520444" w:rsidRDefault="0009275D" w:rsidP="00354662">
      <w:pPr>
        <w:pStyle w:val="21"/>
        <w:shd w:val="clear" w:color="auto" w:fill="auto"/>
        <w:tabs>
          <w:tab w:val="left" w:pos="3069"/>
        </w:tabs>
        <w:spacing w:before="0" w:line="240" w:lineRule="auto"/>
        <w:ind w:firstLine="0"/>
        <w:jc w:val="center"/>
        <w:rPr>
          <w:b/>
          <w:color w:val="auto"/>
          <w:sz w:val="24"/>
          <w:szCs w:val="24"/>
        </w:rPr>
      </w:pPr>
      <w:r w:rsidRPr="00520444">
        <w:rPr>
          <w:b/>
          <w:color w:val="auto"/>
          <w:sz w:val="24"/>
          <w:szCs w:val="24"/>
        </w:rPr>
        <w:t>7. Научно-исследовательские и научно-производственные технологии, используемые на практике</w:t>
      </w:r>
    </w:p>
    <w:p w:rsidR="0009275D" w:rsidRPr="00520444" w:rsidRDefault="0009275D" w:rsidP="00354662">
      <w:pPr>
        <w:ind w:firstLine="567"/>
        <w:jc w:val="both"/>
        <w:rPr>
          <w:rFonts w:ascii="Times New Roman" w:hAnsi="Times New Roman" w:cs="Times New Roman"/>
          <w:color w:val="auto"/>
        </w:rPr>
      </w:pPr>
    </w:p>
    <w:p w:rsidR="0009275D" w:rsidRPr="00520444" w:rsidRDefault="0009275D" w:rsidP="00354662">
      <w:pPr>
        <w:ind w:firstLine="567"/>
        <w:jc w:val="both"/>
        <w:rPr>
          <w:rFonts w:ascii="Times New Roman" w:hAnsi="Times New Roman" w:cs="Times New Roman"/>
          <w:color w:val="auto"/>
        </w:rPr>
      </w:pPr>
      <w:r w:rsidRPr="00520444">
        <w:rPr>
          <w:rFonts w:ascii="Times New Roman" w:hAnsi="Times New Roman" w:cs="Times New Roman"/>
          <w:color w:val="auto"/>
        </w:rPr>
        <w:t>В процессе прохождения производственной практики должны применяться образовательные, научно-исследовательские и научно-производственные технологии.</w:t>
      </w:r>
    </w:p>
    <w:p w:rsidR="0009275D" w:rsidRPr="00520444" w:rsidRDefault="0009275D" w:rsidP="00354662">
      <w:pPr>
        <w:ind w:firstLine="567"/>
        <w:jc w:val="both"/>
        <w:rPr>
          <w:rFonts w:ascii="Times New Roman" w:hAnsi="Times New Roman" w:cs="Times New Roman"/>
          <w:color w:val="auto"/>
        </w:rPr>
      </w:pPr>
      <w:r w:rsidRPr="00520444">
        <w:rPr>
          <w:rFonts w:ascii="Times New Roman" w:hAnsi="Times New Roman" w:cs="Times New Roman"/>
          <w:i/>
          <w:color w:val="auto"/>
        </w:rPr>
        <w:t>Образовательные технологии</w:t>
      </w:r>
      <w:r w:rsidRPr="00520444">
        <w:rPr>
          <w:rFonts w:ascii="Times New Roman" w:hAnsi="Times New Roman" w:cs="Times New Roman"/>
          <w:color w:val="auto"/>
        </w:rPr>
        <w:t xml:space="preserve"> при прохождении практики могут включать в себя:</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инструктаж по технике безопасности;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экскурсия по организации;</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первичный инструктаж на рабочем месте;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наглядно-информационные технологии (материалы выставок, стенды, плакаты, альбомы и др.);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использование библиотечного фонда;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организационно-информационные технологии (присутствие на собраниях, совещаниях, «планерках», нарядах и т.п.);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вербально-коммуникационные технологии (интервью, беседы с руководителями, специалистами, работниками массовых профессий предприятия (учреждения, жителями населенных пунктов));</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наставничество (работа в период практики в качестве ученика опытного специалиста);</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информационно-консультационные технологии (консультации ведущих специалистов);</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информационно-коммуникационные технологии (информация из Интернета, email и т.п.);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информационные материалы радио и телевидения;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аудио- и видеоматериалы;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работу в библиотеке (уточнение содержания учебных и научных проблем, профессиональных и научных терминов, экономических и статистических показателей);</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изучение содержания государственных стандартов по оформлению отчетов о научно-исследовательской работе и т.п.</w:t>
      </w:r>
    </w:p>
    <w:p w:rsidR="0009275D" w:rsidRPr="00520444" w:rsidRDefault="0009275D" w:rsidP="00354662">
      <w:pPr>
        <w:ind w:firstLine="567"/>
        <w:jc w:val="both"/>
        <w:rPr>
          <w:rFonts w:ascii="Times New Roman" w:hAnsi="Times New Roman" w:cs="Times New Roman"/>
          <w:color w:val="auto"/>
        </w:rPr>
      </w:pPr>
      <w:r w:rsidRPr="00520444">
        <w:rPr>
          <w:rFonts w:ascii="Times New Roman" w:hAnsi="Times New Roman" w:cs="Times New Roman"/>
          <w:i/>
          <w:color w:val="auto"/>
        </w:rPr>
        <w:t>Научно-производственные технологии</w:t>
      </w:r>
      <w:r w:rsidRPr="00520444">
        <w:rPr>
          <w:rFonts w:ascii="Times New Roman" w:hAnsi="Times New Roman" w:cs="Times New Roman"/>
          <w:color w:val="auto"/>
        </w:rPr>
        <w:t xml:space="preserve"> при прохождении практики могут включать в себя: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инновационные технологии, используемые в организации, изучаемые и анализируемые обучающимися в ходе практики;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эффективные традиционные технологии, используемые в организации, изучаемые и анализируемые обучающимися в ходе практики;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консультации ведущих специалистов по использованию научно-технических достижений.</w:t>
      </w:r>
    </w:p>
    <w:p w:rsidR="0009275D" w:rsidRPr="00520444" w:rsidRDefault="0009275D" w:rsidP="00354662">
      <w:pPr>
        <w:ind w:firstLine="567"/>
        <w:jc w:val="both"/>
        <w:rPr>
          <w:rFonts w:ascii="Times New Roman" w:hAnsi="Times New Roman" w:cs="Times New Roman"/>
          <w:color w:val="auto"/>
        </w:rPr>
      </w:pPr>
      <w:r w:rsidRPr="00520444">
        <w:rPr>
          <w:rFonts w:ascii="Times New Roman" w:hAnsi="Times New Roman" w:cs="Times New Roman"/>
          <w:i/>
          <w:color w:val="auto"/>
        </w:rPr>
        <w:t>Научно-исследовательские технологии</w:t>
      </w:r>
      <w:r w:rsidRPr="00520444">
        <w:rPr>
          <w:rFonts w:ascii="Times New Roman" w:hAnsi="Times New Roman" w:cs="Times New Roman"/>
          <w:color w:val="auto"/>
        </w:rPr>
        <w:t xml:space="preserve"> при прохождении практики могут включать в себя: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определение проблемы, объекта и предмета исследования, постановку исследовательской задачи;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разработку инструментария исследования;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наблюдения, измерения, фиксация результатов;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сбор, обработка, анализ и предварительную систематизацию фактического и литературного материала;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использование информационно-аналитических компьютерных программ и технологий;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прогноз развития ситуации (функционирования объекта исследования);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обобщение полученных результатов;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формулирование выводов и предложений по общей части программы практики; </w:t>
      </w:r>
    </w:p>
    <w:p w:rsidR="0009275D" w:rsidRPr="00520444" w:rsidRDefault="0009275D" w:rsidP="00354662">
      <w:pPr>
        <w:pStyle w:val="ListParagraph"/>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экспертизу результатов практики (предоставление материалов дневника и отчета о практике; оформление отчета о практике).</w:t>
      </w:r>
    </w:p>
    <w:p w:rsidR="0009275D" w:rsidRPr="00520444" w:rsidRDefault="0009275D" w:rsidP="00354662">
      <w:pPr>
        <w:pStyle w:val="21"/>
        <w:shd w:val="clear" w:color="auto" w:fill="auto"/>
        <w:tabs>
          <w:tab w:val="left" w:pos="3069"/>
        </w:tabs>
        <w:spacing w:before="0" w:line="240" w:lineRule="auto"/>
        <w:ind w:left="567" w:firstLine="0"/>
        <w:rPr>
          <w:color w:val="auto"/>
          <w:sz w:val="24"/>
          <w:szCs w:val="24"/>
        </w:rPr>
      </w:pPr>
    </w:p>
    <w:p w:rsidR="0009275D" w:rsidRPr="00520444" w:rsidRDefault="0009275D" w:rsidP="00354662">
      <w:pPr>
        <w:pStyle w:val="21"/>
        <w:shd w:val="clear" w:color="auto" w:fill="auto"/>
        <w:tabs>
          <w:tab w:val="left" w:pos="3069"/>
        </w:tabs>
        <w:spacing w:before="0" w:line="240" w:lineRule="auto"/>
        <w:ind w:left="567" w:firstLine="0"/>
        <w:rPr>
          <w:color w:val="auto"/>
          <w:sz w:val="24"/>
          <w:szCs w:val="24"/>
        </w:rPr>
      </w:pPr>
    </w:p>
    <w:p w:rsidR="0009275D" w:rsidRPr="00520444" w:rsidRDefault="0009275D" w:rsidP="00354662">
      <w:pPr>
        <w:pStyle w:val="21"/>
        <w:shd w:val="clear" w:color="auto" w:fill="auto"/>
        <w:tabs>
          <w:tab w:val="left" w:pos="3069"/>
        </w:tabs>
        <w:spacing w:before="0" w:line="240" w:lineRule="auto"/>
        <w:ind w:firstLine="0"/>
        <w:jc w:val="center"/>
        <w:rPr>
          <w:b/>
          <w:color w:val="auto"/>
          <w:sz w:val="24"/>
          <w:szCs w:val="24"/>
        </w:rPr>
      </w:pPr>
      <w:r w:rsidRPr="00520444">
        <w:rPr>
          <w:b/>
          <w:color w:val="auto"/>
          <w:sz w:val="24"/>
          <w:szCs w:val="24"/>
        </w:rPr>
        <w:t>8.Формы промежуточной аттестации по итогам практики</w:t>
      </w:r>
    </w:p>
    <w:p w:rsidR="0009275D" w:rsidRPr="00520444" w:rsidRDefault="0009275D" w:rsidP="00354662">
      <w:pPr>
        <w:pStyle w:val="21"/>
        <w:shd w:val="clear" w:color="auto" w:fill="auto"/>
        <w:tabs>
          <w:tab w:val="left" w:pos="3069"/>
        </w:tabs>
        <w:spacing w:before="0" w:line="240" w:lineRule="auto"/>
        <w:ind w:left="567" w:firstLine="0"/>
        <w:rPr>
          <w:color w:val="auto"/>
          <w:sz w:val="24"/>
          <w:szCs w:val="24"/>
        </w:rPr>
      </w:pPr>
    </w:p>
    <w:p w:rsidR="0009275D" w:rsidRPr="00520444" w:rsidRDefault="0009275D" w:rsidP="00354662">
      <w:pPr>
        <w:pStyle w:val="31"/>
        <w:shd w:val="clear" w:color="auto" w:fill="auto"/>
        <w:tabs>
          <w:tab w:val="left" w:pos="2110"/>
        </w:tabs>
        <w:spacing w:before="0" w:after="0" w:line="240" w:lineRule="auto"/>
        <w:ind w:firstLine="0"/>
        <w:rPr>
          <w:i/>
          <w:color w:val="auto"/>
          <w:sz w:val="24"/>
        </w:rPr>
      </w:pPr>
      <w:r w:rsidRPr="00520444">
        <w:rPr>
          <w:i/>
          <w:color w:val="auto"/>
          <w:sz w:val="24"/>
        </w:rPr>
        <w:t>Содержание и оформление дневника, отчета по практике</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 xml:space="preserve">Обучающийся при прохождении </w:t>
      </w:r>
      <w:r w:rsidRPr="00520444">
        <w:rPr>
          <w:color w:val="auto"/>
          <w:sz w:val="24"/>
          <w:szCs w:val="24"/>
        </w:rPr>
        <w:t>производственной</w:t>
      </w:r>
      <w:r w:rsidRPr="00520444">
        <w:rPr>
          <w:color w:val="auto"/>
          <w:sz w:val="24"/>
        </w:rPr>
        <w:t xml:space="preserve"> практики обязаны вести дневник по установленной форме.</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В первый день практики в дневник записывается календарный план прохождения практики (в соответствии с содержанием практики и индивидуальным заданием). В дальнейшем в дневник записываются все реально выполняемые обучающимся виды работ. Записи делаются каждый день. В дневнике также отмечаются участие в общественной работе, производственные экскурсии, присутствие на производственных совещаниях, научно-исследовательская работа в период практики.</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Дневник по окончании периода прохождения практики подписывается руководителем от базы практики и сдается в трехдневный срок в деканат факультета вместе с отчетом по практике.</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Результаты практики обучающийся обобщает в виде письменного отчета.</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Отчет по практике является основным документом обучающегося, отражающим выполненную им работу во время практики, полученные им организационные и технические навыки и знания.</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Отчет составляется в соответствии с программой практики и включает материалы, отражающие общие сведения о базе предприятия, выполненную работу по изучению организационной структуры управления предприятия, задач и функций различных отделов, динамики основных технико-экономических показателей, перспектив развития предприятия и т.д.</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Отчет должен быть оформлен на рабочем месте и полностью завершен к моменту окончания практики. Основой отчета являются самостоятельно выполняемые работы обучающимся в соответствии с программой практики.</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В отчете также описывается методика проведения исследований, отражаются результаты выполнения индивидуального задания, полученного от руководителя. В конце отчета приводятся краткие выводы о результатах практики, предлагаются рекомендации по улучшению эффективности деятельности предприятия.</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Изложение в отчете должно быть сжатым, ясным и сопровождаться цифровыми данными, схемами, графиками и диаграммами. Цифровой материал необходимо оформлять в виде таблиц. Сложные отчетные и плановые формы и расчеты могут быть оформлены как приложения к отчетус обязательной ссылкой на них в тексте.</w:t>
      </w:r>
    </w:p>
    <w:p w:rsidR="0009275D" w:rsidRPr="00520444" w:rsidRDefault="0009275D" w:rsidP="00354662">
      <w:pPr>
        <w:pStyle w:val="31"/>
        <w:shd w:val="clear" w:color="auto" w:fill="auto"/>
        <w:spacing w:before="0" w:after="0" w:line="240" w:lineRule="auto"/>
        <w:ind w:firstLine="0"/>
        <w:rPr>
          <w:b w:val="0"/>
          <w:i/>
          <w:color w:val="auto"/>
          <w:sz w:val="24"/>
        </w:rPr>
      </w:pPr>
      <w:r w:rsidRPr="00520444">
        <w:rPr>
          <w:b w:val="0"/>
          <w:i/>
          <w:color w:val="auto"/>
          <w:sz w:val="24"/>
        </w:rPr>
        <w:t>Структура и оформление отчета</w:t>
      </w:r>
    </w:p>
    <w:p w:rsidR="0009275D" w:rsidRPr="00520444" w:rsidRDefault="0009275D" w:rsidP="00354662">
      <w:pPr>
        <w:pStyle w:val="21"/>
        <w:shd w:val="clear" w:color="auto" w:fill="auto"/>
        <w:spacing w:before="0" w:line="240" w:lineRule="auto"/>
        <w:ind w:left="600" w:firstLine="0"/>
        <w:jc w:val="left"/>
        <w:rPr>
          <w:color w:val="auto"/>
          <w:sz w:val="24"/>
        </w:rPr>
      </w:pPr>
      <w:r w:rsidRPr="00520444">
        <w:rPr>
          <w:color w:val="auto"/>
          <w:sz w:val="24"/>
        </w:rPr>
        <w:t>Материал в отчете представляется в следующей последовательности:</w:t>
      </w:r>
    </w:p>
    <w:p w:rsidR="0009275D" w:rsidRPr="00520444" w:rsidRDefault="0009275D" w:rsidP="00354662">
      <w:pPr>
        <w:pStyle w:val="21"/>
        <w:numPr>
          <w:ilvl w:val="0"/>
          <w:numId w:val="13"/>
        </w:numPr>
        <w:shd w:val="clear" w:color="auto" w:fill="auto"/>
        <w:spacing w:before="0" w:line="240" w:lineRule="auto"/>
        <w:rPr>
          <w:color w:val="auto"/>
          <w:sz w:val="24"/>
        </w:rPr>
      </w:pPr>
      <w:r w:rsidRPr="00520444">
        <w:rPr>
          <w:color w:val="auto"/>
          <w:sz w:val="24"/>
        </w:rPr>
        <w:t>титульный лист;</w:t>
      </w:r>
    </w:p>
    <w:p w:rsidR="0009275D" w:rsidRPr="00520444" w:rsidRDefault="0009275D" w:rsidP="00354662">
      <w:pPr>
        <w:pStyle w:val="21"/>
        <w:numPr>
          <w:ilvl w:val="0"/>
          <w:numId w:val="13"/>
        </w:numPr>
        <w:shd w:val="clear" w:color="auto" w:fill="auto"/>
        <w:tabs>
          <w:tab w:val="left" w:pos="1046"/>
        </w:tabs>
        <w:spacing w:before="0" w:line="240" w:lineRule="auto"/>
        <w:rPr>
          <w:color w:val="auto"/>
          <w:sz w:val="24"/>
        </w:rPr>
      </w:pPr>
      <w:r w:rsidRPr="00520444">
        <w:rPr>
          <w:color w:val="auto"/>
          <w:sz w:val="24"/>
        </w:rPr>
        <w:t>содержание отчета;</w:t>
      </w:r>
    </w:p>
    <w:p w:rsidR="0009275D" w:rsidRPr="00520444" w:rsidRDefault="0009275D" w:rsidP="00354662">
      <w:pPr>
        <w:pStyle w:val="21"/>
        <w:numPr>
          <w:ilvl w:val="0"/>
          <w:numId w:val="13"/>
        </w:numPr>
        <w:shd w:val="clear" w:color="auto" w:fill="auto"/>
        <w:tabs>
          <w:tab w:val="left" w:pos="1046"/>
        </w:tabs>
        <w:spacing w:before="0" w:line="240" w:lineRule="auto"/>
        <w:rPr>
          <w:color w:val="auto"/>
          <w:sz w:val="24"/>
        </w:rPr>
      </w:pPr>
      <w:r w:rsidRPr="00520444">
        <w:rPr>
          <w:color w:val="auto"/>
          <w:sz w:val="24"/>
        </w:rPr>
        <w:t>отчет о выполнении программы по отдельным разделам;</w:t>
      </w:r>
    </w:p>
    <w:p w:rsidR="0009275D" w:rsidRPr="00520444" w:rsidRDefault="0009275D" w:rsidP="00354662">
      <w:pPr>
        <w:pStyle w:val="21"/>
        <w:numPr>
          <w:ilvl w:val="0"/>
          <w:numId w:val="13"/>
        </w:numPr>
        <w:shd w:val="clear" w:color="auto" w:fill="auto"/>
        <w:tabs>
          <w:tab w:val="left" w:pos="1046"/>
        </w:tabs>
        <w:spacing w:before="0" w:line="240" w:lineRule="auto"/>
        <w:rPr>
          <w:color w:val="auto"/>
          <w:sz w:val="24"/>
        </w:rPr>
      </w:pPr>
      <w:r w:rsidRPr="00520444">
        <w:rPr>
          <w:color w:val="auto"/>
          <w:sz w:val="24"/>
        </w:rPr>
        <w:t>приложения.</w:t>
      </w:r>
    </w:p>
    <w:p w:rsidR="0009275D" w:rsidRPr="00520444" w:rsidRDefault="0009275D" w:rsidP="00354662">
      <w:pPr>
        <w:pStyle w:val="21"/>
        <w:shd w:val="clear" w:color="auto" w:fill="auto"/>
        <w:spacing w:before="0" w:line="240" w:lineRule="auto"/>
        <w:ind w:firstLine="460"/>
        <w:rPr>
          <w:color w:val="auto"/>
          <w:sz w:val="24"/>
        </w:rPr>
      </w:pPr>
      <w:r w:rsidRPr="00520444">
        <w:rPr>
          <w:color w:val="auto"/>
          <w:sz w:val="24"/>
        </w:rPr>
        <w:t>Исходя из указанного объема текста отчета, он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p>
    <w:p w:rsidR="0009275D" w:rsidRPr="00520444" w:rsidRDefault="0009275D" w:rsidP="00354662">
      <w:pPr>
        <w:pStyle w:val="31"/>
        <w:shd w:val="clear" w:color="auto" w:fill="auto"/>
        <w:spacing w:before="0" w:after="0" w:line="240" w:lineRule="auto"/>
        <w:ind w:firstLine="0"/>
        <w:jc w:val="left"/>
        <w:rPr>
          <w:b w:val="0"/>
          <w:i/>
          <w:color w:val="auto"/>
          <w:sz w:val="24"/>
        </w:rPr>
      </w:pPr>
      <w:r w:rsidRPr="00520444">
        <w:rPr>
          <w:b w:val="0"/>
          <w:i/>
          <w:color w:val="auto"/>
          <w:sz w:val="24"/>
        </w:rPr>
        <w:t>Введение:</w:t>
      </w:r>
    </w:p>
    <w:p w:rsidR="0009275D" w:rsidRPr="00520444" w:rsidRDefault="0009275D" w:rsidP="00354662">
      <w:pPr>
        <w:pStyle w:val="21"/>
        <w:numPr>
          <w:ilvl w:val="0"/>
          <w:numId w:val="13"/>
        </w:numPr>
        <w:shd w:val="clear" w:color="auto" w:fill="auto"/>
        <w:spacing w:before="0" w:line="240" w:lineRule="auto"/>
        <w:ind w:left="567" w:hanging="283"/>
        <w:rPr>
          <w:color w:val="auto"/>
          <w:sz w:val="24"/>
        </w:rPr>
      </w:pPr>
      <w:r w:rsidRPr="00520444">
        <w:rPr>
          <w:color w:val="auto"/>
          <w:sz w:val="24"/>
        </w:rPr>
        <w:t>цель, место, дата начала и продолжительность практики;</w:t>
      </w:r>
    </w:p>
    <w:p w:rsidR="0009275D" w:rsidRPr="00520444" w:rsidRDefault="0009275D" w:rsidP="00354662">
      <w:pPr>
        <w:pStyle w:val="21"/>
        <w:numPr>
          <w:ilvl w:val="0"/>
          <w:numId w:val="13"/>
        </w:numPr>
        <w:shd w:val="clear" w:color="auto" w:fill="auto"/>
        <w:spacing w:before="0" w:line="240" w:lineRule="auto"/>
        <w:ind w:left="567" w:hanging="283"/>
        <w:rPr>
          <w:color w:val="auto"/>
          <w:sz w:val="24"/>
        </w:rPr>
      </w:pPr>
      <w:r w:rsidRPr="00520444">
        <w:rPr>
          <w:color w:val="auto"/>
          <w:sz w:val="24"/>
        </w:rPr>
        <w:t>перечень основных работ и заданий, выполняемых в процессе практики.</w:t>
      </w:r>
    </w:p>
    <w:p w:rsidR="0009275D" w:rsidRPr="00520444" w:rsidRDefault="0009275D" w:rsidP="00354662">
      <w:pPr>
        <w:pStyle w:val="31"/>
        <w:shd w:val="clear" w:color="auto" w:fill="auto"/>
        <w:spacing w:before="0" w:after="0" w:line="240" w:lineRule="auto"/>
        <w:ind w:firstLine="0"/>
        <w:jc w:val="left"/>
        <w:rPr>
          <w:b w:val="0"/>
          <w:i/>
          <w:color w:val="auto"/>
          <w:sz w:val="24"/>
        </w:rPr>
      </w:pPr>
      <w:r w:rsidRPr="00520444">
        <w:rPr>
          <w:b w:val="0"/>
          <w:i/>
          <w:color w:val="auto"/>
          <w:sz w:val="24"/>
        </w:rPr>
        <w:t>Основная часть:</w:t>
      </w:r>
    </w:p>
    <w:p w:rsidR="0009275D" w:rsidRPr="00520444" w:rsidRDefault="0009275D" w:rsidP="00354662">
      <w:pPr>
        <w:pStyle w:val="21"/>
        <w:numPr>
          <w:ilvl w:val="0"/>
          <w:numId w:val="13"/>
        </w:numPr>
        <w:shd w:val="clear" w:color="auto" w:fill="auto"/>
        <w:spacing w:before="0" w:line="240" w:lineRule="auto"/>
        <w:ind w:left="567" w:hanging="283"/>
        <w:rPr>
          <w:color w:val="auto"/>
          <w:sz w:val="24"/>
        </w:rPr>
      </w:pPr>
      <w:r w:rsidRPr="00520444">
        <w:rPr>
          <w:color w:val="auto"/>
          <w:sz w:val="24"/>
        </w:rPr>
        <w:t>описание организации работы в процессе практики;</w:t>
      </w:r>
    </w:p>
    <w:p w:rsidR="0009275D" w:rsidRPr="00520444" w:rsidRDefault="0009275D" w:rsidP="00354662">
      <w:pPr>
        <w:pStyle w:val="21"/>
        <w:numPr>
          <w:ilvl w:val="0"/>
          <w:numId w:val="13"/>
        </w:numPr>
        <w:shd w:val="clear" w:color="auto" w:fill="auto"/>
        <w:spacing w:before="0" w:line="240" w:lineRule="auto"/>
        <w:ind w:left="567" w:hanging="283"/>
        <w:rPr>
          <w:color w:val="auto"/>
          <w:sz w:val="24"/>
        </w:rPr>
      </w:pPr>
      <w:r w:rsidRPr="00520444">
        <w:rPr>
          <w:color w:val="auto"/>
          <w:sz w:val="24"/>
        </w:rPr>
        <w:t xml:space="preserve">описание практических задач, решаемых обучающимся за время прохождения практики; </w:t>
      </w:r>
    </w:p>
    <w:p w:rsidR="0009275D" w:rsidRPr="00520444" w:rsidRDefault="0009275D" w:rsidP="00354662">
      <w:pPr>
        <w:pStyle w:val="21"/>
        <w:numPr>
          <w:ilvl w:val="0"/>
          <w:numId w:val="13"/>
        </w:numPr>
        <w:shd w:val="clear" w:color="auto" w:fill="auto"/>
        <w:spacing w:before="0" w:line="240" w:lineRule="auto"/>
        <w:ind w:left="567" w:hanging="283"/>
        <w:rPr>
          <w:color w:val="auto"/>
          <w:sz w:val="24"/>
        </w:rPr>
      </w:pPr>
      <w:r w:rsidRPr="00520444">
        <w:rPr>
          <w:color w:val="auto"/>
          <w:sz w:val="24"/>
        </w:rPr>
        <w:t>перечень невыполненных заданий и неотработанных запланированных вопросов.</w:t>
      </w:r>
    </w:p>
    <w:p w:rsidR="0009275D" w:rsidRPr="00520444" w:rsidRDefault="0009275D" w:rsidP="00354662">
      <w:pPr>
        <w:pStyle w:val="31"/>
        <w:shd w:val="clear" w:color="auto" w:fill="auto"/>
        <w:spacing w:before="0" w:after="0" w:line="240" w:lineRule="auto"/>
        <w:ind w:firstLine="0"/>
        <w:jc w:val="left"/>
        <w:rPr>
          <w:b w:val="0"/>
          <w:i/>
          <w:color w:val="auto"/>
          <w:sz w:val="24"/>
        </w:rPr>
      </w:pPr>
      <w:r w:rsidRPr="00520444">
        <w:rPr>
          <w:b w:val="0"/>
          <w:i/>
          <w:color w:val="auto"/>
          <w:sz w:val="24"/>
        </w:rPr>
        <w:t>Заключение:</w:t>
      </w:r>
    </w:p>
    <w:p w:rsidR="0009275D" w:rsidRPr="00520444" w:rsidRDefault="0009275D" w:rsidP="00354662">
      <w:pPr>
        <w:pStyle w:val="21"/>
        <w:numPr>
          <w:ilvl w:val="0"/>
          <w:numId w:val="13"/>
        </w:numPr>
        <w:shd w:val="clear" w:color="auto" w:fill="auto"/>
        <w:spacing w:before="0" w:line="240" w:lineRule="auto"/>
        <w:ind w:left="567" w:hanging="283"/>
        <w:rPr>
          <w:color w:val="auto"/>
          <w:sz w:val="24"/>
        </w:rPr>
      </w:pPr>
      <w:r w:rsidRPr="00520444">
        <w:rPr>
          <w:color w:val="auto"/>
          <w:sz w:val="24"/>
        </w:rPr>
        <w:t>необходимо описать навыки и умения, приобретенные за время практики;</w:t>
      </w:r>
    </w:p>
    <w:p w:rsidR="0009275D" w:rsidRPr="00520444" w:rsidRDefault="0009275D" w:rsidP="00354662">
      <w:pPr>
        <w:pStyle w:val="21"/>
        <w:numPr>
          <w:ilvl w:val="0"/>
          <w:numId w:val="13"/>
        </w:numPr>
        <w:shd w:val="clear" w:color="auto" w:fill="auto"/>
        <w:spacing w:before="0" w:line="240" w:lineRule="auto"/>
        <w:ind w:left="567" w:hanging="283"/>
        <w:rPr>
          <w:color w:val="auto"/>
          <w:sz w:val="24"/>
        </w:rPr>
      </w:pPr>
      <w:r w:rsidRPr="00520444">
        <w:rPr>
          <w:color w:val="auto"/>
          <w:sz w:val="24"/>
        </w:rPr>
        <w:t>дать предложения по совершенствованию и организации работы предприятия;</w:t>
      </w:r>
    </w:p>
    <w:p w:rsidR="0009275D" w:rsidRPr="00520444" w:rsidRDefault="0009275D" w:rsidP="00354662">
      <w:pPr>
        <w:pStyle w:val="21"/>
        <w:numPr>
          <w:ilvl w:val="0"/>
          <w:numId w:val="13"/>
        </w:numPr>
        <w:shd w:val="clear" w:color="auto" w:fill="auto"/>
        <w:spacing w:before="0" w:line="240" w:lineRule="auto"/>
        <w:ind w:left="567" w:hanging="283"/>
        <w:rPr>
          <w:color w:val="auto"/>
          <w:sz w:val="24"/>
        </w:rPr>
      </w:pPr>
      <w:r w:rsidRPr="00520444">
        <w:rPr>
          <w:color w:val="auto"/>
          <w:sz w:val="24"/>
        </w:rPr>
        <w:t>сделать индивидуальные выводы о практической значимости для себя проведенного вида практики.</w:t>
      </w:r>
    </w:p>
    <w:p w:rsidR="0009275D" w:rsidRPr="00520444" w:rsidRDefault="0009275D" w:rsidP="00354662">
      <w:pPr>
        <w:pStyle w:val="31"/>
        <w:shd w:val="clear" w:color="auto" w:fill="auto"/>
        <w:spacing w:before="0" w:after="0" w:line="240" w:lineRule="auto"/>
        <w:ind w:firstLine="0"/>
        <w:jc w:val="left"/>
        <w:rPr>
          <w:b w:val="0"/>
          <w:i/>
          <w:color w:val="auto"/>
          <w:sz w:val="24"/>
        </w:rPr>
      </w:pPr>
      <w:r w:rsidRPr="00520444">
        <w:rPr>
          <w:b w:val="0"/>
          <w:i/>
          <w:color w:val="auto"/>
          <w:sz w:val="24"/>
        </w:rPr>
        <w:t>Приложения:</w:t>
      </w:r>
    </w:p>
    <w:p w:rsidR="0009275D" w:rsidRPr="00520444" w:rsidRDefault="0009275D" w:rsidP="00354662">
      <w:pPr>
        <w:pStyle w:val="21"/>
        <w:numPr>
          <w:ilvl w:val="0"/>
          <w:numId w:val="13"/>
        </w:numPr>
        <w:shd w:val="clear" w:color="auto" w:fill="auto"/>
        <w:spacing w:before="0" w:line="240" w:lineRule="auto"/>
        <w:ind w:left="567" w:hanging="283"/>
        <w:rPr>
          <w:color w:val="auto"/>
          <w:sz w:val="24"/>
        </w:rPr>
      </w:pPr>
      <w:r w:rsidRPr="00520444">
        <w:rPr>
          <w:color w:val="auto"/>
          <w:sz w:val="24"/>
        </w:rPr>
        <w:t>материалы, иллюстрирующие работу обучающегося на практике.</w:t>
      </w:r>
    </w:p>
    <w:p w:rsidR="0009275D" w:rsidRPr="00520444" w:rsidRDefault="0009275D" w:rsidP="00354662">
      <w:pPr>
        <w:pStyle w:val="21"/>
        <w:shd w:val="clear" w:color="auto" w:fill="auto"/>
        <w:spacing w:before="0" w:line="240" w:lineRule="auto"/>
        <w:ind w:firstLine="460"/>
        <w:rPr>
          <w:color w:val="auto"/>
          <w:sz w:val="24"/>
        </w:rPr>
      </w:pPr>
      <w:r w:rsidRPr="00520444">
        <w:rPr>
          <w:color w:val="auto"/>
          <w:sz w:val="24"/>
        </w:rPr>
        <w:t>Материалы в отчете должны быть изложены последовательно, лаконично, логически связаны. Отчет выполняется на компьютере на одной стороне листа А4. Таблицы и схемы могут быть выполнены на листах иного формата, но должны быть аккуратно сложены по формату А4.</w:t>
      </w:r>
    </w:p>
    <w:p w:rsidR="0009275D" w:rsidRPr="00520444" w:rsidRDefault="0009275D" w:rsidP="00354662">
      <w:pPr>
        <w:pStyle w:val="21"/>
        <w:shd w:val="clear" w:color="auto" w:fill="auto"/>
        <w:spacing w:before="0" w:line="240" w:lineRule="auto"/>
        <w:ind w:firstLine="460"/>
        <w:rPr>
          <w:color w:val="auto"/>
          <w:sz w:val="24"/>
        </w:rPr>
      </w:pPr>
      <w:r w:rsidRPr="00520444">
        <w:rPr>
          <w:color w:val="auto"/>
          <w:sz w:val="24"/>
        </w:rPr>
        <w:t>Отчет включает две части: основную и приложения. Объем основной части отчета составляет не более 30 страниц рукописного текста. Вторая часть представляет собой приложения к отчету и может включать схемы, графики, таблицы, документацию организации и т.д.</w:t>
      </w:r>
    </w:p>
    <w:p w:rsidR="0009275D" w:rsidRPr="00520444" w:rsidRDefault="0009275D" w:rsidP="00354662">
      <w:pPr>
        <w:pStyle w:val="21"/>
        <w:shd w:val="clear" w:color="auto" w:fill="auto"/>
        <w:spacing w:before="0" w:line="240" w:lineRule="auto"/>
        <w:ind w:firstLine="460"/>
        <w:rPr>
          <w:color w:val="auto"/>
          <w:sz w:val="24"/>
        </w:rPr>
      </w:pPr>
      <w:r w:rsidRPr="00520444">
        <w:rPr>
          <w:color w:val="auto"/>
          <w:sz w:val="24"/>
        </w:rPr>
        <w:t>Основная часть и приложения к отчету нумеруются сплошной нумерацией. Титульный лист не нумеруется. На следующем листе ставится номер «2».</w:t>
      </w:r>
    </w:p>
    <w:p w:rsidR="0009275D" w:rsidRPr="00520444" w:rsidRDefault="0009275D" w:rsidP="00354662">
      <w:pPr>
        <w:pStyle w:val="21"/>
        <w:shd w:val="clear" w:color="auto" w:fill="auto"/>
        <w:spacing w:before="0" w:line="240" w:lineRule="auto"/>
        <w:ind w:firstLine="460"/>
        <w:rPr>
          <w:color w:val="auto"/>
          <w:sz w:val="24"/>
        </w:rPr>
      </w:pPr>
      <w:r w:rsidRPr="00520444">
        <w:rPr>
          <w:color w:val="auto"/>
          <w:sz w:val="24"/>
        </w:rPr>
        <w:t>На последнем листе обучающийся ставит свою подпись и дату окончания работы над отчетом.</w:t>
      </w:r>
    </w:p>
    <w:p w:rsidR="0009275D" w:rsidRPr="00520444" w:rsidRDefault="0009275D" w:rsidP="00354662">
      <w:pPr>
        <w:pStyle w:val="21"/>
        <w:shd w:val="clear" w:color="auto" w:fill="auto"/>
        <w:spacing w:before="0" w:line="240" w:lineRule="auto"/>
        <w:ind w:firstLine="460"/>
        <w:rPr>
          <w:color w:val="auto"/>
          <w:sz w:val="24"/>
        </w:rPr>
      </w:pPr>
      <w:r w:rsidRPr="00520444">
        <w:rPr>
          <w:color w:val="auto"/>
          <w:sz w:val="24"/>
        </w:rPr>
        <w:t>Отчет, страницы которого ненадежно скреплены, в котором отсутствует подпись обучающегося, к защите не допускается.</w:t>
      </w:r>
    </w:p>
    <w:p w:rsidR="0009275D" w:rsidRPr="00520444" w:rsidRDefault="0009275D" w:rsidP="00354662">
      <w:pPr>
        <w:pStyle w:val="21"/>
        <w:shd w:val="clear" w:color="auto" w:fill="auto"/>
        <w:spacing w:before="0" w:line="240" w:lineRule="auto"/>
        <w:ind w:firstLine="460"/>
        <w:rPr>
          <w:color w:val="auto"/>
          <w:sz w:val="24"/>
        </w:rPr>
      </w:pPr>
      <w:r w:rsidRPr="00520444">
        <w:rPr>
          <w:color w:val="auto"/>
          <w:sz w:val="24"/>
        </w:rPr>
        <w:t>Титульный лист отчета оформляется по единой форме, представленной в программе практики (Приложение 2). Допускается использование цветных рисунков, схем и диаграмм.</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 xml:space="preserve">При </w:t>
      </w:r>
      <w:r w:rsidRPr="00520444">
        <w:rPr>
          <w:rStyle w:val="210"/>
          <w:b w:val="0"/>
          <w:i/>
          <w:color w:val="auto"/>
          <w:sz w:val="24"/>
        </w:rPr>
        <w:t>компьютерном наборе</w:t>
      </w:r>
      <w:r w:rsidRPr="00520444">
        <w:rPr>
          <w:color w:val="auto"/>
          <w:sz w:val="24"/>
        </w:rPr>
        <w:t xml:space="preserve">основной текст следует набирать шрифтом </w:t>
      </w:r>
      <w:r w:rsidRPr="00520444">
        <w:rPr>
          <w:color w:val="auto"/>
          <w:sz w:val="24"/>
          <w:lang w:val="en-US" w:eastAsia="en-US"/>
        </w:rPr>
        <w:t>TimesNewRoman</w:t>
      </w:r>
      <w:r w:rsidRPr="00520444">
        <w:rPr>
          <w:color w:val="auto"/>
          <w:sz w:val="24"/>
        </w:rPr>
        <w:t>с обычным начертанием, размер 14, межстрочный интервал - 1,5. Заголовки 1-го и 2-го уровней следует набирать с полужирным начертанием, заголовки 3-го и 4-го уровней - обычным. Названия рисунков и таблиц рекомендуется набирать 12 шрифтом с полужирным начертанием. Размер абзацного отступа составляет 5 знаков (1,25 см).</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Все рисунки, таблицы, формулы нумеруются. Нумерация рисунков, таблиц и формул может быть либо сквозной по всему тексту, например «Таблица 7», либо по разделам, например «Рис. 2.5», что означает рисунок 5 в разделе 2. Номер формулы располагается справа от нее в скобках.</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Каждый рисунок должен иметь название, состоящее из слова «Рис.», номера рисунка с точкой и текстовой части. Название таблицы состоит из слова «Таблица», номера таблицы с точкой и текстовой части, которая для таблиц не обязательна. Точки после текстовой части не ставятся. При отсутствии текстовой части точка после номера не ставится.</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Название рисунка располагается под рисунком по центру. Название таблицы располагается над таблицей справа. Все названия должны располагаться без отрыва от соответствующего объекта.</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Если рисунок или таблица продолжается на нескольких страницах, каждая, начиная со второй часть снабжается названием вида «Таблица 1.2. Продолжение». На последней части вместо слова «Продолжение» рекомендуется записывать «Окончание». Заголовочная часть таблицы должны повторяться на каждой странице полностью либо с применением нумерации колонок. В последнем случае колонки нумеруются и на первой странице таблицы.</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 xml:space="preserve">На каждый рисунок, таблицу и приложение в тексте должна быть ссылка в скобках, например (рис. 3.4) Ссылки на формулы даются при необходимости, номер формулы помещается в скобки, например </w:t>
      </w:r>
      <w:r w:rsidRPr="00520444">
        <w:rPr>
          <w:color w:val="auto"/>
          <w:sz w:val="24"/>
          <w:lang w:eastAsia="en-US"/>
        </w:rPr>
        <w:t>«</w:t>
      </w:r>
      <w:r w:rsidRPr="00520444">
        <w:rPr>
          <w:color w:val="auto"/>
          <w:sz w:val="24"/>
          <w:lang w:val="en-US" w:eastAsia="en-US"/>
        </w:rPr>
        <w:t>Y</w:t>
      </w:r>
      <w:r w:rsidRPr="00520444">
        <w:rPr>
          <w:color w:val="auto"/>
          <w:sz w:val="24"/>
        </w:rPr>
        <w:t>из формулы (3)».</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Приложения идентифицируются номерами или буквами, например «Приложение 1» или «Приложение А». На следующей строке при необходимости помещается название приложения, которое оформляется как заголовок 1-го уровня без нумерации. В разделе«Содержание» названия приложений, как правило, не помещают.</w:t>
      </w:r>
    </w:p>
    <w:p w:rsidR="0009275D" w:rsidRPr="00520444" w:rsidRDefault="0009275D" w:rsidP="00354662">
      <w:pPr>
        <w:pStyle w:val="21"/>
        <w:shd w:val="clear" w:color="auto" w:fill="auto"/>
        <w:spacing w:before="0" w:line="240" w:lineRule="auto"/>
        <w:ind w:firstLine="500"/>
        <w:rPr>
          <w:color w:val="auto"/>
          <w:sz w:val="24"/>
        </w:rPr>
      </w:pPr>
    </w:p>
    <w:p w:rsidR="0009275D" w:rsidRPr="00520444" w:rsidRDefault="0009275D" w:rsidP="00354662">
      <w:pPr>
        <w:pStyle w:val="31"/>
        <w:shd w:val="clear" w:color="auto" w:fill="auto"/>
        <w:tabs>
          <w:tab w:val="left" w:pos="1890"/>
        </w:tabs>
        <w:spacing w:before="0" w:after="0" w:line="240" w:lineRule="auto"/>
        <w:ind w:firstLine="0"/>
        <w:rPr>
          <w:i/>
          <w:color w:val="auto"/>
          <w:sz w:val="24"/>
        </w:rPr>
      </w:pPr>
      <w:r w:rsidRPr="00520444">
        <w:rPr>
          <w:i/>
          <w:color w:val="auto"/>
          <w:sz w:val="24"/>
        </w:rPr>
        <w:t>Защита и оценка результатов практики</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По окончании практики руководитель практики от организации составляет на обучающегося отзыв характеристику и подписывает ее у руководства организации, заверяет печатью (составная часть Дневника по практике).</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Все документы, свидетельствующие о прохождении практики обучающимся, должны быть аккуратно оформлены и собраны в отдельную папку (отчет, дневник и отзыв на обучающегося от руководителя базы практики)</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 xml:space="preserve">По окончании практики обучающийся защищает результаты практики, представленные в дневнике, отчете, перед руководителем практики от Университета. В защите практики может принять участие заведующий профильной кафедры, декан факультета. Руководитель практики от факультета в течение 10 дней обеспечивает организацию ее защиты в форме зачета. </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При оценке итогов работы обучающегося на практике учитываются содержание и правильность оформления обучающимся дневника и отчета по практике, отзывы руководителей практики оторганизации - места прохождения практики и факультета, качество ответов на вопросы в ходе защиты.</w:t>
      </w:r>
    </w:p>
    <w:p w:rsidR="0009275D" w:rsidRPr="00520444" w:rsidRDefault="0009275D" w:rsidP="00354662">
      <w:pPr>
        <w:pStyle w:val="21"/>
        <w:shd w:val="clear" w:color="auto" w:fill="auto"/>
        <w:spacing w:before="0" w:line="240" w:lineRule="auto"/>
        <w:ind w:firstLine="480"/>
        <w:rPr>
          <w:color w:val="auto"/>
          <w:sz w:val="24"/>
        </w:rPr>
      </w:pPr>
      <w:r w:rsidRPr="00520444">
        <w:rPr>
          <w:color w:val="auto"/>
          <w:sz w:val="24"/>
        </w:rPr>
        <w:t xml:space="preserve">Аттестация обучающегося по итогам прохождения </w:t>
      </w:r>
      <w:r w:rsidRPr="00520444">
        <w:rPr>
          <w:color w:val="auto"/>
          <w:sz w:val="24"/>
          <w:szCs w:val="24"/>
        </w:rPr>
        <w:t>производственной</w:t>
      </w:r>
      <w:r w:rsidRPr="00520444">
        <w:rPr>
          <w:color w:val="auto"/>
          <w:sz w:val="24"/>
        </w:rPr>
        <w:t xml:space="preserve"> практики проводится только после сдачи документов по практике на кафедру управления и фактической защиты практики.</w:t>
      </w:r>
    </w:p>
    <w:p w:rsidR="0009275D" w:rsidRPr="00520444" w:rsidRDefault="0009275D" w:rsidP="00354662">
      <w:pPr>
        <w:pStyle w:val="21"/>
        <w:shd w:val="clear" w:color="auto" w:fill="auto"/>
        <w:spacing w:before="0" w:line="240" w:lineRule="auto"/>
        <w:ind w:firstLine="500"/>
        <w:rPr>
          <w:color w:val="auto"/>
          <w:sz w:val="24"/>
        </w:rPr>
      </w:pPr>
      <w:r w:rsidRPr="00520444">
        <w:rPr>
          <w:color w:val="auto"/>
          <w:sz w:val="24"/>
        </w:rPr>
        <w:t>При защите практики учитывается объем выполнения программы практики, правильность оформления документов, содержание отзыва-характеристики; правильность ответов на заданные руководителем практики вопросы.</w:t>
      </w:r>
    </w:p>
    <w:p w:rsidR="0009275D" w:rsidRPr="00520444" w:rsidRDefault="0009275D" w:rsidP="00354662">
      <w:pPr>
        <w:pStyle w:val="21"/>
        <w:shd w:val="clear" w:color="auto" w:fill="auto"/>
        <w:spacing w:before="0" w:line="240" w:lineRule="auto"/>
        <w:ind w:firstLine="480"/>
        <w:rPr>
          <w:color w:val="auto"/>
          <w:sz w:val="24"/>
        </w:rPr>
      </w:pPr>
      <w:r w:rsidRPr="00520444">
        <w:rPr>
          <w:color w:val="auto"/>
          <w:sz w:val="24"/>
        </w:rPr>
        <w:t xml:space="preserve">По итогам защиты практики выставляется оценка </w:t>
      </w:r>
      <w:r w:rsidRPr="00520444">
        <w:rPr>
          <w:b/>
          <w:color w:val="auto"/>
          <w:sz w:val="24"/>
        </w:rPr>
        <w:t>«дифференцированный зачет».</w:t>
      </w:r>
      <w:r w:rsidRPr="00520444">
        <w:rPr>
          <w:color w:val="auto"/>
          <w:sz w:val="24"/>
        </w:rPr>
        <w:t xml:space="preserve"> Оценки «отлично», «хорошо», удовлетворительно» соответствуют </w:t>
      </w:r>
      <w:r w:rsidRPr="00520444">
        <w:rPr>
          <w:rStyle w:val="210"/>
          <w:b w:val="0"/>
          <w:color w:val="auto"/>
          <w:sz w:val="24"/>
        </w:rPr>
        <w:t>«зачтено», оценка «неудовлетворительно» соответствует «не зачтено»</w:t>
      </w:r>
      <w:r w:rsidRPr="00520444">
        <w:rPr>
          <w:rStyle w:val="210"/>
          <w:color w:val="auto"/>
          <w:sz w:val="24"/>
        </w:rPr>
        <w:t>.</w:t>
      </w:r>
      <w:r w:rsidRPr="00520444">
        <w:rPr>
          <w:color w:val="auto"/>
          <w:sz w:val="24"/>
        </w:rPr>
        <w:t xml:space="preserve"> Оценка проставляется в ведомость, зачетную книжку обучающегося и «Дневник студента по практике». Оценку зачета по практике вносят также в «Приложение к диплому бакалавра». </w:t>
      </w:r>
    </w:p>
    <w:p w:rsidR="0009275D" w:rsidRPr="00520444" w:rsidRDefault="0009275D" w:rsidP="00354662">
      <w:pPr>
        <w:pStyle w:val="21"/>
        <w:shd w:val="clear" w:color="auto" w:fill="auto"/>
        <w:spacing w:before="0" w:line="240" w:lineRule="auto"/>
        <w:ind w:firstLine="480"/>
        <w:rPr>
          <w:color w:val="auto"/>
          <w:sz w:val="24"/>
        </w:rPr>
      </w:pPr>
      <w:r w:rsidRPr="00520444">
        <w:rPr>
          <w:color w:val="auto"/>
          <w:sz w:val="24"/>
        </w:rPr>
        <w:t>Зачет по практике приравнивается к оценке (зачет) по теоретическому обучению и учитывается при подведении итогов общей успеваемости обучающегося.Оценка, полученная на зачете по практике, учитывается при назначении стипендии для обучающихся набюджетной форме обучения.</w:t>
      </w:r>
    </w:p>
    <w:p w:rsidR="0009275D" w:rsidRPr="00520444" w:rsidRDefault="0009275D" w:rsidP="00354662">
      <w:pPr>
        <w:pStyle w:val="21"/>
        <w:shd w:val="clear" w:color="auto" w:fill="auto"/>
        <w:spacing w:before="0" w:line="240" w:lineRule="auto"/>
        <w:ind w:firstLine="480"/>
        <w:rPr>
          <w:color w:val="auto"/>
          <w:sz w:val="24"/>
        </w:rPr>
      </w:pPr>
      <w:r w:rsidRPr="00520444">
        <w:rPr>
          <w:color w:val="auto"/>
          <w:sz w:val="24"/>
        </w:rPr>
        <w:t>Обучающиеся, не выполнившие программу практики, получившие отрицательный отзыв о работе или неудовлетворительную оценку при защите отчета, отчисляются из Университета за академическую неуспеваемость. По решению декана факультета обучающимся может назначаться повторное прохождение практики в рамках регламента учебной деятельности.</w:t>
      </w:r>
    </w:p>
    <w:p w:rsidR="0009275D" w:rsidRPr="00520444" w:rsidRDefault="0009275D" w:rsidP="00354662">
      <w:pPr>
        <w:pStyle w:val="21"/>
        <w:shd w:val="clear" w:color="auto" w:fill="auto"/>
        <w:spacing w:before="0" w:line="240" w:lineRule="auto"/>
        <w:ind w:firstLine="480"/>
        <w:rPr>
          <w:color w:val="auto"/>
          <w:sz w:val="24"/>
        </w:rPr>
      </w:pPr>
      <w:r w:rsidRPr="00520444">
        <w:rPr>
          <w:color w:val="auto"/>
          <w:sz w:val="24"/>
        </w:rPr>
        <w:t>В случае уважительной причины обучающиеся, не получившие зачет по практике, направляются на повторное прохождение практики.</w:t>
      </w:r>
    </w:p>
    <w:p w:rsidR="0009275D" w:rsidRPr="00520444" w:rsidRDefault="0009275D" w:rsidP="00422B11">
      <w:pPr>
        <w:pStyle w:val="31"/>
        <w:shd w:val="clear" w:color="auto" w:fill="auto"/>
        <w:tabs>
          <w:tab w:val="left" w:pos="3625"/>
        </w:tabs>
        <w:spacing w:before="0" w:after="0" w:line="240" w:lineRule="auto"/>
        <w:ind w:firstLine="0"/>
        <w:rPr>
          <w:color w:val="auto"/>
        </w:rPr>
      </w:pPr>
    </w:p>
    <w:p w:rsidR="0009275D" w:rsidRPr="00520444" w:rsidRDefault="0009275D" w:rsidP="00422B11">
      <w:pPr>
        <w:pStyle w:val="31"/>
        <w:shd w:val="clear" w:color="auto" w:fill="auto"/>
        <w:tabs>
          <w:tab w:val="left" w:pos="3625"/>
        </w:tabs>
        <w:spacing w:before="0" w:after="0" w:line="240" w:lineRule="auto"/>
        <w:ind w:firstLine="0"/>
        <w:rPr>
          <w:color w:val="auto"/>
        </w:rPr>
      </w:pPr>
    </w:p>
    <w:p w:rsidR="0009275D" w:rsidRPr="00520444" w:rsidRDefault="0009275D" w:rsidP="00AE5898">
      <w:pPr>
        <w:pStyle w:val="21"/>
        <w:shd w:val="clear" w:color="auto" w:fill="auto"/>
        <w:tabs>
          <w:tab w:val="left" w:pos="3069"/>
        </w:tabs>
        <w:spacing w:before="0" w:line="240" w:lineRule="auto"/>
        <w:ind w:firstLine="0"/>
        <w:jc w:val="center"/>
        <w:rPr>
          <w:b/>
          <w:color w:val="auto"/>
          <w:sz w:val="24"/>
          <w:szCs w:val="24"/>
        </w:rPr>
      </w:pPr>
      <w:r w:rsidRPr="00520444">
        <w:rPr>
          <w:b/>
          <w:color w:val="auto"/>
          <w:sz w:val="24"/>
          <w:szCs w:val="24"/>
        </w:rPr>
        <w:t>9. Учебно-методическое и информационное обеспечение практики</w:t>
      </w:r>
    </w:p>
    <w:p w:rsidR="0009275D" w:rsidRPr="00520444" w:rsidRDefault="0009275D" w:rsidP="00AE5898">
      <w:pPr>
        <w:pStyle w:val="31"/>
        <w:shd w:val="clear" w:color="auto" w:fill="auto"/>
        <w:tabs>
          <w:tab w:val="left" w:pos="3625"/>
        </w:tabs>
        <w:spacing w:before="0" w:after="0" w:line="240" w:lineRule="auto"/>
        <w:ind w:firstLine="0"/>
        <w:rPr>
          <w:color w:val="auto"/>
        </w:rPr>
      </w:pPr>
    </w:p>
    <w:p w:rsidR="0009275D" w:rsidRPr="00520444" w:rsidRDefault="0009275D" w:rsidP="00AE5898">
      <w:pPr>
        <w:pStyle w:val="Footer"/>
        <w:tabs>
          <w:tab w:val="clear" w:pos="4677"/>
          <w:tab w:val="center" w:pos="1080"/>
        </w:tabs>
        <w:jc w:val="both"/>
        <w:rPr>
          <w:rFonts w:ascii="Times New Roman" w:hAnsi="Times New Roman" w:cs="Times New Roman"/>
          <w:b/>
          <w:i/>
          <w:color w:val="auto"/>
        </w:rPr>
      </w:pPr>
      <w:r w:rsidRPr="00520444">
        <w:rPr>
          <w:rFonts w:ascii="Times New Roman" w:hAnsi="Times New Roman" w:cs="Times New Roman"/>
          <w:b/>
          <w:i/>
          <w:color w:val="auto"/>
        </w:rPr>
        <w:t>а,б) Основная и дополнительная литература:</w:t>
      </w:r>
    </w:p>
    <w:p w:rsidR="0009275D" w:rsidRPr="00520444" w:rsidRDefault="0009275D" w:rsidP="00AE5898">
      <w:pPr>
        <w:tabs>
          <w:tab w:val="left" w:pos="426"/>
        </w:tabs>
        <w:autoSpaceDE w:val="0"/>
        <w:autoSpaceDN w:val="0"/>
        <w:adjustRightInd w:val="0"/>
        <w:ind w:left="426"/>
        <w:jc w:val="both"/>
        <w:rPr>
          <w:rFonts w:ascii="Times New Roman" w:hAnsi="Times New Roman" w:cs="Times New Roman"/>
          <w:color w:val="auto"/>
        </w:rPr>
      </w:pPr>
      <w:r w:rsidRPr="00520444">
        <w:rPr>
          <w:rFonts w:ascii="Times New Roman" w:hAnsi="Times New Roman" w:cs="Times New Roman"/>
          <w:color w:val="auto"/>
        </w:rPr>
        <w:t>при выполнении задания по практике и формирования отчета по практике используется основная и дополнительнаялитература, предусмотренная рабочими программами дисциплин, пройденных в течение первых двух лет обучения, в рамках которых сформулировано задание по практике:</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«Институциональная экономика», </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«Информационные технологии в менеджменте», </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«Методы принятия управленческих решений», </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«Теория менеджмента», </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«Маркетинг», </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«Статистика»,</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«Стратегический менеджмент», </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«Макроэкономика», </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«Микроэкономика», </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«Методы финансовых и коммерческих расчетов», </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«Финансовая математика», </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«Финансовый менеджмент», </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«Управление человеческими ресурсами», </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«Психология управления», </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«Экономика и социология труда», </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«Моделирование производственных систем»,</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«Учет и анализ»,</w:t>
      </w:r>
    </w:p>
    <w:p w:rsidR="0009275D" w:rsidRPr="00520444" w:rsidRDefault="0009275D"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и др.</w:t>
      </w:r>
    </w:p>
    <w:p w:rsidR="0009275D" w:rsidRPr="00520444" w:rsidRDefault="0009275D" w:rsidP="00AE5898">
      <w:pPr>
        <w:pStyle w:val="Footer"/>
        <w:jc w:val="both"/>
        <w:rPr>
          <w:rFonts w:ascii="Times New Roman" w:hAnsi="Times New Roman" w:cs="Times New Roman"/>
          <w:color w:val="auto"/>
        </w:rPr>
      </w:pPr>
    </w:p>
    <w:p w:rsidR="0009275D" w:rsidRPr="00520444" w:rsidRDefault="0009275D" w:rsidP="00AE5898">
      <w:pPr>
        <w:rPr>
          <w:rFonts w:ascii="Times New Roman" w:hAnsi="Times New Roman" w:cs="Times New Roman"/>
          <w:b/>
          <w:i/>
          <w:color w:val="auto"/>
        </w:rPr>
      </w:pPr>
      <w:r w:rsidRPr="00520444">
        <w:rPr>
          <w:rFonts w:ascii="Times New Roman" w:hAnsi="Times New Roman" w:cs="Times New Roman"/>
          <w:b/>
          <w:i/>
          <w:color w:val="auto"/>
        </w:rPr>
        <w:t>в) программное обеспечение:</w:t>
      </w:r>
    </w:p>
    <w:p w:rsidR="0009275D" w:rsidRPr="00520444" w:rsidRDefault="0009275D" w:rsidP="00E2470C">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MicrosoftWord</w:t>
      </w:r>
    </w:p>
    <w:p w:rsidR="0009275D" w:rsidRPr="00520444" w:rsidRDefault="0009275D" w:rsidP="00E2470C">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lang w:val="en-US"/>
        </w:rPr>
        <w:t>MicrosoftExcel</w:t>
      </w:r>
    </w:p>
    <w:p w:rsidR="0009275D" w:rsidRPr="00520444" w:rsidRDefault="0009275D" w:rsidP="00E2470C">
      <w:pPr>
        <w:shd w:val="clear" w:color="auto" w:fill="FFFFFF"/>
        <w:ind w:firstLine="567"/>
        <w:jc w:val="both"/>
        <w:rPr>
          <w:rFonts w:ascii="Times New Roman" w:hAnsi="Times New Roman" w:cs="Times New Roman"/>
          <w:color w:val="auto"/>
        </w:rPr>
      </w:pPr>
    </w:p>
    <w:p w:rsidR="0009275D" w:rsidRPr="00520444" w:rsidRDefault="0009275D" w:rsidP="00AE5898">
      <w:pPr>
        <w:rPr>
          <w:rFonts w:ascii="Times New Roman" w:hAnsi="Times New Roman" w:cs="Times New Roman"/>
          <w:b/>
          <w:i/>
          <w:color w:val="auto"/>
        </w:rPr>
      </w:pPr>
      <w:r w:rsidRPr="00520444">
        <w:rPr>
          <w:rFonts w:ascii="Times New Roman" w:hAnsi="Times New Roman" w:cs="Times New Roman"/>
          <w:b/>
          <w:i/>
          <w:color w:val="auto"/>
        </w:rPr>
        <w:t>г) Базы данных, информационно-справочные и поисковые системы:</w:t>
      </w:r>
    </w:p>
    <w:p w:rsidR="0009275D" w:rsidRPr="00520444" w:rsidRDefault="0009275D" w:rsidP="00AE5898">
      <w:pPr>
        <w:pStyle w:val="ListParagraph"/>
        <w:widowControl/>
        <w:numPr>
          <w:ilvl w:val="0"/>
          <w:numId w:val="18"/>
        </w:numPr>
        <w:tabs>
          <w:tab w:val="left" w:pos="426"/>
        </w:tabs>
        <w:autoSpaceDE w:val="0"/>
        <w:autoSpaceDN w:val="0"/>
        <w:adjustRightInd w:val="0"/>
        <w:ind w:left="426"/>
        <w:rPr>
          <w:rFonts w:ascii="Times New Roman" w:hAnsi="Times New Roman" w:cs="Times New Roman"/>
          <w:color w:val="auto"/>
        </w:rPr>
      </w:pPr>
      <w:r w:rsidRPr="00520444">
        <w:rPr>
          <w:rFonts w:ascii="Times New Roman" w:hAnsi="Times New Roman" w:cs="Times New Roman"/>
          <w:color w:val="auto"/>
        </w:rPr>
        <w:t>Электронный каталог библиотеки УлГУ.</w:t>
      </w:r>
    </w:p>
    <w:p w:rsidR="0009275D" w:rsidRPr="00520444" w:rsidRDefault="0009275D" w:rsidP="00AE5898">
      <w:pPr>
        <w:pStyle w:val="ListParagraph"/>
        <w:numPr>
          <w:ilvl w:val="0"/>
          <w:numId w:val="18"/>
        </w:numPr>
        <w:tabs>
          <w:tab w:val="left" w:pos="426"/>
        </w:tabs>
        <w:autoSpaceDE w:val="0"/>
        <w:autoSpaceDN w:val="0"/>
        <w:adjustRightInd w:val="0"/>
        <w:ind w:left="426"/>
        <w:rPr>
          <w:rFonts w:ascii="Times New Roman" w:hAnsi="Times New Roman" w:cs="Times New Roman"/>
          <w:color w:val="auto"/>
        </w:rPr>
      </w:pPr>
      <w:r w:rsidRPr="00520444">
        <w:rPr>
          <w:rFonts w:ascii="Times New Roman" w:hAnsi="Times New Roman" w:cs="Times New Roman"/>
          <w:color w:val="auto"/>
        </w:rPr>
        <w:t xml:space="preserve">Система ГАРАНТ: электронный периодический справочник [Электронный ресурс]. – Электр.дан. (7162 Мб: 473 378 документов). – [Б.и., 199 -]. </w:t>
      </w:r>
    </w:p>
    <w:p w:rsidR="0009275D" w:rsidRPr="00520444" w:rsidRDefault="0009275D" w:rsidP="00AE5898">
      <w:pPr>
        <w:pStyle w:val="ListParagraph"/>
        <w:numPr>
          <w:ilvl w:val="0"/>
          <w:numId w:val="18"/>
        </w:numPr>
        <w:tabs>
          <w:tab w:val="left" w:pos="426"/>
        </w:tabs>
        <w:autoSpaceDE w:val="0"/>
        <w:autoSpaceDN w:val="0"/>
        <w:adjustRightInd w:val="0"/>
        <w:ind w:left="426"/>
        <w:rPr>
          <w:rFonts w:ascii="Times New Roman" w:hAnsi="Times New Roman" w:cs="Times New Roman"/>
          <w:color w:val="auto"/>
        </w:rPr>
      </w:pPr>
      <w:r w:rsidRPr="00520444">
        <w:rPr>
          <w:rFonts w:ascii="Times New Roman" w:hAnsi="Times New Roman" w:cs="Times New Roman"/>
          <w:color w:val="auto"/>
          <w:lang w:val="en-US"/>
        </w:rPr>
        <w:t>ConsultantPlus</w:t>
      </w:r>
      <w:r w:rsidRPr="00520444">
        <w:rPr>
          <w:rFonts w:ascii="Times New Roman" w:hAnsi="Times New Roman" w:cs="Times New Roman"/>
          <w:color w:val="auto"/>
        </w:rPr>
        <w:t>: справочно - поисковая система [Электронный ресурс]. – Электр.дан. (733861 документов) – [Б.и., 199 -].</w:t>
      </w:r>
    </w:p>
    <w:p w:rsidR="0009275D" w:rsidRPr="00520444" w:rsidRDefault="0009275D" w:rsidP="00E2470C">
      <w:pPr>
        <w:tabs>
          <w:tab w:val="left" w:pos="426"/>
        </w:tabs>
        <w:autoSpaceDE w:val="0"/>
        <w:autoSpaceDN w:val="0"/>
        <w:adjustRightInd w:val="0"/>
        <w:ind w:left="66"/>
        <w:rPr>
          <w:rFonts w:ascii="Times New Roman" w:hAnsi="Times New Roman" w:cs="Times New Roman"/>
          <w:color w:val="auto"/>
        </w:rPr>
      </w:pPr>
    </w:p>
    <w:p w:rsidR="0009275D" w:rsidRPr="00520444" w:rsidRDefault="0009275D" w:rsidP="00E2470C">
      <w:pPr>
        <w:tabs>
          <w:tab w:val="left" w:pos="426"/>
        </w:tabs>
        <w:autoSpaceDE w:val="0"/>
        <w:autoSpaceDN w:val="0"/>
        <w:adjustRightInd w:val="0"/>
        <w:ind w:left="66"/>
        <w:rPr>
          <w:rFonts w:ascii="Times New Roman" w:hAnsi="Times New Roman" w:cs="Times New Roman"/>
          <w:color w:val="auto"/>
        </w:rPr>
      </w:pPr>
    </w:p>
    <w:p w:rsidR="0009275D" w:rsidRPr="00520444" w:rsidRDefault="0009275D" w:rsidP="00E2470C">
      <w:pPr>
        <w:tabs>
          <w:tab w:val="left" w:pos="426"/>
        </w:tabs>
        <w:autoSpaceDE w:val="0"/>
        <w:autoSpaceDN w:val="0"/>
        <w:adjustRightInd w:val="0"/>
        <w:ind w:left="66"/>
        <w:jc w:val="center"/>
        <w:rPr>
          <w:rFonts w:ascii="Times New Roman" w:hAnsi="Times New Roman" w:cs="Times New Roman"/>
          <w:b/>
          <w:color w:val="auto"/>
        </w:rPr>
      </w:pPr>
      <w:r w:rsidRPr="00520444">
        <w:rPr>
          <w:rFonts w:ascii="Times New Roman" w:hAnsi="Times New Roman" w:cs="Times New Roman"/>
          <w:b/>
          <w:color w:val="auto"/>
        </w:rPr>
        <w:t>10. Материально-техническое обеспечение практики</w:t>
      </w:r>
    </w:p>
    <w:p w:rsidR="0009275D" w:rsidRPr="00520444" w:rsidRDefault="0009275D" w:rsidP="00AE5898">
      <w:pPr>
        <w:pStyle w:val="Footer"/>
        <w:jc w:val="both"/>
        <w:rPr>
          <w:rFonts w:ascii="Times New Roman" w:hAnsi="Times New Roman" w:cs="Times New Roman"/>
          <w:color w:val="auto"/>
        </w:rPr>
      </w:pPr>
    </w:p>
    <w:p w:rsidR="0009275D" w:rsidRPr="00520444" w:rsidRDefault="0009275D" w:rsidP="00AE5898">
      <w:pPr>
        <w:shd w:val="clear" w:color="auto" w:fill="FFFFFF"/>
        <w:ind w:firstLine="567"/>
        <w:jc w:val="both"/>
        <w:rPr>
          <w:rFonts w:ascii="Times New Roman" w:hAnsi="Times New Roman" w:cs="Times New Roman"/>
          <w:color w:val="auto"/>
        </w:rPr>
      </w:pPr>
      <w:r w:rsidRPr="00520444">
        <w:rPr>
          <w:rFonts w:ascii="Times New Roman" w:hAnsi="Times New Roman" w:cs="Times New Roman"/>
          <w:color w:val="auto"/>
        </w:rPr>
        <w:t>Для полноценного прохождения практики на предприятии (организации, учреждении) руководство объекта практики может по своему усмотрению предоставлять обучающемуся возможные для использования научно-исследовательское, производственное оборудование, инструментальные и вычислительные комплексы, другое материально-техническое обеспечение.</w:t>
      </w:r>
    </w:p>
    <w:p w:rsidR="0009275D" w:rsidRPr="00520444" w:rsidRDefault="0009275D" w:rsidP="00AE5898">
      <w:pPr>
        <w:shd w:val="clear" w:color="auto" w:fill="FFFFFF"/>
        <w:ind w:firstLine="567"/>
        <w:jc w:val="both"/>
        <w:rPr>
          <w:rFonts w:ascii="Times New Roman" w:hAnsi="Times New Roman" w:cs="Times New Roman"/>
          <w:color w:val="auto"/>
        </w:rPr>
      </w:pPr>
      <w:r w:rsidRPr="00520444">
        <w:rPr>
          <w:rFonts w:ascii="Times New Roman" w:hAnsi="Times New Roman" w:cs="Times New Roman"/>
          <w:color w:val="auto"/>
        </w:rPr>
        <w:t>Университет представляет обучающемуся компьютерную технику для поиска необходимой информации для выполнения задания практики, сбора и обработки информации, а также составления отчёта о прохождении практика.</w:t>
      </w:r>
    </w:p>
    <w:p w:rsidR="0009275D" w:rsidRPr="00520444" w:rsidRDefault="0009275D" w:rsidP="00AE5898">
      <w:pPr>
        <w:shd w:val="clear" w:color="auto" w:fill="FFFFFF"/>
        <w:ind w:firstLine="567"/>
        <w:jc w:val="both"/>
        <w:rPr>
          <w:rFonts w:ascii="Times New Roman" w:hAnsi="Times New Roman" w:cs="Times New Roman"/>
          <w:color w:val="auto"/>
        </w:rPr>
      </w:pPr>
    </w:p>
    <w:p w:rsidR="0009275D" w:rsidRPr="00520444" w:rsidRDefault="0009275D" w:rsidP="002C4AB2">
      <w:pPr>
        <w:pStyle w:val="21"/>
        <w:shd w:val="clear" w:color="auto" w:fill="auto"/>
        <w:spacing w:before="0" w:line="240" w:lineRule="auto"/>
        <w:ind w:firstLine="480"/>
        <w:rPr>
          <w:color w:val="auto"/>
        </w:rPr>
        <w:sectPr w:rsidR="0009275D" w:rsidRPr="00520444" w:rsidSect="00D81FE8">
          <w:headerReference w:type="default" r:id="rId7"/>
          <w:footerReference w:type="default" r:id="rId8"/>
          <w:pgSz w:w="11900" w:h="16840"/>
          <w:pgMar w:top="1134" w:right="851" w:bottom="1134" w:left="1418" w:header="0" w:footer="571" w:gutter="0"/>
          <w:pgNumType w:start="1"/>
          <w:cols w:space="720"/>
          <w:noEndnote/>
          <w:docGrid w:linePitch="360"/>
        </w:sectPr>
      </w:pPr>
    </w:p>
    <w:p w:rsidR="0009275D" w:rsidRPr="00520444" w:rsidRDefault="0009275D" w:rsidP="002C4AB2">
      <w:pPr>
        <w:rPr>
          <w:rFonts w:ascii="Times New Roman" w:hAnsi="Times New Roman" w:cs="Times New Roman"/>
          <w:color w:val="auto"/>
          <w:sz w:val="2"/>
          <w:szCs w:val="2"/>
        </w:rPr>
      </w:pPr>
    </w:p>
    <w:p w:rsidR="0009275D" w:rsidRPr="00520444" w:rsidRDefault="0009275D" w:rsidP="002C4AB2">
      <w:pPr>
        <w:pStyle w:val="50"/>
        <w:shd w:val="clear" w:color="auto" w:fill="auto"/>
        <w:spacing w:before="0" w:line="240" w:lineRule="auto"/>
        <w:rPr>
          <w:color w:val="auto"/>
        </w:rPr>
      </w:pPr>
      <w:r w:rsidRPr="00520444">
        <w:rPr>
          <w:color w:val="auto"/>
        </w:rPr>
        <w:t>Приложение 1</w:t>
      </w:r>
    </w:p>
    <w:p w:rsidR="0009275D" w:rsidRPr="00520444" w:rsidRDefault="0009275D" w:rsidP="006E1001">
      <w:pPr>
        <w:pStyle w:val="120"/>
        <w:shd w:val="clear" w:color="auto" w:fill="auto"/>
        <w:spacing w:before="0" w:after="0" w:line="240" w:lineRule="auto"/>
        <w:ind w:firstLine="709"/>
        <w:jc w:val="both"/>
        <w:outlineLvl w:val="9"/>
        <w:rPr>
          <w:color w:val="auto"/>
          <w:sz w:val="24"/>
          <w:szCs w:val="24"/>
        </w:rPr>
      </w:pPr>
      <w:bookmarkStart w:id="1" w:name="bookmark2"/>
    </w:p>
    <w:p w:rsidR="0009275D" w:rsidRPr="00520444" w:rsidRDefault="0009275D" w:rsidP="006E1001">
      <w:pPr>
        <w:pStyle w:val="120"/>
        <w:shd w:val="clear" w:color="auto" w:fill="auto"/>
        <w:spacing w:before="0" w:after="0" w:line="240" w:lineRule="auto"/>
        <w:ind w:firstLine="709"/>
        <w:outlineLvl w:val="9"/>
        <w:rPr>
          <w:color w:val="auto"/>
          <w:sz w:val="24"/>
          <w:szCs w:val="24"/>
        </w:rPr>
      </w:pPr>
      <w:r w:rsidRPr="00520444">
        <w:rPr>
          <w:color w:val="auto"/>
          <w:sz w:val="24"/>
          <w:szCs w:val="24"/>
        </w:rPr>
        <w:t>ФОНД ОЦЕНОЧНЫХ СРЕДСТВ</w:t>
      </w:r>
      <w:bookmarkEnd w:id="1"/>
    </w:p>
    <w:p w:rsidR="0009275D" w:rsidRPr="00520444" w:rsidRDefault="0009275D" w:rsidP="006E1001">
      <w:pPr>
        <w:pStyle w:val="60"/>
        <w:shd w:val="clear" w:color="auto" w:fill="auto"/>
        <w:spacing w:before="0" w:after="0" w:line="240" w:lineRule="auto"/>
        <w:ind w:firstLine="709"/>
        <w:rPr>
          <w:color w:val="auto"/>
          <w:sz w:val="24"/>
          <w:szCs w:val="24"/>
        </w:rPr>
      </w:pPr>
      <w:r w:rsidRPr="00520444">
        <w:rPr>
          <w:color w:val="auto"/>
          <w:sz w:val="24"/>
          <w:szCs w:val="24"/>
        </w:rPr>
        <w:t>по производственной практике четвертого семестра</w:t>
      </w:r>
    </w:p>
    <w:p w:rsidR="0009275D" w:rsidRPr="00520444" w:rsidRDefault="0009275D" w:rsidP="006E1001">
      <w:pPr>
        <w:pStyle w:val="60"/>
        <w:shd w:val="clear" w:color="auto" w:fill="auto"/>
        <w:spacing w:before="0" w:after="0" w:line="240" w:lineRule="auto"/>
        <w:ind w:firstLine="709"/>
        <w:jc w:val="both"/>
        <w:rPr>
          <w:color w:val="auto"/>
          <w:sz w:val="24"/>
          <w:szCs w:val="24"/>
        </w:rPr>
      </w:pPr>
    </w:p>
    <w:p w:rsidR="0009275D" w:rsidRPr="00520444" w:rsidRDefault="0009275D" w:rsidP="00D8215B">
      <w:pPr>
        <w:pStyle w:val="31"/>
        <w:shd w:val="clear" w:color="auto" w:fill="auto"/>
        <w:tabs>
          <w:tab w:val="left" w:pos="1404"/>
        </w:tabs>
        <w:spacing w:before="0" w:after="0" w:line="240" w:lineRule="auto"/>
        <w:ind w:firstLine="567"/>
        <w:jc w:val="both"/>
        <w:rPr>
          <w:color w:val="auto"/>
          <w:sz w:val="24"/>
          <w:szCs w:val="24"/>
        </w:rPr>
      </w:pPr>
      <w:r w:rsidRPr="00520444">
        <w:rPr>
          <w:color w:val="auto"/>
          <w:sz w:val="24"/>
          <w:szCs w:val="24"/>
        </w:rPr>
        <w:t>1. Перечень компетенций по производственной практике для обучающихся по направлению подготовки «Менеджмент» с указанием этапов их формирования в процессе освоения ОПОП</w:t>
      </w:r>
    </w:p>
    <w:p w:rsidR="0009275D" w:rsidRPr="00520444" w:rsidRDefault="0009275D" w:rsidP="00D8215B">
      <w:pPr>
        <w:pStyle w:val="31"/>
        <w:shd w:val="clear" w:color="auto" w:fill="auto"/>
        <w:tabs>
          <w:tab w:val="left" w:pos="1404"/>
        </w:tabs>
        <w:spacing w:before="0" w:after="0" w:line="240" w:lineRule="auto"/>
        <w:ind w:firstLine="567"/>
        <w:jc w:val="both"/>
        <w:rPr>
          <w:color w:val="auto"/>
          <w:sz w:val="24"/>
          <w:szCs w:val="24"/>
        </w:rPr>
      </w:pPr>
    </w:p>
    <w:tbl>
      <w:tblPr>
        <w:tblW w:w="95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1"/>
        <w:gridCol w:w="4233"/>
        <w:gridCol w:w="700"/>
        <w:gridCol w:w="700"/>
        <w:gridCol w:w="705"/>
        <w:gridCol w:w="709"/>
        <w:gridCol w:w="709"/>
        <w:gridCol w:w="709"/>
      </w:tblGrid>
      <w:tr w:rsidR="0009275D" w:rsidRPr="00520444" w:rsidTr="00534DCD">
        <w:trPr>
          <w:cantSplit/>
          <w:trHeight w:val="285"/>
          <w:tblHeader/>
        </w:trPr>
        <w:tc>
          <w:tcPr>
            <w:tcW w:w="1051"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sz w:val="22"/>
              </w:rPr>
              <w:t>№ семестра</w:t>
            </w:r>
          </w:p>
        </w:tc>
        <w:tc>
          <w:tcPr>
            <w:tcW w:w="4233"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sz w:val="22"/>
              </w:rPr>
              <w:t>Наименование дисциплины / практики</w:t>
            </w:r>
          </w:p>
        </w:tc>
        <w:tc>
          <w:tcPr>
            <w:tcW w:w="700" w:type="dxa"/>
            <w:vAlign w:val="center"/>
          </w:tcPr>
          <w:p w:rsidR="0009275D" w:rsidRPr="00520444" w:rsidRDefault="0009275D" w:rsidP="007931FB">
            <w:pPr>
              <w:ind w:left="-113" w:right="-113"/>
              <w:jc w:val="center"/>
              <w:rPr>
                <w:rFonts w:ascii="Times New Roman" w:hAnsi="Times New Roman" w:cs="Times New Roman"/>
                <w:color w:val="auto"/>
              </w:rPr>
            </w:pPr>
            <w:r w:rsidRPr="00520444">
              <w:rPr>
                <w:rFonts w:ascii="Times New Roman" w:hAnsi="Times New Roman" w:cs="Times New Roman"/>
                <w:color w:val="auto"/>
                <w:sz w:val="22"/>
              </w:rPr>
              <w:t>ОПК-2</w:t>
            </w:r>
          </w:p>
        </w:tc>
        <w:tc>
          <w:tcPr>
            <w:tcW w:w="700" w:type="dxa"/>
            <w:vAlign w:val="center"/>
          </w:tcPr>
          <w:p w:rsidR="0009275D" w:rsidRPr="00520444" w:rsidRDefault="0009275D" w:rsidP="007931FB">
            <w:pPr>
              <w:ind w:left="-113" w:right="-113"/>
              <w:jc w:val="center"/>
              <w:rPr>
                <w:rFonts w:ascii="Times New Roman" w:hAnsi="Times New Roman" w:cs="Times New Roman"/>
                <w:color w:val="auto"/>
              </w:rPr>
            </w:pPr>
            <w:r w:rsidRPr="00520444">
              <w:rPr>
                <w:rFonts w:ascii="Times New Roman" w:hAnsi="Times New Roman" w:cs="Times New Roman"/>
                <w:color w:val="auto"/>
                <w:sz w:val="22"/>
              </w:rPr>
              <w:t>ОПК-3</w:t>
            </w:r>
          </w:p>
        </w:tc>
        <w:tc>
          <w:tcPr>
            <w:tcW w:w="705" w:type="dxa"/>
            <w:vAlign w:val="center"/>
          </w:tcPr>
          <w:p w:rsidR="0009275D" w:rsidRPr="00520444" w:rsidRDefault="0009275D" w:rsidP="007931FB">
            <w:pPr>
              <w:ind w:left="-113" w:right="-113"/>
              <w:jc w:val="center"/>
              <w:rPr>
                <w:rFonts w:ascii="Times New Roman" w:hAnsi="Times New Roman" w:cs="Times New Roman"/>
                <w:color w:val="auto"/>
              </w:rPr>
            </w:pPr>
            <w:r w:rsidRPr="00520444">
              <w:rPr>
                <w:rFonts w:ascii="Times New Roman" w:hAnsi="Times New Roman" w:cs="Times New Roman"/>
                <w:color w:val="auto"/>
                <w:sz w:val="22"/>
              </w:rPr>
              <w:t>ПК-9</w:t>
            </w:r>
          </w:p>
        </w:tc>
        <w:tc>
          <w:tcPr>
            <w:tcW w:w="709" w:type="dxa"/>
            <w:vAlign w:val="center"/>
          </w:tcPr>
          <w:p w:rsidR="0009275D" w:rsidRPr="00520444" w:rsidRDefault="0009275D" w:rsidP="007931FB">
            <w:pPr>
              <w:ind w:left="-113" w:right="-113"/>
              <w:jc w:val="center"/>
              <w:rPr>
                <w:rFonts w:ascii="Times New Roman" w:hAnsi="Times New Roman" w:cs="Times New Roman"/>
                <w:color w:val="auto"/>
              </w:rPr>
            </w:pPr>
            <w:r w:rsidRPr="00520444">
              <w:rPr>
                <w:rFonts w:ascii="Times New Roman" w:hAnsi="Times New Roman" w:cs="Times New Roman"/>
                <w:color w:val="auto"/>
                <w:sz w:val="22"/>
              </w:rPr>
              <w:t>ПК-11</w:t>
            </w:r>
          </w:p>
        </w:tc>
        <w:tc>
          <w:tcPr>
            <w:tcW w:w="709" w:type="dxa"/>
            <w:vAlign w:val="center"/>
          </w:tcPr>
          <w:p w:rsidR="0009275D" w:rsidRPr="00520444" w:rsidRDefault="0009275D" w:rsidP="007931FB">
            <w:pPr>
              <w:ind w:left="-113" w:right="-113"/>
              <w:jc w:val="center"/>
              <w:rPr>
                <w:rFonts w:ascii="Times New Roman" w:hAnsi="Times New Roman" w:cs="Times New Roman"/>
                <w:color w:val="auto"/>
              </w:rPr>
            </w:pPr>
            <w:r w:rsidRPr="00520444">
              <w:rPr>
                <w:rFonts w:ascii="Times New Roman" w:hAnsi="Times New Roman" w:cs="Times New Roman"/>
                <w:color w:val="auto"/>
                <w:sz w:val="22"/>
              </w:rPr>
              <w:t>ПК-12</w:t>
            </w:r>
          </w:p>
        </w:tc>
        <w:tc>
          <w:tcPr>
            <w:tcW w:w="709" w:type="dxa"/>
            <w:vAlign w:val="center"/>
          </w:tcPr>
          <w:p w:rsidR="0009275D" w:rsidRPr="00520444" w:rsidRDefault="0009275D" w:rsidP="007931FB">
            <w:pPr>
              <w:ind w:left="-113" w:right="-113"/>
              <w:jc w:val="center"/>
              <w:rPr>
                <w:rFonts w:ascii="Times New Roman" w:hAnsi="Times New Roman" w:cs="Times New Roman"/>
                <w:color w:val="auto"/>
              </w:rPr>
            </w:pPr>
            <w:r w:rsidRPr="00520444">
              <w:rPr>
                <w:rFonts w:ascii="Times New Roman" w:hAnsi="Times New Roman" w:cs="Times New Roman"/>
                <w:color w:val="auto"/>
                <w:sz w:val="22"/>
              </w:rPr>
              <w:t>ПК-17</w:t>
            </w:r>
          </w:p>
        </w:tc>
      </w:tr>
      <w:tr w:rsidR="0009275D" w:rsidRPr="00520444" w:rsidTr="00534DCD">
        <w:trPr>
          <w:cantSplit/>
          <w:trHeight w:val="285"/>
        </w:trPr>
        <w:tc>
          <w:tcPr>
            <w:tcW w:w="1051"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1</w:t>
            </w: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Финансовая математика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restart"/>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2</w:t>
            </w: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Информационные технологии в менеджменте</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Макроэкономика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Социологические исследования в менеджменте</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Учебная практика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r>
      <w:tr w:rsidR="0009275D" w:rsidRPr="00520444" w:rsidTr="00534DCD">
        <w:trPr>
          <w:cantSplit/>
          <w:trHeight w:val="285"/>
        </w:trPr>
        <w:tc>
          <w:tcPr>
            <w:tcW w:w="1051" w:type="dxa"/>
            <w:vMerge w:val="restart"/>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3</w:t>
            </w: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Маркетинг</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Методыпринятия управленческих решений</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Деловое общение</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Деловая этика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restart"/>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4</w:t>
            </w: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Государственное регулирование экономики</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Корпоративная социальная ответственность</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Маркетинг</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Стратегический менеджмент</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Теория менеджмента</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Экономика и социология труда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Производственная практика</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r>
      <w:tr w:rsidR="0009275D" w:rsidRPr="00520444" w:rsidTr="00534DCD">
        <w:trPr>
          <w:cantSplit/>
          <w:trHeight w:val="285"/>
        </w:trPr>
        <w:tc>
          <w:tcPr>
            <w:tcW w:w="1051" w:type="dxa"/>
            <w:vMerge w:val="restart"/>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5</w:t>
            </w: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Налоговые расчёты и оптимизация налогообложения</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Теория менеджмента</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Управление проектами</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Сравнительный менеджмент</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Бенчмаркинг</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Рекламное дело</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Рекламные технологии</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restart"/>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6</w:t>
            </w: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Разработка управленческих решений</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Управление рисками</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Производственная практика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restart"/>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7</w:t>
            </w: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Анализ деятельности конкурентов</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Документационное обеспечение управления</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Организационное проектирование</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Поведение потребителей</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Психология маркетинга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Управление конкурентоспособностью</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Управление человеческими ресурсами</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Логистика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Связи с общественностью</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Экономика предпринимательства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r>
      <w:tr w:rsidR="0009275D" w:rsidRPr="00520444" w:rsidTr="00534DCD">
        <w:trPr>
          <w:cantSplit/>
          <w:trHeight w:val="285"/>
        </w:trPr>
        <w:tc>
          <w:tcPr>
            <w:tcW w:w="1051" w:type="dxa"/>
            <w:vMerge w:val="restart"/>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8</w:t>
            </w: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Маркетинг в отраслях и сферах деятельности</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Маркетинговые исследования</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Формирование бизнес систем</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Моделирование бизнес-процессов</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Государственная итоговая аттестация</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r>
    </w:tbl>
    <w:p w:rsidR="0009275D" w:rsidRPr="00520444" w:rsidRDefault="0009275D" w:rsidP="00534DCD">
      <w:pPr>
        <w:pStyle w:val="31"/>
        <w:shd w:val="clear" w:color="auto" w:fill="auto"/>
        <w:tabs>
          <w:tab w:val="left" w:pos="1404"/>
        </w:tabs>
        <w:spacing w:before="0" w:after="0" w:line="240" w:lineRule="auto"/>
        <w:ind w:firstLine="567"/>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567"/>
        <w:jc w:val="both"/>
        <w:rPr>
          <w:color w:val="auto"/>
          <w:sz w:val="24"/>
          <w:szCs w:val="24"/>
        </w:rPr>
      </w:pPr>
      <w:r w:rsidRPr="00520444">
        <w:rPr>
          <w:color w:val="auto"/>
          <w:sz w:val="24"/>
          <w:szCs w:val="24"/>
        </w:rPr>
        <w:t>2. Требования к результатам прохождения практики</w:t>
      </w: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86"/>
        <w:gridCol w:w="3260"/>
        <w:gridCol w:w="1641"/>
        <w:gridCol w:w="1641"/>
        <w:gridCol w:w="1642"/>
      </w:tblGrid>
      <w:tr w:rsidR="0009275D" w:rsidRPr="00520444" w:rsidTr="00741920">
        <w:tc>
          <w:tcPr>
            <w:tcW w:w="540" w:type="dxa"/>
            <w:vMerge w:val="restart"/>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r w:rsidRPr="00741920">
              <w:rPr>
                <w:b w:val="0"/>
                <w:color w:val="auto"/>
                <w:szCs w:val="24"/>
              </w:rPr>
              <w:t>№ п/п</w:t>
            </w:r>
          </w:p>
        </w:tc>
        <w:tc>
          <w:tcPr>
            <w:tcW w:w="986" w:type="dxa"/>
            <w:vMerge w:val="restart"/>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r w:rsidRPr="00741920">
              <w:rPr>
                <w:b w:val="0"/>
                <w:color w:val="auto"/>
                <w:szCs w:val="24"/>
              </w:rPr>
              <w:t>Индекс компетенции</w:t>
            </w:r>
          </w:p>
        </w:tc>
        <w:tc>
          <w:tcPr>
            <w:tcW w:w="3260" w:type="dxa"/>
            <w:vMerge w:val="restart"/>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r w:rsidRPr="00741920">
              <w:rPr>
                <w:b w:val="0"/>
                <w:color w:val="auto"/>
                <w:szCs w:val="24"/>
              </w:rPr>
              <w:t>Содержание компетенции</w:t>
            </w:r>
          </w:p>
        </w:tc>
        <w:tc>
          <w:tcPr>
            <w:tcW w:w="4924" w:type="dxa"/>
            <w:gridSpan w:val="3"/>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r w:rsidRPr="00741920">
              <w:rPr>
                <w:b w:val="0"/>
                <w:color w:val="auto"/>
                <w:szCs w:val="24"/>
              </w:rPr>
              <w:t>В результате прохождения практики обучающегося должны:</w:t>
            </w:r>
          </w:p>
        </w:tc>
      </w:tr>
      <w:tr w:rsidR="0009275D" w:rsidRPr="00520444" w:rsidTr="00741920">
        <w:tc>
          <w:tcPr>
            <w:tcW w:w="540" w:type="dxa"/>
            <w:vMerge/>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p>
        </w:tc>
        <w:tc>
          <w:tcPr>
            <w:tcW w:w="986" w:type="dxa"/>
            <w:vMerge/>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p>
        </w:tc>
        <w:tc>
          <w:tcPr>
            <w:tcW w:w="3260" w:type="dxa"/>
            <w:vMerge/>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p>
        </w:tc>
        <w:tc>
          <w:tcPr>
            <w:tcW w:w="1641"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r w:rsidRPr="00741920">
              <w:rPr>
                <w:b w:val="0"/>
                <w:color w:val="auto"/>
                <w:szCs w:val="24"/>
              </w:rPr>
              <w:t>знать</w:t>
            </w:r>
          </w:p>
        </w:tc>
        <w:tc>
          <w:tcPr>
            <w:tcW w:w="1641"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r w:rsidRPr="00741920">
              <w:rPr>
                <w:b w:val="0"/>
                <w:color w:val="auto"/>
                <w:szCs w:val="24"/>
              </w:rPr>
              <w:t>уметь</w:t>
            </w:r>
          </w:p>
        </w:tc>
        <w:tc>
          <w:tcPr>
            <w:tcW w:w="1642"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r w:rsidRPr="00741920">
              <w:rPr>
                <w:b w:val="0"/>
                <w:color w:val="auto"/>
                <w:szCs w:val="24"/>
              </w:rPr>
              <w:t>владеть</w:t>
            </w:r>
          </w:p>
        </w:tc>
      </w:tr>
    </w:tbl>
    <w:p w:rsidR="0009275D" w:rsidRPr="00520444" w:rsidRDefault="0009275D">
      <w:pPr>
        <w:rPr>
          <w:rFonts w:ascii="Times New Roman" w:hAnsi="Times New Roman" w:cs="Times New Roman"/>
          <w:color w:val="auto"/>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86"/>
        <w:gridCol w:w="3260"/>
        <w:gridCol w:w="1641"/>
        <w:gridCol w:w="1641"/>
        <w:gridCol w:w="1642"/>
      </w:tblGrid>
      <w:tr w:rsidR="0009275D" w:rsidRPr="00520444" w:rsidTr="00741920">
        <w:trPr>
          <w:tblHeader/>
        </w:trPr>
        <w:tc>
          <w:tcPr>
            <w:tcW w:w="540"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 w:val="14"/>
                <w:szCs w:val="18"/>
              </w:rPr>
            </w:pPr>
            <w:r w:rsidRPr="00741920">
              <w:rPr>
                <w:b w:val="0"/>
                <w:color w:val="auto"/>
                <w:sz w:val="14"/>
                <w:szCs w:val="18"/>
              </w:rPr>
              <w:t>1</w:t>
            </w:r>
          </w:p>
        </w:tc>
        <w:tc>
          <w:tcPr>
            <w:tcW w:w="986"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 w:val="14"/>
                <w:szCs w:val="18"/>
              </w:rPr>
            </w:pPr>
            <w:r w:rsidRPr="00741920">
              <w:rPr>
                <w:b w:val="0"/>
                <w:color w:val="auto"/>
                <w:sz w:val="14"/>
                <w:szCs w:val="18"/>
              </w:rPr>
              <w:t>2</w:t>
            </w:r>
          </w:p>
        </w:tc>
        <w:tc>
          <w:tcPr>
            <w:tcW w:w="3260"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 w:val="14"/>
                <w:szCs w:val="18"/>
              </w:rPr>
            </w:pPr>
            <w:r w:rsidRPr="00741920">
              <w:rPr>
                <w:b w:val="0"/>
                <w:color w:val="auto"/>
                <w:sz w:val="14"/>
                <w:szCs w:val="18"/>
              </w:rPr>
              <w:t>3</w:t>
            </w:r>
          </w:p>
        </w:tc>
        <w:tc>
          <w:tcPr>
            <w:tcW w:w="1641"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 w:val="14"/>
                <w:szCs w:val="18"/>
              </w:rPr>
            </w:pPr>
            <w:r w:rsidRPr="00741920">
              <w:rPr>
                <w:b w:val="0"/>
                <w:color w:val="auto"/>
                <w:sz w:val="14"/>
                <w:szCs w:val="18"/>
              </w:rPr>
              <w:t>4</w:t>
            </w:r>
          </w:p>
        </w:tc>
        <w:tc>
          <w:tcPr>
            <w:tcW w:w="1641"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 w:val="14"/>
                <w:szCs w:val="18"/>
              </w:rPr>
            </w:pPr>
            <w:r w:rsidRPr="00741920">
              <w:rPr>
                <w:b w:val="0"/>
                <w:color w:val="auto"/>
                <w:sz w:val="14"/>
                <w:szCs w:val="18"/>
              </w:rPr>
              <w:t>5</w:t>
            </w:r>
          </w:p>
        </w:tc>
        <w:tc>
          <w:tcPr>
            <w:tcW w:w="1642"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 w:val="14"/>
                <w:szCs w:val="18"/>
              </w:rPr>
            </w:pPr>
            <w:r w:rsidRPr="00741920">
              <w:rPr>
                <w:b w:val="0"/>
                <w:color w:val="auto"/>
                <w:sz w:val="14"/>
                <w:szCs w:val="18"/>
              </w:rPr>
              <w:t>6</w:t>
            </w:r>
          </w:p>
        </w:tc>
      </w:tr>
      <w:tr w:rsidR="0009275D" w:rsidRPr="00520444" w:rsidTr="00741920">
        <w:tc>
          <w:tcPr>
            <w:tcW w:w="540"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1</w:t>
            </w:r>
          </w:p>
        </w:tc>
        <w:tc>
          <w:tcPr>
            <w:tcW w:w="986"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ОПК-2</w:t>
            </w:r>
          </w:p>
        </w:tc>
        <w:tc>
          <w:tcPr>
            <w:tcW w:w="3260"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 w:val="24"/>
                <w:szCs w:val="24"/>
              </w:rPr>
            </w:pPr>
            <w:r w:rsidRPr="00741920">
              <w:rPr>
                <w:b w:val="0"/>
                <w:color w:val="auto"/>
                <w:sz w:val="24"/>
                <w:szCs w:val="24"/>
              </w:rPr>
              <w:t>способностью находить орга</w:t>
            </w:r>
            <w:r w:rsidRPr="00741920">
              <w:rPr>
                <w:b w:val="0"/>
                <w:color w:val="auto"/>
                <w:sz w:val="24"/>
                <w:szCs w:val="24"/>
              </w:rPr>
              <w:softHyphen/>
              <w:t>низационно-управленческие решения и готовностью нести за них ответственность с пози</w:t>
            </w:r>
            <w:r w:rsidRPr="00741920">
              <w:rPr>
                <w:b w:val="0"/>
                <w:color w:val="auto"/>
                <w:sz w:val="24"/>
                <w:szCs w:val="24"/>
              </w:rPr>
              <w:softHyphen/>
              <w:t>ций социальной значи- мо</w:t>
            </w:r>
            <w:r w:rsidRPr="00741920">
              <w:rPr>
                <w:b w:val="0"/>
                <w:color w:val="auto"/>
                <w:sz w:val="24"/>
                <w:szCs w:val="24"/>
              </w:rPr>
              <w:softHyphen/>
              <w:t>сти принимаемых решений</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методы сбора информации для обоснова</w:t>
            </w:r>
            <w:r w:rsidRPr="00741920">
              <w:rPr>
                <w:b w:val="0"/>
                <w:color w:val="auto"/>
                <w:szCs w:val="24"/>
              </w:rPr>
              <w:softHyphen/>
              <w:t xml:space="preserve">ния и принятия решений </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применять ме</w:t>
            </w:r>
            <w:r w:rsidRPr="00741920">
              <w:rPr>
                <w:b w:val="0"/>
                <w:color w:val="auto"/>
                <w:szCs w:val="24"/>
              </w:rPr>
              <w:softHyphen/>
              <w:t>тоды разра</w:t>
            </w:r>
            <w:r w:rsidRPr="00741920">
              <w:rPr>
                <w:b w:val="0"/>
                <w:color w:val="auto"/>
                <w:szCs w:val="24"/>
              </w:rPr>
              <w:softHyphen/>
              <w:t>ботки и реали</w:t>
            </w:r>
            <w:r w:rsidRPr="00741920">
              <w:rPr>
                <w:b w:val="0"/>
                <w:color w:val="auto"/>
                <w:szCs w:val="24"/>
              </w:rPr>
              <w:softHyphen/>
              <w:t>зации решений в соответствии сситуацией</w:t>
            </w:r>
          </w:p>
        </w:tc>
        <w:tc>
          <w:tcPr>
            <w:tcW w:w="1642"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технологиями обоснования решений в со</w:t>
            </w:r>
            <w:r w:rsidRPr="00741920">
              <w:rPr>
                <w:b w:val="0"/>
                <w:color w:val="auto"/>
                <w:szCs w:val="24"/>
              </w:rPr>
              <w:softHyphen/>
              <w:t>ответствии с поставлен</w:t>
            </w:r>
            <w:r w:rsidRPr="00741920">
              <w:rPr>
                <w:b w:val="0"/>
                <w:color w:val="auto"/>
                <w:szCs w:val="24"/>
              </w:rPr>
              <w:softHyphen/>
              <w:t>ными целями в соответствии с заданием прак</w:t>
            </w:r>
            <w:r w:rsidRPr="00741920">
              <w:rPr>
                <w:b w:val="0"/>
                <w:color w:val="auto"/>
                <w:szCs w:val="24"/>
              </w:rPr>
              <w:softHyphen/>
              <w:t>тики</w:t>
            </w:r>
          </w:p>
        </w:tc>
      </w:tr>
      <w:tr w:rsidR="0009275D" w:rsidRPr="00520444" w:rsidTr="00741920">
        <w:tc>
          <w:tcPr>
            <w:tcW w:w="540"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2</w:t>
            </w:r>
          </w:p>
        </w:tc>
        <w:tc>
          <w:tcPr>
            <w:tcW w:w="986"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ОПК-3</w:t>
            </w:r>
          </w:p>
        </w:tc>
        <w:tc>
          <w:tcPr>
            <w:tcW w:w="3260"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 w:val="24"/>
                <w:szCs w:val="24"/>
              </w:rPr>
            </w:pPr>
            <w:r w:rsidRPr="00741920">
              <w:rPr>
                <w:b w:val="0"/>
                <w:color w:val="auto"/>
                <w:sz w:val="24"/>
                <w:szCs w:val="24"/>
              </w:rPr>
              <w:t>способностью проектировать организационные структуры, участвовать в разработке стра</w:t>
            </w:r>
            <w:r w:rsidRPr="00741920">
              <w:rPr>
                <w:b w:val="0"/>
                <w:color w:val="auto"/>
                <w:sz w:val="24"/>
                <w:szCs w:val="24"/>
              </w:rPr>
              <w:softHyphen/>
              <w:t>тегий управления чело- ве</w:t>
            </w:r>
            <w:r w:rsidRPr="00741920">
              <w:rPr>
                <w:b w:val="0"/>
                <w:color w:val="auto"/>
                <w:sz w:val="24"/>
                <w:szCs w:val="24"/>
              </w:rPr>
              <w:softHyphen/>
              <w:t>ческими ресурсами орга- низаций, планировать и осуществлять мероприятия, распределять и делегировать полномочия с учетом личной ответственности за осущес- тв</w:t>
            </w:r>
            <w:r w:rsidRPr="00741920">
              <w:rPr>
                <w:b w:val="0"/>
                <w:color w:val="auto"/>
                <w:sz w:val="24"/>
                <w:szCs w:val="24"/>
              </w:rPr>
              <w:softHyphen/>
              <w:t>ляемые мероприя</w:t>
            </w:r>
            <w:r w:rsidRPr="00741920">
              <w:rPr>
                <w:b w:val="0"/>
                <w:color w:val="auto"/>
                <w:sz w:val="24"/>
                <w:szCs w:val="24"/>
              </w:rPr>
              <w:softHyphen/>
              <w:t>тия</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основы проек</w:t>
            </w:r>
            <w:r w:rsidRPr="00741920">
              <w:rPr>
                <w:b w:val="0"/>
                <w:color w:val="auto"/>
                <w:szCs w:val="24"/>
              </w:rPr>
              <w:softHyphen/>
              <w:t>тирования орг</w:t>
            </w:r>
            <w:r w:rsidRPr="00741920">
              <w:rPr>
                <w:b w:val="0"/>
                <w:color w:val="auto"/>
                <w:szCs w:val="24"/>
              </w:rPr>
              <w:softHyphen/>
              <w:t>структур, стра</w:t>
            </w:r>
            <w:r w:rsidRPr="00741920">
              <w:rPr>
                <w:b w:val="0"/>
                <w:color w:val="auto"/>
                <w:szCs w:val="24"/>
              </w:rPr>
              <w:softHyphen/>
              <w:t>тегияческого управления и делегирования полномочий</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соотносить теоретические основы управ</w:t>
            </w:r>
            <w:r w:rsidRPr="00741920">
              <w:rPr>
                <w:b w:val="0"/>
                <w:color w:val="auto"/>
                <w:szCs w:val="24"/>
              </w:rPr>
              <w:softHyphen/>
              <w:t>ленческой науки со спе</w:t>
            </w:r>
            <w:r w:rsidRPr="00741920">
              <w:rPr>
                <w:b w:val="0"/>
                <w:color w:val="auto"/>
                <w:szCs w:val="24"/>
              </w:rPr>
              <w:softHyphen/>
              <w:t>цификой дея</w:t>
            </w:r>
            <w:r w:rsidRPr="00741920">
              <w:rPr>
                <w:b w:val="0"/>
                <w:color w:val="auto"/>
                <w:szCs w:val="24"/>
              </w:rPr>
              <w:softHyphen/>
              <w:t>тельности ор</w:t>
            </w:r>
            <w:r w:rsidRPr="00741920">
              <w:rPr>
                <w:b w:val="0"/>
                <w:color w:val="auto"/>
                <w:szCs w:val="24"/>
              </w:rPr>
              <w:softHyphen/>
              <w:t>ганизации по вопросам по</w:t>
            </w:r>
            <w:r w:rsidRPr="00741920">
              <w:rPr>
                <w:b w:val="0"/>
                <w:color w:val="auto"/>
                <w:szCs w:val="24"/>
              </w:rPr>
              <w:softHyphen/>
              <w:t>строения орг</w:t>
            </w:r>
            <w:r w:rsidRPr="00741920">
              <w:rPr>
                <w:b w:val="0"/>
                <w:color w:val="auto"/>
                <w:szCs w:val="24"/>
              </w:rPr>
              <w:softHyphen/>
              <w:t>структур, деле</w:t>
            </w:r>
            <w:r w:rsidRPr="00741920">
              <w:rPr>
                <w:b w:val="0"/>
                <w:color w:val="auto"/>
                <w:szCs w:val="24"/>
              </w:rPr>
              <w:softHyphen/>
              <w:t xml:space="preserve">гирования полномочий и управления ресурсами </w:t>
            </w:r>
          </w:p>
        </w:tc>
        <w:tc>
          <w:tcPr>
            <w:tcW w:w="1642"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технологиями исследования существую</w:t>
            </w:r>
            <w:r w:rsidRPr="00741920">
              <w:rPr>
                <w:b w:val="0"/>
                <w:color w:val="auto"/>
                <w:szCs w:val="24"/>
              </w:rPr>
              <w:softHyphen/>
              <w:t>щего состоя</w:t>
            </w:r>
            <w:r w:rsidRPr="00741920">
              <w:rPr>
                <w:b w:val="0"/>
                <w:color w:val="auto"/>
                <w:szCs w:val="24"/>
              </w:rPr>
              <w:softHyphen/>
              <w:t>ния организа</w:t>
            </w:r>
            <w:r w:rsidRPr="00741920">
              <w:rPr>
                <w:b w:val="0"/>
                <w:color w:val="auto"/>
                <w:szCs w:val="24"/>
              </w:rPr>
              <w:softHyphen/>
              <w:t>ции и техноло</w:t>
            </w:r>
            <w:r w:rsidRPr="00741920">
              <w:rPr>
                <w:b w:val="0"/>
                <w:color w:val="auto"/>
                <w:szCs w:val="24"/>
              </w:rPr>
              <w:softHyphen/>
              <w:t>гиями продви</w:t>
            </w:r>
            <w:r w:rsidRPr="00741920">
              <w:rPr>
                <w:b w:val="0"/>
                <w:color w:val="auto"/>
                <w:szCs w:val="24"/>
              </w:rPr>
              <w:softHyphen/>
              <w:t>жения к наме</w:t>
            </w:r>
            <w:r w:rsidRPr="00741920">
              <w:rPr>
                <w:b w:val="0"/>
                <w:color w:val="auto"/>
                <w:szCs w:val="24"/>
              </w:rPr>
              <w:softHyphen/>
              <w:t>ченным резуль</w:t>
            </w:r>
            <w:r w:rsidRPr="00741920">
              <w:rPr>
                <w:b w:val="0"/>
                <w:color w:val="auto"/>
                <w:szCs w:val="24"/>
              </w:rPr>
              <w:softHyphen/>
              <w:t>татам в соответствии с заданием прак</w:t>
            </w:r>
            <w:r w:rsidRPr="00741920">
              <w:rPr>
                <w:b w:val="0"/>
                <w:color w:val="auto"/>
                <w:szCs w:val="24"/>
              </w:rPr>
              <w:softHyphen/>
              <w:t>тики</w:t>
            </w:r>
          </w:p>
        </w:tc>
      </w:tr>
      <w:tr w:rsidR="0009275D" w:rsidRPr="00520444" w:rsidTr="00741920">
        <w:tc>
          <w:tcPr>
            <w:tcW w:w="540"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3</w:t>
            </w:r>
          </w:p>
        </w:tc>
        <w:tc>
          <w:tcPr>
            <w:tcW w:w="986"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ПК-9</w:t>
            </w:r>
          </w:p>
        </w:tc>
        <w:tc>
          <w:tcPr>
            <w:tcW w:w="3260"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 w:val="24"/>
                <w:szCs w:val="24"/>
              </w:rPr>
            </w:pPr>
            <w:r w:rsidRPr="00741920">
              <w:rPr>
                <w:b w:val="0"/>
                <w:color w:val="auto"/>
                <w:sz w:val="24"/>
                <w:szCs w:val="24"/>
              </w:rPr>
              <w:t>способностью оценивать воз</w:t>
            </w:r>
            <w:r w:rsidRPr="00741920">
              <w:rPr>
                <w:b w:val="0"/>
                <w:color w:val="auto"/>
                <w:sz w:val="24"/>
                <w:szCs w:val="24"/>
              </w:rPr>
              <w:softHyphen/>
              <w:t>действие макроэкономиче</w:t>
            </w:r>
            <w:r w:rsidRPr="00741920">
              <w:rPr>
                <w:b w:val="0"/>
                <w:color w:val="auto"/>
                <w:sz w:val="24"/>
                <w:szCs w:val="24"/>
              </w:rPr>
              <w:softHyphen/>
              <w:t>ской среды на функциониро</w:t>
            </w:r>
            <w:r w:rsidRPr="00741920">
              <w:rPr>
                <w:b w:val="0"/>
                <w:color w:val="auto"/>
                <w:sz w:val="24"/>
                <w:szCs w:val="24"/>
              </w:rPr>
              <w:softHyphen/>
              <w:t>вание организаций и органов государственного и муници</w:t>
            </w:r>
            <w:r w:rsidRPr="00741920">
              <w:rPr>
                <w:b w:val="0"/>
                <w:color w:val="auto"/>
                <w:sz w:val="24"/>
                <w:szCs w:val="24"/>
              </w:rPr>
              <w:softHyphen/>
              <w:t>пального управления, выяв</w:t>
            </w:r>
            <w:r w:rsidRPr="00741920">
              <w:rPr>
                <w:b w:val="0"/>
                <w:color w:val="auto"/>
                <w:sz w:val="24"/>
                <w:szCs w:val="24"/>
              </w:rPr>
              <w:softHyphen/>
              <w:t>лять и анализировать рыноч</w:t>
            </w:r>
            <w:r w:rsidRPr="00741920">
              <w:rPr>
                <w:b w:val="0"/>
                <w:color w:val="auto"/>
                <w:sz w:val="24"/>
                <w:szCs w:val="24"/>
              </w:rPr>
              <w:softHyphen/>
              <w:t>ные и специфические риски, а также анализировать пове- де</w:t>
            </w:r>
            <w:r w:rsidRPr="00741920">
              <w:rPr>
                <w:b w:val="0"/>
                <w:color w:val="auto"/>
                <w:sz w:val="24"/>
                <w:szCs w:val="24"/>
              </w:rPr>
              <w:softHyphen/>
              <w:t>ние потребителей эко</w:t>
            </w:r>
            <w:r w:rsidRPr="00741920">
              <w:rPr>
                <w:b w:val="0"/>
                <w:color w:val="auto"/>
                <w:sz w:val="24"/>
                <w:szCs w:val="24"/>
              </w:rPr>
              <w:softHyphen/>
              <w:t>номи</w:t>
            </w:r>
            <w:r w:rsidRPr="00741920">
              <w:rPr>
                <w:b w:val="0"/>
                <w:color w:val="auto"/>
                <w:sz w:val="24"/>
                <w:szCs w:val="24"/>
              </w:rPr>
              <w:softHyphen/>
              <w:t>ческих благ и формиро</w:t>
            </w:r>
            <w:r w:rsidRPr="00741920">
              <w:rPr>
                <w:b w:val="0"/>
                <w:color w:val="auto"/>
                <w:sz w:val="24"/>
                <w:szCs w:val="24"/>
              </w:rPr>
              <w:softHyphen/>
              <w:t>вание спроса на основе зна</w:t>
            </w:r>
            <w:r w:rsidRPr="00741920">
              <w:rPr>
                <w:b w:val="0"/>
                <w:color w:val="auto"/>
                <w:sz w:val="24"/>
                <w:szCs w:val="24"/>
              </w:rPr>
              <w:softHyphen/>
              <w:t>ния экономических основ поведения организаций, стру- к</w:t>
            </w:r>
            <w:r w:rsidRPr="00741920">
              <w:rPr>
                <w:b w:val="0"/>
                <w:color w:val="auto"/>
                <w:sz w:val="24"/>
                <w:szCs w:val="24"/>
              </w:rPr>
              <w:softHyphen/>
              <w:t>тур рынков и конкурент</w:t>
            </w:r>
            <w:r w:rsidRPr="00741920">
              <w:rPr>
                <w:b w:val="0"/>
                <w:color w:val="auto"/>
                <w:sz w:val="24"/>
                <w:szCs w:val="24"/>
              </w:rPr>
              <w:softHyphen/>
              <w:t>ной среды отрасли</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базовые ме</w:t>
            </w:r>
            <w:r w:rsidRPr="00741920">
              <w:rPr>
                <w:b w:val="0"/>
                <w:color w:val="auto"/>
                <w:szCs w:val="24"/>
              </w:rPr>
              <w:softHyphen/>
              <w:t>тоды оценки внешней среды органи</w:t>
            </w:r>
            <w:r w:rsidRPr="00741920">
              <w:rPr>
                <w:b w:val="0"/>
                <w:color w:val="auto"/>
                <w:szCs w:val="24"/>
              </w:rPr>
              <w:softHyphen/>
              <w:t>зации, рисков, рынка деятель</w:t>
            </w:r>
            <w:r w:rsidRPr="00741920">
              <w:rPr>
                <w:b w:val="0"/>
                <w:color w:val="auto"/>
                <w:szCs w:val="24"/>
              </w:rPr>
              <w:softHyphen/>
              <w:t>ности органи</w:t>
            </w:r>
            <w:r w:rsidRPr="00741920">
              <w:rPr>
                <w:b w:val="0"/>
                <w:color w:val="auto"/>
                <w:szCs w:val="24"/>
              </w:rPr>
              <w:softHyphen/>
              <w:t>зации и потен</w:t>
            </w:r>
            <w:r w:rsidRPr="00741920">
              <w:rPr>
                <w:b w:val="0"/>
                <w:color w:val="auto"/>
                <w:szCs w:val="24"/>
              </w:rPr>
              <w:softHyphen/>
              <w:t>циальных рын</w:t>
            </w:r>
            <w:r w:rsidRPr="00741920">
              <w:rPr>
                <w:b w:val="0"/>
                <w:color w:val="auto"/>
                <w:szCs w:val="24"/>
              </w:rPr>
              <w:softHyphen/>
              <w:t>ков</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применять на базовом уров- не раз</w:t>
            </w:r>
            <w:r w:rsidRPr="00741920">
              <w:rPr>
                <w:b w:val="0"/>
                <w:color w:val="auto"/>
                <w:szCs w:val="24"/>
              </w:rPr>
              <w:softHyphen/>
              <w:t>личные ме</w:t>
            </w:r>
            <w:r w:rsidRPr="00741920">
              <w:rPr>
                <w:b w:val="0"/>
                <w:color w:val="auto"/>
                <w:szCs w:val="24"/>
              </w:rPr>
              <w:softHyphen/>
              <w:t>тоды анали- за с учетом специ</w:t>
            </w:r>
            <w:r w:rsidRPr="00741920">
              <w:rPr>
                <w:b w:val="0"/>
                <w:color w:val="auto"/>
                <w:szCs w:val="24"/>
              </w:rPr>
              <w:softHyphen/>
              <w:t>фики организа</w:t>
            </w:r>
            <w:r w:rsidRPr="00741920">
              <w:rPr>
                <w:b w:val="0"/>
                <w:color w:val="auto"/>
                <w:szCs w:val="24"/>
              </w:rPr>
              <w:softHyphen/>
              <w:t>ции и особенностей рынка её дея</w:t>
            </w:r>
            <w:r w:rsidRPr="00741920">
              <w:rPr>
                <w:b w:val="0"/>
                <w:color w:val="auto"/>
                <w:szCs w:val="24"/>
              </w:rPr>
              <w:softHyphen/>
              <w:t>тельности</w:t>
            </w:r>
          </w:p>
        </w:tc>
        <w:tc>
          <w:tcPr>
            <w:tcW w:w="1642"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базовыми тех</w:t>
            </w:r>
            <w:r w:rsidRPr="00741920">
              <w:rPr>
                <w:b w:val="0"/>
                <w:color w:val="auto"/>
                <w:szCs w:val="24"/>
              </w:rPr>
              <w:softHyphen/>
              <w:t>нологиями разработки и применения методов ана</w:t>
            </w:r>
            <w:r w:rsidRPr="00741920">
              <w:rPr>
                <w:b w:val="0"/>
                <w:color w:val="auto"/>
                <w:szCs w:val="24"/>
              </w:rPr>
              <w:softHyphen/>
              <w:t>лиза в практи</w:t>
            </w:r>
            <w:r w:rsidRPr="00741920">
              <w:rPr>
                <w:b w:val="0"/>
                <w:color w:val="auto"/>
                <w:szCs w:val="24"/>
              </w:rPr>
              <w:softHyphen/>
              <w:t>ческой дея</w:t>
            </w:r>
            <w:r w:rsidRPr="00741920">
              <w:rPr>
                <w:b w:val="0"/>
                <w:color w:val="auto"/>
                <w:szCs w:val="24"/>
              </w:rPr>
              <w:softHyphen/>
              <w:t>тельности ор</w:t>
            </w:r>
            <w:r w:rsidRPr="00741920">
              <w:rPr>
                <w:b w:val="0"/>
                <w:color w:val="auto"/>
                <w:szCs w:val="24"/>
              </w:rPr>
              <w:softHyphen/>
              <w:t>ганизации в соотвествии с заданием прак</w:t>
            </w:r>
            <w:r w:rsidRPr="00741920">
              <w:rPr>
                <w:b w:val="0"/>
                <w:color w:val="auto"/>
                <w:szCs w:val="24"/>
              </w:rPr>
              <w:softHyphen/>
              <w:t>тики</w:t>
            </w:r>
          </w:p>
        </w:tc>
      </w:tr>
      <w:tr w:rsidR="0009275D" w:rsidRPr="00520444" w:rsidTr="00741920">
        <w:tc>
          <w:tcPr>
            <w:tcW w:w="540"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4</w:t>
            </w:r>
          </w:p>
        </w:tc>
        <w:tc>
          <w:tcPr>
            <w:tcW w:w="986"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ПК-11</w:t>
            </w:r>
          </w:p>
        </w:tc>
        <w:tc>
          <w:tcPr>
            <w:tcW w:w="3260"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 w:val="24"/>
                <w:szCs w:val="24"/>
              </w:rPr>
            </w:pPr>
            <w:r w:rsidRPr="00741920">
              <w:rPr>
                <w:b w:val="0"/>
                <w:color w:val="auto"/>
                <w:sz w:val="24"/>
                <w:szCs w:val="24"/>
              </w:rPr>
              <w:t>владением навыками анализа информации о функциониро</w:t>
            </w:r>
            <w:r w:rsidRPr="00741920">
              <w:rPr>
                <w:b w:val="0"/>
                <w:color w:val="auto"/>
                <w:sz w:val="24"/>
                <w:szCs w:val="24"/>
              </w:rPr>
              <w:softHyphen/>
              <w:t>вании системы внутреннего документооборота организа</w:t>
            </w:r>
            <w:r w:rsidRPr="00741920">
              <w:rPr>
                <w:b w:val="0"/>
                <w:color w:val="auto"/>
                <w:sz w:val="24"/>
                <w:szCs w:val="24"/>
              </w:rPr>
              <w:softHyphen/>
              <w:t>ции, ведения баз данных по различным показателям и формирования информаци- он</w:t>
            </w:r>
            <w:r w:rsidRPr="00741920">
              <w:rPr>
                <w:b w:val="0"/>
                <w:color w:val="auto"/>
                <w:sz w:val="24"/>
                <w:szCs w:val="24"/>
              </w:rPr>
              <w:softHyphen/>
              <w:t>ного обеспече</w:t>
            </w:r>
            <w:r w:rsidRPr="00741920">
              <w:rPr>
                <w:b w:val="0"/>
                <w:color w:val="auto"/>
                <w:sz w:val="24"/>
                <w:szCs w:val="24"/>
              </w:rPr>
              <w:softHyphen/>
              <w:t>ния участ- ников организацион</w:t>
            </w:r>
            <w:r w:rsidRPr="00741920">
              <w:rPr>
                <w:b w:val="0"/>
                <w:color w:val="auto"/>
                <w:sz w:val="24"/>
                <w:szCs w:val="24"/>
              </w:rPr>
              <w:softHyphen/>
              <w:t>ных про</w:t>
            </w:r>
            <w:r w:rsidRPr="00741920">
              <w:rPr>
                <w:b w:val="0"/>
                <w:color w:val="auto"/>
                <w:sz w:val="24"/>
                <w:szCs w:val="24"/>
              </w:rPr>
              <w:softHyphen/>
              <w:t>ектов</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основы доку</w:t>
            </w:r>
            <w:r w:rsidRPr="00741920">
              <w:rPr>
                <w:b w:val="0"/>
                <w:color w:val="auto"/>
                <w:szCs w:val="24"/>
              </w:rPr>
              <w:softHyphen/>
              <w:t>ментообеспе</w:t>
            </w:r>
            <w:r w:rsidRPr="00741920">
              <w:rPr>
                <w:b w:val="0"/>
                <w:color w:val="auto"/>
                <w:szCs w:val="24"/>
              </w:rPr>
              <w:softHyphen/>
              <w:t>чения управ</w:t>
            </w:r>
            <w:r w:rsidRPr="00741920">
              <w:rPr>
                <w:b w:val="0"/>
                <w:color w:val="auto"/>
                <w:szCs w:val="24"/>
              </w:rPr>
              <w:softHyphen/>
              <w:t>ленческой дея</w:t>
            </w:r>
            <w:r w:rsidRPr="00741920">
              <w:rPr>
                <w:b w:val="0"/>
                <w:color w:val="auto"/>
                <w:szCs w:val="24"/>
              </w:rPr>
              <w:softHyphen/>
              <w:t>тельности и её информацион</w:t>
            </w:r>
            <w:r w:rsidRPr="00741920">
              <w:rPr>
                <w:b w:val="0"/>
                <w:color w:val="auto"/>
                <w:szCs w:val="24"/>
              </w:rPr>
              <w:softHyphen/>
              <w:t>ного обеспече</w:t>
            </w:r>
            <w:r w:rsidRPr="00741920">
              <w:rPr>
                <w:b w:val="0"/>
                <w:color w:val="auto"/>
                <w:szCs w:val="24"/>
              </w:rPr>
              <w:softHyphen/>
              <w:t>ния</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изучать и выяв</w:t>
            </w:r>
            <w:r w:rsidRPr="00741920">
              <w:rPr>
                <w:b w:val="0"/>
                <w:color w:val="auto"/>
                <w:szCs w:val="24"/>
              </w:rPr>
              <w:softHyphen/>
              <w:t>лять ос</w:t>
            </w:r>
            <w:r w:rsidRPr="00741920">
              <w:rPr>
                <w:b w:val="0"/>
                <w:color w:val="auto"/>
                <w:szCs w:val="24"/>
              </w:rPr>
              <w:softHyphen/>
              <w:t>новную ин</w:t>
            </w:r>
            <w:r w:rsidRPr="00741920">
              <w:rPr>
                <w:b w:val="0"/>
                <w:color w:val="auto"/>
                <w:szCs w:val="24"/>
              </w:rPr>
              <w:softHyphen/>
              <w:t>формацию, содержащуюся в документах и информацион</w:t>
            </w:r>
            <w:r w:rsidRPr="00741920">
              <w:rPr>
                <w:b w:val="0"/>
                <w:color w:val="auto"/>
                <w:szCs w:val="24"/>
              </w:rPr>
              <w:softHyphen/>
              <w:t>ных базах ор</w:t>
            </w:r>
            <w:r w:rsidRPr="00741920">
              <w:rPr>
                <w:b w:val="0"/>
                <w:color w:val="auto"/>
                <w:szCs w:val="24"/>
              </w:rPr>
              <w:softHyphen/>
              <w:t xml:space="preserve">ганизации </w:t>
            </w:r>
          </w:p>
        </w:tc>
        <w:tc>
          <w:tcPr>
            <w:tcW w:w="1642"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технологией анализа струк</w:t>
            </w:r>
            <w:r w:rsidRPr="00741920">
              <w:rPr>
                <w:b w:val="0"/>
                <w:color w:val="auto"/>
                <w:szCs w:val="24"/>
              </w:rPr>
              <w:softHyphen/>
              <w:t>туры и содер</w:t>
            </w:r>
            <w:r w:rsidRPr="00741920">
              <w:rPr>
                <w:b w:val="0"/>
                <w:color w:val="auto"/>
                <w:szCs w:val="24"/>
              </w:rPr>
              <w:softHyphen/>
              <w:t>жания доку</w:t>
            </w:r>
            <w:r w:rsidRPr="00741920">
              <w:rPr>
                <w:b w:val="0"/>
                <w:color w:val="auto"/>
                <w:szCs w:val="24"/>
              </w:rPr>
              <w:softHyphen/>
              <w:t>ментови ин</w:t>
            </w:r>
            <w:r w:rsidRPr="00741920">
              <w:rPr>
                <w:b w:val="0"/>
                <w:color w:val="auto"/>
                <w:szCs w:val="24"/>
              </w:rPr>
              <w:softHyphen/>
              <w:t>формацион</w:t>
            </w:r>
            <w:r w:rsidRPr="00741920">
              <w:rPr>
                <w:b w:val="0"/>
                <w:color w:val="auto"/>
                <w:szCs w:val="24"/>
              </w:rPr>
              <w:softHyphen/>
              <w:t>ных баз органи</w:t>
            </w:r>
            <w:r w:rsidRPr="00741920">
              <w:rPr>
                <w:b w:val="0"/>
                <w:color w:val="auto"/>
                <w:szCs w:val="24"/>
              </w:rPr>
              <w:softHyphen/>
              <w:t>зации в соответствии с заданием прак</w:t>
            </w:r>
            <w:r w:rsidRPr="00741920">
              <w:rPr>
                <w:b w:val="0"/>
                <w:color w:val="auto"/>
                <w:szCs w:val="24"/>
              </w:rPr>
              <w:softHyphen/>
              <w:t>тики</w:t>
            </w:r>
          </w:p>
        </w:tc>
      </w:tr>
      <w:tr w:rsidR="0009275D" w:rsidRPr="00520444" w:rsidTr="00741920">
        <w:tc>
          <w:tcPr>
            <w:tcW w:w="540"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5</w:t>
            </w:r>
          </w:p>
        </w:tc>
        <w:tc>
          <w:tcPr>
            <w:tcW w:w="986"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ПК-12</w:t>
            </w:r>
          </w:p>
        </w:tc>
        <w:tc>
          <w:tcPr>
            <w:tcW w:w="3260"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 w:val="24"/>
                <w:szCs w:val="24"/>
              </w:rPr>
            </w:pPr>
            <w:r w:rsidRPr="00741920">
              <w:rPr>
                <w:b w:val="0"/>
                <w:color w:val="auto"/>
                <w:sz w:val="24"/>
                <w:szCs w:val="24"/>
              </w:rPr>
              <w:t>умением организовать и под</w:t>
            </w:r>
            <w:r w:rsidRPr="00741920">
              <w:rPr>
                <w:b w:val="0"/>
                <w:color w:val="auto"/>
                <w:sz w:val="24"/>
                <w:szCs w:val="24"/>
              </w:rPr>
              <w:softHyphen/>
              <w:t>держивать связи с деловыми партнерами, используя си</w:t>
            </w:r>
            <w:r w:rsidRPr="00741920">
              <w:rPr>
                <w:b w:val="0"/>
                <w:color w:val="auto"/>
                <w:sz w:val="24"/>
                <w:szCs w:val="24"/>
              </w:rPr>
              <w:softHyphen/>
              <w:t>стемы сбора необходимой информации для расширения внешних связей и обмена опы</w:t>
            </w:r>
            <w:r w:rsidRPr="00741920">
              <w:rPr>
                <w:b w:val="0"/>
                <w:color w:val="auto"/>
                <w:sz w:val="24"/>
                <w:szCs w:val="24"/>
              </w:rPr>
              <w:softHyphen/>
              <w:t>том при реализации проек</w:t>
            </w:r>
            <w:r w:rsidRPr="00741920">
              <w:rPr>
                <w:b w:val="0"/>
                <w:color w:val="auto"/>
                <w:sz w:val="24"/>
                <w:szCs w:val="24"/>
              </w:rPr>
              <w:softHyphen/>
              <w:t>тов, направленных на развитие организации (пред</w:t>
            </w:r>
            <w:r w:rsidRPr="00741920">
              <w:rPr>
                <w:b w:val="0"/>
                <w:color w:val="auto"/>
                <w:sz w:val="24"/>
                <w:szCs w:val="24"/>
              </w:rPr>
              <w:softHyphen/>
              <w:t>приятия, органа государст- вен</w:t>
            </w:r>
            <w:r w:rsidRPr="00741920">
              <w:rPr>
                <w:b w:val="0"/>
                <w:color w:val="auto"/>
                <w:sz w:val="24"/>
                <w:szCs w:val="24"/>
              </w:rPr>
              <w:softHyphen/>
              <w:t>ного или муници</w:t>
            </w:r>
            <w:r w:rsidRPr="00741920">
              <w:rPr>
                <w:b w:val="0"/>
                <w:color w:val="auto"/>
                <w:sz w:val="24"/>
                <w:szCs w:val="24"/>
              </w:rPr>
              <w:softHyphen/>
              <w:t>пального управления)</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основыобще</w:t>
            </w:r>
            <w:r w:rsidRPr="00741920">
              <w:rPr>
                <w:b w:val="0"/>
                <w:color w:val="auto"/>
                <w:szCs w:val="24"/>
              </w:rPr>
              <w:softHyphen/>
              <w:t>ния с дело</w:t>
            </w:r>
            <w:r w:rsidRPr="00741920">
              <w:rPr>
                <w:b w:val="0"/>
                <w:color w:val="auto"/>
                <w:szCs w:val="24"/>
              </w:rPr>
              <w:softHyphen/>
              <w:t>выми партне</w:t>
            </w:r>
            <w:r w:rsidRPr="00741920">
              <w:rPr>
                <w:b w:val="0"/>
                <w:color w:val="auto"/>
                <w:szCs w:val="24"/>
              </w:rPr>
              <w:softHyphen/>
              <w:t xml:space="preserve">рами </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применять ос</w:t>
            </w:r>
            <w:r w:rsidRPr="00741920">
              <w:rPr>
                <w:b w:val="0"/>
                <w:color w:val="auto"/>
                <w:szCs w:val="24"/>
              </w:rPr>
              <w:softHyphen/>
              <w:t>новные ме</w:t>
            </w:r>
            <w:r w:rsidRPr="00741920">
              <w:rPr>
                <w:b w:val="0"/>
                <w:color w:val="auto"/>
                <w:szCs w:val="24"/>
              </w:rPr>
              <w:softHyphen/>
              <w:t>тоды и техно</w:t>
            </w:r>
            <w:r w:rsidRPr="00741920">
              <w:rPr>
                <w:b w:val="0"/>
                <w:color w:val="auto"/>
                <w:szCs w:val="24"/>
              </w:rPr>
              <w:softHyphen/>
              <w:t>логии общения с партерами на практике</w:t>
            </w:r>
          </w:p>
        </w:tc>
        <w:tc>
          <w:tcPr>
            <w:tcW w:w="1642"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навыками пере</w:t>
            </w:r>
            <w:r w:rsidRPr="00741920">
              <w:rPr>
                <w:b w:val="0"/>
                <w:color w:val="auto"/>
                <w:szCs w:val="24"/>
              </w:rPr>
              <w:softHyphen/>
              <w:t>говоров с деловыми партнерами для решения возникающих проблем в со</w:t>
            </w:r>
            <w:r w:rsidRPr="00741920">
              <w:rPr>
                <w:b w:val="0"/>
                <w:color w:val="auto"/>
                <w:szCs w:val="24"/>
              </w:rPr>
              <w:softHyphen/>
              <w:t>ответствии с заданием прак</w:t>
            </w:r>
            <w:r w:rsidRPr="00741920">
              <w:rPr>
                <w:b w:val="0"/>
                <w:color w:val="auto"/>
                <w:szCs w:val="24"/>
              </w:rPr>
              <w:softHyphen/>
              <w:t xml:space="preserve">тики и </w:t>
            </w:r>
          </w:p>
        </w:tc>
      </w:tr>
      <w:tr w:rsidR="0009275D" w:rsidRPr="00520444" w:rsidTr="00741920">
        <w:tc>
          <w:tcPr>
            <w:tcW w:w="540"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6</w:t>
            </w:r>
          </w:p>
        </w:tc>
        <w:tc>
          <w:tcPr>
            <w:tcW w:w="986"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ПК-17</w:t>
            </w:r>
          </w:p>
        </w:tc>
        <w:tc>
          <w:tcPr>
            <w:tcW w:w="3260"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 w:val="24"/>
                <w:szCs w:val="24"/>
              </w:rPr>
            </w:pPr>
            <w:r w:rsidRPr="00741920">
              <w:rPr>
                <w:b w:val="0"/>
                <w:color w:val="auto"/>
                <w:sz w:val="24"/>
                <w:szCs w:val="24"/>
              </w:rPr>
              <w:t>способностью оценивать эко</w:t>
            </w:r>
            <w:r w:rsidRPr="00741920">
              <w:rPr>
                <w:b w:val="0"/>
                <w:color w:val="auto"/>
                <w:sz w:val="24"/>
                <w:szCs w:val="24"/>
              </w:rPr>
              <w:softHyphen/>
              <w:t xml:space="preserve">номические и социальные условия осуществления пред- </w:t>
            </w:r>
            <w:r w:rsidRPr="00741920">
              <w:rPr>
                <w:b w:val="0"/>
                <w:color w:val="auto"/>
                <w:sz w:val="24"/>
                <w:szCs w:val="24"/>
              </w:rPr>
              <w:softHyphen/>
              <w:t>принимательской дея</w:t>
            </w:r>
            <w:r w:rsidRPr="00741920">
              <w:rPr>
                <w:b w:val="0"/>
                <w:color w:val="auto"/>
                <w:sz w:val="24"/>
                <w:szCs w:val="24"/>
              </w:rPr>
              <w:softHyphen/>
              <w:t>тель- ности, выявлять новые рыночные возможности и формировать новые биз</w:t>
            </w:r>
            <w:r w:rsidRPr="00741920">
              <w:rPr>
                <w:b w:val="0"/>
                <w:color w:val="auto"/>
                <w:sz w:val="24"/>
                <w:szCs w:val="24"/>
              </w:rPr>
              <w:softHyphen/>
              <w:t>нес-модели</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базовыеэко</w:t>
            </w:r>
            <w:r w:rsidRPr="00741920">
              <w:rPr>
                <w:b w:val="0"/>
                <w:color w:val="auto"/>
                <w:szCs w:val="24"/>
              </w:rPr>
              <w:softHyphen/>
              <w:t>номические и социальные методы ана</w:t>
            </w:r>
            <w:r w:rsidRPr="00741920">
              <w:rPr>
                <w:b w:val="0"/>
                <w:color w:val="auto"/>
                <w:szCs w:val="24"/>
              </w:rPr>
              <w:softHyphen/>
              <w:t>лиза ситуаций при осуществ</w:t>
            </w:r>
            <w:r w:rsidRPr="00741920">
              <w:rPr>
                <w:b w:val="0"/>
                <w:color w:val="auto"/>
                <w:szCs w:val="24"/>
              </w:rPr>
              <w:softHyphen/>
              <w:t>лении пред</w:t>
            </w:r>
            <w:r w:rsidRPr="00741920">
              <w:rPr>
                <w:b w:val="0"/>
                <w:color w:val="auto"/>
                <w:szCs w:val="24"/>
              </w:rPr>
              <w:softHyphen/>
              <w:t>приниматель</w:t>
            </w:r>
            <w:r w:rsidRPr="00741920">
              <w:rPr>
                <w:b w:val="0"/>
                <w:color w:val="auto"/>
                <w:szCs w:val="24"/>
              </w:rPr>
              <w:softHyphen/>
              <w:t>ской деятель</w:t>
            </w:r>
            <w:r w:rsidRPr="00741920">
              <w:rPr>
                <w:b w:val="0"/>
                <w:color w:val="auto"/>
                <w:szCs w:val="24"/>
              </w:rPr>
              <w:softHyphen/>
              <w:t xml:space="preserve">ности </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применять ба</w:t>
            </w:r>
            <w:r w:rsidRPr="00741920">
              <w:rPr>
                <w:b w:val="0"/>
                <w:color w:val="auto"/>
                <w:szCs w:val="24"/>
              </w:rPr>
              <w:softHyphen/>
              <w:t>зовые эконо- мические и социальные методы ана</w:t>
            </w:r>
            <w:r w:rsidRPr="00741920">
              <w:rPr>
                <w:b w:val="0"/>
                <w:color w:val="auto"/>
                <w:szCs w:val="24"/>
              </w:rPr>
              <w:softHyphen/>
              <w:t>лиза в рамках задания прак</w:t>
            </w:r>
            <w:r w:rsidRPr="00741920">
              <w:rPr>
                <w:b w:val="0"/>
                <w:color w:val="auto"/>
                <w:szCs w:val="24"/>
              </w:rPr>
              <w:softHyphen/>
              <w:t xml:space="preserve">тики </w:t>
            </w:r>
          </w:p>
        </w:tc>
        <w:tc>
          <w:tcPr>
            <w:tcW w:w="1642"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технологией применения экономиче</w:t>
            </w:r>
            <w:r w:rsidRPr="00741920">
              <w:rPr>
                <w:b w:val="0"/>
                <w:color w:val="auto"/>
                <w:szCs w:val="24"/>
              </w:rPr>
              <w:softHyphen/>
              <w:t>ских и соци</w:t>
            </w:r>
            <w:r w:rsidRPr="00741920">
              <w:rPr>
                <w:b w:val="0"/>
                <w:color w:val="auto"/>
                <w:szCs w:val="24"/>
              </w:rPr>
              <w:softHyphen/>
              <w:t>альных мето</w:t>
            </w:r>
            <w:r w:rsidRPr="00741920">
              <w:rPr>
                <w:b w:val="0"/>
                <w:color w:val="auto"/>
                <w:szCs w:val="24"/>
              </w:rPr>
              <w:softHyphen/>
              <w:t>дованализа деятельности организации в рамках про</w:t>
            </w:r>
            <w:r w:rsidRPr="00741920">
              <w:rPr>
                <w:b w:val="0"/>
                <w:color w:val="auto"/>
                <w:szCs w:val="24"/>
              </w:rPr>
              <w:softHyphen/>
              <w:t>граммы прак</w:t>
            </w:r>
            <w:r w:rsidRPr="00741920">
              <w:rPr>
                <w:b w:val="0"/>
                <w:color w:val="auto"/>
                <w:szCs w:val="24"/>
              </w:rPr>
              <w:softHyphen/>
              <w:t>тики</w:t>
            </w:r>
          </w:p>
        </w:tc>
      </w:tr>
    </w:tbl>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DD37AC">
      <w:pPr>
        <w:pStyle w:val="21"/>
        <w:shd w:val="clear" w:color="auto" w:fill="auto"/>
        <w:spacing w:before="0" w:line="240" w:lineRule="auto"/>
        <w:ind w:left="567" w:firstLine="0"/>
        <w:rPr>
          <w:b/>
          <w:color w:val="auto"/>
          <w:sz w:val="24"/>
          <w:szCs w:val="24"/>
        </w:rPr>
      </w:pPr>
      <w:r w:rsidRPr="00520444">
        <w:rPr>
          <w:b/>
          <w:color w:val="auto"/>
          <w:sz w:val="24"/>
          <w:szCs w:val="24"/>
        </w:rPr>
        <w:t>3. Паспорт средства для промежуточной аттестации</w:t>
      </w:r>
    </w:p>
    <w:p w:rsidR="0009275D" w:rsidRPr="00520444" w:rsidRDefault="0009275D" w:rsidP="006E1001">
      <w:pPr>
        <w:pStyle w:val="21"/>
        <w:shd w:val="clear" w:color="auto" w:fill="auto"/>
        <w:spacing w:before="0" w:line="240" w:lineRule="auto"/>
        <w:ind w:firstLine="567"/>
        <w:rPr>
          <w:color w:val="auto"/>
          <w:sz w:val="24"/>
          <w:szCs w:val="24"/>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176"/>
        <w:gridCol w:w="1928"/>
        <w:gridCol w:w="1670"/>
        <w:gridCol w:w="1641"/>
        <w:gridCol w:w="1770"/>
      </w:tblGrid>
      <w:tr w:rsidR="0009275D" w:rsidRPr="00520444" w:rsidTr="00741920">
        <w:tc>
          <w:tcPr>
            <w:tcW w:w="540" w:type="dxa"/>
            <w:vMerge w:val="restart"/>
            <w:vAlign w:val="center"/>
          </w:tcPr>
          <w:p w:rsidR="0009275D" w:rsidRPr="00741920" w:rsidRDefault="0009275D" w:rsidP="00741920">
            <w:pPr>
              <w:pStyle w:val="21"/>
              <w:shd w:val="clear" w:color="auto" w:fill="auto"/>
              <w:spacing w:before="0" w:line="240" w:lineRule="auto"/>
              <w:ind w:left="-113" w:right="-113" w:firstLine="0"/>
              <w:jc w:val="center"/>
              <w:rPr>
                <w:color w:val="auto"/>
                <w:szCs w:val="24"/>
              </w:rPr>
            </w:pPr>
            <w:r w:rsidRPr="00741920">
              <w:rPr>
                <w:color w:val="auto"/>
                <w:szCs w:val="24"/>
              </w:rPr>
              <w:t>№ п/п</w:t>
            </w:r>
          </w:p>
        </w:tc>
        <w:tc>
          <w:tcPr>
            <w:tcW w:w="2176" w:type="dxa"/>
            <w:vMerge w:val="restart"/>
            <w:vAlign w:val="center"/>
          </w:tcPr>
          <w:p w:rsidR="0009275D" w:rsidRPr="00741920" w:rsidRDefault="0009275D" w:rsidP="00741920">
            <w:pPr>
              <w:pStyle w:val="21"/>
              <w:shd w:val="clear" w:color="auto" w:fill="auto"/>
              <w:spacing w:before="0" w:line="240" w:lineRule="auto"/>
              <w:ind w:left="-113" w:right="-113" w:firstLine="0"/>
              <w:jc w:val="center"/>
              <w:rPr>
                <w:color w:val="auto"/>
                <w:szCs w:val="24"/>
              </w:rPr>
            </w:pPr>
            <w:r w:rsidRPr="00741920">
              <w:rPr>
                <w:color w:val="auto"/>
                <w:szCs w:val="24"/>
              </w:rPr>
              <w:t>Контролируемые разделы (этапы)</w:t>
            </w:r>
          </w:p>
        </w:tc>
        <w:tc>
          <w:tcPr>
            <w:tcW w:w="1928" w:type="dxa"/>
            <w:vMerge w:val="restart"/>
            <w:vAlign w:val="center"/>
          </w:tcPr>
          <w:p w:rsidR="0009275D" w:rsidRPr="00741920" w:rsidRDefault="0009275D" w:rsidP="00741920">
            <w:pPr>
              <w:pStyle w:val="21"/>
              <w:shd w:val="clear" w:color="auto" w:fill="auto"/>
              <w:spacing w:before="0" w:line="240" w:lineRule="auto"/>
              <w:ind w:left="-113" w:right="-113" w:firstLine="0"/>
              <w:jc w:val="center"/>
              <w:rPr>
                <w:color w:val="auto"/>
                <w:szCs w:val="24"/>
              </w:rPr>
            </w:pPr>
            <w:r w:rsidRPr="00741920">
              <w:rPr>
                <w:color w:val="auto"/>
                <w:sz w:val="18"/>
                <w:szCs w:val="24"/>
              </w:rPr>
              <w:t>Индекс контролируемой компетенции</w:t>
            </w:r>
          </w:p>
        </w:tc>
        <w:tc>
          <w:tcPr>
            <w:tcW w:w="3311" w:type="dxa"/>
            <w:gridSpan w:val="2"/>
            <w:vAlign w:val="center"/>
          </w:tcPr>
          <w:p w:rsidR="0009275D" w:rsidRPr="00741920" w:rsidRDefault="0009275D" w:rsidP="00741920">
            <w:pPr>
              <w:pStyle w:val="21"/>
              <w:shd w:val="clear" w:color="auto" w:fill="auto"/>
              <w:spacing w:before="0" w:line="240" w:lineRule="auto"/>
              <w:ind w:left="-113" w:right="-113" w:firstLine="0"/>
              <w:jc w:val="center"/>
              <w:rPr>
                <w:color w:val="auto"/>
                <w:szCs w:val="24"/>
              </w:rPr>
            </w:pPr>
            <w:r w:rsidRPr="00741920">
              <w:rPr>
                <w:color w:val="auto"/>
                <w:szCs w:val="24"/>
              </w:rPr>
              <w:t>Оценочные средства</w:t>
            </w:r>
          </w:p>
        </w:tc>
        <w:tc>
          <w:tcPr>
            <w:tcW w:w="1770" w:type="dxa"/>
            <w:vMerge w:val="restart"/>
            <w:vAlign w:val="center"/>
          </w:tcPr>
          <w:p w:rsidR="0009275D" w:rsidRPr="00741920" w:rsidRDefault="0009275D" w:rsidP="00741920">
            <w:pPr>
              <w:pStyle w:val="21"/>
              <w:shd w:val="clear" w:color="auto" w:fill="auto"/>
              <w:spacing w:before="0" w:line="240" w:lineRule="auto"/>
              <w:ind w:left="-113" w:right="-113" w:firstLine="0"/>
              <w:jc w:val="center"/>
              <w:rPr>
                <w:color w:val="auto"/>
                <w:szCs w:val="24"/>
              </w:rPr>
            </w:pPr>
            <w:r w:rsidRPr="00741920">
              <w:rPr>
                <w:color w:val="auto"/>
                <w:szCs w:val="24"/>
              </w:rPr>
              <w:t>Технология оценки (способ контроля)</w:t>
            </w:r>
          </w:p>
        </w:tc>
      </w:tr>
      <w:tr w:rsidR="0009275D" w:rsidRPr="00520444" w:rsidTr="00741920">
        <w:tc>
          <w:tcPr>
            <w:tcW w:w="540" w:type="dxa"/>
            <w:vMerge/>
          </w:tcPr>
          <w:p w:rsidR="0009275D" w:rsidRPr="00741920" w:rsidRDefault="0009275D" w:rsidP="00741920">
            <w:pPr>
              <w:pStyle w:val="21"/>
              <w:shd w:val="clear" w:color="auto" w:fill="auto"/>
              <w:spacing w:before="0" w:line="240" w:lineRule="auto"/>
              <w:ind w:firstLine="0"/>
              <w:rPr>
                <w:color w:val="auto"/>
                <w:sz w:val="24"/>
                <w:szCs w:val="24"/>
              </w:rPr>
            </w:pPr>
          </w:p>
        </w:tc>
        <w:tc>
          <w:tcPr>
            <w:tcW w:w="2176" w:type="dxa"/>
            <w:vMerge/>
          </w:tcPr>
          <w:p w:rsidR="0009275D" w:rsidRPr="00741920" w:rsidRDefault="0009275D" w:rsidP="00741920">
            <w:pPr>
              <w:pStyle w:val="21"/>
              <w:shd w:val="clear" w:color="auto" w:fill="auto"/>
              <w:spacing w:before="0" w:line="240" w:lineRule="auto"/>
              <w:ind w:firstLine="0"/>
              <w:rPr>
                <w:color w:val="auto"/>
                <w:sz w:val="24"/>
                <w:szCs w:val="24"/>
              </w:rPr>
            </w:pPr>
          </w:p>
        </w:tc>
        <w:tc>
          <w:tcPr>
            <w:tcW w:w="1928" w:type="dxa"/>
            <w:vMerge/>
          </w:tcPr>
          <w:p w:rsidR="0009275D" w:rsidRPr="00741920" w:rsidRDefault="0009275D" w:rsidP="00741920">
            <w:pPr>
              <w:pStyle w:val="21"/>
              <w:shd w:val="clear" w:color="auto" w:fill="auto"/>
              <w:spacing w:before="0" w:line="240" w:lineRule="auto"/>
              <w:ind w:firstLine="0"/>
              <w:rPr>
                <w:color w:val="auto"/>
                <w:sz w:val="24"/>
                <w:szCs w:val="24"/>
              </w:rPr>
            </w:pPr>
          </w:p>
        </w:tc>
        <w:tc>
          <w:tcPr>
            <w:tcW w:w="1670" w:type="dxa"/>
            <w:vAlign w:val="center"/>
          </w:tcPr>
          <w:p w:rsidR="0009275D" w:rsidRPr="00741920" w:rsidRDefault="0009275D" w:rsidP="00741920">
            <w:pPr>
              <w:pStyle w:val="21"/>
              <w:shd w:val="clear" w:color="auto" w:fill="auto"/>
              <w:spacing w:before="0" w:line="240" w:lineRule="auto"/>
              <w:ind w:firstLine="0"/>
              <w:jc w:val="center"/>
              <w:rPr>
                <w:color w:val="auto"/>
                <w:sz w:val="18"/>
                <w:szCs w:val="24"/>
              </w:rPr>
            </w:pPr>
            <w:r w:rsidRPr="00741920">
              <w:rPr>
                <w:color w:val="auto"/>
                <w:sz w:val="18"/>
                <w:szCs w:val="24"/>
              </w:rPr>
              <w:t>наименование</w:t>
            </w:r>
          </w:p>
        </w:tc>
        <w:tc>
          <w:tcPr>
            <w:tcW w:w="1641" w:type="dxa"/>
            <w:vAlign w:val="center"/>
          </w:tcPr>
          <w:p w:rsidR="0009275D" w:rsidRPr="00741920" w:rsidRDefault="0009275D" w:rsidP="00741920">
            <w:pPr>
              <w:pStyle w:val="21"/>
              <w:shd w:val="clear" w:color="auto" w:fill="auto"/>
              <w:spacing w:before="0" w:line="240" w:lineRule="auto"/>
              <w:ind w:firstLine="0"/>
              <w:jc w:val="center"/>
              <w:rPr>
                <w:color w:val="auto"/>
                <w:sz w:val="18"/>
                <w:szCs w:val="24"/>
              </w:rPr>
            </w:pPr>
            <w:r w:rsidRPr="00741920">
              <w:rPr>
                <w:color w:val="auto"/>
                <w:sz w:val="18"/>
                <w:szCs w:val="24"/>
              </w:rPr>
              <w:t>№ задания</w:t>
            </w:r>
          </w:p>
        </w:tc>
        <w:tc>
          <w:tcPr>
            <w:tcW w:w="1770" w:type="dxa"/>
            <w:vMerge/>
          </w:tcPr>
          <w:p w:rsidR="0009275D" w:rsidRPr="00741920" w:rsidRDefault="0009275D" w:rsidP="00741920">
            <w:pPr>
              <w:pStyle w:val="21"/>
              <w:shd w:val="clear" w:color="auto" w:fill="auto"/>
              <w:spacing w:before="0" w:line="240" w:lineRule="auto"/>
              <w:ind w:firstLine="0"/>
              <w:rPr>
                <w:color w:val="auto"/>
                <w:sz w:val="24"/>
                <w:szCs w:val="24"/>
              </w:rPr>
            </w:pPr>
          </w:p>
        </w:tc>
      </w:tr>
      <w:tr w:rsidR="0009275D" w:rsidRPr="00520444" w:rsidTr="00741920">
        <w:tc>
          <w:tcPr>
            <w:tcW w:w="540" w:type="dxa"/>
          </w:tcPr>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1</w:t>
            </w:r>
          </w:p>
        </w:tc>
        <w:tc>
          <w:tcPr>
            <w:tcW w:w="2176" w:type="dxa"/>
          </w:tcPr>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Подготовительный</w:t>
            </w:r>
          </w:p>
        </w:tc>
        <w:tc>
          <w:tcPr>
            <w:tcW w:w="1928" w:type="dxa"/>
          </w:tcPr>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ПК-11</w:t>
            </w:r>
          </w:p>
        </w:tc>
        <w:tc>
          <w:tcPr>
            <w:tcW w:w="1670"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дневник по практике</w:t>
            </w:r>
          </w:p>
        </w:tc>
        <w:tc>
          <w:tcPr>
            <w:tcW w:w="1641"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задания в дневнике</w:t>
            </w:r>
          </w:p>
        </w:tc>
        <w:tc>
          <w:tcPr>
            <w:tcW w:w="1770"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собеседование</w:t>
            </w:r>
          </w:p>
        </w:tc>
      </w:tr>
      <w:tr w:rsidR="0009275D" w:rsidRPr="00520444" w:rsidTr="00741920">
        <w:tc>
          <w:tcPr>
            <w:tcW w:w="540" w:type="dxa"/>
          </w:tcPr>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2</w:t>
            </w:r>
          </w:p>
        </w:tc>
        <w:tc>
          <w:tcPr>
            <w:tcW w:w="2176" w:type="dxa"/>
          </w:tcPr>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Основной</w:t>
            </w:r>
          </w:p>
        </w:tc>
        <w:tc>
          <w:tcPr>
            <w:tcW w:w="1928" w:type="dxa"/>
          </w:tcPr>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ОПК-2ОПК-3</w:t>
            </w:r>
          </w:p>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ПК-9ПК-11</w:t>
            </w:r>
          </w:p>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ПК-12ПК-17</w:t>
            </w:r>
          </w:p>
        </w:tc>
        <w:tc>
          <w:tcPr>
            <w:tcW w:w="1670"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дневник по практике,</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отчет по практике</w:t>
            </w:r>
          </w:p>
          <w:p w:rsidR="0009275D" w:rsidRPr="00741920" w:rsidRDefault="0009275D" w:rsidP="00741920">
            <w:pPr>
              <w:pStyle w:val="21"/>
              <w:shd w:val="clear" w:color="auto" w:fill="auto"/>
              <w:spacing w:before="0" w:line="240" w:lineRule="auto"/>
              <w:ind w:firstLine="0"/>
              <w:jc w:val="center"/>
              <w:rPr>
                <w:color w:val="auto"/>
                <w:sz w:val="24"/>
                <w:szCs w:val="24"/>
              </w:rPr>
            </w:pPr>
          </w:p>
        </w:tc>
        <w:tc>
          <w:tcPr>
            <w:tcW w:w="1641"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задания в дневнике</w:t>
            </w:r>
          </w:p>
        </w:tc>
        <w:tc>
          <w:tcPr>
            <w:tcW w:w="1770"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собеседование,</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зачет</w:t>
            </w:r>
          </w:p>
        </w:tc>
      </w:tr>
      <w:tr w:rsidR="0009275D" w:rsidRPr="00520444" w:rsidTr="00741920">
        <w:tc>
          <w:tcPr>
            <w:tcW w:w="540" w:type="dxa"/>
          </w:tcPr>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3</w:t>
            </w:r>
          </w:p>
        </w:tc>
        <w:tc>
          <w:tcPr>
            <w:tcW w:w="2176" w:type="dxa"/>
          </w:tcPr>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Заключительный</w:t>
            </w:r>
          </w:p>
        </w:tc>
        <w:tc>
          <w:tcPr>
            <w:tcW w:w="1928" w:type="dxa"/>
          </w:tcPr>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ОПК-2ОПК-3</w:t>
            </w:r>
          </w:p>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ПК-9ПК-11</w:t>
            </w:r>
          </w:p>
          <w:p w:rsidR="0009275D" w:rsidRPr="00741920" w:rsidRDefault="0009275D" w:rsidP="00741920">
            <w:pPr>
              <w:pStyle w:val="21"/>
              <w:shd w:val="clear" w:color="auto" w:fill="auto"/>
              <w:spacing w:before="0" w:line="240" w:lineRule="auto"/>
              <w:ind w:firstLine="0"/>
              <w:rPr>
                <w:color w:val="auto"/>
                <w:sz w:val="24"/>
                <w:szCs w:val="24"/>
              </w:rPr>
            </w:pPr>
            <w:r w:rsidRPr="00741920">
              <w:rPr>
                <w:color w:val="auto"/>
                <w:sz w:val="24"/>
                <w:szCs w:val="24"/>
              </w:rPr>
              <w:t>ПК-12ПК-17</w:t>
            </w:r>
          </w:p>
        </w:tc>
        <w:tc>
          <w:tcPr>
            <w:tcW w:w="1670"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дневник по практике,</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отчет по практике</w:t>
            </w:r>
          </w:p>
        </w:tc>
        <w:tc>
          <w:tcPr>
            <w:tcW w:w="1641"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задания в дневнике</w:t>
            </w:r>
          </w:p>
        </w:tc>
        <w:tc>
          <w:tcPr>
            <w:tcW w:w="1770"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зачет</w:t>
            </w:r>
          </w:p>
        </w:tc>
      </w:tr>
    </w:tbl>
    <w:p w:rsidR="0009275D" w:rsidRPr="00520444" w:rsidRDefault="0009275D" w:rsidP="00DD37AC">
      <w:pPr>
        <w:pStyle w:val="21"/>
        <w:shd w:val="clear" w:color="auto" w:fill="auto"/>
        <w:spacing w:before="0" w:line="240" w:lineRule="auto"/>
        <w:ind w:firstLine="0"/>
        <w:rPr>
          <w:color w:val="auto"/>
          <w:sz w:val="24"/>
          <w:szCs w:val="24"/>
        </w:rPr>
      </w:pPr>
    </w:p>
    <w:p w:rsidR="0009275D" w:rsidRPr="00520444" w:rsidRDefault="0009275D" w:rsidP="006E1001">
      <w:pPr>
        <w:pStyle w:val="21"/>
        <w:shd w:val="clear" w:color="auto" w:fill="auto"/>
        <w:spacing w:before="0" w:line="240" w:lineRule="auto"/>
        <w:ind w:firstLine="567"/>
        <w:rPr>
          <w:b/>
          <w:color w:val="auto"/>
          <w:sz w:val="24"/>
          <w:szCs w:val="24"/>
        </w:rPr>
      </w:pPr>
      <w:r w:rsidRPr="00520444">
        <w:rPr>
          <w:b/>
          <w:color w:val="auto"/>
          <w:sz w:val="24"/>
          <w:szCs w:val="24"/>
        </w:rPr>
        <w:t>4. Оценочные средства для промежуточной аттестации</w:t>
      </w:r>
    </w:p>
    <w:p w:rsidR="0009275D" w:rsidRPr="00520444" w:rsidRDefault="0009275D" w:rsidP="00406A94">
      <w:pPr>
        <w:pStyle w:val="21"/>
        <w:shd w:val="clear" w:color="auto" w:fill="auto"/>
        <w:spacing w:before="0" w:line="240" w:lineRule="auto"/>
        <w:ind w:firstLine="0"/>
        <w:rPr>
          <w:color w:val="auto"/>
          <w:sz w:val="24"/>
          <w:szCs w:val="24"/>
        </w:rPr>
      </w:pPr>
    </w:p>
    <w:p w:rsidR="0009275D" w:rsidRPr="00520444" w:rsidRDefault="0009275D" w:rsidP="00406A94">
      <w:pPr>
        <w:pStyle w:val="21"/>
        <w:shd w:val="clear" w:color="auto" w:fill="auto"/>
        <w:spacing w:before="0" w:line="240" w:lineRule="auto"/>
        <w:ind w:firstLine="0"/>
        <w:rPr>
          <w:color w:val="auto"/>
          <w:sz w:val="24"/>
          <w:szCs w:val="24"/>
        </w:rPr>
      </w:pPr>
      <w:r w:rsidRPr="00520444">
        <w:rPr>
          <w:color w:val="auto"/>
          <w:sz w:val="24"/>
          <w:szCs w:val="24"/>
        </w:rPr>
        <w:t xml:space="preserve">Распределение примеренного перечня заданий на практику, указанные в п.6 настоящей рабочей программы, которые должны быть представлены в </w:t>
      </w:r>
      <w:r w:rsidRPr="00520444">
        <w:rPr>
          <w:b/>
          <w:i/>
          <w:color w:val="auto"/>
          <w:sz w:val="24"/>
          <w:szCs w:val="24"/>
        </w:rPr>
        <w:t>дневнике по практике</w:t>
      </w:r>
      <w:r w:rsidRPr="00520444">
        <w:rPr>
          <w:color w:val="auto"/>
          <w:sz w:val="24"/>
          <w:szCs w:val="24"/>
        </w:rPr>
        <w:t xml:space="preserve"> и раскрыты в </w:t>
      </w:r>
      <w:r w:rsidRPr="00520444">
        <w:rPr>
          <w:b/>
          <w:i/>
          <w:color w:val="auto"/>
          <w:sz w:val="24"/>
          <w:szCs w:val="24"/>
        </w:rPr>
        <w:t>отчете по практике</w:t>
      </w:r>
      <w:r w:rsidRPr="00520444">
        <w:rPr>
          <w:color w:val="auto"/>
          <w:sz w:val="24"/>
          <w:szCs w:val="24"/>
        </w:rPr>
        <w:t>.</w:t>
      </w:r>
    </w:p>
    <w:p w:rsidR="0009275D" w:rsidRPr="00520444" w:rsidRDefault="0009275D" w:rsidP="00406A94">
      <w:pPr>
        <w:pStyle w:val="21"/>
        <w:shd w:val="clear" w:color="auto" w:fill="auto"/>
        <w:spacing w:before="0" w:line="240" w:lineRule="auto"/>
        <w:ind w:firstLine="0"/>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0"/>
        <w:gridCol w:w="8447"/>
      </w:tblGrid>
      <w:tr w:rsidR="0009275D" w:rsidRPr="00520444" w:rsidTr="00741920">
        <w:trPr>
          <w:cantSplit/>
          <w:tblHeader/>
        </w:trPr>
        <w:tc>
          <w:tcPr>
            <w:tcW w:w="1340" w:type="dxa"/>
            <w:vAlign w:val="center"/>
          </w:tcPr>
          <w:p w:rsidR="0009275D" w:rsidRPr="00741920" w:rsidRDefault="0009275D" w:rsidP="00741920">
            <w:pPr>
              <w:pStyle w:val="21"/>
              <w:shd w:val="clear" w:color="auto" w:fill="auto"/>
              <w:spacing w:before="0" w:line="240" w:lineRule="auto"/>
              <w:ind w:firstLine="0"/>
              <w:jc w:val="center"/>
              <w:rPr>
                <w:color w:val="auto"/>
                <w:sz w:val="20"/>
                <w:szCs w:val="24"/>
              </w:rPr>
            </w:pPr>
            <w:r w:rsidRPr="00741920">
              <w:rPr>
                <w:color w:val="auto"/>
                <w:sz w:val="20"/>
                <w:szCs w:val="24"/>
              </w:rPr>
              <w:t>Индекс компетенции</w:t>
            </w:r>
          </w:p>
        </w:tc>
        <w:tc>
          <w:tcPr>
            <w:tcW w:w="8447" w:type="dxa"/>
            <w:vAlign w:val="center"/>
          </w:tcPr>
          <w:p w:rsidR="0009275D" w:rsidRPr="00741920" w:rsidRDefault="0009275D" w:rsidP="00741920">
            <w:pPr>
              <w:pStyle w:val="21"/>
              <w:shd w:val="clear" w:color="auto" w:fill="auto"/>
              <w:spacing w:before="0" w:line="240" w:lineRule="auto"/>
              <w:ind w:firstLine="0"/>
              <w:jc w:val="center"/>
              <w:rPr>
                <w:color w:val="auto"/>
                <w:sz w:val="20"/>
                <w:szCs w:val="24"/>
              </w:rPr>
            </w:pPr>
            <w:r w:rsidRPr="00741920">
              <w:rPr>
                <w:color w:val="auto"/>
                <w:sz w:val="20"/>
                <w:szCs w:val="24"/>
              </w:rPr>
              <w:t>Формулировка индивидуального задания</w:t>
            </w:r>
          </w:p>
        </w:tc>
      </w:tr>
      <w:tr w:rsidR="0009275D" w:rsidRPr="00520444" w:rsidTr="00741920">
        <w:trPr>
          <w:cantSplit/>
        </w:trPr>
        <w:tc>
          <w:tcPr>
            <w:tcW w:w="1340"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ОПК-2</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ОПК-3</w:t>
            </w:r>
          </w:p>
        </w:tc>
        <w:tc>
          <w:tcPr>
            <w:tcW w:w="8447" w:type="dxa"/>
          </w:tcPr>
          <w:p w:rsidR="0009275D" w:rsidRPr="00741920" w:rsidRDefault="0009275D" w:rsidP="00741920">
            <w:pPr>
              <w:pStyle w:val="21"/>
              <w:shd w:val="clear" w:color="auto" w:fill="auto"/>
              <w:spacing w:before="0" w:line="240" w:lineRule="auto"/>
              <w:ind w:firstLine="0"/>
              <w:rPr>
                <w:color w:val="auto"/>
                <w:sz w:val="24"/>
              </w:rPr>
            </w:pPr>
            <w:r w:rsidRPr="00741920">
              <w:rPr>
                <w:rStyle w:val="210"/>
                <w:b w:val="0"/>
                <w:i/>
                <w:color w:val="auto"/>
                <w:sz w:val="24"/>
              </w:rPr>
              <w:t xml:space="preserve">Общая характеристика деятельности организации: </w:t>
            </w:r>
            <w:r w:rsidRPr="00741920">
              <w:rPr>
                <w:color w:val="auto"/>
                <w:sz w:val="24"/>
              </w:rPr>
              <w:t>полное и краткое наименование организации; особенности её географического положения (юридический и фактический адрес, транспортная доступность, др.); организационно-правовая форма хозяйствования и её характеристики, дата основания организации, история её развития; виды выпускаемой продукции и оказываемых услуг; особенности технологического процесса производства товаров.</w:t>
            </w:r>
          </w:p>
        </w:tc>
      </w:tr>
      <w:tr w:rsidR="0009275D" w:rsidRPr="00520444" w:rsidTr="00741920">
        <w:trPr>
          <w:cantSplit/>
        </w:trPr>
        <w:tc>
          <w:tcPr>
            <w:tcW w:w="1340"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ОПК-2</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ОПК-3</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ПК-11</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ПК-17</w:t>
            </w:r>
          </w:p>
        </w:tc>
        <w:tc>
          <w:tcPr>
            <w:tcW w:w="8447" w:type="dxa"/>
          </w:tcPr>
          <w:p w:rsidR="0009275D" w:rsidRPr="00741920" w:rsidRDefault="0009275D" w:rsidP="00741920">
            <w:pPr>
              <w:pStyle w:val="21"/>
              <w:shd w:val="clear" w:color="auto" w:fill="auto"/>
              <w:spacing w:before="0" w:line="240" w:lineRule="auto"/>
              <w:ind w:firstLine="0"/>
              <w:rPr>
                <w:color w:val="auto"/>
                <w:sz w:val="24"/>
              </w:rPr>
            </w:pPr>
            <w:r w:rsidRPr="00741920">
              <w:rPr>
                <w:rStyle w:val="210"/>
                <w:b w:val="0"/>
                <w:i/>
                <w:color w:val="auto"/>
                <w:sz w:val="24"/>
              </w:rPr>
              <w:t xml:space="preserve">Система внутрифирменного менеджмента организации и её основные элементы: </w:t>
            </w:r>
            <w:r w:rsidRPr="00741920">
              <w:rPr>
                <w:color w:val="auto"/>
                <w:sz w:val="24"/>
              </w:rPr>
              <w:t>цели, задачи, методы управления; функции менеджмента; информация в системе управления; управленческие технологии; способы оптимизации, автоматизации и совершенствования системы внутрифирменного менеджмента организации; стили принятия управленческих решений; организационная культура; система коммуникаций и пр.</w:t>
            </w:r>
          </w:p>
        </w:tc>
      </w:tr>
      <w:tr w:rsidR="0009275D" w:rsidRPr="00520444" w:rsidTr="00741920">
        <w:trPr>
          <w:cantSplit/>
        </w:trPr>
        <w:tc>
          <w:tcPr>
            <w:tcW w:w="1340"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ПК-9</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ПК-12</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ПК-17</w:t>
            </w:r>
          </w:p>
        </w:tc>
        <w:tc>
          <w:tcPr>
            <w:tcW w:w="8447" w:type="dxa"/>
          </w:tcPr>
          <w:p w:rsidR="0009275D" w:rsidRPr="00741920" w:rsidRDefault="0009275D" w:rsidP="00741920">
            <w:pPr>
              <w:pStyle w:val="21"/>
              <w:shd w:val="clear" w:color="auto" w:fill="auto"/>
              <w:tabs>
                <w:tab w:val="left" w:pos="709"/>
              </w:tabs>
              <w:spacing w:before="0" w:line="240" w:lineRule="auto"/>
              <w:ind w:firstLine="0"/>
              <w:rPr>
                <w:color w:val="auto"/>
                <w:sz w:val="24"/>
              </w:rPr>
            </w:pPr>
            <w:r w:rsidRPr="00741920">
              <w:rPr>
                <w:rStyle w:val="210"/>
                <w:b w:val="0"/>
                <w:i/>
                <w:color w:val="auto"/>
                <w:sz w:val="24"/>
              </w:rPr>
              <w:t xml:space="preserve">Стратегический менеджмент: </w:t>
            </w:r>
            <w:r w:rsidRPr="00741920">
              <w:rPr>
                <w:color w:val="auto"/>
                <w:sz w:val="24"/>
              </w:rPr>
              <w:t>особенности целеполагания в организации (миссия предприятия, принципы её формирования; стратегические и тактические цели организации); состав и характеристики факторов микросреды фирмы, технологии их мониторинга и анализа; особенности управленческого обследования деятельности организации; специфика разработки и выбора стратегических альтернатив развития предприятия; характеристика технологий повышения конкурентоспособности организации.</w:t>
            </w:r>
          </w:p>
        </w:tc>
      </w:tr>
      <w:tr w:rsidR="0009275D" w:rsidRPr="00520444" w:rsidTr="00741920">
        <w:trPr>
          <w:cantSplit/>
        </w:trPr>
        <w:tc>
          <w:tcPr>
            <w:tcW w:w="1340"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ОПК-3</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ПК-11</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ПК-12</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ПК-17</w:t>
            </w:r>
          </w:p>
        </w:tc>
        <w:tc>
          <w:tcPr>
            <w:tcW w:w="8447" w:type="dxa"/>
          </w:tcPr>
          <w:p w:rsidR="0009275D" w:rsidRPr="00741920" w:rsidRDefault="0009275D" w:rsidP="00741920">
            <w:pPr>
              <w:pStyle w:val="21"/>
              <w:shd w:val="clear" w:color="auto" w:fill="auto"/>
              <w:spacing w:before="0" w:line="240" w:lineRule="auto"/>
              <w:ind w:firstLine="0"/>
              <w:rPr>
                <w:color w:val="auto"/>
                <w:sz w:val="24"/>
              </w:rPr>
            </w:pPr>
            <w:r w:rsidRPr="00741920">
              <w:rPr>
                <w:rStyle w:val="210"/>
                <w:b w:val="0"/>
                <w:i/>
                <w:color w:val="auto"/>
                <w:sz w:val="24"/>
              </w:rPr>
              <w:t xml:space="preserve">Организация деятельности: </w:t>
            </w:r>
            <w:r w:rsidRPr="00741920">
              <w:rPr>
                <w:color w:val="auto"/>
                <w:sz w:val="24"/>
              </w:rPr>
              <w:t>схема деятельности организационной структуры управления предприятием; её описание и анализ; соответствие организационной структуры управления стратегии фирмы, тенденциям изменения внешних и внутренних факторов деятельности; особенности делегирования полномочий и ответственности в организации.</w:t>
            </w:r>
          </w:p>
        </w:tc>
      </w:tr>
      <w:tr w:rsidR="0009275D" w:rsidRPr="00520444" w:rsidTr="00741920">
        <w:trPr>
          <w:cantSplit/>
        </w:trPr>
        <w:tc>
          <w:tcPr>
            <w:tcW w:w="1340"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ПК-9</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ПК-11</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ПК-12</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ПК-17</w:t>
            </w:r>
          </w:p>
        </w:tc>
        <w:tc>
          <w:tcPr>
            <w:tcW w:w="8447" w:type="dxa"/>
          </w:tcPr>
          <w:p w:rsidR="0009275D" w:rsidRPr="00741920" w:rsidRDefault="0009275D" w:rsidP="00741920">
            <w:pPr>
              <w:pStyle w:val="21"/>
              <w:shd w:val="clear" w:color="auto" w:fill="auto"/>
              <w:spacing w:before="0" w:line="240" w:lineRule="auto"/>
              <w:ind w:firstLine="0"/>
              <w:rPr>
                <w:color w:val="auto"/>
                <w:sz w:val="24"/>
                <w:szCs w:val="24"/>
              </w:rPr>
            </w:pPr>
            <w:r w:rsidRPr="00741920">
              <w:rPr>
                <w:rStyle w:val="210"/>
                <w:b w:val="0"/>
                <w:i/>
                <w:color w:val="auto"/>
                <w:sz w:val="24"/>
              </w:rPr>
              <w:t xml:space="preserve">Маркетинг: </w:t>
            </w:r>
            <w:r w:rsidRPr="00741920">
              <w:rPr>
                <w:color w:val="auto"/>
                <w:sz w:val="24"/>
              </w:rPr>
              <w:t xml:space="preserve">характеристика клиентуры организации; специфика позиционирования на рынке; анализ системы продаж и каналов распределения; характеристика системы ценообразования; специфика и анализ маркетинговых коммуникаций (рекламы, </w:t>
            </w:r>
            <w:r w:rsidRPr="00741920">
              <w:rPr>
                <w:color w:val="auto"/>
                <w:sz w:val="24"/>
                <w:lang w:val="en-US" w:eastAsia="en-US"/>
              </w:rPr>
              <w:t>PR</w:t>
            </w:r>
            <w:r w:rsidRPr="00741920">
              <w:rPr>
                <w:color w:val="auto"/>
                <w:sz w:val="24"/>
                <w:lang w:eastAsia="en-US"/>
              </w:rPr>
              <w:t xml:space="preserve">, </w:t>
            </w:r>
            <w:r w:rsidRPr="00741920">
              <w:rPr>
                <w:color w:val="auto"/>
                <w:sz w:val="24"/>
              </w:rPr>
              <w:t>прямых коммуникаций); особенности проведения маркетинговых исследований; специфика системы управления маркетингом в организации; оценка эффективности маркетинговой деятельности организации.</w:t>
            </w:r>
          </w:p>
        </w:tc>
      </w:tr>
      <w:tr w:rsidR="0009275D" w:rsidRPr="00520444" w:rsidTr="00741920">
        <w:trPr>
          <w:cantSplit/>
        </w:trPr>
        <w:tc>
          <w:tcPr>
            <w:tcW w:w="1340"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ОПК-2</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ОПК-3</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ПК-11</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ПК-17</w:t>
            </w:r>
          </w:p>
        </w:tc>
        <w:tc>
          <w:tcPr>
            <w:tcW w:w="8447" w:type="dxa"/>
          </w:tcPr>
          <w:p w:rsidR="0009275D" w:rsidRPr="00741920" w:rsidRDefault="0009275D" w:rsidP="00741920">
            <w:pPr>
              <w:pStyle w:val="21"/>
              <w:shd w:val="clear" w:color="auto" w:fill="auto"/>
              <w:spacing w:before="0" w:line="240" w:lineRule="auto"/>
              <w:ind w:firstLine="0"/>
              <w:rPr>
                <w:rStyle w:val="210"/>
                <w:b w:val="0"/>
                <w:bCs w:val="0"/>
                <w:color w:val="auto"/>
                <w:sz w:val="24"/>
              </w:rPr>
            </w:pPr>
            <w:r w:rsidRPr="00741920">
              <w:rPr>
                <w:rStyle w:val="210"/>
                <w:b w:val="0"/>
                <w:i/>
                <w:color w:val="auto"/>
                <w:sz w:val="24"/>
              </w:rPr>
              <w:t xml:space="preserve">Управление человеческими ресурсами: </w:t>
            </w:r>
            <w:r w:rsidRPr="00741920">
              <w:rPr>
                <w:color w:val="auto"/>
                <w:sz w:val="24"/>
              </w:rPr>
              <w:t>состав, численность персонала; особенности мотивации труда; особенности социально-психологического климата в организации.</w:t>
            </w:r>
          </w:p>
        </w:tc>
      </w:tr>
      <w:tr w:rsidR="0009275D" w:rsidRPr="00520444" w:rsidTr="00741920">
        <w:trPr>
          <w:cantSplit/>
        </w:trPr>
        <w:tc>
          <w:tcPr>
            <w:tcW w:w="1340" w:type="dxa"/>
          </w:tcPr>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ОПК-2</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ОПК-3</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ПК-9</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ПК-11</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ПК-12</w:t>
            </w:r>
          </w:p>
          <w:p w:rsidR="0009275D" w:rsidRPr="00741920" w:rsidRDefault="0009275D" w:rsidP="00741920">
            <w:pPr>
              <w:pStyle w:val="21"/>
              <w:shd w:val="clear" w:color="auto" w:fill="auto"/>
              <w:spacing w:before="0" w:line="240" w:lineRule="auto"/>
              <w:ind w:firstLine="0"/>
              <w:jc w:val="center"/>
              <w:rPr>
                <w:color w:val="auto"/>
                <w:sz w:val="24"/>
                <w:szCs w:val="24"/>
              </w:rPr>
            </w:pPr>
            <w:r w:rsidRPr="00741920">
              <w:rPr>
                <w:color w:val="auto"/>
                <w:sz w:val="24"/>
                <w:szCs w:val="24"/>
              </w:rPr>
              <w:t>ПК-17</w:t>
            </w:r>
          </w:p>
        </w:tc>
        <w:tc>
          <w:tcPr>
            <w:tcW w:w="8447" w:type="dxa"/>
          </w:tcPr>
          <w:p w:rsidR="0009275D" w:rsidRPr="00741920" w:rsidRDefault="0009275D" w:rsidP="00741920">
            <w:pPr>
              <w:pStyle w:val="21"/>
              <w:shd w:val="clear" w:color="auto" w:fill="auto"/>
              <w:spacing w:before="0" w:line="240" w:lineRule="auto"/>
              <w:ind w:firstLine="0"/>
              <w:rPr>
                <w:rStyle w:val="210"/>
                <w:b w:val="0"/>
                <w:bCs w:val="0"/>
                <w:color w:val="auto"/>
                <w:sz w:val="24"/>
              </w:rPr>
            </w:pPr>
            <w:r w:rsidRPr="00741920">
              <w:rPr>
                <w:color w:val="auto"/>
                <w:sz w:val="24"/>
              </w:rPr>
              <w:t>Совместно с научным руководителем обучающийся может определить и иные объекты для изучения деятельности организации, соответствующие задачам прохождения практики и требованиям Федерального государственного образовательного стандарта по подготовке бакалавров по направлению 38.03.02 «Менеджмент».</w:t>
            </w:r>
          </w:p>
        </w:tc>
      </w:tr>
    </w:tbl>
    <w:p w:rsidR="0009275D" w:rsidRPr="00520444" w:rsidRDefault="0009275D" w:rsidP="006E1001">
      <w:pPr>
        <w:pStyle w:val="21"/>
        <w:shd w:val="clear" w:color="auto" w:fill="auto"/>
        <w:spacing w:before="0" w:line="240" w:lineRule="auto"/>
        <w:ind w:firstLine="567"/>
        <w:rPr>
          <w:color w:val="auto"/>
          <w:sz w:val="24"/>
          <w:szCs w:val="24"/>
        </w:rPr>
      </w:pPr>
    </w:p>
    <w:p w:rsidR="0009275D" w:rsidRPr="00520444" w:rsidRDefault="0009275D" w:rsidP="006E1001">
      <w:pPr>
        <w:pStyle w:val="31"/>
        <w:shd w:val="clear" w:color="auto" w:fill="auto"/>
        <w:tabs>
          <w:tab w:val="left" w:pos="1404"/>
        </w:tabs>
        <w:spacing w:before="0" w:after="0" w:line="240" w:lineRule="auto"/>
        <w:ind w:firstLine="567"/>
        <w:jc w:val="both"/>
        <w:rPr>
          <w:i/>
          <w:color w:val="auto"/>
          <w:sz w:val="24"/>
          <w:szCs w:val="24"/>
        </w:rPr>
      </w:pPr>
      <w:r w:rsidRPr="00520444">
        <w:rPr>
          <w:i/>
          <w:color w:val="auto"/>
          <w:sz w:val="24"/>
          <w:szCs w:val="24"/>
        </w:rPr>
        <w:t>Показатели и критерии оценивания, шкала оценивания</w:t>
      </w:r>
    </w:p>
    <w:p w:rsidR="0009275D" w:rsidRPr="00520444" w:rsidRDefault="0009275D" w:rsidP="006E1001">
      <w:pPr>
        <w:pStyle w:val="21"/>
        <w:shd w:val="clear" w:color="auto" w:fill="auto"/>
        <w:spacing w:before="0" w:line="240" w:lineRule="auto"/>
        <w:ind w:firstLine="567"/>
        <w:rPr>
          <w:color w:val="auto"/>
          <w:sz w:val="24"/>
          <w:szCs w:val="24"/>
        </w:rPr>
      </w:pPr>
      <w:r w:rsidRPr="00520444">
        <w:rPr>
          <w:color w:val="auto"/>
          <w:sz w:val="24"/>
          <w:szCs w:val="24"/>
        </w:rPr>
        <w:t>Производственная практика предполагает выставление «дифференцированного зачета» с оценками «отлично», «хорошо», «удовлетворительно», в случае успешного выполнениякритериев оценки, либо выставление «дифференцированного зачета» с оценкой «неудовлетворительно», в случае неуспешного прохождения практики и невыполнения требований.</w:t>
      </w:r>
    </w:p>
    <w:p w:rsidR="0009275D" w:rsidRPr="00520444" w:rsidRDefault="0009275D" w:rsidP="006E1001">
      <w:pPr>
        <w:pStyle w:val="21"/>
        <w:shd w:val="clear" w:color="auto" w:fill="auto"/>
        <w:spacing w:before="0" w:line="240" w:lineRule="auto"/>
        <w:ind w:firstLine="567"/>
        <w:rPr>
          <w:color w:val="auto"/>
          <w:sz w:val="24"/>
          <w:szCs w:val="24"/>
        </w:rPr>
      </w:pPr>
      <w:r w:rsidRPr="00520444">
        <w:rPr>
          <w:color w:val="auto"/>
          <w:sz w:val="24"/>
          <w:szCs w:val="24"/>
        </w:rPr>
        <w:t>Критерии оценки при выставлении зачета по дисциплине:</w:t>
      </w:r>
    </w:p>
    <w:p w:rsidR="0009275D" w:rsidRPr="00520444" w:rsidRDefault="0009275D" w:rsidP="006E1001">
      <w:pPr>
        <w:pStyle w:val="21"/>
        <w:shd w:val="clear" w:color="auto" w:fill="auto"/>
        <w:spacing w:before="0" w:line="240" w:lineRule="auto"/>
        <w:ind w:firstLine="567"/>
        <w:rPr>
          <w:color w:val="auto"/>
          <w:sz w:val="24"/>
          <w:szCs w:val="24"/>
        </w:rPr>
      </w:pPr>
    </w:p>
    <w:p w:rsidR="0009275D" w:rsidRPr="00520444" w:rsidRDefault="0009275D" w:rsidP="006E1001">
      <w:pPr>
        <w:pStyle w:val="21"/>
        <w:shd w:val="clear" w:color="auto" w:fill="auto"/>
        <w:spacing w:before="0" w:line="240" w:lineRule="auto"/>
        <w:ind w:firstLine="0"/>
        <w:rPr>
          <w:b/>
          <w:i/>
          <w:color w:val="auto"/>
          <w:sz w:val="24"/>
          <w:szCs w:val="24"/>
        </w:rPr>
      </w:pPr>
      <w:r w:rsidRPr="00520444">
        <w:rPr>
          <w:b/>
          <w:i/>
          <w:color w:val="auto"/>
          <w:sz w:val="24"/>
          <w:szCs w:val="24"/>
        </w:rPr>
        <w:t>Дифференцированный зачет с оценкой «отлично»</w:t>
      </w:r>
    </w:p>
    <w:p w:rsidR="0009275D" w:rsidRPr="00520444" w:rsidRDefault="0009275D" w:rsidP="006E1001">
      <w:pPr>
        <w:pStyle w:val="21"/>
        <w:numPr>
          <w:ilvl w:val="0"/>
          <w:numId w:val="21"/>
        </w:numPr>
        <w:shd w:val="clear" w:color="auto" w:fill="auto"/>
        <w:tabs>
          <w:tab w:val="left" w:pos="142"/>
        </w:tabs>
        <w:spacing w:before="0" w:line="240" w:lineRule="auto"/>
        <w:ind w:left="0" w:firstLine="0"/>
        <w:rPr>
          <w:color w:val="auto"/>
          <w:sz w:val="24"/>
          <w:szCs w:val="24"/>
        </w:rPr>
      </w:pPr>
      <w:r w:rsidRPr="00520444">
        <w:rPr>
          <w:rStyle w:val="20"/>
          <w:color w:val="auto"/>
          <w:sz w:val="24"/>
          <w:szCs w:val="24"/>
        </w:rPr>
        <w:t>обучающийся полностью выполнил программу практики;</w:t>
      </w:r>
    </w:p>
    <w:p w:rsidR="0009275D" w:rsidRPr="00520444" w:rsidRDefault="0009275D" w:rsidP="006E1001">
      <w:pPr>
        <w:pStyle w:val="21"/>
        <w:numPr>
          <w:ilvl w:val="0"/>
          <w:numId w:val="21"/>
        </w:numPr>
        <w:shd w:val="clear" w:color="auto" w:fill="auto"/>
        <w:tabs>
          <w:tab w:val="left" w:pos="142"/>
        </w:tabs>
        <w:spacing w:before="0" w:line="240" w:lineRule="auto"/>
        <w:ind w:left="0" w:firstLine="0"/>
        <w:rPr>
          <w:color w:val="auto"/>
          <w:sz w:val="24"/>
          <w:szCs w:val="24"/>
        </w:rPr>
      </w:pPr>
      <w:r w:rsidRPr="00520444">
        <w:rPr>
          <w:rStyle w:val="20"/>
          <w:color w:val="auto"/>
          <w:sz w:val="24"/>
          <w:szCs w:val="24"/>
        </w:rPr>
        <w:t>обучающийся имеет собственноручно заполненный дневник, в котором подробно отражены виды работ, выполненныеобучающимся в течение всех дней производственной практики;</w:t>
      </w:r>
    </w:p>
    <w:p w:rsidR="0009275D" w:rsidRPr="00520444" w:rsidRDefault="0009275D" w:rsidP="006E1001">
      <w:pPr>
        <w:pStyle w:val="21"/>
        <w:numPr>
          <w:ilvl w:val="0"/>
          <w:numId w:val="21"/>
        </w:numPr>
        <w:shd w:val="clear" w:color="auto" w:fill="auto"/>
        <w:tabs>
          <w:tab w:val="left" w:pos="142"/>
          <w:tab w:val="left" w:pos="192"/>
        </w:tabs>
        <w:spacing w:before="0" w:line="240" w:lineRule="auto"/>
        <w:ind w:left="0" w:firstLine="0"/>
        <w:rPr>
          <w:color w:val="auto"/>
          <w:sz w:val="24"/>
          <w:szCs w:val="24"/>
        </w:rPr>
      </w:pPr>
      <w:r w:rsidRPr="00520444">
        <w:rPr>
          <w:rStyle w:val="20"/>
          <w:color w:val="auto"/>
          <w:sz w:val="24"/>
          <w:szCs w:val="24"/>
        </w:rPr>
        <w:t>обучающийся имеет положительный отзыв от руководителя практики по предприятию;</w:t>
      </w:r>
    </w:p>
    <w:p w:rsidR="0009275D" w:rsidRPr="00520444" w:rsidRDefault="0009275D" w:rsidP="006E1001">
      <w:pPr>
        <w:pStyle w:val="21"/>
        <w:numPr>
          <w:ilvl w:val="0"/>
          <w:numId w:val="21"/>
        </w:numPr>
        <w:shd w:val="clear" w:color="auto" w:fill="auto"/>
        <w:tabs>
          <w:tab w:val="left" w:pos="142"/>
        </w:tabs>
        <w:spacing w:before="0" w:line="240" w:lineRule="auto"/>
        <w:ind w:left="0" w:firstLine="0"/>
        <w:rPr>
          <w:color w:val="auto"/>
          <w:sz w:val="24"/>
          <w:szCs w:val="24"/>
        </w:rPr>
      </w:pPr>
      <w:r w:rsidRPr="00520444">
        <w:rPr>
          <w:rStyle w:val="20"/>
          <w:color w:val="auto"/>
          <w:sz w:val="24"/>
          <w:szCs w:val="24"/>
        </w:rPr>
        <w:t>отчёт по предприятию оформлен согласно всем методическим рекомендациям;</w:t>
      </w:r>
    </w:p>
    <w:p w:rsidR="0009275D" w:rsidRPr="00520444" w:rsidRDefault="0009275D" w:rsidP="006E1001">
      <w:pPr>
        <w:pStyle w:val="21"/>
        <w:numPr>
          <w:ilvl w:val="0"/>
          <w:numId w:val="21"/>
        </w:numPr>
        <w:shd w:val="clear" w:color="auto" w:fill="auto"/>
        <w:tabs>
          <w:tab w:val="left" w:pos="142"/>
          <w:tab w:val="left" w:pos="307"/>
        </w:tabs>
        <w:spacing w:before="0" w:line="240" w:lineRule="auto"/>
        <w:ind w:left="0" w:firstLine="0"/>
        <w:rPr>
          <w:color w:val="auto"/>
          <w:sz w:val="24"/>
          <w:szCs w:val="24"/>
        </w:rPr>
      </w:pPr>
      <w:r w:rsidRPr="00520444">
        <w:rPr>
          <w:rStyle w:val="20"/>
          <w:color w:val="auto"/>
          <w:sz w:val="24"/>
          <w:szCs w:val="24"/>
        </w:rPr>
        <w:t>рекомендацииобучающегося носят комплексный характер, нетривиальны и дополняются экономическим обоснованием;</w:t>
      </w:r>
    </w:p>
    <w:p w:rsidR="0009275D" w:rsidRPr="00520444" w:rsidRDefault="0009275D" w:rsidP="006E1001">
      <w:pPr>
        <w:pStyle w:val="21"/>
        <w:numPr>
          <w:ilvl w:val="0"/>
          <w:numId w:val="21"/>
        </w:numPr>
        <w:shd w:val="clear" w:color="auto" w:fill="auto"/>
        <w:tabs>
          <w:tab w:val="left" w:pos="142"/>
        </w:tabs>
        <w:spacing w:before="0" w:line="240" w:lineRule="auto"/>
        <w:ind w:left="0" w:firstLine="0"/>
        <w:rPr>
          <w:color w:val="auto"/>
          <w:sz w:val="24"/>
          <w:szCs w:val="24"/>
        </w:rPr>
      </w:pPr>
      <w:r w:rsidRPr="00520444">
        <w:rPr>
          <w:rStyle w:val="20"/>
          <w:color w:val="auto"/>
          <w:sz w:val="24"/>
          <w:szCs w:val="24"/>
        </w:rPr>
        <w:t>обучающийся должен изложить теоретические основы и обосновать выбор конкретных методов и инструментария для проведения исследования;</w:t>
      </w:r>
    </w:p>
    <w:p w:rsidR="0009275D" w:rsidRPr="00520444" w:rsidRDefault="0009275D" w:rsidP="006E1001">
      <w:pPr>
        <w:pStyle w:val="21"/>
        <w:numPr>
          <w:ilvl w:val="0"/>
          <w:numId w:val="21"/>
        </w:numPr>
        <w:shd w:val="clear" w:color="auto" w:fill="auto"/>
        <w:tabs>
          <w:tab w:val="left" w:pos="142"/>
          <w:tab w:val="left" w:pos="182"/>
        </w:tabs>
        <w:spacing w:before="0" w:line="240" w:lineRule="auto"/>
        <w:ind w:left="0" w:firstLine="0"/>
        <w:rPr>
          <w:color w:val="auto"/>
          <w:sz w:val="24"/>
          <w:szCs w:val="24"/>
        </w:rPr>
      </w:pPr>
      <w:r w:rsidRPr="00520444">
        <w:rPr>
          <w:rStyle w:val="20"/>
          <w:color w:val="auto"/>
          <w:sz w:val="24"/>
          <w:szCs w:val="24"/>
        </w:rPr>
        <w:t>обучающийся защитил индивидуальный отчет о самостоятельной работе в установленные сроки с некоторыми несущественными замечаниями;</w:t>
      </w:r>
    </w:p>
    <w:p w:rsidR="0009275D" w:rsidRPr="00520444" w:rsidRDefault="0009275D" w:rsidP="006E1001">
      <w:pPr>
        <w:pStyle w:val="21"/>
        <w:numPr>
          <w:ilvl w:val="0"/>
          <w:numId w:val="21"/>
        </w:numPr>
        <w:shd w:val="clear" w:color="auto" w:fill="auto"/>
        <w:tabs>
          <w:tab w:val="left" w:pos="142"/>
        </w:tabs>
        <w:spacing w:before="0" w:line="240" w:lineRule="auto"/>
        <w:ind w:left="0" w:firstLine="0"/>
        <w:rPr>
          <w:rStyle w:val="20"/>
          <w:color w:val="auto"/>
          <w:sz w:val="24"/>
          <w:szCs w:val="24"/>
        </w:rPr>
      </w:pPr>
      <w:r w:rsidRPr="00520444">
        <w:rPr>
          <w:rStyle w:val="20"/>
          <w:color w:val="auto"/>
          <w:sz w:val="24"/>
          <w:szCs w:val="24"/>
        </w:rPr>
        <w:t>в ответе отсутствуют грубые ошибки и неточности.</w:t>
      </w:r>
    </w:p>
    <w:p w:rsidR="0009275D" w:rsidRPr="00520444" w:rsidRDefault="0009275D" w:rsidP="009E1CE0">
      <w:pPr>
        <w:pStyle w:val="21"/>
        <w:shd w:val="clear" w:color="auto" w:fill="auto"/>
        <w:tabs>
          <w:tab w:val="left" w:pos="142"/>
        </w:tabs>
        <w:spacing w:before="0" w:line="240" w:lineRule="auto"/>
        <w:ind w:firstLine="0"/>
        <w:rPr>
          <w:rStyle w:val="20"/>
          <w:color w:val="auto"/>
          <w:sz w:val="24"/>
          <w:szCs w:val="24"/>
        </w:rPr>
      </w:pPr>
    </w:p>
    <w:p w:rsidR="0009275D" w:rsidRPr="00520444" w:rsidRDefault="0009275D" w:rsidP="009E1CE0">
      <w:pPr>
        <w:pStyle w:val="21"/>
        <w:shd w:val="clear" w:color="auto" w:fill="auto"/>
        <w:spacing w:before="0" w:line="240" w:lineRule="auto"/>
        <w:ind w:firstLine="0"/>
        <w:rPr>
          <w:b/>
          <w:i/>
          <w:color w:val="auto"/>
          <w:sz w:val="24"/>
          <w:szCs w:val="24"/>
        </w:rPr>
      </w:pPr>
      <w:r w:rsidRPr="00520444">
        <w:rPr>
          <w:b/>
          <w:i/>
          <w:color w:val="auto"/>
          <w:sz w:val="24"/>
          <w:szCs w:val="24"/>
        </w:rPr>
        <w:t>Дифференцированный зачет с оценкой «хорошо»</w:t>
      </w:r>
    </w:p>
    <w:p w:rsidR="0009275D" w:rsidRPr="00520444" w:rsidRDefault="0009275D" w:rsidP="009E1CE0">
      <w:pPr>
        <w:pStyle w:val="21"/>
        <w:numPr>
          <w:ilvl w:val="0"/>
          <w:numId w:val="21"/>
        </w:numPr>
        <w:shd w:val="clear" w:color="auto" w:fill="auto"/>
        <w:tabs>
          <w:tab w:val="left" w:pos="142"/>
        </w:tabs>
        <w:spacing w:before="0" w:line="240" w:lineRule="auto"/>
        <w:ind w:left="0" w:firstLine="0"/>
        <w:rPr>
          <w:color w:val="auto"/>
          <w:sz w:val="24"/>
          <w:szCs w:val="24"/>
        </w:rPr>
      </w:pPr>
      <w:r w:rsidRPr="00520444">
        <w:rPr>
          <w:rStyle w:val="20"/>
          <w:color w:val="auto"/>
          <w:sz w:val="24"/>
          <w:szCs w:val="24"/>
        </w:rPr>
        <w:t>обучающийся по большей части выполнил программу практики;</w:t>
      </w:r>
    </w:p>
    <w:p w:rsidR="0009275D" w:rsidRPr="00520444" w:rsidRDefault="0009275D" w:rsidP="009E1CE0">
      <w:pPr>
        <w:pStyle w:val="21"/>
        <w:numPr>
          <w:ilvl w:val="0"/>
          <w:numId w:val="21"/>
        </w:numPr>
        <w:shd w:val="clear" w:color="auto" w:fill="auto"/>
        <w:tabs>
          <w:tab w:val="left" w:pos="142"/>
        </w:tabs>
        <w:spacing w:before="0" w:line="240" w:lineRule="auto"/>
        <w:ind w:left="0" w:firstLine="0"/>
        <w:rPr>
          <w:color w:val="auto"/>
          <w:sz w:val="24"/>
          <w:szCs w:val="24"/>
        </w:rPr>
      </w:pPr>
      <w:r w:rsidRPr="00520444">
        <w:rPr>
          <w:rStyle w:val="20"/>
          <w:color w:val="auto"/>
          <w:sz w:val="24"/>
          <w:szCs w:val="24"/>
        </w:rPr>
        <w:t>обучающийся имеет собственноручно заполненный дневник, в котором достаточно подробно отражены виды работ, выполненные обучающимся в течение производственной практики;</w:t>
      </w:r>
    </w:p>
    <w:p w:rsidR="0009275D" w:rsidRPr="00520444" w:rsidRDefault="0009275D" w:rsidP="009E1CE0">
      <w:pPr>
        <w:pStyle w:val="21"/>
        <w:numPr>
          <w:ilvl w:val="0"/>
          <w:numId w:val="21"/>
        </w:numPr>
        <w:shd w:val="clear" w:color="auto" w:fill="auto"/>
        <w:tabs>
          <w:tab w:val="left" w:pos="142"/>
          <w:tab w:val="left" w:pos="192"/>
        </w:tabs>
        <w:spacing w:before="0" w:line="240" w:lineRule="auto"/>
        <w:ind w:left="0" w:firstLine="0"/>
        <w:rPr>
          <w:color w:val="auto"/>
          <w:sz w:val="24"/>
          <w:szCs w:val="24"/>
        </w:rPr>
      </w:pPr>
      <w:r w:rsidRPr="00520444">
        <w:rPr>
          <w:rStyle w:val="20"/>
          <w:color w:val="auto"/>
          <w:sz w:val="24"/>
          <w:szCs w:val="24"/>
        </w:rPr>
        <w:t>обучающийся имеет положительный отзыв от руководителя практики по предприятию;</w:t>
      </w:r>
    </w:p>
    <w:p w:rsidR="0009275D" w:rsidRPr="00520444" w:rsidRDefault="0009275D" w:rsidP="009E1CE0">
      <w:pPr>
        <w:pStyle w:val="21"/>
        <w:numPr>
          <w:ilvl w:val="0"/>
          <w:numId w:val="21"/>
        </w:numPr>
        <w:shd w:val="clear" w:color="auto" w:fill="auto"/>
        <w:tabs>
          <w:tab w:val="left" w:pos="142"/>
        </w:tabs>
        <w:spacing w:before="0" w:line="240" w:lineRule="auto"/>
        <w:ind w:left="0" w:firstLine="0"/>
        <w:rPr>
          <w:color w:val="auto"/>
          <w:sz w:val="24"/>
          <w:szCs w:val="24"/>
        </w:rPr>
      </w:pPr>
      <w:r w:rsidRPr="00520444">
        <w:rPr>
          <w:rStyle w:val="20"/>
          <w:color w:val="auto"/>
          <w:sz w:val="24"/>
          <w:szCs w:val="24"/>
        </w:rPr>
        <w:t>отчёт по предприятию оформлен с незначительными нарушениями методических рекомендаций;</w:t>
      </w:r>
    </w:p>
    <w:p w:rsidR="0009275D" w:rsidRPr="00520444" w:rsidRDefault="0009275D" w:rsidP="009E1CE0">
      <w:pPr>
        <w:pStyle w:val="21"/>
        <w:numPr>
          <w:ilvl w:val="0"/>
          <w:numId w:val="21"/>
        </w:numPr>
        <w:shd w:val="clear" w:color="auto" w:fill="auto"/>
        <w:tabs>
          <w:tab w:val="left" w:pos="142"/>
          <w:tab w:val="left" w:pos="307"/>
        </w:tabs>
        <w:spacing w:before="0" w:line="240" w:lineRule="auto"/>
        <w:ind w:left="0" w:firstLine="0"/>
        <w:rPr>
          <w:color w:val="auto"/>
          <w:sz w:val="24"/>
          <w:szCs w:val="24"/>
        </w:rPr>
      </w:pPr>
      <w:r w:rsidRPr="00520444">
        <w:rPr>
          <w:rStyle w:val="20"/>
          <w:color w:val="auto"/>
          <w:sz w:val="24"/>
          <w:szCs w:val="24"/>
        </w:rPr>
        <w:t>рекомендацииобучающегося носят комплексный характер, нетривиальны и дополняются достаточным экономическим обоснованием;</w:t>
      </w:r>
    </w:p>
    <w:p w:rsidR="0009275D" w:rsidRPr="00520444" w:rsidRDefault="0009275D" w:rsidP="009E1CE0">
      <w:pPr>
        <w:pStyle w:val="21"/>
        <w:numPr>
          <w:ilvl w:val="0"/>
          <w:numId w:val="21"/>
        </w:numPr>
        <w:shd w:val="clear" w:color="auto" w:fill="auto"/>
        <w:tabs>
          <w:tab w:val="left" w:pos="142"/>
        </w:tabs>
        <w:spacing w:before="0" w:line="240" w:lineRule="auto"/>
        <w:ind w:left="0" w:firstLine="0"/>
        <w:rPr>
          <w:color w:val="auto"/>
          <w:sz w:val="24"/>
          <w:szCs w:val="24"/>
        </w:rPr>
      </w:pPr>
      <w:r w:rsidRPr="00520444">
        <w:rPr>
          <w:rStyle w:val="20"/>
          <w:color w:val="auto"/>
          <w:sz w:val="24"/>
          <w:szCs w:val="24"/>
        </w:rPr>
        <w:t>обучающийся излагает теоретические основы и обосновывает выбор конкретных методов и инструментария для проведения исследования;</w:t>
      </w:r>
    </w:p>
    <w:p w:rsidR="0009275D" w:rsidRPr="00520444" w:rsidRDefault="0009275D" w:rsidP="009E1CE0">
      <w:pPr>
        <w:pStyle w:val="21"/>
        <w:numPr>
          <w:ilvl w:val="0"/>
          <w:numId w:val="21"/>
        </w:numPr>
        <w:shd w:val="clear" w:color="auto" w:fill="auto"/>
        <w:tabs>
          <w:tab w:val="left" w:pos="142"/>
          <w:tab w:val="left" w:pos="182"/>
        </w:tabs>
        <w:spacing w:before="0" w:line="240" w:lineRule="auto"/>
        <w:ind w:left="0" w:firstLine="0"/>
        <w:rPr>
          <w:color w:val="auto"/>
          <w:sz w:val="24"/>
          <w:szCs w:val="24"/>
        </w:rPr>
      </w:pPr>
      <w:r w:rsidRPr="00520444">
        <w:rPr>
          <w:rStyle w:val="20"/>
          <w:color w:val="auto"/>
          <w:sz w:val="24"/>
          <w:szCs w:val="24"/>
        </w:rPr>
        <w:t>обучающийся защитил индивидуальный отчет о самостоятельной работе в установленные сроки с некоторыми несущественными замечаниями;</w:t>
      </w:r>
    </w:p>
    <w:p w:rsidR="0009275D" w:rsidRPr="00520444" w:rsidRDefault="0009275D" w:rsidP="009E1CE0">
      <w:pPr>
        <w:pStyle w:val="21"/>
        <w:numPr>
          <w:ilvl w:val="0"/>
          <w:numId w:val="21"/>
        </w:numPr>
        <w:shd w:val="clear" w:color="auto" w:fill="auto"/>
        <w:tabs>
          <w:tab w:val="left" w:pos="142"/>
        </w:tabs>
        <w:spacing w:before="0" w:line="240" w:lineRule="auto"/>
        <w:ind w:left="0" w:firstLine="0"/>
        <w:rPr>
          <w:rStyle w:val="20"/>
          <w:color w:val="auto"/>
          <w:sz w:val="24"/>
          <w:szCs w:val="24"/>
        </w:rPr>
      </w:pPr>
      <w:r w:rsidRPr="00520444">
        <w:rPr>
          <w:rStyle w:val="20"/>
          <w:color w:val="auto"/>
          <w:sz w:val="24"/>
          <w:szCs w:val="24"/>
        </w:rPr>
        <w:t>в ответе отсутствуют грубые ошибки и неточности.</w:t>
      </w:r>
    </w:p>
    <w:p w:rsidR="0009275D" w:rsidRPr="00520444" w:rsidRDefault="0009275D" w:rsidP="009E1CE0">
      <w:pPr>
        <w:pStyle w:val="21"/>
        <w:shd w:val="clear" w:color="auto" w:fill="auto"/>
        <w:tabs>
          <w:tab w:val="left" w:pos="142"/>
        </w:tabs>
        <w:spacing w:before="0" w:line="240" w:lineRule="auto"/>
        <w:ind w:firstLine="0"/>
        <w:rPr>
          <w:rStyle w:val="20"/>
          <w:color w:val="auto"/>
          <w:sz w:val="24"/>
          <w:szCs w:val="24"/>
        </w:rPr>
      </w:pPr>
    </w:p>
    <w:p w:rsidR="0009275D" w:rsidRPr="00520444" w:rsidRDefault="0009275D" w:rsidP="002C7724">
      <w:pPr>
        <w:pStyle w:val="21"/>
        <w:shd w:val="clear" w:color="auto" w:fill="auto"/>
        <w:spacing w:before="0" w:line="240" w:lineRule="auto"/>
        <w:ind w:firstLine="0"/>
        <w:rPr>
          <w:b/>
          <w:i/>
          <w:color w:val="auto"/>
          <w:sz w:val="24"/>
          <w:szCs w:val="24"/>
        </w:rPr>
      </w:pPr>
      <w:r w:rsidRPr="00520444">
        <w:rPr>
          <w:b/>
          <w:i/>
          <w:color w:val="auto"/>
          <w:sz w:val="24"/>
          <w:szCs w:val="24"/>
        </w:rPr>
        <w:t>Дифференцированный зачет с оценкой «удовлетворительно»</w:t>
      </w:r>
    </w:p>
    <w:p w:rsidR="0009275D" w:rsidRPr="00520444" w:rsidRDefault="0009275D" w:rsidP="009E1CE0">
      <w:pPr>
        <w:pStyle w:val="21"/>
        <w:numPr>
          <w:ilvl w:val="0"/>
          <w:numId w:val="21"/>
        </w:numPr>
        <w:shd w:val="clear" w:color="auto" w:fill="auto"/>
        <w:tabs>
          <w:tab w:val="left" w:pos="142"/>
        </w:tabs>
        <w:spacing w:before="0" w:line="240" w:lineRule="auto"/>
        <w:ind w:left="0" w:firstLine="0"/>
        <w:rPr>
          <w:color w:val="auto"/>
          <w:sz w:val="24"/>
          <w:szCs w:val="24"/>
        </w:rPr>
      </w:pPr>
      <w:r w:rsidRPr="00520444">
        <w:rPr>
          <w:rStyle w:val="20"/>
          <w:color w:val="auto"/>
          <w:sz w:val="24"/>
          <w:szCs w:val="24"/>
        </w:rPr>
        <w:t>обучающийся в преобладающей части выполнил программу практики;</w:t>
      </w:r>
    </w:p>
    <w:p w:rsidR="0009275D" w:rsidRPr="00520444" w:rsidRDefault="0009275D" w:rsidP="009E1CE0">
      <w:pPr>
        <w:pStyle w:val="21"/>
        <w:numPr>
          <w:ilvl w:val="0"/>
          <w:numId w:val="21"/>
        </w:numPr>
        <w:shd w:val="clear" w:color="auto" w:fill="auto"/>
        <w:tabs>
          <w:tab w:val="left" w:pos="142"/>
        </w:tabs>
        <w:spacing w:before="0" w:line="240" w:lineRule="auto"/>
        <w:ind w:left="0" w:firstLine="0"/>
        <w:rPr>
          <w:color w:val="auto"/>
          <w:sz w:val="24"/>
          <w:szCs w:val="24"/>
        </w:rPr>
      </w:pPr>
      <w:r w:rsidRPr="00520444">
        <w:rPr>
          <w:rStyle w:val="20"/>
          <w:color w:val="auto"/>
          <w:sz w:val="24"/>
          <w:szCs w:val="24"/>
        </w:rPr>
        <w:t>обучающийся имеет собственноручно заполненный дневник, в котором отражены обобщенное основные виды работ, выполненные обучающимся в течение всех дней производственной практики;</w:t>
      </w:r>
    </w:p>
    <w:p w:rsidR="0009275D" w:rsidRPr="00520444" w:rsidRDefault="0009275D" w:rsidP="009E1CE0">
      <w:pPr>
        <w:pStyle w:val="21"/>
        <w:numPr>
          <w:ilvl w:val="0"/>
          <w:numId w:val="21"/>
        </w:numPr>
        <w:shd w:val="clear" w:color="auto" w:fill="auto"/>
        <w:tabs>
          <w:tab w:val="left" w:pos="142"/>
          <w:tab w:val="left" w:pos="192"/>
        </w:tabs>
        <w:spacing w:before="0" w:line="240" w:lineRule="auto"/>
        <w:ind w:left="0" w:firstLine="0"/>
        <w:rPr>
          <w:color w:val="auto"/>
          <w:sz w:val="24"/>
          <w:szCs w:val="24"/>
        </w:rPr>
      </w:pPr>
      <w:r w:rsidRPr="00520444">
        <w:rPr>
          <w:rStyle w:val="20"/>
          <w:color w:val="auto"/>
          <w:sz w:val="24"/>
          <w:szCs w:val="24"/>
        </w:rPr>
        <w:t>имеет положительный отзыв от руководителя практики по предприятию;</w:t>
      </w:r>
    </w:p>
    <w:p w:rsidR="0009275D" w:rsidRPr="00520444" w:rsidRDefault="0009275D" w:rsidP="009E1CE0">
      <w:pPr>
        <w:pStyle w:val="21"/>
        <w:numPr>
          <w:ilvl w:val="0"/>
          <w:numId w:val="21"/>
        </w:numPr>
        <w:shd w:val="clear" w:color="auto" w:fill="auto"/>
        <w:tabs>
          <w:tab w:val="left" w:pos="142"/>
        </w:tabs>
        <w:spacing w:before="0" w:line="240" w:lineRule="auto"/>
        <w:ind w:left="0" w:firstLine="0"/>
        <w:rPr>
          <w:color w:val="auto"/>
          <w:sz w:val="24"/>
          <w:szCs w:val="24"/>
        </w:rPr>
      </w:pPr>
      <w:r w:rsidRPr="00520444">
        <w:rPr>
          <w:rStyle w:val="20"/>
          <w:color w:val="auto"/>
          <w:sz w:val="24"/>
          <w:szCs w:val="24"/>
        </w:rPr>
        <w:t>отчёт по предприятию оформлен с явными нарушениями требований методических рекомендаций;</w:t>
      </w:r>
    </w:p>
    <w:p w:rsidR="0009275D" w:rsidRPr="00520444" w:rsidRDefault="0009275D" w:rsidP="009E1CE0">
      <w:pPr>
        <w:pStyle w:val="21"/>
        <w:numPr>
          <w:ilvl w:val="0"/>
          <w:numId w:val="21"/>
        </w:numPr>
        <w:shd w:val="clear" w:color="auto" w:fill="auto"/>
        <w:tabs>
          <w:tab w:val="left" w:pos="142"/>
          <w:tab w:val="left" w:pos="307"/>
        </w:tabs>
        <w:spacing w:before="0" w:line="240" w:lineRule="auto"/>
        <w:ind w:left="0" w:firstLine="0"/>
        <w:rPr>
          <w:color w:val="auto"/>
          <w:sz w:val="24"/>
          <w:szCs w:val="24"/>
        </w:rPr>
      </w:pPr>
      <w:r w:rsidRPr="00520444">
        <w:rPr>
          <w:rStyle w:val="20"/>
          <w:color w:val="auto"/>
          <w:sz w:val="24"/>
          <w:szCs w:val="24"/>
        </w:rPr>
        <w:t>рекомендацииобучающегося носят обобщенный характер, достаточно тривиальны и дополняются слабым экономическим обоснованием;</w:t>
      </w:r>
    </w:p>
    <w:p w:rsidR="0009275D" w:rsidRPr="00520444" w:rsidRDefault="0009275D" w:rsidP="009E1CE0">
      <w:pPr>
        <w:pStyle w:val="21"/>
        <w:numPr>
          <w:ilvl w:val="0"/>
          <w:numId w:val="21"/>
        </w:numPr>
        <w:shd w:val="clear" w:color="auto" w:fill="auto"/>
        <w:tabs>
          <w:tab w:val="left" w:pos="142"/>
        </w:tabs>
        <w:spacing w:before="0" w:line="240" w:lineRule="auto"/>
        <w:ind w:left="0" w:firstLine="0"/>
        <w:rPr>
          <w:color w:val="auto"/>
          <w:sz w:val="24"/>
          <w:szCs w:val="24"/>
        </w:rPr>
      </w:pPr>
      <w:r w:rsidRPr="00520444">
        <w:rPr>
          <w:rStyle w:val="20"/>
          <w:color w:val="auto"/>
          <w:sz w:val="24"/>
          <w:szCs w:val="24"/>
        </w:rPr>
        <w:t>обучающийся излагает в достаточном объеме теоретические основы и в достаточной мере обосновывает выбор конкретных методов и инструментария для проведения исследования;</w:t>
      </w:r>
    </w:p>
    <w:p w:rsidR="0009275D" w:rsidRPr="00520444" w:rsidRDefault="0009275D" w:rsidP="009E1CE0">
      <w:pPr>
        <w:pStyle w:val="21"/>
        <w:numPr>
          <w:ilvl w:val="0"/>
          <w:numId w:val="21"/>
        </w:numPr>
        <w:shd w:val="clear" w:color="auto" w:fill="auto"/>
        <w:tabs>
          <w:tab w:val="left" w:pos="142"/>
          <w:tab w:val="left" w:pos="182"/>
        </w:tabs>
        <w:spacing w:before="0" w:line="240" w:lineRule="auto"/>
        <w:ind w:left="0" w:firstLine="0"/>
        <w:rPr>
          <w:color w:val="auto"/>
          <w:sz w:val="24"/>
          <w:szCs w:val="24"/>
        </w:rPr>
      </w:pPr>
      <w:r w:rsidRPr="00520444">
        <w:rPr>
          <w:rStyle w:val="20"/>
          <w:color w:val="auto"/>
          <w:sz w:val="24"/>
          <w:szCs w:val="24"/>
        </w:rPr>
        <w:t>обучающийся защитил индивидуальный отчет о самостоятельной работе в установленные сроки ссущественными замечаниями;</w:t>
      </w:r>
    </w:p>
    <w:p w:rsidR="0009275D" w:rsidRPr="00520444" w:rsidRDefault="0009275D" w:rsidP="009E1CE0">
      <w:pPr>
        <w:pStyle w:val="21"/>
        <w:numPr>
          <w:ilvl w:val="0"/>
          <w:numId w:val="21"/>
        </w:numPr>
        <w:shd w:val="clear" w:color="auto" w:fill="auto"/>
        <w:tabs>
          <w:tab w:val="left" w:pos="142"/>
        </w:tabs>
        <w:spacing w:before="0" w:line="240" w:lineRule="auto"/>
        <w:ind w:left="0" w:firstLine="0"/>
        <w:rPr>
          <w:rStyle w:val="20"/>
          <w:color w:val="auto"/>
          <w:sz w:val="24"/>
          <w:szCs w:val="24"/>
        </w:rPr>
      </w:pPr>
      <w:r w:rsidRPr="00520444">
        <w:rPr>
          <w:rStyle w:val="20"/>
          <w:color w:val="auto"/>
          <w:sz w:val="24"/>
          <w:szCs w:val="24"/>
        </w:rPr>
        <w:t>в ответе присутствует некоторые грубые ошибки и неточности.</w:t>
      </w:r>
    </w:p>
    <w:p w:rsidR="0009275D" w:rsidRPr="00520444" w:rsidRDefault="0009275D" w:rsidP="009E1CE0">
      <w:pPr>
        <w:pStyle w:val="21"/>
        <w:shd w:val="clear" w:color="auto" w:fill="auto"/>
        <w:tabs>
          <w:tab w:val="left" w:pos="142"/>
        </w:tabs>
        <w:spacing w:before="0" w:line="240" w:lineRule="auto"/>
        <w:ind w:firstLine="0"/>
        <w:rPr>
          <w:rStyle w:val="20"/>
          <w:color w:val="auto"/>
          <w:sz w:val="24"/>
          <w:szCs w:val="24"/>
        </w:rPr>
      </w:pPr>
    </w:p>
    <w:p w:rsidR="0009275D" w:rsidRPr="00520444" w:rsidRDefault="0009275D" w:rsidP="00792104">
      <w:pPr>
        <w:pStyle w:val="21"/>
        <w:shd w:val="clear" w:color="auto" w:fill="auto"/>
        <w:tabs>
          <w:tab w:val="left" w:pos="130"/>
        </w:tabs>
        <w:spacing w:before="0" w:line="240" w:lineRule="auto"/>
        <w:ind w:firstLine="0"/>
        <w:rPr>
          <w:b/>
          <w:i/>
          <w:color w:val="auto"/>
          <w:sz w:val="24"/>
          <w:szCs w:val="24"/>
        </w:rPr>
      </w:pPr>
      <w:r w:rsidRPr="00520444">
        <w:rPr>
          <w:b/>
          <w:i/>
          <w:color w:val="auto"/>
          <w:sz w:val="24"/>
          <w:szCs w:val="24"/>
        </w:rPr>
        <w:t>Дифференцированный зачет с оценкой «неудовлетворительно»</w:t>
      </w:r>
    </w:p>
    <w:p w:rsidR="0009275D" w:rsidRPr="00520444" w:rsidRDefault="0009275D" w:rsidP="00792104">
      <w:pPr>
        <w:pStyle w:val="21"/>
        <w:numPr>
          <w:ilvl w:val="0"/>
          <w:numId w:val="21"/>
        </w:numPr>
        <w:shd w:val="clear" w:color="auto" w:fill="auto"/>
        <w:tabs>
          <w:tab w:val="left" w:pos="130"/>
        </w:tabs>
        <w:spacing w:before="0" w:line="240" w:lineRule="auto"/>
        <w:ind w:left="0" w:firstLine="0"/>
        <w:rPr>
          <w:color w:val="auto"/>
          <w:sz w:val="24"/>
          <w:szCs w:val="24"/>
        </w:rPr>
      </w:pPr>
      <w:r w:rsidRPr="00520444">
        <w:rPr>
          <w:color w:val="auto"/>
          <w:sz w:val="24"/>
          <w:szCs w:val="24"/>
        </w:rPr>
        <w:t>обучающийся не выполнил программу практики;</w:t>
      </w:r>
    </w:p>
    <w:p w:rsidR="0009275D" w:rsidRPr="00520444" w:rsidRDefault="0009275D" w:rsidP="006E1001">
      <w:pPr>
        <w:pStyle w:val="21"/>
        <w:numPr>
          <w:ilvl w:val="0"/>
          <w:numId w:val="21"/>
        </w:numPr>
        <w:shd w:val="clear" w:color="auto" w:fill="auto"/>
        <w:tabs>
          <w:tab w:val="left" w:pos="142"/>
        </w:tabs>
        <w:spacing w:before="0" w:line="240" w:lineRule="auto"/>
        <w:ind w:left="0" w:firstLine="0"/>
        <w:rPr>
          <w:color w:val="auto"/>
          <w:sz w:val="24"/>
          <w:szCs w:val="24"/>
        </w:rPr>
      </w:pPr>
      <w:r w:rsidRPr="00520444">
        <w:rPr>
          <w:color w:val="auto"/>
          <w:sz w:val="24"/>
          <w:szCs w:val="24"/>
        </w:rPr>
        <w:t>обучающийся имеет собственноручно заполненный дневник, в котором отражены не все виды работ, выполненныеобучающимся в течение производственной практики, или не имеет полностью заполненного дневника;</w:t>
      </w:r>
    </w:p>
    <w:p w:rsidR="0009275D" w:rsidRPr="00520444" w:rsidRDefault="0009275D" w:rsidP="006E1001">
      <w:pPr>
        <w:pStyle w:val="21"/>
        <w:numPr>
          <w:ilvl w:val="0"/>
          <w:numId w:val="21"/>
        </w:numPr>
        <w:shd w:val="clear" w:color="auto" w:fill="auto"/>
        <w:tabs>
          <w:tab w:val="left" w:pos="142"/>
        </w:tabs>
        <w:spacing w:before="0" w:line="240" w:lineRule="auto"/>
        <w:ind w:left="0" w:firstLine="0"/>
        <w:rPr>
          <w:color w:val="auto"/>
          <w:sz w:val="24"/>
          <w:szCs w:val="24"/>
        </w:rPr>
      </w:pPr>
      <w:r w:rsidRPr="00520444">
        <w:rPr>
          <w:color w:val="auto"/>
          <w:sz w:val="24"/>
          <w:szCs w:val="24"/>
        </w:rPr>
        <w:t>имеется отрицательный отзыв от руководителя практики по предприятию, указание на нарушение трудовой дисциплины и серьезные замечания, или отзыв отсутствует вовсе;</w:t>
      </w:r>
    </w:p>
    <w:p w:rsidR="0009275D" w:rsidRPr="00520444" w:rsidRDefault="0009275D" w:rsidP="006E1001">
      <w:pPr>
        <w:pStyle w:val="21"/>
        <w:numPr>
          <w:ilvl w:val="0"/>
          <w:numId w:val="21"/>
        </w:numPr>
        <w:shd w:val="clear" w:color="auto" w:fill="auto"/>
        <w:tabs>
          <w:tab w:val="left" w:pos="142"/>
        </w:tabs>
        <w:spacing w:before="0" w:line="240" w:lineRule="auto"/>
        <w:ind w:left="0" w:firstLine="0"/>
        <w:rPr>
          <w:color w:val="auto"/>
          <w:sz w:val="24"/>
          <w:szCs w:val="24"/>
        </w:rPr>
      </w:pPr>
      <w:r w:rsidRPr="00520444">
        <w:rPr>
          <w:color w:val="auto"/>
          <w:sz w:val="24"/>
          <w:szCs w:val="24"/>
        </w:rPr>
        <w:t>отчет по производственной практике отсутствует или выполнен с грубыми нарушениями методических рекомендаций;</w:t>
      </w:r>
    </w:p>
    <w:p w:rsidR="0009275D" w:rsidRPr="00520444" w:rsidRDefault="0009275D" w:rsidP="006E1001">
      <w:pPr>
        <w:pStyle w:val="21"/>
        <w:numPr>
          <w:ilvl w:val="0"/>
          <w:numId w:val="21"/>
        </w:numPr>
        <w:shd w:val="clear" w:color="auto" w:fill="auto"/>
        <w:tabs>
          <w:tab w:val="left" w:pos="142"/>
        </w:tabs>
        <w:spacing w:before="0" w:line="240" w:lineRule="auto"/>
        <w:ind w:left="0" w:firstLine="0"/>
        <w:rPr>
          <w:color w:val="auto"/>
          <w:sz w:val="24"/>
          <w:szCs w:val="24"/>
        </w:rPr>
      </w:pPr>
      <w:r w:rsidRPr="00520444">
        <w:rPr>
          <w:color w:val="auto"/>
          <w:sz w:val="24"/>
          <w:szCs w:val="24"/>
        </w:rPr>
        <w:t>обучающийся в состоянии провести лишь умозрительный анализ деятельности предприятия и внешних условий;</w:t>
      </w:r>
    </w:p>
    <w:p w:rsidR="0009275D" w:rsidRPr="00520444" w:rsidRDefault="0009275D" w:rsidP="006E1001">
      <w:pPr>
        <w:pStyle w:val="21"/>
        <w:numPr>
          <w:ilvl w:val="0"/>
          <w:numId w:val="21"/>
        </w:numPr>
        <w:shd w:val="clear" w:color="auto" w:fill="auto"/>
        <w:tabs>
          <w:tab w:val="left" w:pos="142"/>
        </w:tabs>
        <w:spacing w:before="0" w:line="240" w:lineRule="auto"/>
        <w:ind w:left="0" w:firstLine="0"/>
        <w:rPr>
          <w:color w:val="auto"/>
          <w:sz w:val="24"/>
          <w:szCs w:val="24"/>
        </w:rPr>
      </w:pPr>
      <w:r w:rsidRPr="00520444">
        <w:rPr>
          <w:color w:val="auto"/>
          <w:sz w:val="24"/>
          <w:szCs w:val="24"/>
        </w:rPr>
        <w:t>обучающийся не способен продемонстрировать практические умения и навыки работы, освоенные им в соответствии с программой производственной практики;</w:t>
      </w:r>
    </w:p>
    <w:p w:rsidR="0009275D" w:rsidRPr="00520444" w:rsidRDefault="0009275D" w:rsidP="006E1001">
      <w:pPr>
        <w:pStyle w:val="21"/>
        <w:numPr>
          <w:ilvl w:val="0"/>
          <w:numId w:val="21"/>
        </w:numPr>
        <w:shd w:val="clear" w:color="auto" w:fill="auto"/>
        <w:tabs>
          <w:tab w:val="left" w:pos="142"/>
        </w:tabs>
        <w:spacing w:before="0" w:line="240" w:lineRule="auto"/>
        <w:ind w:left="0" w:firstLine="0"/>
        <w:rPr>
          <w:color w:val="auto"/>
          <w:sz w:val="24"/>
          <w:szCs w:val="24"/>
        </w:rPr>
      </w:pPr>
      <w:r w:rsidRPr="00520444">
        <w:rPr>
          <w:color w:val="auto"/>
          <w:sz w:val="24"/>
          <w:szCs w:val="24"/>
        </w:rPr>
        <w:t>обучающийся способен со значительными ошибками изложить ключевые понятия о явлениях и процессах, наблюдаемых во время прохождения производственной практики, или не способен изложить их вовсе;</w:t>
      </w:r>
    </w:p>
    <w:p w:rsidR="0009275D" w:rsidRPr="00520444" w:rsidRDefault="0009275D" w:rsidP="006E1001">
      <w:pPr>
        <w:pStyle w:val="21"/>
        <w:numPr>
          <w:ilvl w:val="0"/>
          <w:numId w:val="21"/>
        </w:numPr>
        <w:shd w:val="clear" w:color="auto" w:fill="auto"/>
        <w:tabs>
          <w:tab w:val="left" w:pos="142"/>
        </w:tabs>
        <w:spacing w:before="0" w:line="240" w:lineRule="auto"/>
        <w:ind w:left="0" w:firstLine="0"/>
        <w:rPr>
          <w:color w:val="auto"/>
          <w:sz w:val="24"/>
          <w:szCs w:val="24"/>
        </w:rPr>
      </w:pPr>
      <w:r w:rsidRPr="00520444">
        <w:rPr>
          <w:color w:val="auto"/>
          <w:sz w:val="24"/>
          <w:szCs w:val="24"/>
        </w:rPr>
        <w:t>обучающийся не способен изложить теоретические основы и обосновать выбор конкретного метода для проведения исследования;</w:t>
      </w:r>
    </w:p>
    <w:p w:rsidR="0009275D" w:rsidRPr="00520444" w:rsidRDefault="0009275D" w:rsidP="006E1001">
      <w:pPr>
        <w:pStyle w:val="21"/>
        <w:numPr>
          <w:ilvl w:val="0"/>
          <w:numId w:val="21"/>
        </w:numPr>
        <w:shd w:val="clear" w:color="auto" w:fill="auto"/>
        <w:tabs>
          <w:tab w:val="left" w:pos="142"/>
        </w:tabs>
        <w:spacing w:before="0" w:line="240" w:lineRule="auto"/>
        <w:ind w:left="0" w:firstLine="0"/>
        <w:rPr>
          <w:color w:val="auto"/>
          <w:sz w:val="24"/>
          <w:szCs w:val="24"/>
        </w:rPr>
      </w:pPr>
      <w:r w:rsidRPr="00520444">
        <w:rPr>
          <w:color w:val="auto"/>
          <w:sz w:val="24"/>
          <w:szCs w:val="24"/>
        </w:rPr>
        <w:t>обучающийся не в состоянии и защитить индивидуальный отчет о прохождении производственной практики.</w:t>
      </w:r>
    </w:p>
    <w:p w:rsidR="0009275D" w:rsidRPr="00520444" w:rsidRDefault="0009275D" w:rsidP="006E1001">
      <w:pPr>
        <w:pStyle w:val="21"/>
        <w:shd w:val="clear" w:color="auto" w:fill="auto"/>
        <w:tabs>
          <w:tab w:val="left" w:pos="142"/>
        </w:tabs>
        <w:spacing w:before="0" w:line="240" w:lineRule="auto"/>
        <w:ind w:firstLine="0"/>
        <w:rPr>
          <w:color w:val="auto"/>
        </w:rPr>
      </w:pPr>
    </w:p>
    <w:p w:rsidR="0009275D" w:rsidRPr="00520444" w:rsidRDefault="0009275D" w:rsidP="002C4AB2">
      <w:pPr>
        <w:rPr>
          <w:rFonts w:ascii="Times New Roman" w:hAnsi="Times New Roman" w:cs="Times New Roman"/>
          <w:color w:val="auto"/>
        </w:rPr>
      </w:pPr>
    </w:p>
    <w:p w:rsidR="0009275D" w:rsidRPr="00520444" w:rsidRDefault="0009275D" w:rsidP="002C4AB2">
      <w:pPr>
        <w:rPr>
          <w:rFonts w:ascii="Times New Roman" w:hAnsi="Times New Roman" w:cs="Times New Roman"/>
          <w:color w:val="auto"/>
        </w:rPr>
      </w:pPr>
    </w:p>
    <w:p w:rsidR="0009275D" w:rsidRPr="00520444" w:rsidRDefault="0009275D" w:rsidP="002C4AB2">
      <w:pPr>
        <w:rPr>
          <w:rFonts w:ascii="Times New Roman" w:hAnsi="Times New Roman" w:cs="Times New Roman"/>
          <w:color w:val="auto"/>
        </w:rPr>
      </w:pPr>
    </w:p>
    <w:p w:rsidR="0009275D" w:rsidRPr="00520444" w:rsidRDefault="0009275D" w:rsidP="002C4AB2">
      <w:pPr>
        <w:rPr>
          <w:rFonts w:ascii="Times New Roman" w:hAnsi="Times New Roman" w:cs="Times New Roman"/>
          <w:color w:val="auto"/>
        </w:rPr>
      </w:pPr>
    </w:p>
    <w:p w:rsidR="0009275D" w:rsidRPr="00520444" w:rsidRDefault="0009275D" w:rsidP="006E1001">
      <w:pPr>
        <w:pStyle w:val="50"/>
        <w:pageBreakBefore/>
        <w:shd w:val="clear" w:color="auto" w:fill="auto"/>
        <w:spacing w:before="0" w:line="240" w:lineRule="auto"/>
        <w:rPr>
          <w:color w:val="auto"/>
        </w:rPr>
      </w:pPr>
      <w:r w:rsidRPr="00520444">
        <w:rPr>
          <w:color w:val="auto"/>
        </w:rPr>
        <w:t>Приложение 2</w:t>
      </w:r>
    </w:p>
    <w:p w:rsidR="0009275D" w:rsidRPr="00520444" w:rsidRDefault="0009275D" w:rsidP="006E1001">
      <w:pPr>
        <w:pStyle w:val="21"/>
        <w:shd w:val="clear" w:color="auto" w:fill="auto"/>
        <w:spacing w:before="0" w:line="240" w:lineRule="auto"/>
        <w:ind w:right="740" w:firstLine="0"/>
        <w:jc w:val="center"/>
        <w:rPr>
          <w:color w:val="auto"/>
          <w:sz w:val="24"/>
          <w:szCs w:val="24"/>
        </w:rPr>
      </w:pPr>
    </w:p>
    <w:p w:rsidR="0009275D" w:rsidRPr="00520444" w:rsidRDefault="0009275D" w:rsidP="006E1001">
      <w:pPr>
        <w:pStyle w:val="21"/>
        <w:shd w:val="clear" w:color="auto" w:fill="auto"/>
        <w:spacing w:before="0" w:line="240" w:lineRule="auto"/>
        <w:ind w:right="740" w:firstLine="0"/>
        <w:jc w:val="center"/>
        <w:rPr>
          <w:b/>
          <w:color w:val="auto"/>
          <w:sz w:val="24"/>
          <w:szCs w:val="24"/>
        </w:rPr>
      </w:pPr>
      <w:r w:rsidRPr="00520444">
        <w:rPr>
          <w:b/>
          <w:color w:val="auto"/>
          <w:sz w:val="24"/>
          <w:szCs w:val="24"/>
        </w:rPr>
        <w:t>Образец титульного листа</w:t>
      </w:r>
      <w:r w:rsidRPr="00520444">
        <w:rPr>
          <w:b/>
          <w:color w:val="auto"/>
          <w:sz w:val="24"/>
          <w:szCs w:val="24"/>
        </w:rPr>
        <w:br/>
        <w:t>«Отчета о прохождении производственной практики»</w:t>
      </w:r>
    </w:p>
    <w:p w:rsidR="0009275D" w:rsidRPr="00520444" w:rsidRDefault="0009275D" w:rsidP="006E1001">
      <w:pPr>
        <w:pStyle w:val="21"/>
        <w:shd w:val="clear" w:color="auto" w:fill="auto"/>
        <w:spacing w:before="0" w:line="240" w:lineRule="auto"/>
        <w:ind w:right="40" w:firstLine="0"/>
        <w:jc w:val="cente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47"/>
      </w:tblGrid>
      <w:tr w:rsidR="0009275D" w:rsidRPr="00520444" w:rsidTr="00741920">
        <w:tc>
          <w:tcPr>
            <w:tcW w:w="9847" w:type="dxa"/>
          </w:tcPr>
          <w:p w:rsidR="0009275D" w:rsidRPr="00741920" w:rsidRDefault="0009275D" w:rsidP="00741920">
            <w:pPr>
              <w:pStyle w:val="21"/>
              <w:shd w:val="clear" w:color="auto" w:fill="auto"/>
              <w:spacing w:before="0" w:line="240" w:lineRule="auto"/>
              <w:ind w:right="40" w:firstLine="0"/>
              <w:jc w:val="center"/>
              <w:rPr>
                <w:color w:val="auto"/>
                <w:sz w:val="24"/>
                <w:szCs w:val="24"/>
              </w:rPr>
            </w:pPr>
          </w:p>
          <w:p w:rsidR="0009275D" w:rsidRPr="00741920" w:rsidRDefault="0009275D" w:rsidP="00741920">
            <w:pPr>
              <w:pStyle w:val="21"/>
              <w:shd w:val="clear" w:color="auto" w:fill="auto"/>
              <w:spacing w:before="0" w:line="240" w:lineRule="auto"/>
              <w:ind w:right="40" w:firstLine="0"/>
              <w:jc w:val="center"/>
              <w:rPr>
                <w:color w:val="auto"/>
                <w:sz w:val="24"/>
                <w:szCs w:val="24"/>
              </w:rPr>
            </w:pPr>
          </w:p>
          <w:p w:rsidR="0009275D" w:rsidRPr="00741920" w:rsidRDefault="0009275D" w:rsidP="00741920">
            <w:pPr>
              <w:pStyle w:val="21"/>
              <w:shd w:val="clear" w:color="auto" w:fill="auto"/>
              <w:spacing w:before="0" w:line="240" w:lineRule="auto"/>
              <w:ind w:right="40" w:firstLine="0"/>
              <w:jc w:val="center"/>
              <w:rPr>
                <w:color w:val="auto"/>
                <w:sz w:val="24"/>
                <w:szCs w:val="24"/>
              </w:rPr>
            </w:pPr>
            <w:r w:rsidRPr="00741920">
              <w:rPr>
                <w:color w:val="auto"/>
                <w:sz w:val="24"/>
                <w:szCs w:val="24"/>
              </w:rPr>
              <w:t>Министерство образования и науки РФ</w:t>
            </w:r>
          </w:p>
          <w:p w:rsidR="0009275D" w:rsidRPr="00741920" w:rsidRDefault="0009275D" w:rsidP="00741920">
            <w:pPr>
              <w:pStyle w:val="40"/>
              <w:shd w:val="clear" w:color="auto" w:fill="auto"/>
              <w:spacing w:line="240" w:lineRule="auto"/>
              <w:ind w:right="40"/>
              <w:jc w:val="center"/>
              <w:rPr>
                <w:color w:val="auto"/>
                <w:sz w:val="24"/>
                <w:szCs w:val="24"/>
              </w:rPr>
            </w:pPr>
            <w:r w:rsidRPr="00741920">
              <w:rPr>
                <w:color w:val="auto"/>
                <w:sz w:val="24"/>
                <w:szCs w:val="24"/>
              </w:rPr>
              <w:t>Федеральное государственное бюджетное образовательное учреждение</w:t>
            </w:r>
            <w:r w:rsidRPr="00741920">
              <w:rPr>
                <w:color w:val="auto"/>
                <w:sz w:val="24"/>
                <w:szCs w:val="24"/>
              </w:rPr>
              <w:br/>
              <w:t>высшего образования</w:t>
            </w:r>
            <w:r w:rsidRPr="00741920">
              <w:rPr>
                <w:color w:val="auto"/>
                <w:sz w:val="24"/>
                <w:szCs w:val="24"/>
              </w:rPr>
              <w:br/>
            </w:r>
            <w:r>
              <w:rPr>
                <w:color w:val="auto"/>
                <w:sz w:val="24"/>
                <w:szCs w:val="24"/>
              </w:rPr>
              <w:t>«</w:t>
            </w:r>
            <w:r w:rsidRPr="00741920">
              <w:rPr>
                <w:rStyle w:val="411pt"/>
                <w:color w:val="auto"/>
                <w:sz w:val="24"/>
                <w:szCs w:val="24"/>
              </w:rPr>
              <w:t>Ульяновский государственный университет</w:t>
            </w:r>
            <w:r>
              <w:rPr>
                <w:rStyle w:val="411pt"/>
                <w:color w:val="auto"/>
                <w:sz w:val="24"/>
                <w:szCs w:val="24"/>
              </w:rPr>
              <w:t>»</w:t>
            </w:r>
          </w:p>
          <w:p w:rsidR="0009275D" w:rsidRPr="00741920" w:rsidRDefault="0009275D" w:rsidP="00741920">
            <w:pPr>
              <w:pStyle w:val="40"/>
              <w:shd w:val="clear" w:color="auto" w:fill="auto"/>
              <w:spacing w:line="240" w:lineRule="auto"/>
              <w:ind w:right="40"/>
              <w:jc w:val="center"/>
              <w:rPr>
                <w:color w:val="auto"/>
                <w:sz w:val="24"/>
                <w:szCs w:val="24"/>
              </w:rPr>
            </w:pPr>
            <w:r w:rsidRPr="00741920">
              <w:rPr>
                <w:color w:val="auto"/>
                <w:sz w:val="24"/>
                <w:szCs w:val="24"/>
              </w:rPr>
              <w:t>Институт Экономики и Бизнеса</w:t>
            </w:r>
            <w:r w:rsidRPr="00741920">
              <w:rPr>
                <w:color w:val="auto"/>
                <w:sz w:val="24"/>
                <w:szCs w:val="24"/>
              </w:rPr>
              <w:br/>
              <w:t>Факультет управления</w:t>
            </w:r>
            <w:r w:rsidRPr="00741920">
              <w:rPr>
                <w:color w:val="auto"/>
                <w:sz w:val="24"/>
                <w:szCs w:val="24"/>
              </w:rPr>
              <w:br/>
            </w:r>
            <w:r w:rsidRPr="00741920">
              <w:rPr>
                <w:rStyle w:val="411pt"/>
                <w:color w:val="auto"/>
                <w:sz w:val="24"/>
                <w:szCs w:val="24"/>
              </w:rPr>
              <w:t>Кафедра управления</w:t>
            </w:r>
          </w:p>
          <w:p w:rsidR="0009275D" w:rsidRPr="00741920" w:rsidRDefault="0009275D" w:rsidP="00741920">
            <w:pPr>
              <w:pStyle w:val="120"/>
              <w:keepNext/>
              <w:keepLines/>
              <w:shd w:val="clear" w:color="auto" w:fill="auto"/>
              <w:spacing w:before="0" w:after="0" w:line="240" w:lineRule="auto"/>
              <w:ind w:right="40"/>
              <w:rPr>
                <w:color w:val="auto"/>
                <w:sz w:val="24"/>
                <w:szCs w:val="24"/>
              </w:rPr>
            </w:pPr>
          </w:p>
          <w:p w:rsidR="0009275D" w:rsidRPr="00741920" w:rsidRDefault="0009275D" w:rsidP="00741920">
            <w:pPr>
              <w:pStyle w:val="120"/>
              <w:keepNext/>
              <w:keepLines/>
              <w:shd w:val="clear" w:color="auto" w:fill="auto"/>
              <w:spacing w:before="0" w:after="0" w:line="240" w:lineRule="auto"/>
              <w:ind w:right="40"/>
              <w:rPr>
                <w:color w:val="auto"/>
                <w:sz w:val="24"/>
                <w:szCs w:val="24"/>
              </w:rPr>
            </w:pPr>
          </w:p>
          <w:p w:rsidR="0009275D" w:rsidRPr="00741920" w:rsidRDefault="0009275D" w:rsidP="00741920">
            <w:pPr>
              <w:pStyle w:val="120"/>
              <w:keepNext/>
              <w:keepLines/>
              <w:shd w:val="clear" w:color="auto" w:fill="auto"/>
              <w:spacing w:before="0" w:after="0" w:line="240" w:lineRule="auto"/>
              <w:ind w:right="40"/>
              <w:rPr>
                <w:color w:val="auto"/>
                <w:sz w:val="24"/>
                <w:szCs w:val="24"/>
              </w:rPr>
            </w:pPr>
          </w:p>
          <w:p w:rsidR="0009275D" w:rsidRPr="00741920" w:rsidRDefault="0009275D" w:rsidP="00741920">
            <w:pPr>
              <w:pStyle w:val="120"/>
              <w:keepNext/>
              <w:keepLines/>
              <w:shd w:val="clear" w:color="auto" w:fill="auto"/>
              <w:spacing w:before="0" w:after="0" w:line="240" w:lineRule="auto"/>
              <w:ind w:right="40"/>
              <w:rPr>
                <w:color w:val="auto"/>
                <w:sz w:val="24"/>
                <w:szCs w:val="24"/>
              </w:rPr>
            </w:pPr>
          </w:p>
          <w:p w:rsidR="0009275D" w:rsidRPr="00741920" w:rsidRDefault="0009275D" w:rsidP="00741920">
            <w:pPr>
              <w:pStyle w:val="120"/>
              <w:keepNext/>
              <w:keepLines/>
              <w:shd w:val="clear" w:color="auto" w:fill="auto"/>
              <w:spacing w:before="0" w:after="0" w:line="240" w:lineRule="auto"/>
              <w:ind w:right="40"/>
              <w:rPr>
                <w:color w:val="auto"/>
                <w:sz w:val="28"/>
                <w:szCs w:val="24"/>
              </w:rPr>
            </w:pPr>
            <w:r w:rsidRPr="00741920">
              <w:rPr>
                <w:color w:val="auto"/>
                <w:sz w:val="28"/>
                <w:szCs w:val="24"/>
              </w:rPr>
              <w:t>ОТЧЕТ</w:t>
            </w:r>
          </w:p>
          <w:p w:rsidR="0009275D" w:rsidRPr="00741920" w:rsidRDefault="0009275D" w:rsidP="00741920">
            <w:pPr>
              <w:pStyle w:val="13"/>
              <w:keepNext/>
              <w:keepLines/>
              <w:shd w:val="clear" w:color="auto" w:fill="auto"/>
              <w:spacing w:before="0" w:after="0" w:line="240" w:lineRule="auto"/>
              <w:ind w:right="40"/>
              <w:rPr>
                <w:color w:val="auto"/>
                <w:szCs w:val="24"/>
              </w:rPr>
            </w:pPr>
            <w:r w:rsidRPr="00741920">
              <w:rPr>
                <w:color w:val="auto"/>
                <w:szCs w:val="24"/>
              </w:rPr>
              <w:t>о прохождении производственной практики</w:t>
            </w: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color w:val="auto"/>
                <w:sz w:val="24"/>
                <w:szCs w:val="24"/>
              </w:rPr>
            </w:pPr>
            <w:r w:rsidRPr="00741920">
              <w:rPr>
                <w:rStyle w:val="411pt2"/>
                <w:color w:val="auto"/>
                <w:sz w:val="24"/>
                <w:szCs w:val="24"/>
              </w:rPr>
              <w:t>Выполнил:</w:t>
            </w:r>
            <w:r>
              <w:rPr>
                <w:rStyle w:val="411pt2"/>
                <w:color w:val="auto"/>
                <w:sz w:val="24"/>
                <w:szCs w:val="24"/>
              </w:rPr>
              <w:t xml:space="preserve"> </w:t>
            </w:r>
            <w:r w:rsidRPr="00741920">
              <w:rPr>
                <w:color w:val="auto"/>
                <w:sz w:val="24"/>
                <w:szCs w:val="24"/>
              </w:rPr>
              <w:t>студент группы М-О-1_/_</w:t>
            </w:r>
          </w:p>
          <w:p w:rsidR="0009275D" w:rsidRPr="00741920" w:rsidRDefault="0009275D" w:rsidP="00741920">
            <w:pPr>
              <w:pStyle w:val="21"/>
              <w:shd w:val="clear" w:color="auto" w:fill="auto"/>
              <w:spacing w:before="0" w:line="240" w:lineRule="auto"/>
              <w:ind w:left="3900" w:firstLine="0"/>
              <w:jc w:val="left"/>
              <w:rPr>
                <w:color w:val="auto"/>
                <w:sz w:val="24"/>
                <w:szCs w:val="24"/>
              </w:rPr>
            </w:pPr>
            <w:r w:rsidRPr="00741920">
              <w:rPr>
                <w:color w:val="auto"/>
                <w:sz w:val="24"/>
                <w:szCs w:val="24"/>
              </w:rPr>
              <w:t>Косарев Александр Петрович</w:t>
            </w:r>
          </w:p>
          <w:p w:rsidR="0009275D" w:rsidRPr="00741920" w:rsidRDefault="0009275D" w:rsidP="00741920">
            <w:pPr>
              <w:pStyle w:val="31"/>
              <w:shd w:val="clear" w:color="auto" w:fill="auto"/>
              <w:spacing w:before="0" w:after="0" w:line="240" w:lineRule="auto"/>
              <w:ind w:left="3900" w:firstLine="0"/>
              <w:jc w:val="left"/>
              <w:rPr>
                <w:rStyle w:val="30"/>
                <w:b/>
                <w:bCs/>
                <w:color w:val="auto"/>
                <w:sz w:val="24"/>
                <w:szCs w:val="24"/>
              </w:rPr>
            </w:pPr>
          </w:p>
          <w:p w:rsidR="0009275D" w:rsidRPr="00741920" w:rsidRDefault="0009275D" w:rsidP="00741920">
            <w:pPr>
              <w:pStyle w:val="31"/>
              <w:shd w:val="clear" w:color="auto" w:fill="auto"/>
              <w:spacing w:before="0" w:after="0" w:line="240" w:lineRule="auto"/>
              <w:ind w:left="3900" w:firstLine="0"/>
              <w:jc w:val="left"/>
              <w:rPr>
                <w:color w:val="auto"/>
                <w:sz w:val="24"/>
                <w:szCs w:val="24"/>
              </w:rPr>
            </w:pPr>
            <w:r w:rsidRPr="00741920">
              <w:rPr>
                <w:rStyle w:val="30"/>
                <w:b/>
                <w:bCs/>
                <w:color w:val="auto"/>
                <w:sz w:val="24"/>
                <w:szCs w:val="24"/>
              </w:rPr>
              <w:t xml:space="preserve">Руководитель практики от </w:t>
            </w:r>
            <w:r w:rsidRPr="00741920">
              <w:rPr>
                <w:rStyle w:val="310pt"/>
                <w:color w:val="auto"/>
                <w:sz w:val="24"/>
                <w:szCs w:val="24"/>
              </w:rPr>
              <w:t>УлГУ:</w:t>
            </w:r>
          </w:p>
          <w:p w:rsidR="0009275D" w:rsidRPr="00741920" w:rsidRDefault="0009275D" w:rsidP="00741920">
            <w:pPr>
              <w:pStyle w:val="40"/>
              <w:shd w:val="clear" w:color="auto" w:fill="auto"/>
              <w:spacing w:line="240" w:lineRule="auto"/>
              <w:ind w:left="3900"/>
              <w:rPr>
                <w:color w:val="auto"/>
                <w:sz w:val="24"/>
                <w:szCs w:val="24"/>
              </w:rPr>
            </w:pPr>
            <w:r w:rsidRPr="00741920">
              <w:rPr>
                <w:color w:val="auto"/>
                <w:sz w:val="24"/>
                <w:szCs w:val="24"/>
              </w:rPr>
              <w:t>к.э.н., доцент Афанасьев Андрей Иванович</w:t>
            </w: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jc w:val="center"/>
              <w:rPr>
                <w:color w:val="auto"/>
                <w:sz w:val="24"/>
                <w:szCs w:val="24"/>
              </w:rPr>
            </w:pPr>
            <w:r w:rsidRPr="00741920">
              <w:rPr>
                <w:color w:val="auto"/>
                <w:sz w:val="24"/>
                <w:szCs w:val="24"/>
              </w:rPr>
              <w:t>Ульяновск, 201_</w:t>
            </w:r>
          </w:p>
          <w:p w:rsidR="0009275D" w:rsidRPr="00741920" w:rsidRDefault="0009275D" w:rsidP="00741920">
            <w:pPr>
              <w:pStyle w:val="21"/>
              <w:shd w:val="clear" w:color="auto" w:fill="auto"/>
              <w:spacing w:before="0" w:line="240" w:lineRule="auto"/>
              <w:ind w:right="40" w:firstLine="0"/>
              <w:rPr>
                <w:color w:val="auto"/>
                <w:sz w:val="24"/>
                <w:szCs w:val="24"/>
              </w:rPr>
            </w:pPr>
          </w:p>
        </w:tc>
      </w:tr>
      <w:bookmarkEnd w:id="0"/>
    </w:tbl>
    <w:p w:rsidR="0009275D" w:rsidRPr="00520444" w:rsidRDefault="0009275D" w:rsidP="002C4AB2">
      <w:pPr>
        <w:rPr>
          <w:rFonts w:ascii="Times New Roman" w:hAnsi="Times New Roman" w:cs="Times New Roman"/>
          <w:color w:val="auto"/>
        </w:rPr>
      </w:pPr>
    </w:p>
    <w:sectPr w:rsidR="0009275D" w:rsidRPr="00520444" w:rsidSect="00D81FE8">
      <w:pgSz w:w="11900" w:h="16840"/>
      <w:pgMar w:top="1134" w:right="851" w:bottom="1134" w:left="1418" w:header="0" w:footer="57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75D" w:rsidRDefault="0009275D">
      <w:r>
        <w:separator/>
      </w:r>
    </w:p>
  </w:endnote>
  <w:endnote w:type="continuationSeparator" w:id="1">
    <w:p w:rsidR="0009275D" w:rsidRDefault="00092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ranklin Gothic Heavy">
    <w:panose1 w:val="00000000000000000000"/>
    <w:charset w:val="CC"/>
    <w:family w:val="swiss"/>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5D" w:rsidRPr="00D81FE8" w:rsidRDefault="0009275D" w:rsidP="00D81FE8">
    <w:pPr>
      <w:pStyle w:val="Footer"/>
      <w:jc w:val="both"/>
      <w:rPr>
        <w:rFonts w:ascii="Times New Roman" w:hAnsi="Times New Roman" w:cs="Times New Roman"/>
        <w:sz w:val="22"/>
      </w:rPr>
    </w:pPr>
    <w:r w:rsidRPr="0081537B">
      <w:rPr>
        <w:rFonts w:ascii="Times New Roman" w:hAnsi="Times New Roman" w:cs="Times New Roman"/>
        <w:sz w:val="22"/>
      </w:rPr>
      <w:t>Форма А</w:t>
    </w:r>
    <w:r w:rsidRPr="0081537B">
      <w:rPr>
        <w:rFonts w:ascii="Times New Roman" w:hAnsi="Times New Roman" w:cs="Times New Roman"/>
        <w:sz w:val="22"/>
      </w:rPr>
      <w:tab/>
    </w:r>
    <w:r w:rsidRPr="0081537B">
      <w:rPr>
        <w:rFonts w:ascii="Times New Roman" w:hAnsi="Times New Roman" w:cs="Times New Roman"/>
        <w:sz w:val="22"/>
      </w:rPr>
      <w:tab/>
      <w:t xml:space="preserve">Страница </w:t>
    </w:r>
    <w:r w:rsidRPr="0081537B">
      <w:rPr>
        <w:rStyle w:val="PageNumber"/>
        <w:rFonts w:ascii="Times New Roman" w:hAnsi="Times New Roman"/>
        <w:sz w:val="22"/>
      </w:rPr>
      <w:fldChar w:fldCharType="begin"/>
    </w:r>
    <w:r w:rsidRPr="0081537B">
      <w:rPr>
        <w:rStyle w:val="PageNumber"/>
        <w:rFonts w:ascii="Times New Roman" w:hAnsi="Times New Roman"/>
        <w:sz w:val="22"/>
      </w:rPr>
      <w:instrText xml:space="preserve"> PAGE </w:instrText>
    </w:r>
    <w:r w:rsidRPr="0081537B">
      <w:rPr>
        <w:rStyle w:val="PageNumber"/>
        <w:rFonts w:ascii="Times New Roman" w:hAnsi="Times New Roman"/>
        <w:sz w:val="22"/>
      </w:rPr>
      <w:fldChar w:fldCharType="separate"/>
    </w:r>
    <w:r>
      <w:rPr>
        <w:rStyle w:val="PageNumber"/>
        <w:rFonts w:ascii="Times New Roman" w:hAnsi="Times New Roman"/>
        <w:noProof/>
        <w:sz w:val="22"/>
      </w:rPr>
      <w:t>18</w:t>
    </w:r>
    <w:r w:rsidRPr="0081537B">
      <w:rPr>
        <w:rStyle w:val="PageNumber"/>
        <w:rFonts w:ascii="Times New Roman" w:hAnsi="Times New Roman"/>
        <w:sz w:val="22"/>
      </w:rPr>
      <w:fldChar w:fldCharType="end"/>
    </w:r>
    <w:r w:rsidRPr="0081537B">
      <w:rPr>
        <w:rFonts w:ascii="Times New Roman" w:hAnsi="Times New Roman" w:cs="Times New Roman"/>
        <w:sz w:val="22"/>
      </w:rPr>
      <w:t xml:space="preserve">из </w:t>
    </w:r>
    <w:r w:rsidRPr="0081537B">
      <w:rPr>
        <w:rStyle w:val="PageNumber"/>
        <w:rFonts w:ascii="Times New Roman" w:hAnsi="Times New Roman"/>
        <w:sz w:val="22"/>
      </w:rPr>
      <w:fldChar w:fldCharType="begin"/>
    </w:r>
    <w:r w:rsidRPr="0081537B">
      <w:rPr>
        <w:rStyle w:val="PageNumber"/>
        <w:rFonts w:ascii="Times New Roman" w:hAnsi="Times New Roman"/>
        <w:sz w:val="22"/>
      </w:rPr>
      <w:instrText xml:space="preserve"> NUMPAGES </w:instrText>
    </w:r>
    <w:r w:rsidRPr="0081537B">
      <w:rPr>
        <w:rStyle w:val="PageNumber"/>
        <w:rFonts w:ascii="Times New Roman" w:hAnsi="Times New Roman"/>
        <w:sz w:val="22"/>
      </w:rPr>
      <w:fldChar w:fldCharType="separate"/>
    </w:r>
    <w:r>
      <w:rPr>
        <w:rStyle w:val="PageNumber"/>
        <w:rFonts w:ascii="Times New Roman" w:hAnsi="Times New Roman"/>
        <w:noProof/>
        <w:sz w:val="22"/>
      </w:rPr>
      <w:t>22</w:t>
    </w:r>
    <w:r w:rsidRPr="0081537B">
      <w:rPr>
        <w:rStyle w:val="PageNumber"/>
        <w:rFonts w:ascii="Times New Roman" w:hAnsi="Times New Roman"/>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75D" w:rsidRDefault="0009275D"/>
  </w:footnote>
  <w:footnote w:type="continuationSeparator" w:id="1">
    <w:p w:rsidR="0009275D" w:rsidRDefault="000927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5D" w:rsidRDefault="0009275D">
    <w:pPr>
      <w:pStyle w:val="Header"/>
    </w:pPr>
  </w:p>
  <w:tbl>
    <w:tblPr>
      <w:tblW w:w="5000" w:type="pct"/>
      <w:tblCellMar>
        <w:left w:w="40" w:type="dxa"/>
        <w:right w:w="40" w:type="dxa"/>
      </w:tblCellMar>
      <w:tblLook w:val="0000"/>
    </w:tblPr>
    <w:tblGrid>
      <w:gridCol w:w="5703"/>
      <w:gridCol w:w="3232"/>
      <w:gridCol w:w="736"/>
    </w:tblGrid>
    <w:tr w:rsidR="0009275D" w:rsidRPr="002C4AB2" w:rsidTr="002C4AB2">
      <w:trPr>
        <w:trHeight w:hRule="exact" w:val="448"/>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09275D" w:rsidRPr="002C4AB2" w:rsidRDefault="0009275D" w:rsidP="002C4AB2">
          <w:pPr>
            <w:shd w:val="clear" w:color="auto" w:fill="FFFFFF"/>
            <w:suppressAutoHyphens/>
            <w:ind w:left="5"/>
            <w:jc w:val="center"/>
            <w:rPr>
              <w:rFonts w:ascii="Times New Roman" w:hAnsi="Times New Roman" w:cs="Times New Roman"/>
              <w:sz w:val="16"/>
              <w:szCs w:val="16"/>
            </w:rPr>
          </w:pPr>
          <w:r w:rsidRPr="002C4AB2">
            <w:rPr>
              <w:rFonts w:ascii="Times New Roman" w:hAnsi="Times New Roman" w:cs="Times New Roman"/>
              <w:sz w:val="16"/>
              <w:szCs w:val="16"/>
            </w:rPr>
            <w:t>Министерство образования и науки РФ</w:t>
          </w:r>
        </w:p>
        <w:p w:rsidR="0009275D" w:rsidRPr="002C4AB2" w:rsidRDefault="0009275D" w:rsidP="002C4AB2">
          <w:pPr>
            <w:shd w:val="clear" w:color="auto" w:fill="FFFFFF"/>
            <w:suppressAutoHyphens/>
            <w:ind w:left="5"/>
            <w:jc w:val="center"/>
            <w:rPr>
              <w:rFonts w:ascii="Times New Roman" w:hAnsi="Times New Roman" w:cs="Times New Roman"/>
              <w:sz w:val="16"/>
              <w:szCs w:val="16"/>
            </w:rPr>
          </w:pPr>
          <w:r>
            <w:rPr>
              <w:rFonts w:ascii="Times New Roman" w:hAnsi="Times New Roman" w:cs="Times New Roman"/>
              <w:sz w:val="16"/>
              <w:szCs w:val="16"/>
            </w:rPr>
            <w:t>«</w:t>
          </w:r>
          <w:r w:rsidRPr="002C4AB2">
            <w:rPr>
              <w:rFonts w:ascii="Times New Roman" w:hAnsi="Times New Roman" w:cs="Times New Roman"/>
              <w:sz w:val="16"/>
              <w:szCs w:val="16"/>
            </w:rPr>
            <w:t>Ульяновский государственный университет</w:t>
          </w:r>
          <w:r>
            <w:rPr>
              <w:rFonts w:ascii="Times New Roman" w:hAnsi="Times New Roman" w:cs="Times New Roman"/>
              <w:sz w:val="16"/>
              <w:szCs w:val="16"/>
            </w:rPr>
            <w:t>»</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09275D" w:rsidRPr="002C4AB2" w:rsidRDefault="0009275D" w:rsidP="002C4AB2">
          <w:pPr>
            <w:shd w:val="clear" w:color="auto" w:fill="FFFFFF"/>
            <w:suppressAutoHyphens/>
            <w:jc w:val="center"/>
            <w:rPr>
              <w:rFonts w:ascii="Times New Roman" w:hAnsi="Times New Roman" w:cs="Times New Roman"/>
              <w:sz w:val="16"/>
              <w:szCs w:val="16"/>
            </w:rPr>
          </w:pPr>
          <w:r w:rsidRPr="002C4AB2">
            <w:rPr>
              <w:rFonts w:ascii="Times New Roman" w:hAnsi="Times New Roman" w:cs="Times New Roman"/>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09275D" w:rsidRPr="002C4AB2" w:rsidRDefault="0009275D" w:rsidP="002C4AB2">
          <w:pPr>
            <w:shd w:val="clear" w:color="auto" w:fill="FFFFFF"/>
            <w:suppressAutoHyphens/>
            <w:jc w:val="center"/>
            <w:rPr>
              <w:rFonts w:ascii="Times New Roman" w:hAnsi="Times New Roman" w:cs="Times New Roman"/>
            </w:rPr>
          </w:pPr>
          <w:r w:rsidRPr="00CE7913">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6" type="#_x0000_t75" style="width:28.5pt;height:30pt;visibility:visible">
                <v:imagedata r:id="rId1" o:title=""/>
              </v:shape>
            </w:pict>
          </w:r>
        </w:p>
      </w:tc>
    </w:tr>
    <w:tr w:rsidR="0009275D" w:rsidRPr="002C4AB2" w:rsidTr="002C4AB2">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09275D" w:rsidRPr="002C4AB2" w:rsidRDefault="0009275D" w:rsidP="002C4AB2">
          <w:pPr>
            <w:shd w:val="clear" w:color="auto" w:fill="FFFFFF"/>
            <w:suppressAutoHyphens/>
            <w:ind w:left="10"/>
            <w:jc w:val="center"/>
            <w:rPr>
              <w:rFonts w:ascii="Times New Roman" w:hAnsi="Times New Roman" w:cs="Times New Roman"/>
              <w:sz w:val="16"/>
              <w:szCs w:val="16"/>
            </w:rPr>
          </w:pPr>
          <w:r w:rsidRPr="002C4AB2">
            <w:rPr>
              <w:rFonts w:ascii="Times New Roman" w:hAnsi="Times New Roman" w:cs="Times New Roman"/>
              <w:sz w:val="16"/>
              <w:szCs w:val="16"/>
            </w:rPr>
            <w:t>Ф-Рабочая программа п</w:t>
          </w:r>
          <w:r>
            <w:rPr>
              <w:rFonts w:ascii="Times New Roman" w:hAnsi="Times New Roman" w:cs="Times New Roman"/>
              <w:sz w:val="16"/>
              <w:szCs w:val="16"/>
            </w:rPr>
            <w:t>рактики</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09275D" w:rsidRPr="002C4AB2" w:rsidRDefault="0009275D" w:rsidP="002C4AB2">
          <w:pPr>
            <w:shd w:val="clear" w:color="auto" w:fill="FFFFFF"/>
            <w:suppressAutoHyphens/>
            <w:jc w:val="center"/>
            <w:rPr>
              <w:rFonts w:ascii="Times New Roman" w:hAnsi="Times New Roman" w:cs="Times New Roman"/>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09275D" w:rsidRPr="002C4AB2" w:rsidRDefault="0009275D" w:rsidP="002C4AB2">
          <w:pPr>
            <w:shd w:val="clear" w:color="auto" w:fill="FFFFFF"/>
            <w:suppressAutoHyphens/>
            <w:ind w:left="509"/>
            <w:rPr>
              <w:rFonts w:ascii="Times New Roman" w:hAnsi="Times New Roman" w:cs="Times New Roman"/>
              <w:sz w:val="16"/>
              <w:szCs w:val="16"/>
            </w:rPr>
          </w:pPr>
        </w:p>
      </w:tc>
    </w:tr>
  </w:tbl>
  <w:p w:rsidR="0009275D" w:rsidRPr="002C4AB2" w:rsidRDefault="0009275D">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DE6"/>
    <w:multiLevelType w:val="multilevel"/>
    <w:tmpl w:val="53A658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A5549A"/>
    <w:multiLevelType w:val="hybridMultilevel"/>
    <w:tmpl w:val="D6F29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095ED2"/>
    <w:multiLevelType w:val="hybridMultilevel"/>
    <w:tmpl w:val="EF6EDFBE"/>
    <w:lvl w:ilvl="0" w:tplc="8CC4D2F2">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87B0F"/>
    <w:multiLevelType w:val="hybridMultilevel"/>
    <w:tmpl w:val="77E031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263408"/>
    <w:multiLevelType w:val="multilevel"/>
    <w:tmpl w:val="A0B00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4044A27"/>
    <w:multiLevelType w:val="hybridMultilevel"/>
    <w:tmpl w:val="E6CCBE1E"/>
    <w:lvl w:ilvl="0" w:tplc="8CC4D2F2">
      <w:start w:val="1"/>
      <w:numFmt w:val="bullet"/>
      <w:lvlText w:val="‒"/>
      <w:lvlJc w:val="left"/>
      <w:pPr>
        <w:ind w:left="1480" w:hanging="360"/>
      </w:pPr>
      <w:rPr>
        <w:rFonts w:ascii="Times New Roman" w:hAnsi="Times New Roman" w:hint="default"/>
        <w:sz w:val="22"/>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
    <w:nsid w:val="39CA3D83"/>
    <w:multiLevelType w:val="multilevel"/>
    <w:tmpl w:val="28D281E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D390130"/>
    <w:multiLevelType w:val="multilevel"/>
    <w:tmpl w:val="5F58516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E3237F8"/>
    <w:multiLevelType w:val="hybridMultilevel"/>
    <w:tmpl w:val="AA5E83EC"/>
    <w:lvl w:ilvl="0" w:tplc="8CC4D2F2">
      <w:start w:val="1"/>
      <w:numFmt w:val="bullet"/>
      <w:lvlText w:val="‒"/>
      <w:lvlJc w:val="left"/>
      <w:pPr>
        <w:ind w:left="1287" w:hanging="360"/>
      </w:pPr>
      <w:rPr>
        <w:rFonts w:ascii="Times New Roman" w:hAnsi="Times New Roman" w:hint="default"/>
        <w:sz w:val="22"/>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11930B6"/>
    <w:multiLevelType w:val="multilevel"/>
    <w:tmpl w:val="D11EF96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2742818"/>
    <w:multiLevelType w:val="multilevel"/>
    <w:tmpl w:val="D3203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72161D3"/>
    <w:multiLevelType w:val="hybridMultilevel"/>
    <w:tmpl w:val="9FB8F34A"/>
    <w:lvl w:ilvl="0" w:tplc="EDC8D7B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80033A3"/>
    <w:multiLevelType w:val="hybridMultilevel"/>
    <w:tmpl w:val="51905ADA"/>
    <w:lvl w:ilvl="0" w:tplc="8CC4D2F2">
      <w:start w:val="1"/>
      <w:numFmt w:val="bullet"/>
      <w:lvlText w:val="‒"/>
      <w:lvlJc w:val="left"/>
      <w:pPr>
        <w:ind w:left="1146" w:hanging="360"/>
      </w:pPr>
      <w:rPr>
        <w:rFonts w:ascii="Times New Roman" w:hAnsi="Times New Roman" w:hint="default"/>
        <w:sz w:val="22"/>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5DCD5210"/>
    <w:multiLevelType w:val="hybridMultilevel"/>
    <w:tmpl w:val="0F941A5E"/>
    <w:lvl w:ilvl="0" w:tplc="8CC4D2F2">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DD39B7"/>
    <w:multiLevelType w:val="hybridMultilevel"/>
    <w:tmpl w:val="AF7A80E6"/>
    <w:lvl w:ilvl="0" w:tplc="8CC4D2F2">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45066D"/>
    <w:multiLevelType w:val="multilevel"/>
    <w:tmpl w:val="854AD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9A93E3B"/>
    <w:multiLevelType w:val="multilevel"/>
    <w:tmpl w:val="3C7CEA8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BB72272"/>
    <w:multiLevelType w:val="hybridMultilevel"/>
    <w:tmpl w:val="438844AE"/>
    <w:lvl w:ilvl="0" w:tplc="8CC4D2F2">
      <w:start w:val="1"/>
      <w:numFmt w:val="bullet"/>
      <w:lvlText w:val="‒"/>
      <w:lvlJc w:val="left"/>
      <w:pPr>
        <w:ind w:left="1287" w:hanging="360"/>
      </w:pPr>
      <w:rPr>
        <w:rFonts w:ascii="Times New Roman" w:hAnsi="Times New Roman" w:hint="default"/>
        <w:sz w:val="22"/>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C827CAA"/>
    <w:multiLevelType w:val="hybridMultilevel"/>
    <w:tmpl w:val="B0AAFD08"/>
    <w:lvl w:ilvl="0" w:tplc="8CC4D2F2">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745FAA"/>
    <w:multiLevelType w:val="multilevel"/>
    <w:tmpl w:val="ABAA49F8"/>
    <w:lvl w:ilvl="0">
      <w:start w:val="1"/>
      <w:numFmt w:val="bullet"/>
      <w:lvlText w:val="‒"/>
      <w:lvlJc w:val="left"/>
      <w:rPr>
        <w:rFonts w:ascii="Times New Roman" w:hAnsi="Times New Roman"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4A940A9"/>
    <w:multiLevelType w:val="multilevel"/>
    <w:tmpl w:val="C6400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0"/>
  </w:num>
  <w:num w:numId="3">
    <w:abstractNumId w:val="10"/>
  </w:num>
  <w:num w:numId="4">
    <w:abstractNumId w:val="4"/>
  </w:num>
  <w:num w:numId="5">
    <w:abstractNumId w:val="15"/>
  </w:num>
  <w:num w:numId="6">
    <w:abstractNumId w:val="7"/>
  </w:num>
  <w:num w:numId="7">
    <w:abstractNumId w:val="6"/>
  </w:num>
  <w:num w:numId="8">
    <w:abstractNumId w:val="14"/>
  </w:num>
  <w:num w:numId="9">
    <w:abstractNumId w:val="17"/>
  </w:num>
  <w:num w:numId="10">
    <w:abstractNumId w:val="13"/>
  </w:num>
  <w:num w:numId="11">
    <w:abstractNumId w:val="8"/>
  </w:num>
  <w:num w:numId="12">
    <w:abstractNumId w:val="18"/>
  </w:num>
  <w:num w:numId="13">
    <w:abstractNumId w:val="5"/>
  </w:num>
  <w:num w:numId="14">
    <w:abstractNumId w:val="9"/>
  </w:num>
  <w:num w:numId="15">
    <w:abstractNumId w:val="20"/>
  </w:num>
  <w:num w:numId="16">
    <w:abstractNumId w:val="19"/>
  </w:num>
  <w:num w:numId="17">
    <w:abstractNumId w:val="3"/>
  </w:num>
  <w:num w:numId="18">
    <w:abstractNumId w:val="11"/>
  </w:num>
  <w:num w:numId="19">
    <w:abstractNumId w:val="1"/>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216"/>
    <w:rsid w:val="00006897"/>
    <w:rsid w:val="000275C8"/>
    <w:rsid w:val="00034445"/>
    <w:rsid w:val="000505A2"/>
    <w:rsid w:val="0006135E"/>
    <w:rsid w:val="00063B44"/>
    <w:rsid w:val="00091C4B"/>
    <w:rsid w:val="00092637"/>
    <w:rsid w:val="0009275D"/>
    <w:rsid w:val="0009326E"/>
    <w:rsid w:val="000B6E56"/>
    <w:rsid w:val="000C6371"/>
    <w:rsid w:val="000F2DFF"/>
    <w:rsid w:val="00113AD1"/>
    <w:rsid w:val="00133CDF"/>
    <w:rsid w:val="00141272"/>
    <w:rsid w:val="00163EA5"/>
    <w:rsid w:val="0019709A"/>
    <w:rsid w:val="001A67E5"/>
    <w:rsid w:val="001D25E1"/>
    <w:rsid w:val="001F4D4A"/>
    <w:rsid w:val="002046E6"/>
    <w:rsid w:val="00265EE6"/>
    <w:rsid w:val="002C4AB2"/>
    <w:rsid w:val="002C7724"/>
    <w:rsid w:val="002D7CD2"/>
    <w:rsid w:val="002F4216"/>
    <w:rsid w:val="003128C2"/>
    <w:rsid w:val="00316E6F"/>
    <w:rsid w:val="003406E0"/>
    <w:rsid w:val="00340A85"/>
    <w:rsid w:val="00354662"/>
    <w:rsid w:val="0035720A"/>
    <w:rsid w:val="00361896"/>
    <w:rsid w:val="00393E1D"/>
    <w:rsid w:val="003D7FD9"/>
    <w:rsid w:val="00406A94"/>
    <w:rsid w:val="00422B11"/>
    <w:rsid w:val="00471E2A"/>
    <w:rsid w:val="004A032E"/>
    <w:rsid w:val="00520444"/>
    <w:rsid w:val="0053419D"/>
    <w:rsid w:val="00534DCD"/>
    <w:rsid w:val="00584E2E"/>
    <w:rsid w:val="005C013D"/>
    <w:rsid w:val="005C7F33"/>
    <w:rsid w:val="005E602E"/>
    <w:rsid w:val="00610EAA"/>
    <w:rsid w:val="0063451E"/>
    <w:rsid w:val="00654844"/>
    <w:rsid w:val="006E1001"/>
    <w:rsid w:val="007070DA"/>
    <w:rsid w:val="00713330"/>
    <w:rsid w:val="00725586"/>
    <w:rsid w:val="00741920"/>
    <w:rsid w:val="00754441"/>
    <w:rsid w:val="007875CF"/>
    <w:rsid w:val="00792104"/>
    <w:rsid w:val="007931FB"/>
    <w:rsid w:val="007B511A"/>
    <w:rsid w:val="007B6460"/>
    <w:rsid w:val="008066A1"/>
    <w:rsid w:val="00814FC2"/>
    <w:rsid w:val="0081537B"/>
    <w:rsid w:val="00825E16"/>
    <w:rsid w:val="00873F81"/>
    <w:rsid w:val="008C34B5"/>
    <w:rsid w:val="009506EC"/>
    <w:rsid w:val="00954B8D"/>
    <w:rsid w:val="00967DBF"/>
    <w:rsid w:val="00977CF4"/>
    <w:rsid w:val="009B68D6"/>
    <w:rsid w:val="009E1CE0"/>
    <w:rsid w:val="00A07011"/>
    <w:rsid w:val="00A23003"/>
    <w:rsid w:val="00A60CAC"/>
    <w:rsid w:val="00A81EF2"/>
    <w:rsid w:val="00A841F2"/>
    <w:rsid w:val="00AA5494"/>
    <w:rsid w:val="00AE5898"/>
    <w:rsid w:val="00B27362"/>
    <w:rsid w:val="00B542FA"/>
    <w:rsid w:val="00B551FC"/>
    <w:rsid w:val="00BA0CD9"/>
    <w:rsid w:val="00BA7A6A"/>
    <w:rsid w:val="00BD4702"/>
    <w:rsid w:val="00BF7D61"/>
    <w:rsid w:val="00C026ED"/>
    <w:rsid w:val="00C42531"/>
    <w:rsid w:val="00C57F2C"/>
    <w:rsid w:val="00CB38FE"/>
    <w:rsid w:val="00CE168F"/>
    <w:rsid w:val="00CE7913"/>
    <w:rsid w:val="00CF2D74"/>
    <w:rsid w:val="00D142CD"/>
    <w:rsid w:val="00D20577"/>
    <w:rsid w:val="00D4191C"/>
    <w:rsid w:val="00D81FE8"/>
    <w:rsid w:val="00D8215B"/>
    <w:rsid w:val="00DA7F19"/>
    <w:rsid w:val="00DB237B"/>
    <w:rsid w:val="00DD37AC"/>
    <w:rsid w:val="00DD43BB"/>
    <w:rsid w:val="00DF26B6"/>
    <w:rsid w:val="00DF4D61"/>
    <w:rsid w:val="00E02BFF"/>
    <w:rsid w:val="00E0431E"/>
    <w:rsid w:val="00E111BF"/>
    <w:rsid w:val="00E201E6"/>
    <w:rsid w:val="00E2470C"/>
    <w:rsid w:val="00E3201E"/>
    <w:rsid w:val="00E5198F"/>
    <w:rsid w:val="00EE67C4"/>
    <w:rsid w:val="00F2659C"/>
    <w:rsid w:val="00F56553"/>
    <w:rsid w:val="00FB563E"/>
    <w:rsid w:val="00FC1900"/>
    <w:rsid w:val="00FD380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62"/>
    <w:pPr>
      <w:widowControl w:val="0"/>
    </w:pPr>
    <w:rPr>
      <w:color w:val="000000"/>
      <w:sz w:val="24"/>
      <w:szCs w:val="24"/>
    </w:rPr>
  </w:style>
  <w:style w:type="paragraph" w:styleId="Heading2">
    <w:name w:val="heading 2"/>
    <w:basedOn w:val="Normal"/>
    <w:link w:val="Heading2Char"/>
    <w:uiPriority w:val="99"/>
    <w:qFormat/>
    <w:rsid w:val="00E2470C"/>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2470C"/>
    <w:rPr>
      <w:rFonts w:ascii="Times New Roman" w:hAnsi="Times New Roman" w:cs="Times New Roman"/>
      <w:b/>
      <w:bCs/>
      <w:sz w:val="36"/>
      <w:szCs w:val="36"/>
      <w:lang w:bidi="ar-SA"/>
    </w:rPr>
  </w:style>
  <w:style w:type="character" w:styleId="Hyperlink">
    <w:name w:val="Hyperlink"/>
    <w:basedOn w:val="DefaultParagraphFont"/>
    <w:uiPriority w:val="99"/>
    <w:rsid w:val="00B27362"/>
    <w:rPr>
      <w:rFonts w:cs="Times New Roman"/>
      <w:color w:val="0066CC"/>
      <w:u w:val="single"/>
    </w:rPr>
  </w:style>
  <w:style w:type="character" w:customStyle="1" w:styleId="2">
    <w:name w:val="Основной текст (2)_"/>
    <w:basedOn w:val="DefaultParagraphFont"/>
    <w:link w:val="21"/>
    <w:uiPriority w:val="99"/>
    <w:locked/>
    <w:rsid w:val="00B27362"/>
    <w:rPr>
      <w:rFonts w:ascii="Times New Roman" w:hAnsi="Times New Roman" w:cs="Times New Roman"/>
      <w:sz w:val="22"/>
      <w:szCs w:val="22"/>
      <w:u w:val="none"/>
    </w:rPr>
  </w:style>
  <w:style w:type="character" w:customStyle="1" w:styleId="27pt">
    <w:name w:val="Основной текст (2) + 7 pt"/>
    <w:aliases w:val="Полужирный"/>
    <w:basedOn w:val="2"/>
    <w:uiPriority w:val="99"/>
    <w:rsid w:val="00B27362"/>
    <w:rPr>
      <w:b/>
      <w:bCs/>
      <w:color w:val="000000"/>
      <w:spacing w:val="0"/>
      <w:w w:val="100"/>
      <w:position w:val="0"/>
      <w:sz w:val="14"/>
      <w:szCs w:val="14"/>
      <w:lang w:val="ru-RU" w:eastAsia="ru-RU"/>
    </w:rPr>
  </w:style>
  <w:style w:type="character" w:customStyle="1" w:styleId="2ArialNarrow">
    <w:name w:val="Основной текст (2) + Arial Narrow"/>
    <w:aliases w:val="30 pt,Интервал -2 pt"/>
    <w:basedOn w:val="2"/>
    <w:uiPriority w:val="99"/>
    <w:rsid w:val="00B27362"/>
    <w:rPr>
      <w:rFonts w:ascii="Arial Narrow" w:hAnsi="Arial Narrow" w:cs="Arial Narrow"/>
      <w:color w:val="000000"/>
      <w:spacing w:val="-40"/>
      <w:w w:val="100"/>
      <w:position w:val="0"/>
      <w:sz w:val="60"/>
      <w:szCs w:val="60"/>
      <w:lang w:val="ru-RU" w:eastAsia="ru-RU"/>
    </w:rPr>
  </w:style>
  <w:style w:type="character" w:customStyle="1" w:styleId="a">
    <w:name w:val="Колонтитул_"/>
    <w:basedOn w:val="DefaultParagraphFont"/>
    <w:link w:val="1"/>
    <w:uiPriority w:val="99"/>
    <w:locked/>
    <w:rsid w:val="00B27362"/>
    <w:rPr>
      <w:rFonts w:ascii="Times New Roman" w:hAnsi="Times New Roman" w:cs="Times New Roman"/>
      <w:sz w:val="19"/>
      <w:szCs w:val="19"/>
      <w:u w:val="none"/>
    </w:rPr>
  </w:style>
  <w:style w:type="character" w:customStyle="1" w:styleId="a0">
    <w:name w:val="Колонтитул"/>
    <w:basedOn w:val="a"/>
    <w:uiPriority w:val="99"/>
    <w:rsid w:val="00B27362"/>
    <w:rPr>
      <w:color w:val="000000"/>
      <w:spacing w:val="0"/>
      <w:w w:val="100"/>
      <w:position w:val="0"/>
      <w:lang w:val="ru-RU" w:eastAsia="ru-RU"/>
    </w:rPr>
  </w:style>
  <w:style w:type="character" w:customStyle="1" w:styleId="3">
    <w:name w:val="Основной текст (3)_"/>
    <w:basedOn w:val="DefaultParagraphFont"/>
    <w:link w:val="31"/>
    <w:uiPriority w:val="99"/>
    <w:locked/>
    <w:rsid w:val="00B27362"/>
    <w:rPr>
      <w:rFonts w:ascii="Times New Roman" w:hAnsi="Times New Roman" w:cs="Times New Roman"/>
      <w:b/>
      <w:bCs/>
      <w:sz w:val="22"/>
      <w:szCs w:val="22"/>
      <w:u w:val="none"/>
    </w:rPr>
  </w:style>
  <w:style w:type="character" w:customStyle="1" w:styleId="2FranklinGothicHeavy">
    <w:name w:val="Основной текст (2) + Franklin Gothic Heavy"/>
    <w:aliases w:val="19 pt,Интервал -1 pt"/>
    <w:basedOn w:val="2"/>
    <w:uiPriority w:val="99"/>
    <w:rsid w:val="00B27362"/>
    <w:rPr>
      <w:rFonts w:ascii="Franklin Gothic Heavy" w:hAnsi="Franklin Gothic Heavy" w:cs="Franklin Gothic Heavy"/>
      <w:b/>
      <w:bCs/>
      <w:color w:val="000000"/>
      <w:spacing w:val="-20"/>
      <w:w w:val="100"/>
      <w:position w:val="0"/>
      <w:sz w:val="38"/>
      <w:szCs w:val="38"/>
      <w:lang w:val="en-US" w:eastAsia="en-US"/>
    </w:rPr>
  </w:style>
  <w:style w:type="character" w:customStyle="1" w:styleId="20">
    <w:name w:val="Основной текст (2)"/>
    <w:basedOn w:val="2"/>
    <w:uiPriority w:val="99"/>
    <w:rsid w:val="00B27362"/>
    <w:rPr>
      <w:color w:val="000000"/>
      <w:spacing w:val="0"/>
      <w:w w:val="100"/>
      <w:position w:val="0"/>
      <w:lang w:val="ru-RU" w:eastAsia="ru-RU"/>
    </w:rPr>
  </w:style>
  <w:style w:type="character" w:customStyle="1" w:styleId="22">
    <w:name w:val="Основной текст (2) + Курсив"/>
    <w:basedOn w:val="2"/>
    <w:uiPriority w:val="99"/>
    <w:rsid w:val="00B27362"/>
    <w:rPr>
      <w:i/>
      <w:iCs/>
      <w:color w:val="000000"/>
      <w:spacing w:val="0"/>
      <w:w w:val="100"/>
      <w:position w:val="0"/>
      <w:lang w:val="ru-RU" w:eastAsia="ru-RU"/>
    </w:rPr>
  </w:style>
  <w:style w:type="character" w:customStyle="1" w:styleId="233pt">
    <w:name w:val="Основной текст (2) + 33 pt"/>
    <w:aliases w:val="Полужирный4,Интервал -1 pt3"/>
    <w:basedOn w:val="2"/>
    <w:uiPriority w:val="99"/>
    <w:rsid w:val="00B27362"/>
    <w:rPr>
      <w:b/>
      <w:bCs/>
      <w:color w:val="000000"/>
      <w:spacing w:val="-30"/>
      <w:w w:val="100"/>
      <w:position w:val="0"/>
      <w:sz w:val="66"/>
      <w:szCs w:val="66"/>
      <w:lang w:val="en-US" w:eastAsia="en-US"/>
    </w:rPr>
  </w:style>
  <w:style w:type="character" w:customStyle="1" w:styleId="2Impact">
    <w:name w:val="Основной текст (2) + Impact"/>
    <w:aliases w:val="25 pt,Интервал -1 pt2"/>
    <w:basedOn w:val="2"/>
    <w:uiPriority w:val="99"/>
    <w:rsid w:val="00B27362"/>
    <w:rPr>
      <w:rFonts w:ascii="Impact" w:hAnsi="Impact" w:cs="Impact"/>
      <w:b/>
      <w:bCs/>
      <w:color w:val="000000"/>
      <w:spacing w:val="-20"/>
      <w:w w:val="100"/>
      <w:position w:val="0"/>
      <w:sz w:val="50"/>
      <w:szCs w:val="50"/>
      <w:lang w:val="ru-RU" w:eastAsia="ru-RU"/>
    </w:rPr>
  </w:style>
  <w:style w:type="character" w:customStyle="1" w:styleId="a1">
    <w:name w:val="Подпись к таблице_"/>
    <w:basedOn w:val="DefaultParagraphFont"/>
    <w:link w:val="10"/>
    <w:uiPriority w:val="99"/>
    <w:locked/>
    <w:rsid w:val="00B27362"/>
    <w:rPr>
      <w:rFonts w:ascii="Times New Roman" w:hAnsi="Times New Roman" w:cs="Times New Roman"/>
      <w:sz w:val="22"/>
      <w:szCs w:val="22"/>
      <w:u w:val="none"/>
    </w:rPr>
  </w:style>
  <w:style w:type="character" w:customStyle="1" w:styleId="a2">
    <w:name w:val="Подпись к таблице"/>
    <w:basedOn w:val="a1"/>
    <w:uiPriority w:val="99"/>
    <w:rsid w:val="00B27362"/>
    <w:rPr>
      <w:color w:val="000000"/>
      <w:spacing w:val="0"/>
      <w:w w:val="100"/>
      <w:position w:val="0"/>
      <w:u w:val="single"/>
      <w:lang w:val="ru-RU" w:eastAsia="ru-RU"/>
    </w:rPr>
  </w:style>
  <w:style w:type="character" w:customStyle="1" w:styleId="210pt">
    <w:name w:val="Основной текст (2) + 10 pt"/>
    <w:basedOn w:val="2"/>
    <w:uiPriority w:val="99"/>
    <w:rsid w:val="00B27362"/>
    <w:rPr>
      <w:color w:val="000000"/>
      <w:spacing w:val="0"/>
      <w:w w:val="100"/>
      <w:position w:val="0"/>
      <w:sz w:val="20"/>
      <w:szCs w:val="20"/>
      <w:lang w:val="ru-RU" w:eastAsia="ru-RU"/>
    </w:rPr>
  </w:style>
  <w:style w:type="character" w:customStyle="1" w:styleId="23">
    <w:name w:val="Основной текст (2) + Полужирный"/>
    <w:basedOn w:val="2"/>
    <w:uiPriority w:val="99"/>
    <w:rsid w:val="00B27362"/>
    <w:rPr>
      <w:b/>
      <w:bCs/>
      <w:color w:val="000000"/>
      <w:spacing w:val="0"/>
      <w:w w:val="100"/>
      <w:position w:val="0"/>
      <w:lang w:val="ru-RU" w:eastAsia="ru-RU"/>
    </w:rPr>
  </w:style>
  <w:style w:type="character" w:customStyle="1" w:styleId="2Impact5">
    <w:name w:val="Основной текст (2) + Impact5"/>
    <w:aliases w:val="19 pt1,Интервал -1 pt1"/>
    <w:basedOn w:val="2"/>
    <w:uiPriority w:val="99"/>
    <w:rsid w:val="00B27362"/>
    <w:rPr>
      <w:rFonts w:ascii="Impact" w:hAnsi="Impact" w:cs="Impact"/>
      <w:b/>
      <w:bCs/>
      <w:color w:val="000000"/>
      <w:spacing w:val="-20"/>
      <w:w w:val="100"/>
      <w:position w:val="0"/>
      <w:sz w:val="38"/>
      <w:szCs w:val="38"/>
      <w:lang w:val="en-US" w:eastAsia="en-US"/>
    </w:rPr>
  </w:style>
  <w:style w:type="character" w:customStyle="1" w:styleId="210">
    <w:name w:val="Основной текст (2) + Полужирный1"/>
    <w:basedOn w:val="2"/>
    <w:uiPriority w:val="99"/>
    <w:rsid w:val="00B27362"/>
    <w:rPr>
      <w:b/>
      <w:bCs/>
      <w:color w:val="000000"/>
      <w:spacing w:val="0"/>
      <w:w w:val="100"/>
      <w:position w:val="0"/>
      <w:lang w:val="ru-RU" w:eastAsia="ru-RU"/>
    </w:rPr>
  </w:style>
  <w:style w:type="character" w:customStyle="1" w:styleId="2Impact4">
    <w:name w:val="Основной текст (2) + Impact4"/>
    <w:aliases w:val="20 pt,Интервал 0 pt"/>
    <w:basedOn w:val="2"/>
    <w:uiPriority w:val="99"/>
    <w:rsid w:val="00B27362"/>
    <w:rPr>
      <w:rFonts w:ascii="Impact" w:hAnsi="Impact" w:cs="Impact"/>
      <w:b/>
      <w:bCs/>
      <w:color w:val="000000"/>
      <w:spacing w:val="-10"/>
      <w:w w:val="100"/>
      <w:position w:val="0"/>
      <w:sz w:val="40"/>
      <w:szCs w:val="40"/>
      <w:lang w:val="en-US" w:eastAsia="en-US"/>
    </w:rPr>
  </w:style>
  <w:style w:type="character" w:customStyle="1" w:styleId="2Impact3">
    <w:name w:val="Основной текст (2) + Impact3"/>
    <w:aliases w:val="14 pt,Интервал 0 pt2"/>
    <w:basedOn w:val="2"/>
    <w:uiPriority w:val="99"/>
    <w:rsid w:val="00B27362"/>
    <w:rPr>
      <w:rFonts w:ascii="Impact" w:hAnsi="Impact" w:cs="Impact"/>
      <w:color w:val="000000"/>
      <w:spacing w:val="-10"/>
      <w:w w:val="100"/>
      <w:position w:val="0"/>
      <w:sz w:val="28"/>
      <w:szCs w:val="28"/>
      <w:lang w:val="en-US" w:eastAsia="en-US"/>
    </w:rPr>
  </w:style>
  <w:style w:type="character" w:customStyle="1" w:styleId="3Exact">
    <w:name w:val="Основной текст (3) Exact"/>
    <w:basedOn w:val="DefaultParagraphFont"/>
    <w:uiPriority w:val="99"/>
    <w:rsid w:val="00B27362"/>
    <w:rPr>
      <w:rFonts w:ascii="Times New Roman" w:hAnsi="Times New Roman" w:cs="Times New Roman"/>
      <w:b/>
      <w:bCs/>
      <w:sz w:val="22"/>
      <w:szCs w:val="22"/>
      <w:u w:val="none"/>
    </w:rPr>
  </w:style>
  <w:style w:type="character" w:customStyle="1" w:styleId="2Exact">
    <w:name w:val="Основной текст (2) Exact"/>
    <w:basedOn w:val="DefaultParagraphFont"/>
    <w:uiPriority w:val="99"/>
    <w:rsid w:val="00B27362"/>
    <w:rPr>
      <w:rFonts w:ascii="Times New Roman" w:hAnsi="Times New Roman" w:cs="Times New Roman"/>
      <w:sz w:val="22"/>
      <w:szCs w:val="22"/>
      <w:u w:val="none"/>
    </w:rPr>
  </w:style>
  <w:style w:type="character" w:customStyle="1" w:styleId="4Exact">
    <w:name w:val="Основной текст (4) Exact"/>
    <w:basedOn w:val="DefaultParagraphFont"/>
    <w:uiPriority w:val="99"/>
    <w:rsid w:val="00B27362"/>
    <w:rPr>
      <w:rFonts w:ascii="Times New Roman" w:hAnsi="Times New Roman" w:cs="Times New Roman"/>
      <w:sz w:val="20"/>
      <w:szCs w:val="20"/>
      <w:u w:val="none"/>
    </w:rPr>
  </w:style>
  <w:style w:type="character" w:customStyle="1" w:styleId="411">
    <w:name w:val="Основной текст (4) + 11"/>
    <w:aliases w:val="5 pt,Полужирный3,Курсив,Интервал 0 pt Exact"/>
    <w:basedOn w:val="4"/>
    <w:uiPriority w:val="99"/>
    <w:rsid w:val="00B27362"/>
    <w:rPr>
      <w:b/>
      <w:bCs/>
      <w:i/>
      <w:iCs/>
      <w:spacing w:val="-10"/>
      <w:sz w:val="23"/>
      <w:szCs w:val="23"/>
    </w:rPr>
  </w:style>
  <w:style w:type="character" w:customStyle="1" w:styleId="5">
    <w:name w:val="Основной текст (5)_"/>
    <w:basedOn w:val="DefaultParagraphFont"/>
    <w:link w:val="50"/>
    <w:uiPriority w:val="99"/>
    <w:locked/>
    <w:rsid w:val="00B27362"/>
    <w:rPr>
      <w:rFonts w:ascii="Times New Roman" w:hAnsi="Times New Roman" w:cs="Times New Roman"/>
      <w:b/>
      <w:bCs/>
      <w:sz w:val="22"/>
      <w:szCs w:val="22"/>
      <w:u w:val="none"/>
    </w:rPr>
  </w:style>
  <w:style w:type="character" w:customStyle="1" w:styleId="4">
    <w:name w:val="Основной текст (4)_"/>
    <w:basedOn w:val="DefaultParagraphFont"/>
    <w:link w:val="40"/>
    <w:uiPriority w:val="99"/>
    <w:locked/>
    <w:rsid w:val="00B27362"/>
    <w:rPr>
      <w:rFonts w:ascii="Times New Roman" w:hAnsi="Times New Roman" w:cs="Times New Roman"/>
      <w:sz w:val="20"/>
      <w:szCs w:val="20"/>
      <w:u w:val="none"/>
    </w:rPr>
  </w:style>
  <w:style w:type="character" w:customStyle="1" w:styleId="411pt">
    <w:name w:val="Основной текст (4) + 11 pt"/>
    <w:basedOn w:val="4"/>
    <w:uiPriority w:val="99"/>
    <w:rsid w:val="00B27362"/>
    <w:rPr>
      <w:color w:val="000000"/>
      <w:spacing w:val="0"/>
      <w:w w:val="100"/>
      <w:position w:val="0"/>
      <w:sz w:val="22"/>
      <w:szCs w:val="22"/>
      <w:lang w:val="ru-RU" w:eastAsia="ru-RU"/>
    </w:rPr>
  </w:style>
  <w:style w:type="character" w:customStyle="1" w:styleId="12">
    <w:name w:val="Заголовок №1 (2)_"/>
    <w:basedOn w:val="DefaultParagraphFont"/>
    <w:link w:val="120"/>
    <w:uiPriority w:val="99"/>
    <w:locked/>
    <w:rsid w:val="00B27362"/>
    <w:rPr>
      <w:rFonts w:ascii="Times New Roman" w:hAnsi="Times New Roman" w:cs="Times New Roman"/>
      <w:b/>
      <w:bCs/>
      <w:sz w:val="22"/>
      <w:szCs w:val="22"/>
      <w:u w:val="none"/>
    </w:rPr>
  </w:style>
  <w:style w:type="character" w:customStyle="1" w:styleId="11">
    <w:name w:val="Заголовок №1_"/>
    <w:basedOn w:val="DefaultParagraphFont"/>
    <w:link w:val="13"/>
    <w:uiPriority w:val="99"/>
    <w:locked/>
    <w:rsid w:val="00B27362"/>
    <w:rPr>
      <w:rFonts w:ascii="Times New Roman" w:hAnsi="Times New Roman" w:cs="Times New Roman"/>
      <w:b/>
      <w:bCs/>
      <w:sz w:val="28"/>
      <w:szCs w:val="28"/>
      <w:u w:val="none"/>
    </w:rPr>
  </w:style>
  <w:style w:type="character" w:customStyle="1" w:styleId="411pt2">
    <w:name w:val="Основной текст (4) + 11 pt2"/>
    <w:aliases w:val="Полужирный2"/>
    <w:basedOn w:val="4"/>
    <w:uiPriority w:val="99"/>
    <w:rsid w:val="00B27362"/>
    <w:rPr>
      <w:b/>
      <w:bCs/>
      <w:color w:val="000000"/>
      <w:spacing w:val="0"/>
      <w:w w:val="100"/>
      <w:position w:val="0"/>
      <w:sz w:val="22"/>
      <w:szCs w:val="22"/>
      <w:u w:val="single"/>
      <w:lang w:val="ru-RU" w:eastAsia="ru-RU"/>
    </w:rPr>
  </w:style>
  <w:style w:type="character" w:customStyle="1" w:styleId="411pt1">
    <w:name w:val="Основной текст (4) + 11 pt1"/>
    <w:aliases w:val="Полужирный1"/>
    <w:basedOn w:val="4"/>
    <w:uiPriority w:val="99"/>
    <w:rsid w:val="00B27362"/>
    <w:rPr>
      <w:b/>
      <w:bCs/>
      <w:color w:val="000000"/>
      <w:spacing w:val="0"/>
      <w:w w:val="100"/>
      <w:position w:val="0"/>
      <w:sz w:val="22"/>
      <w:szCs w:val="22"/>
      <w:lang w:val="ru-RU" w:eastAsia="ru-RU"/>
    </w:rPr>
  </w:style>
  <w:style w:type="character" w:customStyle="1" w:styleId="30">
    <w:name w:val="Основной текст (3)"/>
    <w:basedOn w:val="3"/>
    <w:uiPriority w:val="99"/>
    <w:rsid w:val="00B27362"/>
    <w:rPr>
      <w:color w:val="000000"/>
      <w:spacing w:val="0"/>
      <w:w w:val="100"/>
      <w:position w:val="0"/>
      <w:u w:val="single"/>
      <w:lang w:val="ru-RU" w:eastAsia="ru-RU"/>
    </w:rPr>
  </w:style>
  <w:style w:type="character" w:customStyle="1" w:styleId="310pt">
    <w:name w:val="Основной текст (3) + 10 pt"/>
    <w:aliases w:val="Не полужирный"/>
    <w:basedOn w:val="3"/>
    <w:uiPriority w:val="99"/>
    <w:rsid w:val="00B27362"/>
    <w:rPr>
      <w:color w:val="000000"/>
      <w:spacing w:val="0"/>
      <w:w w:val="100"/>
      <w:position w:val="0"/>
      <w:sz w:val="20"/>
      <w:szCs w:val="20"/>
      <w:u w:val="single"/>
      <w:lang w:val="ru-RU" w:eastAsia="ru-RU"/>
    </w:rPr>
  </w:style>
  <w:style w:type="character" w:customStyle="1" w:styleId="24">
    <w:name w:val="Подпись к таблице (2)_"/>
    <w:basedOn w:val="DefaultParagraphFont"/>
    <w:link w:val="25"/>
    <w:uiPriority w:val="99"/>
    <w:locked/>
    <w:rsid w:val="00B27362"/>
    <w:rPr>
      <w:rFonts w:ascii="Times New Roman" w:hAnsi="Times New Roman" w:cs="Times New Roman"/>
      <w:b/>
      <w:bCs/>
      <w:sz w:val="22"/>
      <w:szCs w:val="22"/>
      <w:u w:val="none"/>
    </w:rPr>
  </w:style>
  <w:style w:type="character" w:customStyle="1" w:styleId="6">
    <w:name w:val="Основной текст (6)_"/>
    <w:basedOn w:val="DefaultParagraphFont"/>
    <w:link w:val="60"/>
    <w:uiPriority w:val="99"/>
    <w:locked/>
    <w:rsid w:val="00B27362"/>
    <w:rPr>
      <w:rFonts w:ascii="Times New Roman" w:hAnsi="Times New Roman" w:cs="Times New Roman"/>
      <w:b/>
      <w:bCs/>
      <w:sz w:val="26"/>
      <w:szCs w:val="26"/>
      <w:u w:val="none"/>
    </w:rPr>
  </w:style>
  <w:style w:type="character" w:customStyle="1" w:styleId="2Impact2">
    <w:name w:val="Основной текст (2) + Impact2"/>
    <w:aliases w:val="27 pt"/>
    <w:basedOn w:val="2"/>
    <w:uiPriority w:val="99"/>
    <w:rsid w:val="00B27362"/>
    <w:rPr>
      <w:rFonts w:ascii="Impact" w:hAnsi="Impact" w:cs="Impact"/>
      <w:color w:val="000000"/>
      <w:spacing w:val="0"/>
      <w:w w:val="100"/>
      <w:position w:val="0"/>
      <w:sz w:val="54"/>
      <w:szCs w:val="54"/>
      <w:lang w:val="ru-RU" w:eastAsia="ru-RU"/>
    </w:rPr>
  </w:style>
  <w:style w:type="character" w:customStyle="1" w:styleId="2Impact1">
    <w:name w:val="Основной текст (2) + Impact1"/>
    <w:aliases w:val="14 pt1,Интервал 0 pt1"/>
    <w:basedOn w:val="2"/>
    <w:uiPriority w:val="99"/>
    <w:rsid w:val="00B27362"/>
    <w:rPr>
      <w:rFonts w:ascii="Impact" w:hAnsi="Impact" w:cs="Impact"/>
      <w:b/>
      <w:bCs/>
      <w:color w:val="000000"/>
      <w:spacing w:val="-10"/>
      <w:w w:val="100"/>
      <w:position w:val="0"/>
      <w:sz w:val="28"/>
      <w:szCs w:val="28"/>
      <w:lang w:val="en-US" w:eastAsia="en-US"/>
    </w:rPr>
  </w:style>
  <w:style w:type="paragraph" w:customStyle="1" w:styleId="21">
    <w:name w:val="Основной текст (2)1"/>
    <w:basedOn w:val="Normal"/>
    <w:link w:val="2"/>
    <w:uiPriority w:val="99"/>
    <w:rsid w:val="00B27362"/>
    <w:pPr>
      <w:shd w:val="clear" w:color="auto" w:fill="FFFFFF"/>
      <w:spacing w:before="180" w:line="250" w:lineRule="exact"/>
      <w:ind w:hanging="1540"/>
      <w:jc w:val="both"/>
    </w:pPr>
    <w:rPr>
      <w:rFonts w:ascii="Times New Roman" w:eastAsia="Times New Roman" w:hAnsi="Times New Roman" w:cs="Times New Roman"/>
      <w:sz w:val="22"/>
      <w:szCs w:val="22"/>
    </w:rPr>
  </w:style>
  <w:style w:type="paragraph" w:customStyle="1" w:styleId="1">
    <w:name w:val="Колонтитул1"/>
    <w:basedOn w:val="Normal"/>
    <w:link w:val="a"/>
    <w:uiPriority w:val="99"/>
    <w:rsid w:val="00B27362"/>
    <w:pPr>
      <w:shd w:val="clear" w:color="auto" w:fill="FFFFFF"/>
      <w:spacing w:line="240" w:lineRule="atLeast"/>
    </w:pPr>
    <w:rPr>
      <w:rFonts w:ascii="Times New Roman" w:eastAsia="Times New Roman" w:hAnsi="Times New Roman" w:cs="Times New Roman"/>
      <w:sz w:val="19"/>
      <w:szCs w:val="19"/>
    </w:rPr>
  </w:style>
  <w:style w:type="paragraph" w:customStyle="1" w:styleId="31">
    <w:name w:val="Основной текст (3)1"/>
    <w:basedOn w:val="Normal"/>
    <w:link w:val="3"/>
    <w:uiPriority w:val="99"/>
    <w:rsid w:val="00B27362"/>
    <w:pPr>
      <w:shd w:val="clear" w:color="auto" w:fill="FFFFFF"/>
      <w:spacing w:before="180" w:after="180" w:line="240" w:lineRule="atLeast"/>
      <w:ind w:hanging="360"/>
      <w:jc w:val="center"/>
    </w:pPr>
    <w:rPr>
      <w:rFonts w:ascii="Times New Roman" w:eastAsia="Times New Roman" w:hAnsi="Times New Roman" w:cs="Times New Roman"/>
      <w:b/>
      <w:bCs/>
      <w:sz w:val="22"/>
      <w:szCs w:val="22"/>
    </w:rPr>
  </w:style>
  <w:style w:type="paragraph" w:customStyle="1" w:styleId="10">
    <w:name w:val="Подпись к таблице1"/>
    <w:basedOn w:val="Normal"/>
    <w:link w:val="a1"/>
    <w:uiPriority w:val="99"/>
    <w:rsid w:val="00B27362"/>
    <w:pPr>
      <w:shd w:val="clear" w:color="auto" w:fill="FFFFFF"/>
      <w:spacing w:line="240" w:lineRule="atLeast"/>
    </w:pPr>
    <w:rPr>
      <w:rFonts w:ascii="Times New Roman" w:eastAsia="Times New Roman" w:hAnsi="Times New Roman" w:cs="Times New Roman"/>
      <w:sz w:val="22"/>
      <w:szCs w:val="22"/>
    </w:rPr>
  </w:style>
  <w:style w:type="paragraph" w:customStyle="1" w:styleId="40">
    <w:name w:val="Основной текст (4)"/>
    <w:basedOn w:val="Normal"/>
    <w:link w:val="4"/>
    <w:uiPriority w:val="99"/>
    <w:rsid w:val="00B27362"/>
    <w:pPr>
      <w:shd w:val="clear" w:color="auto" w:fill="FFFFFF"/>
      <w:spacing w:line="346" w:lineRule="exact"/>
    </w:pPr>
    <w:rPr>
      <w:rFonts w:ascii="Times New Roman" w:eastAsia="Times New Roman" w:hAnsi="Times New Roman" w:cs="Times New Roman"/>
      <w:sz w:val="20"/>
      <w:szCs w:val="20"/>
    </w:rPr>
  </w:style>
  <w:style w:type="paragraph" w:customStyle="1" w:styleId="50">
    <w:name w:val="Основной текст (5)"/>
    <w:basedOn w:val="Normal"/>
    <w:link w:val="5"/>
    <w:uiPriority w:val="99"/>
    <w:rsid w:val="00B27362"/>
    <w:pPr>
      <w:shd w:val="clear" w:color="auto" w:fill="FFFFFF"/>
      <w:spacing w:before="180" w:line="240" w:lineRule="atLeast"/>
      <w:jc w:val="right"/>
    </w:pPr>
    <w:rPr>
      <w:rFonts w:ascii="Times New Roman" w:eastAsia="Times New Roman" w:hAnsi="Times New Roman" w:cs="Times New Roman"/>
      <w:b/>
      <w:bCs/>
      <w:sz w:val="22"/>
      <w:szCs w:val="22"/>
    </w:rPr>
  </w:style>
  <w:style w:type="paragraph" w:customStyle="1" w:styleId="120">
    <w:name w:val="Заголовок №1 (2)"/>
    <w:basedOn w:val="Normal"/>
    <w:link w:val="12"/>
    <w:uiPriority w:val="99"/>
    <w:rsid w:val="00B27362"/>
    <w:pPr>
      <w:shd w:val="clear" w:color="auto" w:fill="FFFFFF"/>
      <w:spacing w:before="1380" w:after="180" w:line="240" w:lineRule="atLeast"/>
      <w:jc w:val="center"/>
      <w:outlineLvl w:val="0"/>
    </w:pPr>
    <w:rPr>
      <w:rFonts w:ascii="Times New Roman" w:eastAsia="Times New Roman" w:hAnsi="Times New Roman" w:cs="Times New Roman"/>
      <w:b/>
      <w:bCs/>
      <w:sz w:val="22"/>
      <w:szCs w:val="22"/>
    </w:rPr>
  </w:style>
  <w:style w:type="paragraph" w:customStyle="1" w:styleId="13">
    <w:name w:val="Заголовок №1"/>
    <w:basedOn w:val="Normal"/>
    <w:link w:val="11"/>
    <w:uiPriority w:val="99"/>
    <w:rsid w:val="00B27362"/>
    <w:pPr>
      <w:shd w:val="clear" w:color="auto" w:fill="FFFFFF"/>
      <w:spacing w:before="180" w:after="1080" w:line="240" w:lineRule="atLeast"/>
      <w:jc w:val="center"/>
      <w:outlineLvl w:val="0"/>
    </w:pPr>
    <w:rPr>
      <w:rFonts w:ascii="Times New Roman" w:eastAsia="Times New Roman" w:hAnsi="Times New Roman" w:cs="Times New Roman"/>
      <w:b/>
      <w:bCs/>
      <w:sz w:val="28"/>
      <w:szCs w:val="28"/>
    </w:rPr>
  </w:style>
  <w:style w:type="paragraph" w:customStyle="1" w:styleId="25">
    <w:name w:val="Подпись к таблице (2)"/>
    <w:basedOn w:val="Normal"/>
    <w:link w:val="24"/>
    <w:uiPriority w:val="99"/>
    <w:rsid w:val="00B27362"/>
    <w:pPr>
      <w:shd w:val="clear" w:color="auto" w:fill="FFFFFF"/>
      <w:spacing w:line="240" w:lineRule="atLeast"/>
    </w:pPr>
    <w:rPr>
      <w:rFonts w:ascii="Times New Roman" w:eastAsia="Times New Roman" w:hAnsi="Times New Roman" w:cs="Times New Roman"/>
      <w:b/>
      <w:bCs/>
      <w:sz w:val="22"/>
      <w:szCs w:val="22"/>
    </w:rPr>
  </w:style>
  <w:style w:type="paragraph" w:customStyle="1" w:styleId="60">
    <w:name w:val="Основной текст (6)"/>
    <w:basedOn w:val="Normal"/>
    <w:link w:val="6"/>
    <w:uiPriority w:val="99"/>
    <w:rsid w:val="00B27362"/>
    <w:pPr>
      <w:shd w:val="clear" w:color="auto" w:fill="FFFFFF"/>
      <w:spacing w:before="60" w:after="660" w:line="240" w:lineRule="atLeast"/>
      <w:jc w:val="center"/>
    </w:pPr>
    <w:rPr>
      <w:rFonts w:ascii="Times New Roman" w:eastAsia="Times New Roman" w:hAnsi="Times New Roman" w:cs="Times New Roman"/>
      <w:b/>
      <w:bCs/>
      <w:sz w:val="26"/>
      <w:szCs w:val="26"/>
    </w:rPr>
  </w:style>
  <w:style w:type="paragraph" w:styleId="Header">
    <w:name w:val="header"/>
    <w:basedOn w:val="Normal"/>
    <w:link w:val="HeaderChar"/>
    <w:uiPriority w:val="99"/>
    <w:rsid w:val="002C4AB2"/>
    <w:pPr>
      <w:tabs>
        <w:tab w:val="center" w:pos="4677"/>
        <w:tab w:val="right" w:pos="9355"/>
      </w:tabs>
    </w:pPr>
  </w:style>
  <w:style w:type="character" w:customStyle="1" w:styleId="HeaderChar">
    <w:name w:val="Header Char"/>
    <w:basedOn w:val="DefaultParagraphFont"/>
    <w:link w:val="Header"/>
    <w:uiPriority w:val="99"/>
    <w:locked/>
    <w:rsid w:val="002C4AB2"/>
    <w:rPr>
      <w:rFonts w:cs="Times New Roman"/>
      <w:color w:val="000000"/>
    </w:rPr>
  </w:style>
  <w:style w:type="paragraph" w:styleId="Footer">
    <w:name w:val="footer"/>
    <w:aliases w:val="Нижний колонтитул Знак Знак Знак,Нижний колонтитул1,Нижний колонтитул Знак Знак"/>
    <w:basedOn w:val="Normal"/>
    <w:link w:val="FooterChar"/>
    <w:uiPriority w:val="99"/>
    <w:rsid w:val="002C4AB2"/>
    <w:pPr>
      <w:tabs>
        <w:tab w:val="center" w:pos="4677"/>
        <w:tab w:val="right" w:pos="9355"/>
      </w:tabs>
    </w:pPr>
  </w:style>
  <w:style w:type="character" w:customStyle="1" w:styleId="FooterChar">
    <w:name w:val="Footer Char"/>
    <w:aliases w:val="Нижний колонтитул Знак Знак Знак Char,Нижний колонтитул1 Char,Нижний колонтитул Знак Знак Char"/>
    <w:basedOn w:val="DefaultParagraphFont"/>
    <w:link w:val="Footer"/>
    <w:uiPriority w:val="99"/>
    <w:locked/>
    <w:rsid w:val="002C4AB2"/>
    <w:rPr>
      <w:rFonts w:cs="Times New Roman"/>
      <w:color w:val="000000"/>
    </w:rPr>
  </w:style>
  <w:style w:type="paragraph" w:styleId="BalloonText">
    <w:name w:val="Balloon Text"/>
    <w:basedOn w:val="Normal"/>
    <w:link w:val="BalloonTextChar"/>
    <w:uiPriority w:val="99"/>
    <w:semiHidden/>
    <w:rsid w:val="002C4A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AB2"/>
    <w:rPr>
      <w:rFonts w:ascii="Tahoma" w:hAnsi="Tahoma" w:cs="Tahoma"/>
      <w:color w:val="000000"/>
      <w:sz w:val="16"/>
      <w:szCs w:val="16"/>
    </w:rPr>
  </w:style>
  <w:style w:type="paragraph" w:customStyle="1" w:styleId="a3">
    <w:name w:val="список с точками"/>
    <w:basedOn w:val="Normal"/>
    <w:uiPriority w:val="99"/>
    <w:rsid w:val="00BA7A6A"/>
    <w:pPr>
      <w:widowControl/>
      <w:tabs>
        <w:tab w:val="num" w:pos="822"/>
      </w:tabs>
      <w:spacing w:line="312" w:lineRule="auto"/>
      <w:ind w:left="822" w:hanging="255"/>
      <w:jc w:val="both"/>
    </w:pPr>
    <w:rPr>
      <w:rFonts w:ascii="Times New Roman" w:eastAsia="Times New Roman" w:hAnsi="Times New Roman" w:cs="Times New Roman"/>
      <w:color w:val="auto"/>
    </w:rPr>
  </w:style>
  <w:style w:type="table" w:styleId="TableGrid">
    <w:name w:val="Table Grid"/>
    <w:basedOn w:val="TableNormal"/>
    <w:uiPriority w:val="99"/>
    <w:rsid w:val="00BA7A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4441"/>
    <w:pPr>
      <w:ind w:left="720"/>
      <w:contextualSpacing/>
    </w:pPr>
  </w:style>
  <w:style w:type="character" w:customStyle="1" w:styleId="apple-converted-space">
    <w:name w:val="apple-converted-space"/>
    <w:basedOn w:val="DefaultParagraphFont"/>
    <w:uiPriority w:val="99"/>
    <w:rsid w:val="00E2470C"/>
    <w:rPr>
      <w:rFonts w:cs="Times New Roman"/>
    </w:rPr>
  </w:style>
  <w:style w:type="character" w:styleId="PageNumber">
    <w:name w:val="page number"/>
    <w:basedOn w:val="DefaultParagraphFont"/>
    <w:uiPriority w:val="99"/>
    <w:rsid w:val="00D81FE8"/>
    <w:rPr>
      <w:rFonts w:cs="Times New Roman"/>
    </w:rPr>
  </w:style>
</w:styles>
</file>

<file path=word/webSettings.xml><?xml version="1.0" encoding="utf-8"?>
<w:webSettings xmlns:r="http://schemas.openxmlformats.org/officeDocument/2006/relationships" xmlns:w="http://schemas.openxmlformats.org/wordprocessingml/2006/main">
  <w:divs>
    <w:div w:id="964189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8000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Note</dc:creator>
  <cp:keywords/>
  <dc:description/>
  <cp:lastModifiedBy>user</cp:lastModifiedBy>
  <cp:revision>4</cp:revision>
  <cp:lastPrinted>2017-09-23T14:58:00Z</cp:lastPrinted>
  <dcterms:created xsi:type="dcterms:W3CDTF">2017-10-31T07:45:00Z</dcterms:created>
  <dcterms:modified xsi:type="dcterms:W3CDTF">2017-10-31T08:13:00Z</dcterms:modified>
</cp:coreProperties>
</file>