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16" w:rsidRPr="00354662" w:rsidRDefault="00DD384C" w:rsidP="00391A5C">
      <w:pPr>
        <w:autoSpaceDE w:val="0"/>
        <w:autoSpaceDN w:val="0"/>
        <w:adjustRightInd w:val="0"/>
        <w:ind w:right="-81"/>
      </w:pPr>
      <w:r w:rsidRPr="00DD384C">
        <w:rPr>
          <w:rFonts w:ascii="Times New Roman" w:hAnsi="Times New Roman" w:cs="Times New Roman"/>
          <w:b/>
          <w:caps/>
          <w:color w:val="auto"/>
          <w:szCs w:val="2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05pt" o:ole="">
            <v:imagedata r:id="rId7" o:title=""/>
          </v:shape>
          <o:OLEObject Type="Embed" ProgID="AcroExch.Document.7" ShapeID="_x0000_i1025" DrawAspect="Content" ObjectID="_1573027008" r:id="rId8"/>
        </w:object>
      </w:r>
      <w:r w:rsidR="00FC2B16">
        <w:rPr>
          <w:rFonts w:ascii="Times New Roman" w:hAnsi="Times New Roman" w:cs="Times New Roman"/>
          <w:szCs w:val="20"/>
        </w:rPr>
        <w:br w:type="page"/>
      </w:r>
      <w:r w:rsidR="00FC2B16" w:rsidRPr="00DD384C">
        <w:rPr>
          <w:rFonts w:ascii="Times New Roman" w:hAnsi="Times New Roman" w:cs="Times New Roman"/>
          <w:b/>
        </w:rPr>
        <w:lastRenderedPageBreak/>
        <w:t>Цели и задачи учебной практики</w:t>
      </w:r>
    </w:p>
    <w:p w:rsidR="00FC2B16" w:rsidRPr="00EA3563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EA3563">
        <w:rPr>
          <w:color w:val="auto"/>
          <w:sz w:val="24"/>
          <w:szCs w:val="24"/>
        </w:rPr>
        <w:t>Основная цель учебной практики – закрепление теоретических знаний, полученных при изучении дисциплин, приобретение практических навыков и умений в области управления и организационной деятельности, получение обучающимися общего представления о профессиональной деятельности бакалавра.</w:t>
      </w:r>
    </w:p>
    <w:p w:rsidR="00FC2B16" w:rsidRPr="00EA3563" w:rsidRDefault="00FC2B16" w:rsidP="001D5390">
      <w:pPr>
        <w:pStyle w:val="31"/>
        <w:shd w:val="clear" w:color="auto" w:fill="auto"/>
        <w:spacing w:before="0" w:after="0" w:line="240" w:lineRule="auto"/>
        <w:ind w:firstLine="567"/>
        <w:jc w:val="both"/>
        <w:rPr>
          <w:b w:val="0"/>
          <w:color w:val="auto"/>
          <w:sz w:val="24"/>
          <w:szCs w:val="24"/>
        </w:rPr>
      </w:pPr>
      <w:r w:rsidRPr="00EA3563">
        <w:rPr>
          <w:b w:val="0"/>
          <w:color w:val="auto"/>
          <w:sz w:val="24"/>
          <w:szCs w:val="24"/>
        </w:rPr>
        <w:t>Задачи учебной практики:</w:t>
      </w:r>
    </w:p>
    <w:p w:rsidR="00FC2B16" w:rsidRPr="00354662" w:rsidRDefault="00FC2B16" w:rsidP="001D5390">
      <w:pPr>
        <w:pStyle w:val="21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Расширить и закрепить теоретические знания, полученные обучающимися в процессе обучения, на основе знакомства с опытом работы конкретной организации;</w:t>
      </w:r>
    </w:p>
    <w:p w:rsidR="00FC2B16" w:rsidRPr="00354662" w:rsidRDefault="00FC2B16" w:rsidP="001D5390">
      <w:pPr>
        <w:pStyle w:val="21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Овладеть методами исследовательской и аналитической работы для изучения многообразия управленческих процессов в организации и определения их соответствия полученным теоретическим знаниям;</w:t>
      </w:r>
    </w:p>
    <w:p w:rsidR="00FC2B16" w:rsidRPr="00354662" w:rsidRDefault="00FC2B16" w:rsidP="001D5390">
      <w:pPr>
        <w:pStyle w:val="21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Систематизировать представление о структуре и тенденциях развития организации;</w:t>
      </w:r>
    </w:p>
    <w:p w:rsidR="00FC2B16" w:rsidRPr="00354662" w:rsidRDefault="00FC2B16" w:rsidP="001D5390">
      <w:pPr>
        <w:pStyle w:val="21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Ознакомиться с возможными решениями практических задач, требующих применения профессиональных знаний и умений;</w:t>
      </w:r>
    </w:p>
    <w:p w:rsidR="00FC2B16" w:rsidRPr="00EA3563" w:rsidRDefault="00FC2B16" w:rsidP="00EA3563">
      <w:pPr>
        <w:pStyle w:val="21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Развить культуру делового общения как важнейшего условия успешного решения задач будущей профессиональной деятельности </w:t>
      </w:r>
      <w:r>
        <w:rPr>
          <w:color w:val="auto"/>
          <w:sz w:val="24"/>
          <w:szCs w:val="24"/>
        </w:rPr>
        <w:t>бакалавра-</w:t>
      </w:r>
      <w:r w:rsidRPr="00354662">
        <w:rPr>
          <w:color w:val="auto"/>
          <w:sz w:val="24"/>
          <w:szCs w:val="24"/>
        </w:rPr>
        <w:t>менеджера.</w:t>
      </w:r>
    </w:p>
    <w:p w:rsidR="00FC2B16" w:rsidRDefault="00FC2B16" w:rsidP="001D5390">
      <w:pPr>
        <w:pStyle w:val="31"/>
        <w:shd w:val="clear" w:color="auto" w:fill="auto"/>
        <w:tabs>
          <w:tab w:val="left" w:pos="2235"/>
        </w:tabs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FC2B16" w:rsidRPr="00354662" w:rsidRDefault="00FC2B16" w:rsidP="001D5390">
      <w:pPr>
        <w:pStyle w:val="31"/>
        <w:shd w:val="clear" w:color="auto" w:fill="auto"/>
        <w:tabs>
          <w:tab w:val="left" w:pos="2235"/>
        </w:tabs>
        <w:spacing w:before="0" w:after="0" w:line="240" w:lineRule="auto"/>
        <w:ind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2.Место </w:t>
      </w:r>
      <w:r>
        <w:rPr>
          <w:color w:val="auto"/>
          <w:sz w:val="24"/>
          <w:szCs w:val="24"/>
        </w:rPr>
        <w:t xml:space="preserve">учебной </w:t>
      </w:r>
      <w:r w:rsidRPr="00354662">
        <w:rPr>
          <w:color w:val="auto"/>
          <w:sz w:val="24"/>
          <w:szCs w:val="24"/>
        </w:rPr>
        <w:t>практики в структуре ОПОП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Учебная </w:t>
      </w:r>
      <w:r w:rsidRPr="00354662">
        <w:rPr>
          <w:color w:val="auto"/>
          <w:sz w:val="24"/>
          <w:szCs w:val="24"/>
        </w:rPr>
        <w:t xml:space="preserve">практика является обязательным видом учебной работы бакалавра, входит в раздел </w:t>
      </w:r>
      <w:r>
        <w:rPr>
          <w:color w:val="auto"/>
          <w:sz w:val="24"/>
          <w:szCs w:val="24"/>
        </w:rPr>
        <w:t xml:space="preserve">«Практики»Рабочего учебного плана бакалавриата по </w:t>
      </w:r>
      <w:r w:rsidRPr="00354662">
        <w:rPr>
          <w:color w:val="auto"/>
          <w:sz w:val="24"/>
          <w:szCs w:val="24"/>
        </w:rPr>
        <w:t xml:space="preserve">направлению подготовки 38.03.02 </w:t>
      </w:r>
      <w:r>
        <w:rPr>
          <w:color w:val="auto"/>
          <w:sz w:val="24"/>
          <w:szCs w:val="24"/>
        </w:rPr>
        <w:t>«</w:t>
      </w:r>
      <w:r w:rsidRPr="00354662">
        <w:rPr>
          <w:color w:val="auto"/>
          <w:sz w:val="24"/>
          <w:szCs w:val="24"/>
        </w:rPr>
        <w:t>Менеджмент</w:t>
      </w:r>
      <w:r>
        <w:rPr>
          <w:color w:val="auto"/>
          <w:sz w:val="24"/>
          <w:szCs w:val="24"/>
        </w:rPr>
        <w:t>» и имеет код Б2.У.1</w:t>
      </w:r>
      <w:r w:rsidRPr="00354662">
        <w:rPr>
          <w:color w:val="auto"/>
          <w:sz w:val="24"/>
          <w:szCs w:val="24"/>
        </w:rPr>
        <w:t>.</w:t>
      </w:r>
    </w:p>
    <w:p w:rsidR="00FC2B16" w:rsidRDefault="00FC2B16" w:rsidP="00FD1D02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Учебная </w:t>
      </w:r>
      <w:r w:rsidRPr="00354662">
        <w:rPr>
          <w:color w:val="auto"/>
          <w:sz w:val="24"/>
          <w:szCs w:val="24"/>
        </w:rPr>
        <w:t>практика базируется на основе полученных ранее знаний обучающихся по таким дисциплинам</w:t>
      </w:r>
      <w:r>
        <w:rPr>
          <w:color w:val="auto"/>
          <w:sz w:val="24"/>
          <w:szCs w:val="24"/>
        </w:rPr>
        <w:t>,</w:t>
      </w:r>
      <w:r w:rsidRPr="00354662">
        <w:rPr>
          <w:color w:val="auto"/>
          <w:sz w:val="24"/>
          <w:szCs w:val="24"/>
        </w:rPr>
        <w:t xml:space="preserve"> как</w:t>
      </w:r>
      <w:r>
        <w:rPr>
          <w:color w:val="auto"/>
          <w:sz w:val="24"/>
          <w:szCs w:val="24"/>
        </w:rPr>
        <w:t xml:space="preserve"> финансовая математика, микроэкономика, макроэкономика, социологические исследования в менеджменте, психология управления, информационные технологии в менеджменте, введение в менеджмент, институциональная экономика, статистика.</w:t>
      </w:r>
    </w:p>
    <w:p w:rsidR="00FC2B16" w:rsidRDefault="00FC2B16" w:rsidP="00FD1D02">
      <w:pPr>
        <w:pStyle w:val="210"/>
        <w:shd w:val="clear" w:color="auto" w:fill="auto"/>
        <w:spacing w:before="0" w:line="240" w:lineRule="auto"/>
        <w:ind w:firstLine="567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Знания и навыки, полученные при прохождении учебной практики, способствуют формированию и развитию соответствующих компетенций студента при последующем изучении таких дисциплин Рабочего учебного плана, как стратегический менеджмент, управление проектами, управление рисками, поведение потребителей, маркетинг, теория менеджмента и др.</w:t>
      </w:r>
    </w:p>
    <w:p w:rsidR="00FC2B16" w:rsidRDefault="00FC2B16" w:rsidP="001D5390">
      <w:pPr>
        <w:pStyle w:val="210"/>
        <w:shd w:val="clear" w:color="auto" w:fill="auto"/>
        <w:tabs>
          <w:tab w:val="left" w:pos="815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FC2B16" w:rsidRPr="00354662" w:rsidRDefault="00FC2B16" w:rsidP="001D5390">
      <w:pPr>
        <w:pStyle w:val="210"/>
        <w:shd w:val="clear" w:color="auto" w:fill="auto"/>
        <w:tabs>
          <w:tab w:val="left" w:pos="815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354662">
        <w:rPr>
          <w:b/>
          <w:color w:val="auto"/>
          <w:sz w:val="24"/>
          <w:szCs w:val="24"/>
        </w:rPr>
        <w:t xml:space="preserve">3. Перечень планируемых результатов обучения при прохождении </w:t>
      </w:r>
      <w:r>
        <w:rPr>
          <w:b/>
          <w:color w:val="auto"/>
          <w:sz w:val="24"/>
          <w:szCs w:val="24"/>
        </w:rPr>
        <w:t xml:space="preserve">учебной </w:t>
      </w:r>
      <w:r w:rsidRPr="00354662">
        <w:rPr>
          <w:b/>
          <w:color w:val="auto"/>
          <w:sz w:val="24"/>
          <w:szCs w:val="24"/>
        </w:rPr>
        <w:t>практики</w:t>
      </w:r>
    </w:p>
    <w:p w:rsidR="00FC2B16" w:rsidRPr="00354662" w:rsidRDefault="00FC2B16" w:rsidP="001D5390">
      <w:pPr>
        <w:pStyle w:val="210"/>
        <w:shd w:val="clear" w:color="auto" w:fill="auto"/>
        <w:spacing w:before="0" w:after="12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Прохождение </w:t>
      </w:r>
      <w:r>
        <w:rPr>
          <w:color w:val="auto"/>
          <w:sz w:val="24"/>
          <w:szCs w:val="24"/>
        </w:rPr>
        <w:t xml:space="preserve">учебной </w:t>
      </w:r>
      <w:r w:rsidRPr="00354662">
        <w:rPr>
          <w:color w:val="auto"/>
          <w:sz w:val="24"/>
          <w:szCs w:val="24"/>
        </w:rPr>
        <w:t>практики направлено на формирование и развитие следующих компетенций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888"/>
      </w:tblGrid>
      <w:tr w:rsidR="00FC2B16" w:rsidRPr="00FD1D02" w:rsidTr="00DD67DA">
        <w:tc>
          <w:tcPr>
            <w:tcW w:w="9847" w:type="dxa"/>
            <w:gridSpan w:val="2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D67DA">
              <w:rPr>
                <w:color w:val="auto"/>
                <w:sz w:val="24"/>
                <w:szCs w:val="24"/>
              </w:rPr>
              <w:t>Общекультурные компетенции</w:t>
            </w:r>
          </w:p>
        </w:tc>
      </w:tr>
      <w:tr w:rsidR="00FC2B16" w:rsidRPr="00FD1D02" w:rsidTr="00DD67DA">
        <w:tc>
          <w:tcPr>
            <w:tcW w:w="959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D67DA">
              <w:rPr>
                <w:color w:val="auto"/>
                <w:sz w:val="24"/>
                <w:szCs w:val="24"/>
              </w:rPr>
              <w:t>ОК-5</w:t>
            </w:r>
          </w:p>
        </w:tc>
        <w:tc>
          <w:tcPr>
            <w:tcW w:w="8888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DD67DA">
              <w:rPr>
                <w:color w:val="auto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FC2B16" w:rsidRPr="00FD1D02" w:rsidTr="00DD67DA">
        <w:tc>
          <w:tcPr>
            <w:tcW w:w="959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D67DA">
              <w:rPr>
                <w:color w:val="auto"/>
                <w:sz w:val="24"/>
                <w:szCs w:val="24"/>
              </w:rPr>
              <w:t>ОК-6</w:t>
            </w:r>
          </w:p>
        </w:tc>
        <w:tc>
          <w:tcPr>
            <w:tcW w:w="8888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DD67DA">
              <w:rPr>
                <w:color w:val="auto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FC2B16" w:rsidRPr="00FD1D02" w:rsidTr="00DD67DA">
        <w:tc>
          <w:tcPr>
            <w:tcW w:w="9847" w:type="dxa"/>
            <w:gridSpan w:val="2"/>
            <w:vAlign w:val="center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D67DA">
              <w:rPr>
                <w:color w:val="auto"/>
                <w:sz w:val="24"/>
                <w:szCs w:val="24"/>
              </w:rPr>
              <w:t>Общепрофессиональные компетенции</w:t>
            </w:r>
          </w:p>
        </w:tc>
      </w:tr>
      <w:tr w:rsidR="00FC2B16" w:rsidRPr="00FD1D02" w:rsidTr="00DD67DA">
        <w:tc>
          <w:tcPr>
            <w:tcW w:w="959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D67DA">
              <w:rPr>
                <w:color w:val="auto"/>
                <w:sz w:val="24"/>
                <w:szCs w:val="24"/>
              </w:rPr>
              <w:t>ОПК-1</w:t>
            </w:r>
          </w:p>
        </w:tc>
        <w:tc>
          <w:tcPr>
            <w:tcW w:w="8888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DD67DA">
              <w:rPr>
                <w:color w:val="auto"/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FC2B16" w:rsidRPr="00FD1D02" w:rsidTr="00DD67DA">
        <w:tc>
          <w:tcPr>
            <w:tcW w:w="9847" w:type="dxa"/>
            <w:gridSpan w:val="2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D67DA">
              <w:rPr>
                <w:color w:val="auto"/>
                <w:sz w:val="24"/>
                <w:szCs w:val="24"/>
              </w:rPr>
              <w:t>Профессиональные компетенции</w:t>
            </w:r>
          </w:p>
        </w:tc>
      </w:tr>
      <w:tr w:rsidR="00FC2B16" w:rsidRPr="00FD1D02" w:rsidTr="00DD67DA">
        <w:tc>
          <w:tcPr>
            <w:tcW w:w="959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D67DA">
              <w:rPr>
                <w:color w:val="auto"/>
                <w:sz w:val="24"/>
                <w:szCs w:val="24"/>
              </w:rPr>
              <w:t>ПК-10</w:t>
            </w:r>
          </w:p>
        </w:tc>
        <w:tc>
          <w:tcPr>
            <w:tcW w:w="8888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DD67DA">
              <w:rPr>
                <w:color w:val="auto"/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FC2B16" w:rsidRPr="00FD1D02" w:rsidTr="00DD67DA">
        <w:tc>
          <w:tcPr>
            <w:tcW w:w="959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D67DA">
              <w:rPr>
                <w:color w:val="auto"/>
                <w:sz w:val="24"/>
                <w:szCs w:val="24"/>
              </w:rPr>
              <w:t>ПК-17</w:t>
            </w:r>
          </w:p>
        </w:tc>
        <w:tc>
          <w:tcPr>
            <w:tcW w:w="8888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DD67DA">
              <w:rPr>
                <w:color w:val="auto"/>
                <w:sz w:val="24"/>
                <w:szCs w:val="24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</w:tbl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По итогам прохождения учебной практики на 2 курсе обучающийся должен: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0"/>
        <w:rPr>
          <w:b/>
          <w:i/>
          <w:color w:val="auto"/>
          <w:sz w:val="24"/>
          <w:szCs w:val="24"/>
        </w:rPr>
      </w:pPr>
      <w:r w:rsidRPr="00354662">
        <w:rPr>
          <w:b/>
          <w:i/>
          <w:color w:val="auto"/>
          <w:sz w:val="24"/>
          <w:szCs w:val="24"/>
        </w:rPr>
        <w:t>знать:</w:t>
      </w:r>
    </w:p>
    <w:p w:rsidR="00FC2B16" w:rsidRPr="00354662" w:rsidRDefault="00FC2B16" w:rsidP="00D27E97">
      <w:pPr>
        <w:pStyle w:val="210"/>
        <w:numPr>
          <w:ilvl w:val="0"/>
          <w:numId w:val="23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принципы развития и закономерности функционирования организации;</w:t>
      </w:r>
    </w:p>
    <w:p w:rsidR="00FC2B16" w:rsidRPr="00354662" w:rsidRDefault="00FC2B16" w:rsidP="00D27E97">
      <w:pPr>
        <w:pStyle w:val="210"/>
        <w:numPr>
          <w:ilvl w:val="0"/>
          <w:numId w:val="23"/>
        </w:numPr>
        <w:shd w:val="clear" w:color="auto" w:fill="auto"/>
        <w:tabs>
          <w:tab w:val="left" w:pos="258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роли, функции и задачи менеджера в современной организации;</w:t>
      </w:r>
    </w:p>
    <w:p w:rsidR="00FC2B16" w:rsidRPr="00354662" w:rsidRDefault="00FC2B16" w:rsidP="00D27E97">
      <w:pPr>
        <w:pStyle w:val="210"/>
        <w:numPr>
          <w:ilvl w:val="0"/>
          <w:numId w:val="23"/>
        </w:numPr>
        <w:shd w:val="clear" w:color="auto" w:fill="auto"/>
        <w:tabs>
          <w:tab w:val="left" w:pos="258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типы организационных структур, их основные параметры;</w:t>
      </w:r>
    </w:p>
    <w:p w:rsidR="00FC2B16" w:rsidRPr="00354662" w:rsidRDefault="00FC2B16" w:rsidP="00D27E97">
      <w:pPr>
        <w:pStyle w:val="210"/>
        <w:numPr>
          <w:ilvl w:val="0"/>
          <w:numId w:val="23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виды управленческих решений и методы их принятия;</w:t>
      </w:r>
    </w:p>
    <w:p w:rsidR="00FC2B16" w:rsidRPr="00354662" w:rsidRDefault="00FC2B16" w:rsidP="00D27E97">
      <w:pPr>
        <w:pStyle w:val="210"/>
        <w:numPr>
          <w:ilvl w:val="0"/>
          <w:numId w:val="23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типы организационной культуры и методы её формирования.</w:t>
      </w:r>
    </w:p>
    <w:p w:rsidR="00FC2B16" w:rsidRPr="00354662" w:rsidRDefault="00FC2B16" w:rsidP="001D5390">
      <w:pPr>
        <w:pStyle w:val="210"/>
        <w:shd w:val="clear" w:color="auto" w:fill="auto"/>
        <w:tabs>
          <w:tab w:val="left" w:pos="262"/>
        </w:tabs>
        <w:spacing w:before="0" w:line="240" w:lineRule="auto"/>
        <w:ind w:firstLine="0"/>
        <w:rPr>
          <w:b/>
          <w:i/>
          <w:color w:val="auto"/>
          <w:sz w:val="24"/>
          <w:szCs w:val="24"/>
        </w:rPr>
      </w:pPr>
      <w:r w:rsidRPr="00354662">
        <w:rPr>
          <w:b/>
          <w:i/>
          <w:color w:val="auto"/>
          <w:sz w:val="24"/>
          <w:szCs w:val="24"/>
        </w:rPr>
        <w:t>уметь:</w:t>
      </w:r>
    </w:p>
    <w:p w:rsidR="00FC2B16" w:rsidRPr="00354662" w:rsidRDefault="00FC2B16" w:rsidP="00D27E97">
      <w:pPr>
        <w:pStyle w:val="210"/>
        <w:numPr>
          <w:ilvl w:val="0"/>
          <w:numId w:val="24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ставить цели и формулировать задачи, связанные с реализацией профессиональных функций;</w:t>
      </w:r>
    </w:p>
    <w:p w:rsidR="00FC2B16" w:rsidRPr="00354662" w:rsidRDefault="00FC2B16" w:rsidP="00D27E97">
      <w:pPr>
        <w:pStyle w:val="210"/>
        <w:numPr>
          <w:ilvl w:val="0"/>
          <w:numId w:val="24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анализировать внешнюю и внутреннюю среду организации, выявлять её ключевые элементы и оценивать их влияние на организацию;</w:t>
      </w:r>
    </w:p>
    <w:p w:rsidR="00FC2B16" w:rsidRPr="00354662" w:rsidRDefault="00FC2B16" w:rsidP="00D27E97">
      <w:pPr>
        <w:pStyle w:val="210"/>
        <w:numPr>
          <w:ilvl w:val="0"/>
          <w:numId w:val="24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анализировать организационную структуру и разрабатывать предложения по её совершенствованию;</w:t>
      </w:r>
    </w:p>
    <w:p w:rsidR="00FC2B16" w:rsidRPr="00354662" w:rsidRDefault="00FC2B16" w:rsidP="00D27E97">
      <w:pPr>
        <w:pStyle w:val="210"/>
        <w:numPr>
          <w:ilvl w:val="0"/>
          <w:numId w:val="24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диагностировать организационную культуру, выявлять её сильные и слабые стороны, разрабатывать предложения по её совершенствованию.</w:t>
      </w:r>
    </w:p>
    <w:p w:rsidR="00FC2B16" w:rsidRPr="00354662" w:rsidRDefault="00FC2B16" w:rsidP="001D5390">
      <w:pPr>
        <w:pStyle w:val="210"/>
        <w:shd w:val="clear" w:color="auto" w:fill="auto"/>
        <w:tabs>
          <w:tab w:val="left" w:pos="262"/>
        </w:tabs>
        <w:spacing w:before="0" w:line="240" w:lineRule="auto"/>
        <w:ind w:firstLine="0"/>
        <w:rPr>
          <w:b/>
          <w:i/>
          <w:color w:val="auto"/>
          <w:sz w:val="24"/>
          <w:szCs w:val="24"/>
        </w:rPr>
      </w:pPr>
      <w:r w:rsidRPr="00354662">
        <w:rPr>
          <w:b/>
          <w:i/>
          <w:color w:val="auto"/>
          <w:sz w:val="24"/>
          <w:szCs w:val="24"/>
        </w:rPr>
        <w:t>владеть:</w:t>
      </w:r>
    </w:p>
    <w:p w:rsidR="00FC2B16" w:rsidRPr="00354662" w:rsidRDefault="00FC2B16" w:rsidP="00D27E97">
      <w:pPr>
        <w:pStyle w:val="210"/>
        <w:numPr>
          <w:ilvl w:val="0"/>
          <w:numId w:val="25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методами реализации основных управленческих функций.</w:t>
      </w:r>
    </w:p>
    <w:p w:rsidR="00FC2B16" w:rsidRPr="00354662" w:rsidRDefault="00FC2B16" w:rsidP="00D27E97">
      <w:pPr>
        <w:pStyle w:val="210"/>
        <w:numPr>
          <w:ilvl w:val="0"/>
          <w:numId w:val="25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навыками поиска, анализа и использования нормативных и правовых документов;</w:t>
      </w:r>
    </w:p>
    <w:p w:rsidR="00FC2B16" w:rsidRPr="00354662" w:rsidRDefault="00FC2B16" w:rsidP="00D27E97">
      <w:pPr>
        <w:pStyle w:val="210"/>
        <w:numPr>
          <w:ilvl w:val="0"/>
          <w:numId w:val="25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навыками самостоятельной работы, самоорганизации, планирования, анализа, рефлексии, самооценки своей учебно-познавательной деятельности;</w:t>
      </w:r>
    </w:p>
    <w:p w:rsidR="00FC2B16" w:rsidRPr="00354662" w:rsidRDefault="00FC2B16" w:rsidP="00D27E97">
      <w:pPr>
        <w:pStyle w:val="210"/>
        <w:numPr>
          <w:ilvl w:val="0"/>
          <w:numId w:val="25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обладание культурой и навыками мышления, а также навыками решения отвлечённых и практических задач.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Знания, умения и практические навыки, полученные в ходе </w:t>
      </w:r>
      <w:r>
        <w:rPr>
          <w:color w:val="auto"/>
          <w:sz w:val="24"/>
          <w:szCs w:val="24"/>
        </w:rPr>
        <w:t xml:space="preserve">учебной </w:t>
      </w:r>
      <w:r w:rsidRPr="00354662">
        <w:rPr>
          <w:color w:val="auto"/>
          <w:sz w:val="24"/>
          <w:szCs w:val="24"/>
        </w:rPr>
        <w:t>практики, необходимы также для успешного освоения дисциплин, которые будут изучаться после её прохождения: в пятом и последующих семестрах, а также при прохождении государственной итоговой аттестации.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В целом, для успешного прохождения </w:t>
      </w:r>
      <w:r>
        <w:rPr>
          <w:color w:val="auto"/>
          <w:sz w:val="24"/>
          <w:szCs w:val="24"/>
        </w:rPr>
        <w:t xml:space="preserve">учебной </w:t>
      </w:r>
      <w:r w:rsidRPr="00354662">
        <w:rPr>
          <w:color w:val="auto"/>
          <w:sz w:val="24"/>
          <w:szCs w:val="24"/>
        </w:rPr>
        <w:t>практики обучающийся должен научиться:</w:t>
      </w:r>
    </w:p>
    <w:p w:rsidR="00FC2B16" w:rsidRPr="00354662" w:rsidRDefault="00FC2B16" w:rsidP="00D27E97">
      <w:pPr>
        <w:pStyle w:val="210"/>
        <w:numPr>
          <w:ilvl w:val="0"/>
          <w:numId w:val="26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обрабатывать и анализировать собранную информацию о деятельности организации, являющейся местом прохождения практики;</w:t>
      </w:r>
    </w:p>
    <w:p w:rsidR="00FC2B16" w:rsidRPr="00354662" w:rsidRDefault="00FC2B16" w:rsidP="00D27E97">
      <w:pPr>
        <w:pStyle w:val="210"/>
        <w:numPr>
          <w:ilvl w:val="0"/>
          <w:numId w:val="26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применять полученные в университете знания в решении практических задач;</w:t>
      </w:r>
    </w:p>
    <w:p w:rsidR="00FC2B16" w:rsidRPr="00354662" w:rsidRDefault="00FC2B16" w:rsidP="00D27E97">
      <w:pPr>
        <w:pStyle w:val="210"/>
        <w:numPr>
          <w:ilvl w:val="0"/>
          <w:numId w:val="26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формулировать практические задачи в виде, доступном для решения формальными методами;</w:t>
      </w:r>
    </w:p>
    <w:p w:rsidR="00FC2B16" w:rsidRPr="00354662" w:rsidRDefault="00FC2B16" w:rsidP="00D27E97">
      <w:pPr>
        <w:pStyle w:val="210"/>
        <w:numPr>
          <w:ilvl w:val="0"/>
          <w:numId w:val="26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хорошо представлять организационную структуру управления предприятия и характеризовать особенности организационной культуры изученной фирмы, стиля принятия управленческих решений, особенностей коммуникационных процессов и внутрифирменного менеджмента;</w:t>
      </w:r>
    </w:p>
    <w:p w:rsidR="00FC2B16" w:rsidRPr="00354662" w:rsidRDefault="00FC2B16" w:rsidP="00D27E97">
      <w:pPr>
        <w:pStyle w:val="210"/>
        <w:numPr>
          <w:ilvl w:val="0"/>
          <w:numId w:val="26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оценивать соответствие деятельности производственно-коммерческой организации нормативно-правовой базе;</w:t>
      </w:r>
    </w:p>
    <w:p w:rsidR="00FC2B16" w:rsidRPr="00354662" w:rsidRDefault="00FC2B16" w:rsidP="00D27E97">
      <w:pPr>
        <w:pStyle w:val="210"/>
        <w:numPr>
          <w:ilvl w:val="0"/>
          <w:numId w:val="26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документально оформлять</w:t>
      </w:r>
      <w:r>
        <w:rPr>
          <w:color w:val="auto"/>
          <w:sz w:val="24"/>
          <w:szCs w:val="24"/>
        </w:rPr>
        <w:t xml:space="preserve"> результаты практики</w:t>
      </w:r>
      <w:r w:rsidRPr="00354662">
        <w:rPr>
          <w:color w:val="auto"/>
          <w:sz w:val="24"/>
          <w:szCs w:val="24"/>
        </w:rPr>
        <w:t>;</w:t>
      </w:r>
    </w:p>
    <w:p w:rsidR="00FC2B16" w:rsidRPr="00354662" w:rsidRDefault="00FC2B16" w:rsidP="00D27E97">
      <w:pPr>
        <w:pStyle w:val="210"/>
        <w:numPr>
          <w:ilvl w:val="0"/>
          <w:numId w:val="26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эффективно использовать автоматизированное рабочее место и новые информационные технологии</w:t>
      </w:r>
      <w:r>
        <w:rPr>
          <w:color w:val="auto"/>
          <w:sz w:val="24"/>
          <w:szCs w:val="24"/>
        </w:rPr>
        <w:t xml:space="preserve"> во время практики</w:t>
      </w:r>
      <w:r w:rsidRPr="00354662">
        <w:rPr>
          <w:color w:val="auto"/>
          <w:sz w:val="24"/>
          <w:szCs w:val="24"/>
        </w:rPr>
        <w:t>;</w:t>
      </w:r>
    </w:p>
    <w:p w:rsidR="00FC2B16" w:rsidRDefault="00FC2B16" w:rsidP="00D27E97">
      <w:pPr>
        <w:pStyle w:val="210"/>
        <w:numPr>
          <w:ilvl w:val="0"/>
          <w:numId w:val="26"/>
        </w:numPr>
        <w:shd w:val="clear" w:color="auto" w:fill="auto"/>
        <w:tabs>
          <w:tab w:val="left" w:pos="262"/>
        </w:tabs>
        <w:spacing w:before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грамотно </w:t>
      </w:r>
      <w:r w:rsidRPr="00354662">
        <w:rPr>
          <w:color w:val="auto"/>
          <w:sz w:val="24"/>
          <w:szCs w:val="24"/>
        </w:rPr>
        <w:t xml:space="preserve">осуществлять деловое общение при прохождении </w:t>
      </w:r>
      <w:r>
        <w:rPr>
          <w:color w:val="auto"/>
          <w:sz w:val="24"/>
          <w:szCs w:val="24"/>
        </w:rPr>
        <w:t>учебной практики и т.д.</w:t>
      </w:r>
    </w:p>
    <w:p w:rsidR="00FC2B16" w:rsidRPr="00354662" w:rsidRDefault="00FC2B16" w:rsidP="001D5390">
      <w:pPr>
        <w:pStyle w:val="210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FC2B16" w:rsidRPr="00354662" w:rsidRDefault="00FC2B16" w:rsidP="001D5390">
      <w:pPr>
        <w:pStyle w:val="210"/>
        <w:shd w:val="clear" w:color="auto" w:fill="auto"/>
        <w:tabs>
          <w:tab w:val="left" w:pos="815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354662">
        <w:rPr>
          <w:b/>
          <w:color w:val="auto"/>
          <w:sz w:val="24"/>
          <w:szCs w:val="24"/>
        </w:rPr>
        <w:t xml:space="preserve">4. Место и сроки </w:t>
      </w:r>
      <w:r>
        <w:rPr>
          <w:b/>
          <w:color w:val="auto"/>
          <w:sz w:val="24"/>
          <w:szCs w:val="24"/>
        </w:rPr>
        <w:t xml:space="preserve">прохождения учебной </w:t>
      </w:r>
      <w:r w:rsidRPr="00354662">
        <w:rPr>
          <w:b/>
          <w:color w:val="auto"/>
          <w:sz w:val="24"/>
          <w:szCs w:val="24"/>
        </w:rPr>
        <w:t>практики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Учебная </w:t>
      </w:r>
      <w:r w:rsidRPr="00354662">
        <w:rPr>
          <w:color w:val="auto"/>
          <w:sz w:val="24"/>
          <w:szCs w:val="24"/>
        </w:rPr>
        <w:t xml:space="preserve"> практика проводится в функциональных службах первичных звеньев национальной экономики - предприятий и организаций разных форм собственности и различных организационно-правовых форм. </w:t>
      </w:r>
      <w:r>
        <w:rPr>
          <w:color w:val="auto"/>
          <w:sz w:val="24"/>
          <w:szCs w:val="24"/>
        </w:rPr>
        <w:t>Учебная практика, предусмотренная ФГОС ВО и организуемая</w:t>
      </w:r>
      <w:r w:rsidRPr="00354662">
        <w:rPr>
          <w:color w:val="auto"/>
          <w:sz w:val="24"/>
          <w:szCs w:val="24"/>
        </w:rPr>
        <w:t xml:space="preserve"> на базе сторонних организаций, </w:t>
      </w:r>
      <w:r>
        <w:rPr>
          <w:color w:val="auto"/>
          <w:sz w:val="24"/>
          <w:szCs w:val="24"/>
        </w:rPr>
        <w:t>может осуществля</w:t>
      </w:r>
      <w:r w:rsidRPr="00354662">
        <w:rPr>
          <w:color w:val="auto"/>
          <w:sz w:val="24"/>
          <w:szCs w:val="24"/>
        </w:rPr>
        <w:t>т</w:t>
      </w:r>
      <w:r>
        <w:rPr>
          <w:color w:val="auto"/>
          <w:sz w:val="24"/>
          <w:szCs w:val="24"/>
        </w:rPr>
        <w:t>ь</w:t>
      </w:r>
      <w:r w:rsidRPr="00354662">
        <w:rPr>
          <w:color w:val="auto"/>
          <w:sz w:val="24"/>
          <w:szCs w:val="24"/>
        </w:rPr>
        <w:t xml:space="preserve">ся на основе договоров между Университетом и соответствующими предприятиями, организациями и учреждениями. В </w:t>
      </w:r>
      <w:r>
        <w:rPr>
          <w:color w:val="auto"/>
          <w:sz w:val="24"/>
          <w:szCs w:val="24"/>
        </w:rPr>
        <w:t xml:space="preserve">подобном </w:t>
      </w:r>
      <w:r w:rsidRPr="00354662">
        <w:rPr>
          <w:color w:val="auto"/>
          <w:sz w:val="24"/>
          <w:szCs w:val="24"/>
        </w:rPr>
        <w:t>договоре университет и предприятие (организация и учреждение) оговаривают все вопросы, касающиеся проведения практик</w:t>
      </w:r>
      <w:r>
        <w:rPr>
          <w:color w:val="auto"/>
          <w:sz w:val="24"/>
          <w:szCs w:val="24"/>
        </w:rPr>
        <w:t>и</w:t>
      </w:r>
      <w:r w:rsidRPr="00354662">
        <w:rPr>
          <w:color w:val="auto"/>
          <w:sz w:val="24"/>
          <w:szCs w:val="24"/>
        </w:rPr>
        <w:t xml:space="preserve">. 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Местом проведения практики, исходя из условий ее прохождения бакалаврами, выбираются предприятия, организации, учреждения, расположенные, по возможности, вблизи места проживания обучающегося.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Учебная </w:t>
      </w:r>
      <w:r w:rsidRPr="00354662">
        <w:rPr>
          <w:color w:val="auto"/>
          <w:sz w:val="24"/>
          <w:szCs w:val="24"/>
        </w:rPr>
        <w:t xml:space="preserve">практика проходит </w:t>
      </w:r>
      <w:r>
        <w:rPr>
          <w:color w:val="auto"/>
          <w:sz w:val="24"/>
          <w:szCs w:val="24"/>
        </w:rPr>
        <w:t xml:space="preserve">во втором </w:t>
      </w:r>
      <w:r w:rsidRPr="00354662">
        <w:rPr>
          <w:color w:val="auto"/>
          <w:sz w:val="24"/>
          <w:szCs w:val="24"/>
        </w:rPr>
        <w:t xml:space="preserve">семестре по окончании экзаменационной сессии. Конкретные сроки практики утверждаются на начало учебного периода и закрепляются в </w:t>
      </w:r>
      <w:r>
        <w:rPr>
          <w:color w:val="auto"/>
          <w:sz w:val="24"/>
          <w:szCs w:val="24"/>
        </w:rPr>
        <w:t xml:space="preserve">Рабочем </w:t>
      </w:r>
      <w:r w:rsidRPr="00354662">
        <w:rPr>
          <w:color w:val="auto"/>
          <w:sz w:val="24"/>
          <w:szCs w:val="24"/>
        </w:rPr>
        <w:t xml:space="preserve">учебном плане. </w:t>
      </w:r>
    </w:p>
    <w:p w:rsidR="00FC2B16" w:rsidRPr="00354662" w:rsidRDefault="00FC2B16" w:rsidP="001D5390">
      <w:pPr>
        <w:pStyle w:val="210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FC2B16" w:rsidRPr="00354662" w:rsidRDefault="00FC2B16" w:rsidP="001D5390">
      <w:pPr>
        <w:pStyle w:val="210"/>
        <w:shd w:val="clear" w:color="auto" w:fill="auto"/>
        <w:tabs>
          <w:tab w:val="left" w:pos="815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354662">
        <w:rPr>
          <w:b/>
          <w:color w:val="auto"/>
          <w:sz w:val="24"/>
          <w:szCs w:val="24"/>
        </w:rPr>
        <w:t>5. Объем практики в ЗЕ и ее продолжительность в неделях либо академических часах в соответствии с РУП ВО</w:t>
      </w:r>
    </w:p>
    <w:p w:rsidR="00FC2B16" w:rsidRPr="00354662" w:rsidRDefault="00FC2B16" w:rsidP="001D5390">
      <w:pPr>
        <w:pStyle w:val="210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Объем </w:t>
      </w:r>
      <w:r>
        <w:rPr>
          <w:color w:val="auto"/>
          <w:sz w:val="24"/>
          <w:szCs w:val="24"/>
        </w:rPr>
        <w:t xml:space="preserve">учебной </w:t>
      </w:r>
      <w:r w:rsidRPr="00354662">
        <w:rPr>
          <w:color w:val="auto"/>
          <w:sz w:val="24"/>
          <w:szCs w:val="24"/>
        </w:rPr>
        <w:t>практики в ЗЕ – 3</w:t>
      </w:r>
      <w:r>
        <w:rPr>
          <w:color w:val="auto"/>
          <w:sz w:val="24"/>
          <w:szCs w:val="24"/>
        </w:rPr>
        <w:t>.</w:t>
      </w:r>
    </w:p>
    <w:p w:rsidR="00FC2B16" w:rsidRPr="00354662" w:rsidRDefault="00FC2B16" w:rsidP="001D5390">
      <w:pPr>
        <w:pStyle w:val="210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Продолжительность практики в неделях – 2</w:t>
      </w:r>
      <w:r>
        <w:rPr>
          <w:color w:val="auto"/>
          <w:sz w:val="24"/>
          <w:szCs w:val="24"/>
        </w:rPr>
        <w:t>.</w:t>
      </w:r>
    </w:p>
    <w:p w:rsidR="00FC2B16" w:rsidRPr="00354662" w:rsidRDefault="00FC2B16" w:rsidP="001D5390">
      <w:pPr>
        <w:pStyle w:val="210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Продолжительность практики в академических часах </w:t>
      </w:r>
      <w:r>
        <w:rPr>
          <w:color w:val="auto"/>
          <w:sz w:val="24"/>
          <w:szCs w:val="24"/>
        </w:rPr>
        <w:t>–</w:t>
      </w:r>
      <w:r w:rsidRPr="00354662">
        <w:rPr>
          <w:color w:val="auto"/>
          <w:sz w:val="24"/>
          <w:szCs w:val="24"/>
        </w:rPr>
        <w:t xml:space="preserve"> 108</w:t>
      </w:r>
      <w:r>
        <w:rPr>
          <w:color w:val="auto"/>
          <w:sz w:val="24"/>
          <w:szCs w:val="24"/>
        </w:rPr>
        <w:t>.</w:t>
      </w:r>
    </w:p>
    <w:p w:rsidR="00FC2B16" w:rsidRPr="00354662" w:rsidRDefault="00FC2B16" w:rsidP="001D5390">
      <w:pPr>
        <w:pStyle w:val="210"/>
        <w:shd w:val="clear" w:color="auto" w:fill="auto"/>
        <w:tabs>
          <w:tab w:val="left" w:pos="3069"/>
        </w:tabs>
        <w:spacing w:before="0" w:line="240" w:lineRule="auto"/>
        <w:ind w:left="567" w:firstLine="0"/>
        <w:rPr>
          <w:color w:val="auto"/>
          <w:sz w:val="24"/>
          <w:szCs w:val="24"/>
        </w:rPr>
      </w:pPr>
    </w:p>
    <w:p w:rsidR="00FC2B16" w:rsidRPr="00D27E97" w:rsidRDefault="00FC2B16" w:rsidP="00D27E97">
      <w:pPr>
        <w:pStyle w:val="210"/>
        <w:shd w:val="clear" w:color="auto" w:fill="auto"/>
        <w:tabs>
          <w:tab w:val="left" w:pos="3069"/>
        </w:tabs>
        <w:spacing w:before="0" w:line="240" w:lineRule="auto"/>
        <w:ind w:left="567" w:firstLine="0"/>
        <w:jc w:val="center"/>
        <w:rPr>
          <w:b/>
          <w:color w:val="auto"/>
          <w:sz w:val="24"/>
          <w:szCs w:val="24"/>
        </w:rPr>
      </w:pPr>
      <w:r w:rsidRPr="00354662">
        <w:rPr>
          <w:b/>
          <w:color w:val="auto"/>
          <w:sz w:val="24"/>
          <w:szCs w:val="24"/>
        </w:rPr>
        <w:t xml:space="preserve">6.Структура и содержание </w:t>
      </w:r>
      <w:r>
        <w:rPr>
          <w:b/>
          <w:color w:val="auto"/>
          <w:sz w:val="24"/>
          <w:szCs w:val="24"/>
        </w:rPr>
        <w:t>учебной практики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1675"/>
        <w:gridCol w:w="5118"/>
        <w:gridCol w:w="1300"/>
        <w:gridCol w:w="1233"/>
      </w:tblGrid>
      <w:tr w:rsidR="00FC2B16" w:rsidRPr="00D27E97" w:rsidTr="00DD67DA">
        <w:trPr>
          <w:tblHeader/>
        </w:trPr>
        <w:tc>
          <w:tcPr>
            <w:tcW w:w="520" w:type="dxa"/>
            <w:vAlign w:val="center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1675" w:type="dxa"/>
            <w:vAlign w:val="center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Разделы (этапы) практики</w:t>
            </w:r>
          </w:p>
        </w:tc>
        <w:tc>
          <w:tcPr>
            <w:tcW w:w="5118" w:type="dxa"/>
            <w:vAlign w:val="center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Виды работы на практике, включая самостоятельную работу обучающегося</w:t>
            </w:r>
          </w:p>
        </w:tc>
        <w:tc>
          <w:tcPr>
            <w:tcW w:w="1300" w:type="dxa"/>
            <w:vAlign w:val="center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Трудоем-</w:t>
            </w:r>
          </w:p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кость</w:t>
            </w:r>
          </w:p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 xml:space="preserve"> (в часах)</w:t>
            </w:r>
          </w:p>
        </w:tc>
        <w:tc>
          <w:tcPr>
            <w:tcW w:w="1233" w:type="dxa"/>
            <w:vAlign w:val="center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Формы текущего контроля</w:t>
            </w:r>
          </w:p>
        </w:tc>
      </w:tr>
      <w:tr w:rsidR="00FC2B16" w:rsidRPr="00D27E97" w:rsidTr="00DD67DA">
        <w:tc>
          <w:tcPr>
            <w:tcW w:w="520" w:type="dxa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675" w:type="dxa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Подгото-</w:t>
            </w:r>
          </w:p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вительный этап</w:t>
            </w:r>
          </w:p>
        </w:tc>
        <w:tc>
          <w:tcPr>
            <w:tcW w:w="5118" w:type="dxa"/>
          </w:tcPr>
          <w:p w:rsidR="00FC2B16" w:rsidRPr="00DD67DA" w:rsidRDefault="00FC2B16" w:rsidP="00DD67D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7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Общее инструктивно-методическое собрание с целью информирования обучающихсяо всех действующих в Университете правилах организации практики, приказе ректора на предстоящий период и особенностях проведения учебной практики. </w:t>
            </w:r>
          </w:p>
          <w:p w:rsidR="00FC2B16" w:rsidRPr="00DD67DA" w:rsidRDefault="00FC2B16" w:rsidP="00DD67D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7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Знакомство каждого обучающегося с его предстоящим рабочим местом и обеспечение прохождения всех обусловленных законодательством инструктажей по безопасности. </w:t>
            </w:r>
          </w:p>
          <w:p w:rsidR="00FC2B16" w:rsidRPr="00DD67DA" w:rsidRDefault="00FC2B16" w:rsidP="00DD67D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7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Оформление индивидуального задания на практику.</w:t>
            </w:r>
          </w:p>
        </w:tc>
        <w:tc>
          <w:tcPr>
            <w:tcW w:w="1300" w:type="dxa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собесе-</w:t>
            </w:r>
          </w:p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дование, отметка в кален-</w:t>
            </w:r>
          </w:p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дарномплане</w:t>
            </w:r>
          </w:p>
        </w:tc>
      </w:tr>
      <w:tr w:rsidR="00FC2B16" w:rsidRPr="00D27E97" w:rsidTr="00DD67DA">
        <w:tc>
          <w:tcPr>
            <w:tcW w:w="520" w:type="dxa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675" w:type="dxa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Основной этап</w:t>
            </w:r>
          </w:p>
        </w:tc>
        <w:tc>
          <w:tcPr>
            <w:tcW w:w="5118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DD67DA">
              <w:rPr>
                <w:rStyle w:val="210pt"/>
                <w:color w:val="auto"/>
              </w:rPr>
              <w:t>Обзорная экскурсия по предприятию (организации, учреждению) с целью общего знакомства с деятельностью предприятия, руководством в целом, управлением подразделениями.</w:t>
            </w:r>
          </w:p>
          <w:p w:rsidR="00FC2B16" w:rsidRPr="00DD67DA" w:rsidRDefault="00FC2B16" w:rsidP="00DD67D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7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Сбор фактологического, статистического или  научно-</w:t>
            </w:r>
          </w:p>
          <w:p w:rsidR="00FC2B16" w:rsidRPr="00DD67DA" w:rsidRDefault="00FC2B16" w:rsidP="00DD67D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7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теоретического материала, используемого в решении конкретных проблем управления дляегоприм</w:t>
            </w:r>
            <w:r w:rsidRPr="00DD67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нения в дальнейшем обучении:</w:t>
            </w:r>
          </w:p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DD67DA">
              <w:rPr>
                <w:rStyle w:val="210pt"/>
                <w:color w:val="auto"/>
              </w:rPr>
              <w:t>Анализ целей, задач, видов деятельности, истории развития предприятия. Характеристика предприятия: месторасположение, правовой статус и т.п.</w:t>
            </w:r>
          </w:p>
          <w:p w:rsidR="00FC2B16" w:rsidRPr="00DD67DA" w:rsidRDefault="00FC2B16" w:rsidP="00DD67DA">
            <w:pPr>
              <w:pStyle w:val="af0"/>
              <w:widowControl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Style w:val="210pt"/>
                <w:color w:val="auto"/>
              </w:rPr>
            </w:pPr>
            <w:r w:rsidRPr="00DD67DA">
              <w:rPr>
                <w:rStyle w:val="210pt"/>
                <w:color w:val="auto"/>
              </w:rPr>
              <w:t xml:space="preserve">Изучение организационной структуры предприятия. Состав подразделений, их функции, соподчиненность, взаимодействие. Положения о подразделениях. </w:t>
            </w:r>
          </w:p>
          <w:p w:rsidR="00FC2B16" w:rsidRPr="00DD67DA" w:rsidRDefault="00FC2B16" w:rsidP="00DD67DA">
            <w:pPr>
              <w:pStyle w:val="af0"/>
              <w:widowControl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7DA">
              <w:rPr>
                <w:rStyle w:val="210pt"/>
                <w:color w:val="auto"/>
              </w:rPr>
              <w:t>Информация о кадровом составе организации: квалификационная структура, численность  и т.п.</w:t>
            </w:r>
          </w:p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17"/>
              </w:tabs>
              <w:spacing w:before="0" w:line="240" w:lineRule="auto"/>
              <w:ind w:left="34" w:firstLine="0"/>
              <w:rPr>
                <w:color w:val="auto"/>
                <w:sz w:val="20"/>
                <w:szCs w:val="20"/>
              </w:rPr>
            </w:pPr>
            <w:r w:rsidRPr="00DD67DA">
              <w:rPr>
                <w:rStyle w:val="210pt"/>
                <w:color w:val="auto"/>
              </w:rPr>
              <w:t>Знакомство со структурой и функциями отдела, в котором обучающийсяпроходит учебную практику. Характеристика работы отдела. Знакомство с должностными инструкциями сотрудников.</w:t>
            </w:r>
          </w:p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17"/>
              </w:tabs>
              <w:spacing w:before="0" w:line="240" w:lineRule="auto"/>
              <w:ind w:left="34" w:firstLine="0"/>
              <w:rPr>
                <w:color w:val="auto"/>
                <w:sz w:val="20"/>
                <w:szCs w:val="20"/>
              </w:rPr>
            </w:pPr>
            <w:r w:rsidRPr="00DD67DA">
              <w:rPr>
                <w:rStyle w:val="210pt"/>
                <w:color w:val="auto"/>
              </w:rPr>
              <w:t>Углубленное изучение вопросов, связанных с выбранным направлением подготовки «Менеджмент», в конкретных структурных подразделениях.</w:t>
            </w:r>
          </w:p>
          <w:p w:rsidR="00FC2B16" w:rsidRPr="00DD67DA" w:rsidRDefault="00FC2B16" w:rsidP="00DD67DA">
            <w:pPr>
              <w:pStyle w:val="af0"/>
              <w:widowControl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7DA">
              <w:rPr>
                <w:rStyle w:val="210pt"/>
                <w:color w:val="auto"/>
              </w:rPr>
              <w:t>Выполнение индивидуального задания.</w:t>
            </w:r>
          </w:p>
          <w:p w:rsidR="00FC2B16" w:rsidRPr="00DD67DA" w:rsidRDefault="00FC2B16" w:rsidP="00DD67D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7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Ведение хронологии практики в дневнике утвержденной формы с комментариями.</w:t>
            </w:r>
          </w:p>
        </w:tc>
        <w:tc>
          <w:tcPr>
            <w:tcW w:w="1300" w:type="dxa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1233" w:type="dxa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собеседование,</w:t>
            </w:r>
          </w:p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зачет</w:t>
            </w:r>
          </w:p>
        </w:tc>
      </w:tr>
      <w:tr w:rsidR="00FC2B16" w:rsidRPr="00D27E97" w:rsidTr="00DD67DA">
        <w:tc>
          <w:tcPr>
            <w:tcW w:w="520" w:type="dxa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675" w:type="dxa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Заключительный этап</w:t>
            </w:r>
          </w:p>
        </w:tc>
        <w:tc>
          <w:tcPr>
            <w:tcW w:w="5118" w:type="dxa"/>
          </w:tcPr>
          <w:p w:rsidR="00FC2B16" w:rsidRPr="00DD67DA" w:rsidRDefault="00FC2B16" w:rsidP="00DD67D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7DA">
              <w:rPr>
                <w:rStyle w:val="210pt"/>
                <w:color w:val="auto"/>
              </w:rPr>
              <w:t xml:space="preserve">Систематизация материала, собранного для отчета в процессе прохождения учебной практики. Получение отзыва руководителя практики в дневнике. </w:t>
            </w:r>
          </w:p>
          <w:p w:rsidR="00FC2B16" w:rsidRPr="00DD67DA" w:rsidRDefault="00FC2B16" w:rsidP="00DD67D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7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Подготовка и оформление отчета по учебной практике.</w:t>
            </w:r>
          </w:p>
          <w:p w:rsidR="00FC2B16" w:rsidRPr="00DD67DA" w:rsidRDefault="00FC2B16" w:rsidP="00DD67D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7DA">
              <w:rPr>
                <w:rStyle w:val="210pt"/>
                <w:color w:val="auto"/>
              </w:rPr>
              <w:t>Предоставление отчета на проверку. Участие в защите отчета по практике.</w:t>
            </w:r>
          </w:p>
        </w:tc>
        <w:tc>
          <w:tcPr>
            <w:tcW w:w="1300" w:type="dxa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233" w:type="dxa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зачет</w:t>
            </w:r>
          </w:p>
        </w:tc>
      </w:tr>
      <w:tr w:rsidR="00FC2B16" w:rsidRPr="00D27E97" w:rsidTr="00DD67DA">
        <w:tc>
          <w:tcPr>
            <w:tcW w:w="7313" w:type="dxa"/>
            <w:gridSpan w:val="3"/>
            <w:vAlign w:val="center"/>
          </w:tcPr>
          <w:p w:rsidR="00FC2B16" w:rsidRPr="00DD67DA" w:rsidRDefault="00FC2B16" w:rsidP="00DD67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auto"/>
                <w:sz w:val="20"/>
                <w:szCs w:val="20"/>
              </w:rPr>
            </w:pPr>
            <w:r w:rsidRPr="00DD67DA">
              <w:rPr>
                <w:rFonts w:ascii="TimesNewRomanPSMT Cyr" w:hAnsi="TimesNewRomanPSMT Cyr" w:cs="TimesNewRomanPSMT Cyr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00" w:type="dxa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D67DA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233" w:type="dxa"/>
          </w:tcPr>
          <w:p w:rsidR="00FC2B16" w:rsidRPr="00DD67DA" w:rsidRDefault="00FC2B16" w:rsidP="00DD67DA">
            <w:pPr>
              <w:pStyle w:val="210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FC2B16" w:rsidRDefault="00FC2B16" w:rsidP="001D5390">
      <w:pPr>
        <w:pStyle w:val="210"/>
        <w:shd w:val="clear" w:color="auto" w:fill="auto"/>
        <w:spacing w:before="0" w:line="240" w:lineRule="auto"/>
        <w:ind w:firstLine="567"/>
        <w:jc w:val="center"/>
        <w:rPr>
          <w:color w:val="auto"/>
          <w:sz w:val="24"/>
          <w:szCs w:val="24"/>
        </w:rPr>
      </w:pPr>
    </w:p>
    <w:p w:rsidR="00FC2B16" w:rsidRPr="000C33B7" w:rsidRDefault="00FC2B16" w:rsidP="001D5390">
      <w:pPr>
        <w:pStyle w:val="210"/>
        <w:shd w:val="clear" w:color="auto" w:fill="auto"/>
        <w:spacing w:before="0" w:line="240" w:lineRule="auto"/>
        <w:ind w:firstLine="567"/>
        <w:jc w:val="center"/>
        <w:rPr>
          <w:i/>
          <w:color w:val="auto"/>
          <w:sz w:val="24"/>
          <w:szCs w:val="24"/>
        </w:rPr>
      </w:pPr>
      <w:r w:rsidRPr="000C33B7">
        <w:rPr>
          <w:i/>
          <w:color w:val="auto"/>
          <w:sz w:val="24"/>
          <w:szCs w:val="24"/>
        </w:rPr>
        <w:t>Характеристика подготовительного этапа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Деканом факультета управления </w:t>
      </w:r>
      <w:r>
        <w:rPr>
          <w:color w:val="auto"/>
          <w:sz w:val="24"/>
          <w:szCs w:val="24"/>
        </w:rPr>
        <w:t xml:space="preserve">УлГУ </w:t>
      </w:r>
      <w:r w:rsidRPr="00354662">
        <w:rPr>
          <w:color w:val="auto"/>
          <w:sz w:val="24"/>
          <w:szCs w:val="24"/>
        </w:rPr>
        <w:t>по согласованию с начальником сектора по практике Учебно-методического управления назначаются в качестве руководителей практики профессора, доценты и старшие преподаватели.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Руководство </w:t>
      </w:r>
      <w:r>
        <w:rPr>
          <w:color w:val="auto"/>
          <w:sz w:val="24"/>
          <w:szCs w:val="24"/>
        </w:rPr>
        <w:t xml:space="preserve">учебной </w:t>
      </w:r>
      <w:r w:rsidRPr="00354662">
        <w:rPr>
          <w:color w:val="auto"/>
          <w:sz w:val="24"/>
          <w:szCs w:val="24"/>
        </w:rPr>
        <w:t>практикой обучающихся на всех её этапах осуществляется преподавателями Университета совместно с руководителями от соответствующих учреждений баз практики.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Руководитель практики от Университета выдает задание на учебную практику, следит за правильной организацией практики и консультирует обучающегося по вопросам, связанным с подготовкой и написанием отчета по практике.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Инструктаж для обучающихся перед началом практики является важным организационным мероприятием, так как от него зависит четкость начала и окончания практики, выполнение программы практики, дисциплина обучающихся и отношение обучающихся к данному виду учебного процесса. Инструктаж для обучающихся проводят </w:t>
      </w:r>
      <w:r>
        <w:rPr>
          <w:color w:val="auto"/>
          <w:sz w:val="24"/>
          <w:szCs w:val="24"/>
        </w:rPr>
        <w:t xml:space="preserve">работники деканата факультета управления либо </w:t>
      </w:r>
      <w:r w:rsidRPr="00354662">
        <w:rPr>
          <w:color w:val="auto"/>
          <w:sz w:val="24"/>
          <w:szCs w:val="24"/>
        </w:rPr>
        <w:t>преподаватели-р</w:t>
      </w:r>
      <w:r>
        <w:rPr>
          <w:color w:val="auto"/>
          <w:sz w:val="24"/>
          <w:szCs w:val="24"/>
        </w:rPr>
        <w:t>уководители практики. Прошедшие инструктаж студенты р</w:t>
      </w:r>
      <w:r w:rsidRPr="00354662">
        <w:rPr>
          <w:color w:val="auto"/>
          <w:sz w:val="24"/>
          <w:szCs w:val="24"/>
        </w:rPr>
        <w:t>асписываются в журнале регистрации вводного инструктажа.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До выхода на практику обучающемуся необходимо явиться на организационное собрание для проведения инструктажа.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Для прохождения </w:t>
      </w:r>
      <w:r>
        <w:rPr>
          <w:color w:val="auto"/>
          <w:sz w:val="24"/>
          <w:szCs w:val="24"/>
        </w:rPr>
        <w:t xml:space="preserve">учебной </w:t>
      </w:r>
      <w:r w:rsidRPr="00354662">
        <w:rPr>
          <w:color w:val="auto"/>
          <w:sz w:val="24"/>
          <w:szCs w:val="24"/>
        </w:rPr>
        <w:t>практики в сроки, установленные учебными планами и графиками, обучающимся выдаются следующие документы:</w:t>
      </w:r>
    </w:p>
    <w:p w:rsidR="00FC2B16" w:rsidRPr="00354662" w:rsidRDefault="00FC2B16" w:rsidP="001D5390">
      <w:pPr>
        <w:pStyle w:val="21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направление на практику;</w:t>
      </w:r>
    </w:p>
    <w:p w:rsidR="00FC2B16" w:rsidRPr="00354662" w:rsidRDefault="00FC2B16" w:rsidP="001D5390">
      <w:pPr>
        <w:pStyle w:val="21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дневник практики;</w:t>
      </w:r>
    </w:p>
    <w:p w:rsidR="00FC2B16" w:rsidRPr="00354662" w:rsidRDefault="00FC2B16" w:rsidP="001D5390">
      <w:pPr>
        <w:pStyle w:val="21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индивидуальн</w:t>
      </w:r>
      <w:r>
        <w:rPr>
          <w:color w:val="auto"/>
          <w:sz w:val="24"/>
          <w:szCs w:val="24"/>
        </w:rPr>
        <w:t xml:space="preserve">ое </w:t>
      </w:r>
      <w:r w:rsidRPr="00354662">
        <w:rPr>
          <w:color w:val="auto"/>
          <w:sz w:val="24"/>
          <w:szCs w:val="24"/>
        </w:rPr>
        <w:t>задани</w:t>
      </w:r>
      <w:r>
        <w:rPr>
          <w:color w:val="auto"/>
          <w:sz w:val="24"/>
          <w:szCs w:val="24"/>
        </w:rPr>
        <w:t>е на практику, которое фиксируется в дневнике по практике</w:t>
      </w:r>
      <w:r w:rsidRPr="00354662">
        <w:rPr>
          <w:color w:val="auto"/>
          <w:sz w:val="24"/>
          <w:szCs w:val="24"/>
        </w:rPr>
        <w:t>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В период прохождения практики обучающиеся подчиняются всем правилам внутреннего трудового распорядка и техники безопасности, установленных в подразделениях и на рабочих местах в организации. Для обучающихся устанавливается режим работы, обязательный для тех структурных подразделений организации, где он проходит практику.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Продолжительность рабочего дня при прохождении практики в организациях, учреждениях и на предприятиях составляет для обучающихся в возрасте от 16 до 18 лет - не более 35 часов в неделю (ст. 92 ТК РФ), в возрасте от 18 лет и старше - не более 40 часов в неделю (ст. 91 ТК РФ).</w:t>
      </w:r>
    </w:p>
    <w:p w:rsidR="00FC2B16" w:rsidRPr="00354662" w:rsidRDefault="00FC2B16" w:rsidP="001D5390">
      <w:pPr>
        <w:pStyle w:val="210"/>
        <w:shd w:val="clear" w:color="auto" w:fill="auto"/>
        <w:tabs>
          <w:tab w:val="left" w:pos="3069"/>
        </w:tabs>
        <w:spacing w:before="0" w:line="240" w:lineRule="auto"/>
        <w:ind w:firstLine="567"/>
        <w:rPr>
          <w:color w:val="auto"/>
          <w:sz w:val="24"/>
          <w:szCs w:val="24"/>
        </w:rPr>
      </w:pPr>
    </w:p>
    <w:p w:rsidR="00FC2B16" w:rsidRPr="000C33B7" w:rsidRDefault="00FC2B16" w:rsidP="001D5390">
      <w:pPr>
        <w:pStyle w:val="31"/>
        <w:shd w:val="clear" w:color="auto" w:fill="auto"/>
        <w:spacing w:before="0" w:after="0" w:line="240" w:lineRule="auto"/>
        <w:ind w:firstLine="567"/>
        <w:rPr>
          <w:b w:val="0"/>
          <w:i/>
          <w:color w:val="auto"/>
          <w:sz w:val="24"/>
          <w:szCs w:val="24"/>
        </w:rPr>
      </w:pPr>
      <w:r w:rsidRPr="000C33B7">
        <w:rPr>
          <w:b w:val="0"/>
          <w:i/>
          <w:color w:val="auto"/>
          <w:sz w:val="24"/>
          <w:szCs w:val="24"/>
        </w:rPr>
        <w:t>Содержание индивидуальных заданий</w:t>
      </w:r>
    </w:p>
    <w:p w:rsidR="00FC2B16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Во время </w:t>
      </w:r>
      <w:r>
        <w:rPr>
          <w:color w:val="auto"/>
          <w:sz w:val="24"/>
          <w:szCs w:val="24"/>
        </w:rPr>
        <w:t xml:space="preserve">учебной </w:t>
      </w:r>
      <w:r w:rsidRPr="00354662">
        <w:rPr>
          <w:color w:val="auto"/>
          <w:sz w:val="24"/>
          <w:szCs w:val="24"/>
        </w:rPr>
        <w:t xml:space="preserve">практики обучающие выполняют индивидуальное задание, которое выдается руководителем практики. 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Программой </w:t>
      </w:r>
      <w:r>
        <w:rPr>
          <w:color w:val="auto"/>
          <w:sz w:val="24"/>
          <w:szCs w:val="24"/>
        </w:rPr>
        <w:t xml:space="preserve">учебной </w:t>
      </w:r>
      <w:r w:rsidRPr="00354662">
        <w:rPr>
          <w:color w:val="auto"/>
          <w:sz w:val="24"/>
          <w:szCs w:val="24"/>
        </w:rPr>
        <w:t>практики при разработке индивидуальных заданий предусматривается соблюдение следующих требований:</w:t>
      </w:r>
    </w:p>
    <w:p w:rsidR="00FC2B16" w:rsidRPr="00354662" w:rsidRDefault="00FC2B16" w:rsidP="001D5390">
      <w:pPr>
        <w:pStyle w:val="210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учет уровня теоретической подготовки обучающегося по дисциплинам к моменту проведения практики;</w:t>
      </w:r>
    </w:p>
    <w:p w:rsidR="00FC2B16" w:rsidRPr="00354662" w:rsidRDefault="00FC2B16" w:rsidP="001D5390">
      <w:pPr>
        <w:pStyle w:val="210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доступность и практическая возможность сбора информации</w:t>
      </w:r>
      <w:r>
        <w:rPr>
          <w:color w:val="auto"/>
          <w:sz w:val="24"/>
          <w:szCs w:val="24"/>
        </w:rPr>
        <w:t xml:space="preserve"> о деятельности организации, где проходит практика.</w:t>
      </w:r>
    </w:p>
    <w:p w:rsidR="00FC2B16" w:rsidRPr="000C33B7" w:rsidRDefault="00FC2B16" w:rsidP="001D5390">
      <w:pPr>
        <w:pStyle w:val="31"/>
        <w:shd w:val="clear" w:color="auto" w:fill="auto"/>
        <w:tabs>
          <w:tab w:val="left" w:pos="1159"/>
        </w:tabs>
        <w:spacing w:before="0" w:after="0" w:line="240" w:lineRule="auto"/>
        <w:ind w:firstLine="567"/>
        <w:jc w:val="both"/>
        <w:rPr>
          <w:b w:val="0"/>
          <w:i/>
          <w:color w:val="auto"/>
          <w:sz w:val="24"/>
        </w:rPr>
      </w:pPr>
      <w:r w:rsidRPr="000C33B7">
        <w:rPr>
          <w:b w:val="0"/>
          <w:i/>
          <w:color w:val="auto"/>
          <w:sz w:val="24"/>
        </w:rPr>
        <w:t xml:space="preserve">Основные дидактические единицы (разделы программы </w:t>
      </w:r>
      <w:r>
        <w:rPr>
          <w:b w:val="0"/>
          <w:i/>
          <w:color w:val="auto"/>
          <w:sz w:val="24"/>
        </w:rPr>
        <w:t xml:space="preserve">учебной </w:t>
      </w:r>
      <w:r w:rsidRPr="000C33B7">
        <w:rPr>
          <w:b w:val="0"/>
          <w:i/>
          <w:color w:val="auto"/>
          <w:sz w:val="24"/>
        </w:rPr>
        <w:t>практики)</w:t>
      </w:r>
    </w:p>
    <w:p w:rsidR="00FC2B16" w:rsidRPr="00354662" w:rsidRDefault="00FC2B16" w:rsidP="001D5390">
      <w:pPr>
        <w:pStyle w:val="210"/>
        <w:numPr>
          <w:ilvl w:val="0"/>
          <w:numId w:val="4"/>
        </w:numPr>
        <w:shd w:val="clear" w:color="auto" w:fill="auto"/>
        <w:tabs>
          <w:tab w:val="left" w:pos="276"/>
          <w:tab w:val="left" w:pos="851"/>
        </w:tabs>
        <w:spacing w:before="0" w:line="240" w:lineRule="auto"/>
        <w:ind w:firstLine="567"/>
        <w:rPr>
          <w:color w:val="auto"/>
          <w:sz w:val="24"/>
        </w:rPr>
      </w:pPr>
      <w:r w:rsidRPr="00354662">
        <w:rPr>
          <w:color w:val="auto"/>
          <w:sz w:val="24"/>
        </w:rPr>
        <w:t>Общее ознакомление с предприятием (организацией).</w:t>
      </w:r>
    </w:p>
    <w:p w:rsidR="00FC2B16" w:rsidRPr="00354662" w:rsidRDefault="00FC2B16" w:rsidP="001D5390">
      <w:pPr>
        <w:pStyle w:val="210"/>
        <w:numPr>
          <w:ilvl w:val="0"/>
          <w:numId w:val="4"/>
        </w:numPr>
        <w:shd w:val="clear" w:color="auto" w:fill="auto"/>
        <w:tabs>
          <w:tab w:val="left" w:pos="299"/>
          <w:tab w:val="left" w:pos="851"/>
        </w:tabs>
        <w:spacing w:before="0" w:line="240" w:lineRule="auto"/>
        <w:ind w:firstLine="567"/>
        <w:rPr>
          <w:color w:val="auto"/>
          <w:sz w:val="24"/>
        </w:rPr>
      </w:pPr>
      <w:r w:rsidRPr="00354662">
        <w:rPr>
          <w:color w:val="auto"/>
          <w:sz w:val="24"/>
        </w:rPr>
        <w:t>Ознакомление с организацией и содержанием работы функциональных служб предприятия (организации).</w:t>
      </w:r>
    </w:p>
    <w:p w:rsidR="00FC2B16" w:rsidRPr="00354662" w:rsidRDefault="00FC2B16" w:rsidP="001D5390">
      <w:pPr>
        <w:pStyle w:val="210"/>
        <w:numPr>
          <w:ilvl w:val="0"/>
          <w:numId w:val="4"/>
        </w:numPr>
        <w:shd w:val="clear" w:color="auto" w:fill="auto"/>
        <w:tabs>
          <w:tab w:val="left" w:pos="299"/>
          <w:tab w:val="left" w:pos="851"/>
        </w:tabs>
        <w:spacing w:before="0" w:line="240" w:lineRule="auto"/>
        <w:ind w:firstLine="567"/>
        <w:rPr>
          <w:color w:val="auto"/>
          <w:sz w:val="24"/>
        </w:rPr>
      </w:pPr>
      <w:r w:rsidRPr="00354662">
        <w:rPr>
          <w:color w:val="auto"/>
          <w:sz w:val="24"/>
        </w:rPr>
        <w:t>Изучение системы управ</w:t>
      </w:r>
      <w:r>
        <w:rPr>
          <w:color w:val="auto"/>
          <w:sz w:val="24"/>
        </w:rPr>
        <w:t>ления предприятия (организации) и технологического процесса.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Обучающиеся </w:t>
      </w:r>
      <w:r>
        <w:rPr>
          <w:color w:val="auto"/>
          <w:sz w:val="24"/>
          <w:szCs w:val="24"/>
        </w:rPr>
        <w:t xml:space="preserve">могут </w:t>
      </w:r>
      <w:r w:rsidRPr="00354662">
        <w:rPr>
          <w:color w:val="auto"/>
          <w:sz w:val="24"/>
          <w:szCs w:val="24"/>
        </w:rPr>
        <w:t>проанализировать:</w:t>
      </w:r>
    </w:p>
    <w:p w:rsidR="00FC2B16" w:rsidRPr="00354662" w:rsidRDefault="00FC2B16" w:rsidP="001D5390">
      <w:pPr>
        <w:pStyle w:val="21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Социально-экономические условия и особеннос</w:t>
      </w:r>
      <w:r>
        <w:rPr>
          <w:color w:val="auto"/>
          <w:sz w:val="24"/>
          <w:szCs w:val="24"/>
        </w:rPr>
        <w:t>ти функционирования организации</w:t>
      </w:r>
      <w:r w:rsidRPr="00354662">
        <w:rPr>
          <w:color w:val="auto"/>
          <w:sz w:val="24"/>
          <w:szCs w:val="24"/>
        </w:rPr>
        <w:t>.</w:t>
      </w:r>
    </w:p>
    <w:p w:rsidR="00FC2B16" w:rsidRPr="00354662" w:rsidRDefault="00FC2B16" w:rsidP="001D5390">
      <w:pPr>
        <w:pStyle w:val="21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Структуру подразделения (отдела), в котором обучающийся проходит практику:</w:t>
      </w:r>
    </w:p>
    <w:p w:rsidR="00FC2B16" w:rsidRPr="00354662" w:rsidRDefault="00FC2B16" w:rsidP="000C33B7">
      <w:pPr>
        <w:pStyle w:val="21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место и роль подразделения в системе управления организацией;</w:t>
      </w:r>
    </w:p>
    <w:p w:rsidR="00FC2B16" w:rsidRPr="00354662" w:rsidRDefault="00FC2B16" w:rsidP="000C33B7">
      <w:pPr>
        <w:pStyle w:val="21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связи с другими подразделениями и их содержание;</w:t>
      </w:r>
    </w:p>
    <w:p w:rsidR="00FC2B16" w:rsidRPr="00354662" w:rsidRDefault="00FC2B16" w:rsidP="000C33B7">
      <w:pPr>
        <w:pStyle w:val="21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численность и состав персонала;</w:t>
      </w:r>
    </w:p>
    <w:p w:rsidR="00FC2B16" w:rsidRDefault="00FC2B16" w:rsidP="000C33B7">
      <w:pPr>
        <w:pStyle w:val="21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условия труда и организация рабочих мест</w:t>
      </w:r>
      <w:r>
        <w:rPr>
          <w:color w:val="auto"/>
          <w:sz w:val="24"/>
          <w:szCs w:val="24"/>
        </w:rPr>
        <w:t>;</w:t>
      </w:r>
    </w:p>
    <w:p w:rsidR="00FC2B16" w:rsidRPr="00354662" w:rsidRDefault="00FC2B16" w:rsidP="000C33B7">
      <w:pPr>
        <w:pStyle w:val="21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 др</w:t>
      </w:r>
      <w:r w:rsidRPr="00354662">
        <w:rPr>
          <w:color w:val="auto"/>
          <w:sz w:val="24"/>
          <w:szCs w:val="24"/>
        </w:rPr>
        <w:t>.</w:t>
      </w:r>
    </w:p>
    <w:p w:rsidR="00FC2B16" w:rsidRPr="00354662" w:rsidRDefault="00FC2B16" w:rsidP="001D5390">
      <w:pPr>
        <w:pStyle w:val="21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Содержание деятельности менеджера, представляющего проанализированное выше подразделение (отдел) и отвечающего за обучающегося:</w:t>
      </w:r>
    </w:p>
    <w:p w:rsidR="00FC2B16" w:rsidRPr="00354662" w:rsidRDefault="00FC2B16" w:rsidP="000C33B7">
      <w:pPr>
        <w:pStyle w:val="210"/>
        <w:numPr>
          <w:ilvl w:val="0"/>
          <w:numId w:val="28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основные функции менеджера и их содержание;</w:t>
      </w:r>
    </w:p>
    <w:p w:rsidR="00FC2B16" w:rsidRPr="00354662" w:rsidRDefault="00FC2B16" w:rsidP="000C33B7">
      <w:pPr>
        <w:pStyle w:val="210"/>
        <w:numPr>
          <w:ilvl w:val="0"/>
          <w:numId w:val="28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характер и источники информации, необходимой для</w:t>
      </w:r>
      <w:r>
        <w:rPr>
          <w:color w:val="auto"/>
          <w:sz w:val="24"/>
          <w:szCs w:val="24"/>
        </w:rPr>
        <w:t xml:space="preserve"> работы менеджера</w:t>
      </w:r>
      <w:r w:rsidRPr="00354662">
        <w:rPr>
          <w:color w:val="auto"/>
          <w:sz w:val="24"/>
          <w:szCs w:val="24"/>
        </w:rPr>
        <w:t>;</w:t>
      </w:r>
    </w:p>
    <w:p w:rsidR="00FC2B16" w:rsidRDefault="00FC2B16" w:rsidP="000C33B7">
      <w:pPr>
        <w:pStyle w:val="210"/>
        <w:numPr>
          <w:ilvl w:val="0"/>
          <w:numId w:val="28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организация, интенсивность и условия труда менеджера</w:t>
      </w:r>
      <w:r>
        <w:rPr>
          <w:color w:val="auto"/>
          <w:sz w:val="24"/>
          <w:szCs w:val="24"/>
        </w:rPr>
        <w:t>;</w:t>
      </w:r>
    </w:p>
    <w:p w:rsidR="00FC2B16" w:rsidRPr="00354662" w:rsidRDefault="00FC2B16" w:rsidP="000C33B7">
      <w:pPr>
        <w:pStyle w:val="210"/>
        <w:numPr>
          <w:ilvl w:val="0"/>
          <w:numId w:val="28"/>
        </w:numPr>
        <w:shd w:val="clear" w:color="auto" w:fill="auto"/>
        <w:tabs>
          <w:tab w:val="left" w:pos="1134"/>
        </w:tabs>
        <w:spacing w:before="0" w:line="240" w:lineRule="auto"/>
        <w:ind w:left="851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 др</w:t>
      </w:r>
      <w:r w:rsidRPr="00354662">
        <w:rPr>
          <w:color w:val="auto"/>
          <w:sz w:val="24"/>
          <w:szCs w:val="24"/>
        </w:rPr>
        <w:t>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Структурировать содержание </w:t>
      </w:r>
      <w:r>
        <w:rPr>
          <w:color w:val="auto"/>
          <w:sz w:val="24"/>
          <w:szCs w:val="24"/>
        </w:rPr>
        <w:t xml:space="preserve">учебной </w:t>
      </w:r>
      <w:r w:rsidRPr="00354662">
        <w:rPr>
          <w:color w:val="auto"/>
          <w:sz w:val="24"/>
          <w:szCs w:val="24"/>
        </w:rPr>
        <w:t>практики позволяют календарный план и индивидуальное задание, которое обучающийся составляет и формулирует совместно с руководителем</w:t>
      </w:r>
      <w:r>
        <w:rPr>
          <w:color w:val="auto"/>
          <w:sz w:val="24"/>
          <w:szCs w:val="24"/>
        </w:rPr>
        <w:t xml:space="preserve"> практики</w:t>
      </w:r>
      <w:r w:rsidRPr="00354662">
        <w:rPr>
          <w:color w:val="auto"/>
          <w:sz w:val="24"/>
          <w:szCs w:val="24"/>
        </w:rPr>
        <w:t xml:space="preserve">. Направление учебной практики и, соответственно, индивидуального задания </w:t>
      </w:r>
      <w:r>
        <w:rPr>
          <w:color w:val="auto"/>
          <w:sz w:val="24"/>
          <w:szCs w:val="24"/>
        </w:rPr>
        <w:t xml:space="preserve">должны </w:t>
      </w:r>
      <w:r w:rsidRPr="00354662">
        <w:rPr>
          <w:color w:val="auto"/>
          <w:sz w:val="24"/>
          <w:szCs w:val="24"/>
        </w:rPr>
        <w:t>подбираться таким образом, чтобы:</w:t>
      </w:r>
    </w:p>
    <w:p w:rsidR="00FC2B16" w:rsidRPr="00354662" w:rsidRDefault="00FC2B16" w:rsidP="00FB5740">
      <w:pPr>
        <w:pStyle w:val="210"/>
        <w:numPr>
          <w:ilvl w:val="0"/>
          <w:numId w:val="29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содержание задания было актуальным и имело практическое значение;</w:t>
      </w:r>
    </w:p>
    <w:p w:rsidR="00FC2B16" w:rsidRPr="00354662" w:rsidRDefault="00FC2B16" w:rsidP="00FB5740">
      <w:pPr>
        <w:pStyle w:val="210"/>
        <w:numPr>
          <w:ilvl w:val="0"/>
          <w:numId w:val="29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содержание индивидуального задания соответствовало основной профессиональной образовательной программе бакалавриата по направлению 38.03.02 </w:t>
      </w:r>
      <w:r>
        <w:rPr>
          <w:color w:val="auto"/>
          <w:sz w:val="24"/>
          <w:szCs w:val="24"/>
        </w:rPr>
        <w:t>«</w:t>
      </w:r>
      <w:r w:rsidRPr="00354662">
        <w:rPr>
          <w:color w:val="auto"/>
          <w:sz w:val="24"/>
          <w:szCs w:val="24"/>
        </w:rPr>
        <w:t>Менеджмент</w:t>
      </w:r>
      <w:r>
        <w:rPr>
          <w:color w:val="auto"/>
          <w:sz w:val="24"/>
          <w:szCs w:val="24"/>
        </w:rPr>
        <w:t>»</w:t>
      </w:r>
      <w:r w:rsidRPr="00354662">
        <w:rPr>
          <w:color w:val="auto"/>
          <w:sz w:val="24"/>
          <w:szCs w:val="24"/>
        </w:rPr>
        <w:t>;</w:t>
      </w:r>
    </w:p>
    <w:p w:rsidR="00FC2B16" w:rsidRPr="00354662" w:rsidRDefault="00FC2B16" w:rsidP="00FB5740">
      <w:pPr>
        <w:pStyle w:val="210"/>
        <w:numPr>
          <w:ilvl w:val="0"/>
          <w:numId w:val="29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индивидуальное задание опиралось на компетенции, приобретенные в ходе предшествующей подготовки обучающегося;</w:t>
      </w:r>
    </w:p>
    <w:p w:rsidR="00FC2B16" w:rsidRPr="00354662" w:rsidRDefault="00FC2B16" w:rsidP="00FB5740">
      <w:pPr>
        <w:pStyle w:val="210"/>
        <w:numPr>
          <w:ilvl w:val="0"/>
          <w:numId w:val="29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 xml:space="preserve">сложность задания позволяла выполнить его за </w:t>
      </w:r>
      <w:r>
        <w:rPr>
          <w:color w:val="auto"/>
          <w:sz w:val="24"/>
          <w:szCs w:val="24"/>
        </w:rPr>
        <w:t xml:space="preserve">2 недели </w:t>
      </w:r>
      <w:r w:rsidRPr="00354662">
        <w:rPr>
          <w:color w:val="auto"/>
          <w:sz w:val="24"/>
          <w:szCs w:val="24"/>
        </w:rPr>
        <w:t>практики;</w:t>
      </w:r>
    </w:p>
    <w:p w:rsidR="00FC2B16" w:rsidRPr="00354662" w:rsidRDefault="00FC2B16" w:rsidP="00FB5740">
      <w:pPr>
        <w:pStyle w:val="210"/>
        <w:numPr>
          <w:ilvl w:val="0"/>
          <w:numId w:val="29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задание было выполнимо в условиях того подразделения, в которое обучающийся направляется на практику;</w:t>
      </w:r>
    </w:p>
    <w:p w:rsidR="00FC2B16" w:rsidRPr="00354662" w:rsidRDefault="00FC2B16" w:rsidP="00FB5740">
      <w:pPr>
        <w:pStyle w:val="210"/>
        <w:numPr>
          <w:ilvl w:val="0"/>
          <w:numId w:val="29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обучающийся располагал доступом к необходимым для выполнения задания источникам информации;</w:t>
      </w:r>
    </w:p>
    <w:p w:rsidR="00FC2B16" w:rsidRPr="00354662" w:rsidRDefault="00FC2B16" w:rsidP="00FB5740">
      <w:pPr>
        <w:pStyle w:val="210"/>
        <w:numPr>
          <w:ilvl w:val="0"/>
          <w:numId w:val="29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задание учитывало индивидуальные предпочтения обучающегося.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354662">
        <w:rPr>
          <w:color w:val="auto"/>
          <w:sz w:val="24"/>
          <w:szCs w:val="24"/>
        </w:rPr>
        <w:t>Содержание индивидуального задания на учебную практику может охватывать направления, представленные ниже:</w:t>
      </w:r>
    </w:p>
    <w:p w:rsidR="00FC2B16" w:rsidRPr="00FB5740" w:rsidRDefault="00FC2B16" w:rsidP="00FB574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</w:rPr>
      </w:pPr>
      <w:r w:rsidRPr="00FB5740">
        <w:rPr>
          <w:rStyle w:val="211"/>
          <w:b w:val="0"/>
          <w:color w:val="auto"/>
          <w:sz w:val="24"/>
        </w:rPr>
        <w:t xml:space="preserve">Общая характеристика деятельности организации: </w:t>
      </w:r>
      <w:r w:rsidRPr="00FB5740">
        <w:rPr>
          <w:color w:val="auto"/>
          <w:sz w:val="24"/>
        </w:rPr>
        <w:t>полное и краткое наименование организации; особенности её географического положения (юридический и фактический адрес, транспортная доступность, др.); организационно-правовая форма хозяйствования и её характеристики, дата основания организации, история её развития; виды выпускаемой продукции и оказываемых услуг; особенности технологического процесса производства товаров.</w:t>
      </w:r>
    </w:p>
    <w:p w:rsidR="00FC2B16" w:rsidRPr="00FB5740" w:rsidRDefault="00FC2B16" w:rsidP="00FB574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</w:rPr>
      </w:pPr>
      <w:r w:rsidRPr="00FB5740">
        <w:rPr>
          <w:rStyle w:val="211"/>
          <w:b w:val="0"/>
          <w:color w:val="auto"/>
          <w:sz w:val="24"/>
        </w:rPr>
        <w:t>Система внутрифирменного менеджмента организации и её основные элементы:</w:t>
      </w:r>
      <w:r w:rsidRPr="00FB5740">
        <w:rPr>
          <w:color w:val="auto"/>
          <w:sz w:val="24"/>
        </w:rPr>
        <w:t>цели, задачи, методы у</w:t>
      </w:r>
      <w:r>
        <w:rPr>
          <w:color w:val="auto"/>
          <w:sz w:val="24"/>
        </w:rPr>
        <w:t xml:space="preserve">правления; функции менеджмента </w:t>
      </w:r>
      <w:r w:rsidRPr="00FB5740">
        <w:rPr>
          <w:color w:val="auto"/>
          <w:sz w:val="24"/>
        </w:rPr>
        <w:t>и пр.</w:t>
      </w:r>
    </w:p>
    <w:p w:rsidR="00FC2B16" w:rsidRPr="00FB5740" w:rsidRDefault="00FC2B16" w:rsidP="00FB5740">
      <w:pPr>
        <w:pStyle w:val="210"/>
        <w:shd w:val="clear" w:color="auto" w:fill="auto"/>
        <w:spacing w:before="0" w:line="240" w:lineRule="auto"/>
        <w:ind w:firstLine="567"/>
        <w:rPr>
          <w:color w:val="auto"/>
          <w:sz w:val="24"/>
        </w:rPr>
      </w:pPr>
      <w:r w:rsidRPr="00FB5740">
        <w:rPr>
          <w:color w:val="auto"/>
          <w:sz w:val="24"/>
        </w:rPr>
        <w:t>Совместно с научным руководителем обучающийся может определить и иные объекты для изучения деятельности организации, соответствующие задачам прохождения практики и требованиям Федерального государственного образовательного стандарта по подготовке бакалавров по направлению 38.03.02 «Менеджмент».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right="20" w:firstLine="0"/>
        <w:jc w:val="center"/>
        <w:rPr>
          <w:b/>
          <w:color w:val="auto"/>
          <w:sz w:val="24"/>
        </w:rPr>
      </w:pPr>
    </w:p>
    <w:p w:rsidR="00FC2B16" w:rsidRPr="00FB5740" w:rsidRDefault="00FC2B16" w:rsidP="001D5390">
      <w:pPr>
        <w:pStyle w:val="210"/>
        <w:shd w:val="clear" w:color="auto" w:fill="auto"/>
        <w:spacing w:before="0" w:line="240" w:lineRule="auto"/>
        <w:ind w:right="20" w:firstLine="0"/>
        <w:jc w:val="center"/>
        <w:rPr>
          <w:i/>
          <w:color w:val="auto"/>
          <w:sz w:val="24"/>
        </w:rPr>
      </w:pPr>
      <w:r w:rsidRPr="00FB5740">
        <w:rPr>
          <w:i/>
          <w:color w:val="auto"/>
          <w:sz w:val="24"/>
        </w:rPr>
        <w:t>Права и обязанности обучающихся на практике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6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Обучающемуся необходимо знать, что в период прохождения </w:t>
      </w:r>
      <w:r>
        <w:rPr>
          <w:color w:val="auto"/>
          <w:sz w:val="24"/>
        </w:rPr>
        <w:t xml:space="preserve">учебной </w:t>
      </w:r>
      <w:r w:rsidRPr="00354662">
        <w:rPr>
          <w:color w:val="auto"/>
          <w:sz w:val="24"/>
        </w:rPr>
        <w:t>практики на него распространяются правовые условия трудового законодательства РФ, а также внутреннего распорядка базы практики. Исходя из этого</w:t>
      </w:r>
      <w:r>
        <w:rPr>
          <w:color w:val="auto"/>
          <w:sz w:val="24"/>
        </w:rPr>
        <w:t>,</w:t>
      </w:r>
      <w:r w:rsidRPr="00354662">
        <w:rPr>
          <w:color w:val="auto"/>
          <w:sz w:val="24"/>
        </w:rPr>
        <w:t xml:space="preserve"> определяются основные права и обязанности обучающегося на практике.</w:t>
      </w:r>
    </w:p>
    <w:p w:rsidR="00FC2B16" w:rsidRPr="00FB5740" w:rsidRDefault="00FC2B16" w:rsidP="001D5390">
      <w:pPr>
        <w:pStyle w:val="210"/>
        <w:shd w:val="clear" w:color="auto" w:fill="auto"/>
        <w:spacing w:before="0" w:line="240" w:lineRule="auto"/>
        <w:ind w:firstLine="0"/>
        <w:rPr>
          <w:color w:val="auto"/>
          <w:sz w:val="24"/>
        </w:rPr>
      </w:pPr>
      <w:r w:rsidRPr="00FB5740">
        <w:rPr>
          <w:color w:val="auto"/>
          <w:sz w:val="24"/>
        </w:rPr>
        <w:t>Обучающийся имеет право:</w:t>
      </w:r>
    </w:p>
    <w:p w:rsidR="00FC2B16" w:rsidRPr="00354662" w:rsidRDefault="00FC2B16" w:rsidP="00FB5740">
      <w:pPr>
        <w:pStyle w:val="210"/>
        <w:numPr>
          <w:ilvl w:val="0"/>
          <w:numId w:val="30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выбирать для прохождения базу практики по своему усмотрению;</w:t>
      </w:r>
    </w:p>
    <w:p w:rsidR="00FC2B16" w:rsidRPr="00354662" w:rsidRDefault="00FC2B16" w:rsidP="00FB5740">
      <w:pPr>
        <w:pStyle w:val="210"/>
        <w:numPr>
          <w:ilvl w:val="0"/>
          <w:numId w:val="30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получать консультацию по всем вопросам, касающимся практики, у руководителей от базы практики и факультета;</w:t>
      </w:r>
    </w:p>
    <w:p w:rsidR="00FC2B16" w:rsidRPr="00354662" w:rsidRDefault="00FC2B16" w:rsidP="00FB5740">
      <w:pPr>
        <w:pStyle w:val="210"/>
        <w:numPr>
          <w:ilvl w:val="0"/>
          <w:numId w:val="30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обращаться по спорным вопросам к руководителю практики, заведующему кафедрой и декану факультета.</w:t>
      </w:r>
    </w:p>
    <w:p w:rsidR="00FC2B16" w:rsidRPr="00FB5740" w:rsidRDefault="00FC2B16" w:rsidP="001D5390">
      <w:pPr>
        <w:pStyle w:val="210"/>
        <w:shd w:val="clear" w:color="auto" w:fill="auto"/>
        <w:spacing w:before="0" w:line="240" w:lineRule="auto"/>
        <w:ind w:firstLine="0"/>
        <w:rPr>
          <w:color w:val="auto"/>
          <w:sz w:val="24"/>
        </w:rPr>
      </w:pPr>
      <w:r w:rsidRPr="00FB5740">
        <w:rPr>
          <w:color w:val="auto"/>
          <w:sz w:val="24"/>
        </w:rPr>
        <w:t>Обучающийся обязан: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своевременно прибыть на место практики, пройти инструктаж по охране труда и технике безопасности;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явиться к руководителю от базы практики, ознакомить его с программой практики и индивидуальным заданием, получить указания о дальнейшей работе, составить график проведения консультаций;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подчиняться правилам внутреннего трудового распорядка организации - базы практики;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максимально эффективно использовать отведенное для практики время;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принимать участие в конференциях по практике и консультациях по вопросам практики;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при возникновении трудностей и препятствий по выполнению программы обращаться к руководителям практики и в деканат факультета;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выполнять в полном объеме все требования программы практики;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обеспечить качественное выполнение всех заданий, предусмотренных программой;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полностью выполнить определенное руководителем индивидуальное задание на практику;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участвовать в общественной жизни коллектива базы практики;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подчиняться требованиям руководителя от базы практики;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выполнять указания руководителей практики;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вести дневник практики с указанием перечня проделанной работы (данные о сроках и характере выполненных работ);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осуществлять сбор и анализ фактических (текстовых, цифровых, табличных, графических и др.) материалов, необходимых для подготовки отчета о практике;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отчитываться перед руководителем практики от факультета о ходе выполнения работ, предусмотренных индивидуальным заданием и календарным планом практики;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подготовить письменный отчет о прохождении практики в соответствии с выданным заданием;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получить от руководителя практики по месту ее прохождения отзыв о своей работе, заверенный печатью;</w:t>
      </w:r>
    </w:p>
    <w:p w:rsidR="00FC2B16" w:rsidRPr="00354662" w:rsidRDefault="00FC2B16" w:rsidP="00FB5740">
      <w:pPr>
        <w:pStyle w:val="210"/>
        <w:numPr>
          <w:ilvl w:val="0"/>
          <w:numId w:val="31"/>
        </w:numPr>
        <w:shd w:val="clear" w:color="auto" w:fill="auto"/>
        <w:spacing w:before="0" w:line="240" w:lineRule="auto"/>
        <w:ind w:left="851" w:hanging="284"/>
        <w:rPr>
          <w:color w:val="auto"/>
          <w:sz w:val="24"/>
        </w:rPr>
      </w:pPr>
      <w:r w:rsidRPr="00354662">
        <w:rPr>
          <w:color w:val="auto"/>
          <w:sz w:val="24"/>
        </w:rPr>
        <w:t>в установленный срок прибыть на кафедру и защитить отчет о практике перед руководителем практики от факультета.</w:t>
      </w:r>
    </w:p>
    <w:p w:rsidR="00FC2B16" w:rsidRPr="00FB5740" w:rsidRDefault="00FC2B16" w:rsidP="00FB5740">
      <w:pPr>
        <w:pStyle w:val="210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В период </w:t>
      </w:r>
      <w:r>
        <w:rPr>
          <w:color w:val="auto"/>
          <w:sz w:val="24"/>
        </w:rPr>
        <w:t xml:space="preserve">учебной </w:t>
      </w:r>
      <w:r w:rsidRPr="00354662">
        <w:rPr>
          <w:color w:val="auto"/>
          <w:sz w:val="24"/>
        </w:rPr>
        <w:t xml:space="preserve">практики обучающийся должен показать себя начинающим специалистом, обладающим высокими моральными качествами, общественной активностью. Он должен быть примером организованности, дисциплинированности и трудолюбия, показать свою профессиональную компетентность, активно </w:t>
      </w:r>
      <w:r>
        <w:rPr>
          <w:color w:val="auto"/>
          <w:sz w:val="24"/>
        </w:rPr>
        <w:t>участвовать в жизни коллектива.</w:t>
      </w:r>
    </w:p>
    <w:p w:rsidR="00FC2B16" w:rsidRPr="00354662" w:rsidRDefault="00FC2B16" w:rsidP="001D5390">
      <w:pPr>
        <w:pStyle w:val="210"/>
        <w:shd w:val="clear" w:color="auto" w:fill="auto"/>
        <w:tabs>
          <w:tab w:val="left" w:pos="3069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FC2B16" w:rsidRPr="00354662" w:rsidRDefault="00FC2B16" w:rsidP="001D5390">
      <w:pPr>
        <w:pStyle w:val="210"/>
        <w:shd w:val="clear" w:color="auto" w:fill="auto"/>
        <w:tabs>
          <w:tab w:val="left" w:pos="3069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354662">
        <w:rPr>
          <w:b/>
          <w:color w:val="auto"/>
          <w:sz w:val="24"/>
          <w:szCs w:val="24"/>
        </w:rPr>
        <w:t>7. Научно-исследовательские и научно-производственные технологии, используемые на практике</w:t>
      </w:r>
    </w:p>
    <w:p w:rsidR="00FC2B16" w:rsidRPr="00354662" w:rsidRDefault="00FC2B16" w:rsidP="001D539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В процессе прохождения </w:t>
      </w:r>
      <w:r>
        <w:rPr>
          <w:rFonts w:ascii="Times New Roman" w:hAnsi="Times New Roman" w:cs="Times New Roman"/>
          <w:color w:val="auto"/>
        </w:rPr>
        <w:t xml:space="preserve">учебной </w:t>
      </w:r>
      <w:r w:rsidRPr="00354662">
        <w:rPr>
          <w:rFonts w:ascii="Times New Roman" w:hAnsi="Times New Roman" w:cs="Times New Roman"/>
          <w:color w:val="auto"/>
        </w:rPr>
        <w:t>практики должны применяться образовательные, научно-исследовательские и научно-производственные технологии.</w:t>
      </w:r>
    </w:p>
    <w:p w:rsidR="00FC2B16" w:rsidRPr="00354662" w:rsidRDefault="00FC2B16" w:rsidP="001D539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B5740">
        <w:rPr>
          <w:rFonts w:ascii="Times New Roman" w:hAnsi="Times New Roman" w:cs="Times New Roman"/>
          <w:color w:val="auto"/>
        </w:rPr>
        <w:t>Образовательные технологии</w:t>
      </w:r>
      <w:r w:rsidRPr="00354662">
        <w:rPr>
          <w:rFonts w:ascii="Times New Roman" w:hAnsi="Times New Roman" w:cs="Times New Roman"/>
          <w:color w:val="auto"/>
        </w:rPr>
        <w:t xml:space="preserve"> при прохождении практики могут включать в себя: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инструктаж по технике безопасности;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>экскурсия по организации;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первичный инструктаж на рабочем месте;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наглядно-информационные технологии (материалы выставок, стенды, плакаты, альбомы и др.);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использование библиотечного фонда;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организационно-информационные технологии (присутствие на собраниях, совещаниях, </w:t>
      </w:r>
      <w:r>
        <w:rPr>
          <w:rFonts w:ascii="Times New Roman" w:hAnsi="Times New Roman" w:cs="Times New Roman"/>
          <w:color w:val="auto"/>
        </w:rPr>
        <w:t>«</w:t>
      </w:r>
      <w:r w:rsidRPr="00354662">
        <w:rPr>
          <w:rFonts w:ascii="Times New Roman" w:hAnsi="Times New Roman" w:cs="Times New Roman"/>
          <w:color w:val="auto"/>
        </w:rPr>
        <w:t>планерках</w:t>
      </w:r>
      <w:r>
        <w:rPr>
          <w:rFonts w:ascii="Times New Roman" w:hAnsi="Times New Roman" w:cs="Times New Roman"/>
          <w:color w:val="auto"/>
        </w:rPr>
        <w:t>»</w:t>
      </w:r>
      <w:r w:rsidRPr="00354662">
        <w:rPr>
          <w:rFonts w:ascii="Times New Roman" w:hAnsi="Times New Roman" w:cs="Times New Roman"/>
          <w:color w:val="auto"/>
        </w:rPr>
        <w:t xml:space="preserve">, нарядах и т.п.);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>вербально-коммуникационные технологии (интервью, беседы с руководителями, специалистами, работниками массовых профессий предприятия (учреждения, жителями населенных пунктов));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>наставничество (работа в период практики в качестве ученика опытного специалиста);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>информационно-консультационные технологии (консультации ведущих специалистов);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информационно-коммуникационные технологии (информация из Интернет, email и т.п.);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информационные материалы радио и телевидения;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аудио- и видеоматериалы;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>работу в библиотеке (уточнение содержания учебных и научных проблем, профессиональных и научных терминов, экономических и статистических показателей);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>изучение содержания государственных стандартов по оформлению отчетов о научно-исследовательской работе и т.п.</w:t>
      </w:r>
    </w:p>
    <w:p w:rsidR="00FC2B16" w:rsidRPr="00354662" w:rsidRDefault="00FC2B16" w:rsidP="001D539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B5740">
        <w:rPr>
          <w:rFonts w:ascii="Times New Roman" w:hAnsi="Times New Roman" w:cs="Times New Roman"/>
          <w:color w:val="auto"/>
        </w:rPr>
        <w:t>Научно-производственные технологии</w:t>
      </w:r>
      <w:r w:rsidRPr="00354662">
        <w:rPr>
          <w:rFonts w:ascii="Times New Roman" w:hAnsi="Times New Roman" w:cs="Times New Roman"/>
          <w:color w:val="auto"/>
        </w:rPr>
        <w:t xml:space="preserve"> при прохождении практики могут включать в себя: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инновационные технологии, используемые в организации, изучаемые и анализируемые </w:t>
      </w:r>
      <w:r>
        <w:rPr>
          <w:rFonts w:ascii="Times New Roman" w:hAnsi="Times New Roman" w:cs="Times New Roman"/>
          <w:color w:val="auto"/>
        </w:rPr>
        <w:t>обучающимися</w:t>
      </w:r>
      <w:r w:rsidRPr="00354662">
        <w:rPr>
          <w:rFonts w:ascii="Times New Roman" w:hAnsi="Times New Roman" w:cs="Times New Roman"/>
          <w:color w:val="auto"/>
        </w:rPr>
        <w:t xml:space="preserve"> в ходе практики;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эффективные традиционные технологии, используемые в организации, изучаемые и анализируемые </w:t>
      </w:r>
      <w:r>
        <w:rPr>
          <w:rFonts w:ascii="Times New Roman" w:hAnsi="Times New Roman" w:cs="Times New Roman"/>
          <w:color w:val="auto"/>
        </w:rPr>
        <w:t>обучающимися</w:t>
      </w:r>
      <w:r w:rsidRPr="00354662">
        <w:rPr>
          <w:rFonts w:ascii="Times New Roman" w:hAnsi="Times New Roman" w:cs="Times New Roman"/>
          <w:color w:val="auto"/>
        </w:rPr>
        <w:t xml:space="preserve"> в ходе практики;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>консультации ведущих специалистов по использованию научно-технических достижений.</w:t>
      </w:r>
    </w:p>
    <w:p w:rsidR="00FC2B16" w:rsidRPr="00354662" w:rsidRDefault="00FC2B16" w:rsidP="001D539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B5740">
        <w:rPr>
          <w:rFonts w:ascii="Times New Roman" w:hAnsi="Times New Roman" w:cs="Times New Roman"/>
          <w:color w:val="auto"/>
        </w:rPr>
        <w:t>Научно-исследовательские технологии</w:t>
      </w:r>
      <w:r w:rsidRPr="00354662">
        <w:rPr>
          <w:rFonts w:ascii="Times New Roman" w:hAnsi="Times New Roman" w:cs="Times New Roman"/>
          <w:color w:val="auto"/>
        </w:rPr>
        <w:t xml:space="preserve"> при прохождении практики могут включать в себя: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определение проблемы, объекта и предмета исследования, постановку исследовательской задачи;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разработку инструментария исследования;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наблюдения, измерения, фиксация результатов;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сбор, обработка, анализ и предварительную систематизацию фактического и литературного материала;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использование информационно-аналитических компьютерных программ и технологий;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обобщение полученных результатов;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 xml:space="preserve">формулирование выводов и предложений по общей части программы практики; </w:t>
      </w:r>
    </w:p>
    <w:p w:rsidR="00FC2B16" w:rsidRPr="00354662" w:rsidRDefault="00FC2B16" w:rsidP="001D539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54662">
        <w:rPr>
          <w:rFonts w:ascii="Times New Roman" w:hAnsi="Times New Roman" w:cs="Times New Roman"/>
          <w:color w:val="auto"/>
        </w:rPr>
        <w:t>экспертизу результатов практики (предоставление материалов дневника и отчета о практике; оформление отчета о практике).</w:t>
      </w:r>
    </w:p>
    <w:p w:rsidR="00FC2B16" w:rsidRPr="00354662" w:rsidRDefault="00FC2B16" w:rsidP="001D5390">
      <w:pPr>
        <w:pStyle w:val="210"/>
        <w:shd w:val="clear" w:color="auto" w:fill="auto"/>
        <w:tabs>
          <w:tab w:val="left" w:pos="3069"/>
        </w:tabs>
        <w:spacing w:before="0" w:line="240" w:lineRule="auto"/>
        <w:ind w:left="567" w:firstLine="0"/>
        <w:rPr>
          <w:color w:val="auto"/>
          <w:sz w:val="24"/>
          <w:szCs w:val="24"/>
        </w:rPr>
      </w:pPr>
    </w:p>
    <w:p w:rsidR="00FC2B16" w:rsidRPr="00354662" w:rsidRDefault="00FC2B16" w:rsidP="001D5390">
      <w:pPr>
        <w:pStyle w:val="210"/>
        <w:shd w:val="clear" w:color="auto" w:fill="auto"/>
        <w:tabs>
          <w:tab w:val="left" w:pos="3069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Pr="00354662">
        <w:rPr>
          <w:b/>
          <w:color w:val="auto"/>
          <w:sz w:val="24"/>
          <w:szCs w:val="24"/>
        </w:rPr>
        <w:t>.Формы промежуточной аттестации по итогам практики</w:t>
      </w:r>
    </w:p>
    <w:p w:rsidR="00FC2B16" w:rsidRPr="00FB5740" w:rsidRDefault="00FC2B16" w:rsidP="001D5390">
      <w:pPr>
        <w:pStyle w:val="31"/>
        <w:shd w:val="clear" w:color="auto" w:fill="auto"/>
        <w:tabs>
          <w:tab w:val="left" w:pos="2110"/>
        </w:tabs>
        <w:spacing w:before="0" w:after="0" w:line="240" w:lineRule="auto"/>
        <w:ind w:firstLine="0"/>
        <w:rPr>
          <w:b w:val="0"/>
          <w:i/>
          <w:color w:val="auto"/>
          <w:sz w:val="24"/>
        </w:rPr>
      </w:pPr>
      <w:r w:rsidRPr="00FB5740">
        <w:rPr>
          <w:b w:val="0"/>
          <w:i/>
          <w:color w:val="auto"/>
          <w:sz w:val="24"/>
        </w:rPr>
        <w:t>Содержание и оформление дневника, отчета по практике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Обучающийся при прохождении </w:t>
      </w:r>
      <w:r>
        <w:rPr>
          <w:color w:val="auto"/>
          <w:sz w:val="24"/>
        </w:rPr>
        <w:t>учебной практики обязан</w:t>
      </w:r>
      <w:r w:rsidRPr="00354662">
        <w:rPr>
          <w:color w:val="auto"/>
          <w:sz w:val="24"/>
        </w:rPr>
        <w:t xml:space="preserve"> вести дневник по установленной форме.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>
        <w:rPr>
          <w:color w:val="auto"/>
          <w:sz w:val="24"/>
        </w:rPr>
        <w:t xml:space="preserve">В </w:t>
      </w:r>
      <w:r w:rsidRPr="00354662">
        <w:rPr>
          <w:color w:val="auto"/>
          <w:sz w:val="24"/>
        </w:rPr>
        <w:t xml:space="preserve">дневник записывается календарный план прохождения практики (в соответствии с содержанием практики и индивидуальным заданием). В дальнейшем в дневник записываются все реально выполняемые обучающимсявиды работ. В дневнике также </w:t>
      </w:r>
      <w:r>
        <w:rPr>
          <w:color w:val="auto"/>
          <w:sz w:val="24"/>
        </w:rPr>
        <w:t xml:space="preserve">могут отмечаться </w:t>
      </w:r>
      <w:r w:rsidRPr="00354662">
        <w:rPr>
          <w:color w:val="auto"/>
          <w:sz w:val="24"/>
        </w:rPr>
        <w:t xml:space="preserve">участие в общественной работе, производственные экскурсии, присутствие на производственных совещаниях, </w:t>
      </w:r>
      <w:r>
        <w:rPr>
          <w:color w:val="auto"/>
          <w:sz w:val="24"/>
        </w:rPr>
        <w:t xml:space="preserve">возможная </w:t>
      </w:r>
      <w:r w:rsidRPr="00354662">
        <w:rPr>
          <w:color w:val="auto"/>
          <w:sz w:val="24"/>
        </w:rPr>
        <w:t>научно-исследовательская работа в период практики.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Дневник по окончании периода прохождения практики подписывается руководителем от базы практики и сдается </w:t>
      </w:r>
      <w:r>
        <w:rPr>
          <w:color w:val="auto"/>
          <w:sz w:val="24"/>
        </w:rPr>
        <w:t xml:space="preserve">руководителю практики от университета </w:t>
      </w:r>
      <w:r w:rsidRPr="00354662">
        <w:rPr>
          <w:color w:val="auto"/>
          <w:sz w:val="24"/>
        </w:rPr>
        <w:t>вместе с отчетом по практике.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>Результаты практики обучающийсяобобщает в виде письменного отчета.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>Отчет по практике является докум</w:t>
      </w:r>
      <w:r>
        <w:rPr>
          <w:color w:val="auto"/>
          <w:sz w:val="24"/>
        </w:rPr>
        <w:t xml:space="preserve">ентом обучающегося, отражающим </w:t>
      </w:r>
      <w:r w:rsidRPr="00354662">
        <w:rPr>
          <w:color w:val="auto"/>
          <w:sz w:val="24"/>
        </w:rPr>
        <w:t>выполненную им работу во время практики, полученные им организационные и технические навыки и знания.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>Отчет составляется в соответствии с программой практики.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>
        <w:rPr>
          <w:color w:val="auto"/>
          <w:sz w:val="24"/>
        </w:rPr>
        <w:t xml:space="preserve">материал, отражаемый в отчете, должен быть четким, ясным, он может </w:t>
      </w:r>
      <w:r w:rsidRPr="00354662">
        <w:rPr>
          <w:color w:val="auto"/>
          <w:sz w:val="24"/>
        </w:rPr>
        <w:t>сопровождаться цифровыми данными, схемами, графиками и диаграммами. Цифровой материал необходимо оформлять в виде таблиц. Сложные отчетные и плановые формы и расчеты могут быть оформлены как приложения к отчету.</w:t>
      </w:r>
    </w:p>
    <w:p w:rsidR="00FC2B16" w:rsidRPr="00354662" w:rsidRDefault="00FC2B16" w:rsidP="001D5390">
      <w:pPr>
        <w:pStyle w:val="31"/>
        <w:shd w:val="clear" w:color="auto" w:fill="auto"/>
        <w:spacing w:before="0" w:after="0" w:line="240" w:lineRule="auto"/>
        <w:ind w:firstLine="0"/>
        <w:rPr>
          <w:b w:val="0"/>
          <w:i/>
          <w:color w:val="auto"/>
          <w:sz w:val="24"/>
        </w:rPr>
      </w:pPr>
      <w:r w:rsidRPr="00354662">
        <w:rPr>
          <w:b w:val="0"/>
          <w:i/>
          <w:color w:val="auto"/>
          <w:sz w:val="24"/>
        </w:rPr>
        <w:t>Структура и оформление отчета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left="600" w:firstLine="0"/>
        <w:jc w:val="left"/>
        <w:rPr>
          <w:color w:val="auto"/>
          <w:sz w:val="24"/>
        </w:rPr>
      </w:pPr>
      <w:r w:rsidRPr="00354662">
        <w:rPr>
          <w:color w:val="auto"/>
          <w:sz w:val="24"/>
        </w:rPr>
        <w:t>Материал в отчете представляется в следующей последовательности:</w:t>
      </w:r>
    </w:p>
    <w:p w:rsidR="00FC2B16" w:rsidRPr="00354662" w:rsidRDefault="00FC2B16" w:rsidP="001D5390">
      <w:pPr>
        <w:pStyle w:val="210"/>
        <w:numPr>
          <w:ilvl w:val="0"/>
          <w:numId w:val="13"/>
        </w:numPr>
        <w:shd w:val="clear" w:color="auto" w:fill="auto"/>
        <w:spacing w:before="0" w:line="240" w:lineRule="auto"/>
        <w:rPr>
          <w:color w:val="auto"/>
          <w:sz w:val="24"/>
        </w:rPr>
      </w:pPr>
      <w:r w:rsidRPr="00354662">
        <w:rPr>
          <w:color w:val="auto"/>
          <w:sz w:val="24"/>
        </w:rPr>
        <w:t>титульный лист;</w:t>
      </w:r>
    </w:p>
    <w:p w:rsidR="00FC2B16" w:rsidRPr="00354662" w:rsidRDefault="00FC2B16" w:rsidP="001D5390">
      <w:pPr>
        <w:pStyle w:val="210"/>
        <w:numPr>
          <w:ilvl w:val="0"/>
          <w:numId w:val="13"/>
        </w:numPr>
        <w:shd w:val="clear" w:color="auto" w:fill="auto"/>
        <w:tabs>
          <w:tab w:val="left" w:pos="1046"/>
        </w:tabs>
        <w:spacing w:before="0" w:line="240" w:lineRule="auto"/>
        <w:rPr>
          <w:color w:val="auto"/>
          <w:sz w:val="24"/>
        </w:rPr>
      </w:pPr>
      <w:r w:rsidRPr="00354662">
        <w:rPr>
          <w:color w:val="auto"/>
          <w:sz w:val="24"/>
        </w:rPr>
        <w:t>содержание отчета;</w:t>
      </w:r>
    </w:p>
    <w:p w:rsidR="00FC2B16" w:rsidRPr="00354662" w:rsidRDefault="00FC2B16" w:rsidP="001D5390">
      <w:pPr>
        <w:pStyle w:val="210"/>
        <w:numPr>
          <w:ilvl w:val="0"/>
          <w:numId w:val="13"/>
        </w:numPr>
        <w:shd w:val="clear" w:color="auto" w:fill="auto"/>
        <w:tabs>
          <w:tab w:val="left" w:pos="1046"/>
        </w:tabs>
        <w:spacing w:before="0" w:line="240" w:lineRule="auto"/>
        <w:rPr>
          <w:color w:val="auto"/>
          <w:sz w:val="24"/>
        </w:rPr>
      </w:pPr>
      <w:r>
        <w:rPr>
          <w:color w:val="auto"/>
          <w:sz w:val="24"/>
        </w:rPr>
        <w:t xml:space="preserve">возможные </w:t>
      </w:r>
      <w:r w:rsidRPr="00354662">
        <w:rPr>
          <w:color w:val="auto"/>
          <w:sz w:val="24"/>
        </w:rPr>
        <w:t>приложения.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354662">
        <w:rPr>
          <w:color w:val="auto"/>
          <w:sz w:val="24"/>
        </w:rPr>
        <w:t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FC2B16" w:rsidRPr="00354662" w:rsidRDefault="00FC2B16" w:rsidP="001D5390">
      <w:pPr>
        <w:pStyle w:val="31"/>
        <w:shd w:val="clear" w:color="auto" w:fill="auto"/>
        <w:spacing w:before="0" w:after="0" w:line="240" w:lineRule="auto"/>
        <w:ind w:firstLine="0"/>
        <w:jc w:val="left"/>
        <w:rPr>
          <w:b w:val="0"/>
          <w:i/>
          <w:color w:val="auto"/>
          <w:sz w:val="24"/>
        </w:rPr>
      </w:pPr>
      <w:r w:rsidRPr="00354662">
        <w:rPr>
          <w:b w:val="0"/>
          <w:i/>
          <w:color w:val="auto"/>
          <w:sz w:val="24"/>
        </w:rPr>
        <w:t>Введение:</w:t>
      </w:r>
    </w:p>
    <w:p w:rsidR="00FC2B16" w:rsidRPr="00354662" w:rsidRDefault="00FC2B16" w:rsidP="001D5390">
      <w:pPr>
        <w:pStyle w:val="210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354662">
        <w:rPr>
          <w:color w:val="auto"/>
          <w:sz w:val="24"/>
        </w:rPr>
        <w:t>цель, место, дата начала и продолжительность практики;</w:t>
      </w:r>
    </w:p>
    <w:p w:rsidR="00FC2B16" w:rsidRPr="00354662" w:rsidRDefault="00FC2B16" w:rsidP="001D5390">
      <w:pPr>
        <w:pStyle w:val="210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354662">
        <w:rPr>
          <w:color w:val="auto"/>
          <w:sz w:val="24"/>
        </w:rPr>
        <w:t>перечень основных работ и заданий, выполняемых в процессе практики.</w:t>
      </w:r>
    </w:p>
    <w:p w:rsidR="00FC2B16" w:rsidRPr="00354662" w:rsidRDefault="00FC2B16" w:rsidP="001D5390">
      <w:pPr>
        <w:pStyle w:val="31"/>
        <w:shd w:val="clear" w:color="auto" w:fill="auto"/>
        <w:spacing w:before="0" w:after="0" w:line="240" w:lineRule="auto"/>
        <w:ind w:firstLine="0"/>
        <w:jc w:val="left"/>
        <w:rPr>
          <w:b w:val="0"/>
          <w:i/>
          <w:color w:val="auto"/>
          <w:sz w:val="24"/>
        </w:rPr>
      </w:pPr>
      <w:r w:rsidRPr="00354662">
        <w:rPr>
          <w:b w:val="0"/>
          <w:i/>
          <w:color w:val="auto"/>
          <w:sz w:val="24"/>
        </w:rPr>
        <w:t>Основная часть:</w:t>
      </w:r>
    </w:p>
    <w:p w:rsidR="00FC2B16" w:rsidRPr="00354662" w:rsidRDefault="00FC2B16" w:rsidP="001D5390">
      <w:pPr>
        <w:pStyle w:val="210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354662">
        <w:rPr>
          <w:color w:val="auto"/>
          <w:sz w:val="24"/>
        </w:rPr>
        <w:t>описание организации работы в процессе практики;</w:t>
      </w:r>
    </w:p>
    <w:p w:rsidR="00FC2B16" w:rsidRPr="00354662" w:rsidRDefault="00FC2B16" w:rsidP="001D5390">
      <w:pPr>
        <w:pStyle w:val="31"/>
        <w:shd w:val="clear" w:color="auto" w:fill="auto"/>
        <w:spacing w:before="0" w:after="0" w:line="240" w:lineRule="auto"/>
        <w:ind w:firstLine="0"/>
        <w:jc w:val="left"/>
        <w:rPr>
          <w:b w:val="0"/>
          <w:i/>
          <w:color w:val="auto"/>
          <w:sz w:val="24"/>
        </w:rPr>
      </w:pPr>
      <w:r w:rsidRPr="00354662">
        <w:rPr>
          <w:b w:val="0"/>
          <w:i/>
          <w:color w:val="auto"/>
          <w:sz w:val="24"/>
        </w:rPr>
        <w:t>Заключение:</w:t>
      </w:r>
    </w:p>
    <w:p w:rsidR="00FC2B16" w:rsidRPr="00354662" w:rsidRDefault="00FC2B16" w:rsidP="001D5390">
      <w:pPr>
        <w:pStyle w:val="210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>
        <w:rPr>
          <w:color w:val="auto"/>
          <w:sz w:val="24"/>
        </w:rPr>
        <w:t xml:space="preserve">делаются </w:t>
      </w:r>
      <w:r w:rsidRPr="00354662">
        <w:rPr>
          <w:color w:val="auto"/>
          <w:sz w:val="24"/>
        </w:rPr>
        <w:t xml:space="preserve">выводы о </w:t>
      </w:r>
      <w:r>
        <w:rPr>
          <w:color w:val="auto"/>
          <w:sz w:val="24"/>
        </w:rPr>
        <w:t>практике</w:t>
      </w:r>
      <w:r w:rsidRPr="00354662">
        <w:rPr>
          <w:color w:val="auto"/>
          <w:sz w:val="24"/>
        </w:rPr>
        <w:t>.</w:t>
      </w:r>
    </w:p>
    <w:p w:rsidR="00FC2B16" w:rsidRPr="00354662" w:rsidRDefault="00FC2B16" w:rsidP="001D5390">
      <w:pPr>
        <w:pStyle w:val="31"/>
        <w:shd w:val="clear" w:color="auto" w:fill="auto"/>
        <w:spacing w:before="0" w:after="0" w:line="240" w:lineRule="auto"/>
        <w:ind w:firstLine="0"/>
        <w:jc w:val="left"/>
        <w:rPr>
          <w:b w:val="0"/>
          <w:i/>
          <w:color w:val="auto"/>
          <w:sz w:val="24"/>
        </w:rPr>
      </w:pPr>
      <w:r w:rsidRPr="00354662">
        <w:rPr>
          <w:b w:val="0"/>
          <w:i/>
          <w:color w:val="auto"/>
          <w:sz w:val="24"/>
        </w:rPr>
        <w:t>Приложения:</w:t>
      </w:r>
    </w:p>
    <w:p w:rsidR="00FC2B16" w:rsidRPr="00354662" w:rsidRDefault="00FC2B16" w:rsidP="001D5390">
      <w:pPr>
        <w:pStyle w:val="210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>
        <w:rPr>
          <w:color w:val="auto"/>
          <w:sz w:val="24"/>
        </w:rPr>
        <w:t xml:space="preserve">различные возможные дополнительные </w:t>
      </w:r>
      <w:r w:rsidRPr="00354662">
        <w:rPr>
          <w:color w:val="auto"/>
          <w:sz w:val="24"/>
        </w:rPr>
        <w:t>материалы, иллюстрирующие работу обучающегося на практике.</w:t>
      </w:r>
    </w:p>
    <w:p w:rsidR="00FC2B16" w:rsidRDefault="00FC2B16" w:rsidP="001D5390">
      <w:pPr>
        <w:pStyle w:val="210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Материалы в отчете должны быть изложены последовательно, лаконично, логически связаны. Отчет выполняется на компьютере на одной стороне листа А4. 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Основная часть </w:t>
      </w:r>
      <w:r>
        <w:rPr>
          <w:color w:val="auto"/>
          <w:sz w:val="24"/>
        </w:rPr>
        <w:t>отчета нумеруе</w:t>
      </w:r>
      <w:r w:rsidRPr="00354662">
        <w:rPr>
          <w:color w:val="auto"/>
          <w:sz w:val="24"/>
        </w:rPr>
        <w:t xml:space="preserve">тся сплошной нумерацией. Титульный лист </w:t>
      </w:r>
      <w:r>
        <w:rPr>
          <w:color w:val="auto"/>
          <w:sz w:val="24"/>
        </w:rPr>
        <w:t xml:space="preserve">отчета </w:t>
      </w:r>
      <w:r w:rsidRPr="00354662">
        <w:rPr>
          <w:color w:val="auto"/>
          <w:sz w:val="24"/>
        </w:rPr>
        <w:t xml:space="preserve">не нумеруется. На следующем листе ставится номер </w:t>
      </w:r>
      <w:r>
        <w:rPr>
          <w:color w:val="auto"/>
          <w:sz w:val="24"/>
        </w:rPr>
        <w:t>«</w:t>
      </w:r>
      <w:r w:rsidRPr="00354662">
        <w:rPr>
          <w:color w:val="auto"/>
          <w:sz w:val="24"/>
        </w:rPr>
        <w:t>2</w:t>
      </w:r>
      <w:r>
        <w:rPr>
          <w:color w:val="auto"/>
          <w:sz w:val="24"/>
        </w:rPr>
        <w:t>»</w:t>
      </w:r>
      <w:r w:rsidRPr="00354662">
        <w:rPr>
          <w:color w:val="auto"/>
          <w:sz w:val="24"/>
        </w:rPr>
        <w:t>.</w:t>
      </w:r>
    </w:p>
    <w:p w:rsidR="00FC2B16" w:rsidRPr="005C013D" w:rsidRDefault="00FC2B16" w:rsidP="001D5390">
      <w:pPr>
        <w:pStyle w:val="210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5C013D">
        <w:rPr>
          <w:color w:val="auto"/>
          <w:sz w:val="24"/>
        </w:rPr>
        <w:t xml:space="preserve">Титульный лист отчета оформляется по </w:t>
      </w:r>
      <w:r>
        <w:rPr>
          <w:color w:val="auto"/>
          <w:sz w:val="24"/>
        </w:rPr>
        <w:t xml:space="preserve">рекомендуемой </w:t>
      </w:r>
      <w:r w:rsidRPr="005C013D">
        <w:rPr>
          <w:color w:val="auto"/>
          <w:sz w:val="24"/>
        </w:rPr>
        <w:t xml:space="preserve">форме, представленной в программе практики (Приложение 2). 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95040D">
        <w:rPr>
          <w:color w:val="auto"/>
          <w:sz w:val="24"/>
        </w:rPr>
        <w:t xml:space="preserve">При </w:t>
      </w:r>
      <w:r w:rsidRPr="0095040D">
        <w:rPr>
          <w:rStyle w:val="211"/>
          <w:b w:val="0"/>
          <w:color w:val="auto"/>
          <w:sz w:val="24"/>
        </w:rPr>
        <w:t>компьютерном наборе</w:t>
      </w:r>
      <w:r w:rsidRPr="0095040D">
        <w:rPr>
          <w:color w:val="auto"/>
          <w:sz w:val="24"/>
        </w:rPr>
        <w:t xml:space="preserve">основной текст </w:t>
      </w:r>
      <w:r>
        <w:rPr>
          <w:color w:val="auto"/>
          <w:sz w:val="24"/>
        </w:rPr>
        <w:t xml:space="preserve">отчета желательно </w:t>
      </w:r>
      <w:r w:rsidRPr="0095040D">
        <w:rPr>
          <w:color w:val="auto"/>
          <w:sz w:val="24"/>
        </w:rPr>
        <w:t xml:space="preserve">набирать </w:t>
      </w:r>
      <w:r>
        <w:rPr>
          <w:color w:val="auto"/>
          <w:sz w:val="24"/>
        </w:rPr>
        <w:t xml:space="preserve">одним шрифтом - например, </w:t>
      </w:r>
      <w:r w:rsidRPr="0095040D">
        <w:rPr>
          <w:color w:val="auto"/>
          <w:sz w:val="24"/>
          <w:lang w:val="en-US" w:eastAsia="en-US"/>
        </w:rPr>
        <w:t>TimesNewRoman</w:t>
      </w:r>
      <w:r>
        <w:rPr>
          <w:color w:val="auto"/>
          <w:sz w:val="24"/>
          <w:lang w:val="en-US" w:eastAsia="en-US"/>
        </w:rPr>
        <w:t>s</w:t>
      </w:r>
      <w:r>
        <w:rPr>
          <w:color w:val="auto"/>
          <w:sz w:val="24"/>
        </w:rPr>
        <w:t xml:space="preserve">, размер 14 либо </w:t>
      </w:r>
      <w:r>
        <w:rPr>
          <w:color w:val="auto"/>
          <w:sz w:val="24"/>
          <w:lang w:val="en-US"/>
        </w:rPr>
        <w:t>Arial</w:t>
      </w:r>
      <w:r>
        <w:rPr>
          <w:color w:val="auto"/>
          <w:sz w:val="24"/>
        </w:rPr>
        <w:t xml:space="preserve">размер 12, </w:t>
      </w:r>
      <w:r w:rsidRPr="00354662">
        <w:rPr>
          <w:color w:val="auto"/>
          <w:sz w:val="24"/>
        </w:rPr>
        <w:t xml:space="preserve">межстрочный интервал - 1,5. </w:t>
      </w:r>
    </w:p>
    <w:p w:rsidR="00FC2B16" w:rsidRDefault="00FC2B16" w:rsidP="001D5390">
      <w:pPr>
        <w:pStyle w:val="210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Все рисунки, таблицы, формулы </w:t>
      </w:r>
      <w:r>
        <w:rPr>
          <w:color w:val="auto"/>
          <w:sz w:val="24"/>
        </w:rPr>
        <w:t xml:space="preserve">желательно нумеровать. 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Приложения идентифицируются номерами или буквами, например </w:t>
      </w:r>
      <w:r>
        <w:rPr>
          <w:color w:val="auto"/>
          <w:sz w:val="24"/>
        </w:rPr>
        <w:t>«</w:t>
      </w:r>
      <w:r w:rsidRPr="00354662">
        <w:rPr>
          <w:color w:val="auto"/>
          <w:sz w:val="24"/>
        </w:rPr>
        <w:t>Приложение 1</w:t>
      </w:r>
      <w:r>
        <w:rPr>
          <w:color w:val="auto"/>
          <w:sz w:val="24"/>
        </w:rPr>
        <w:t>»</w:t>
      </w:r>
      <w:r w:rsidRPr="00354662">
        <w:rPr>
          <w:color w:val="auto"/>
          <w:sz w:val="24"/>
        </w:rPr>
        <w:t xml:space="preserve"> или </w:t>
      </w:r>
      <w:r>
        <w:rPr>
          <w:color w:val="auto"/>
          <w:sz w:val="24"/>
        </w:rPr>
        <w:t>«</w:t>
      </w:r>
      <w:r w:rsidRPr="00354662">
        <w:rPr>
          <w:color w:val="auto"/>
          <w:sz w:val="24"/>
        </w:rPr>
        <w:t>Приложение А</w:t>
      </w:r>
      <w:r>
        <w:rPr>
          <w:color w:val="auto"/>
          <w:sz w:val="24"/>
        </w:rPr>
        <w:t>»</w:t>
      </w:r>
      <w:r w:rsidRPr="00354662">
        <w:rPr>
          <w:color w:val="auto"/>
          <w:sz w:val="24"/>
        </w:rPr>
        <w:t>. На следующей строке при необходимости помещается н</w:t>
      </w:r>
      <w:r>
        <w:rPr>
          <w:color w:val="auto"/>
          <w:sz w:val="24"/>
        </w:rPr>
        <w:t>азвание приложения</w:t>
      </w:r>
      <w:r w:rsidRPr="00354662">
        <w:rPr>
          <w:color w:val="auto"/>
          <w:sz w:val="24"/>
        </w:rPr>
        <w:t xml:space="preserve">. 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00"/>
        <w:rPr>
          <w:color w:val="auto"/>
          <w:sz w:val="24"/>
        </w:rPr>
      </w:pPr>
    </w:p>
    <w:p w:rsidR="00FC2B16" w:rsidRPr="00210263" w:rsidRDefault="00FC2B16" w:rsidP="001D5390">
      <w:pPr>
        <w:pStyle w:val="31"/>
        <w:shd w:val="clear" w:color="auto" w:fill="auto"/>
        <w:tabs>
          <w:tab w:val="left" w:pos="1890"/>
        </w:tabs>
        <w:spacing w:before="0" w:after="0" w:line="240" w:lineRule="auto"/>
        <w:ind w:firstLine="0"/>
        <w:rPr>
          <w:b w:val="0"/>
          <w:i/>
          <w:color w:val="auto"/>
          <w:sz w:val="24"/>
        </w:rPr>
      </w:pPr>
      <w:r w:rsidRPr="00210263">
        <w:rPr>
          <w:b w:val="0"/>
          <w:i/>
          <w:color w:val="auto"/>
          <w:sz w:val="24"/>
        </w:rPr>
        <w:t xml:space="preserve">Защита и оценка результатов </w:t>
      </w:r>
      <w:r>
        <w:rPr>
          <w:b w:val="0"/>
          <w:i/>
          <w:color w:val="auto"/>
          <w:sz w:val="24"/>
        </w:rPr>
        <w:t xml:space="preserve">учебной </w:t>
      </w:r>
      <w:r w:rsidRPr="00210263">
        <w:rPr>
          <w:b w:val="0"/>
          <w:i/>
          <w:color w:val="auto"/>
          <w:sz w:val="24"/>
        </w:rPr>
        <w:t>практики</w:t>
      </w:r>
    </w:p>
    <w:p w:rsidR="00FC2B16" w:rsidRPr="00354662" w:rsidRDefault="00FC2B16" w:rsidP="00210263">
      <w:pPr>
        <w:pStyle w:val="210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По окончании </w:t>
      </w:r>
      <w:r>
        <w:rPr>
          <w:color w:val="auto"/>
          <w:sz w:val="24"/>
        </w:rPr>
        <w:t xml:space="preserve">учебной </w:t>
      </w:r>
      <w:r w:rsidRPr="00354662">
        <w:rPr>
          <w:color w:val="auto"/>
          <w:sz w:val="24"/>
        </w:rPr>
        <w:t xml:space="preserve">практики руководитель практики от организации </w:t>
      </w:r>
      <w:r>
        <w:rPr>
          <w:color w:val="auto"/>
          <w:sz w:val="24"/>
        </w:rPr>
        <w:t xml:space="preserve">в дневнике отражает отзыв о прохождении студентом практики. </w:t>
      </w:r>
      <w:r w:rsidRPr="00354662">
        <w:rPr>
          <w:color w:val="auto"/>
          <w:sz w:val="24"/>
        </w:rPr>
        <w:t>Все документы, свидетельствующие о прохождении практики обучающимся, должны быть аккуратно оформлены (отчет, дневник)</w:t>
      </w:r>
      <w:r>
        <w:rPr>
          <w:color w:val="auto"/>
          <w:sz w:val="24"/>
        </w:rPr>
        <w:t xml:space="preserve"> и представлены на проверку руководителю практики от университета, который при необходимости по своему усмотрению может назначить процедуру защиты отчета по практике.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354662">
        <w:rPr>
          <w:color w:val="auto"/>
          <w:sz w:val="24"/>
        </w:rPr>
        <w:t>При оценке итогов работы обучающегося на практике учитываются содержание и правильность оформления обучающимся дневн</w:t>
      </w:r>
      <w:r>
        <w:rPr>
          <w:color w:val="auto"/>
          <w:sz w:val="24"/>
        </w:rPr>
        <w:t>ика и отчета по практике, отзыв руководителя</w:t>
      </w:r>
      <w:r w:rsidRPr="00354662">
        <w:rPr>
          <w:color w:val="auto"/>
          <w:sz w:val="24"/>
        </w:rPr>
        <w:t xml:space="preserve"> практики оторганизации - места прохождения практики, качество ответов на вопросы в ходе защиты</w:t>
      </w:r>
      <w:r>
        <w:rPr>
          <w:color w:val="auto"/>
          <w:sz w:val="24"/>
        </w:rPr>
        <w:t xml:space="preserve"> (если таковая была студенту назначена преподавателем-руководителем практики)</w:t>
      </w:r>
      <w:r w:rsidRPr="00354662">
        <w:rPr>
          <w:color w:val="auto"/>
          <w:sz w:val="24"/>
        </w:rPr>
        <w:t>.</w:t>
      </w:r>
    </w:p>
    <w:p w:rsidR="00FC2B16" w:rsidRDefault="00FC2B16" w:rsidP="001D5390">
      <w:pPr>
        <w:pStyle w:val="210"/>
        <w:shd w:val="clear" w:color="auto" w:fill="auto"/>
        <w:spacing w:before="0" w:line="240" w:lineRule="auto"/>
        <w:ind w:firstLine="480"/>
        <w:rPr>
          <w:color w:val="auto"/>
          <w:sz w:val="24"/>
        </w:rPr>
      </w:pPr>
      <w:r w:rsidRPr="00354662">
        <w:rPr>
          <w:color w:val="auto"/>
          <w:sz w:val="24"/>
        </w:rPr>
        <w:t xml:space="preserve">Аттестация обучающегося по итогам прохождения </w:t>
      </w:r>
      <w:r>
        <w:rPr>
          <w:color w:val="auto"/>
          <w:sz w:val="24"/>
        </w:rPr>
        <w:t xml:space="preserve">учебной </w:t>
      </w:r>
      <w:r w:rsidRPr="00354662">
        <w:rPr>
          <w:color w:val="auto"/>
          <w:sz w:val="24"/>
        </w:rPr>
        <w:t>практики проводится только после сдачи документов по практике</w:t>
      </w:r>
      <w:r>
        <w:rPr>
          <w:color w:val="auto"/>
          <w:sz w:val="24"/>
        </w:rPr>
        <w:t xml:space="preserve"> преподавателю</w:t>
      </w:r>
      <w:r w:rsidRPr="00354662">
        <w:rPr>
          <w:color w:val="auto"/>
          <w:sz w:val="24"/>
        </w:rPr>
        <w:t>.</w:t>
      </w:r>
    </w:p>
    <w:p w:rsidR="00FC2B16" w:rsidRPr="00354662" w:rsidRDefault="00FC2B16" w:rsidP="001D5390">
      <w:pPr>
        <w:pStyle w:val="210"/>
        <w:shd w:val="clear" w:color="auto" w:fill="auto"/>
        <w:spacing w:before="0" w:line="240" w:lineRule="auto"/>
        <w:ind w:firstLine="480"/>
        <w:rPr>
          <w:color w:val="auto"/>
          <w:sz w:val="24"/>
        </w:rPr>
      </w:pPr>
      <w:r>
        <w:rPr>
          <w:color w:val="auto"/>
          <w:sz w:val="24"/>
        </w:rPr>
        <w:t>Критерии оценивания и шкала оценок отражены в Приложении 1 к данной рабочей программе.</w:t>
      </w:r>
    </w:p>
    <w:p w:rsidR="00FC2B16" w:rsidRDefault="00FC2B16" w:rsidP="001D5390">
      <w:pPr>
        <w:pStyle w:val="31"/>
        <w:shd w:val="clear" w:color="auto" w:fill="auto"/>
        <w:tabs>
          <w:tab w:val="left" w:pos="3625"/>
        </w:tabs>
        <w:spacing w:before="0" w:after="0" w:line="240" w:lineRule="auto"/>
        <w:ind w:firstLine="0"/>
        <w:rPr>
          <w:color w:val="548DD4"/>
        </w:rPr>
      </w:pPr>
    </w:p>
    <w:p w:rsidR="00FC2B16" w:rsidRPr="00354662" w:rsidRDefault="00FC2B16" w:rsidP="001D5390">
      <w:pPr>
        <w:pStyle w:val="210"/>
        <w:shd w:val="clear" w:color="auto" w:fill="auto"/>
        <w:tabs>
          <w:tab w:val="left" w:pos="3069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9</w:t>
      </w:r>
      <w:r w:rsidRPr="00354662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>Учебно-методическое и информационное обеспечение</w:t>
      </w:r>
      <w:r w:rsidRPr="00354662">
        <w:rPr>
          <w:b/>
          <w:color w:val="auto"/>
          <w:sz w:val="24"/>
          <w:szCs w:val="24"/>
        </w:rPr>
        <w:t xml:space="preserve"> практики</w:t>
      </w:r>
    </w:p>
    <w:p w:rsidR="00FC2B16" w:rsidRPr="00AE5898" w:rsidRDefault="00FC2B16" w:rsidP="001D5390">
      <w:pPr>
        <w:pStyle w:val="31"/>
        <w:shd w:val="clear" w:color="auto" w:fill="auto"/>
        <w:tabs>
          <w:tab w:val="left" w:pos="3625"/>
        </w:tabs>
        <w:spacing w:before="0" w:after="0" w:line="240" w:lineRule="auto"/>
        <w:ind w:firstLine="0"/>
        <w:rPr>
          <w:color w:val="548DD4"/>
        </w:rPr>
      </w:pPr>
    </w:p>
    <w:p w:rsidR="00FC2B16" w:rsidRPr="00AE5898" w:rsidRDefault="00FC2B16" w:rsidP="001D5390">
      <w:pPr>
        <w:pStyle w:val="aa"/>
        <w:tabs>
          <w:tab w:val="clear" w:pos="4677"/>
          <w:tab w:val="center" w:pos="108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а,б</w:t>
      </w:r>
      <w:r w:rsidRPr="00AE5898">
        <w:rPr>
          <w:rFonts w:ascii="Times New Roman" w:hAnsi="Times New Roman" w:cs="Times New Roman"/>
          <w:b/>
          <w:i/>
        </w:rPr>
        <w:t xml:space="preserve">) </w:t>
      </w:r>
      <w:r>
        <w:rPr>
          <w:rFonts w:ascii="Times New Roman" w:hAnsi="Times New Roman" w:cs="Times New Roman"/>
          <w:b/>
          <w:i/>
        </w:rPr>
        <w:t>О</w:t>
      </w:r>
      <w:r w:rsidRPr="00AE5898">
        <w:rPr>
          <w:rFonts w:ascii="Times New Roman" w:hAnsi="Times New Roman" w:cs="Times New Roman"/>
          <w:b/>
          <w:i/>
        </w:rPr>
        <w:t xml:space="preserve">сновная </w:t>
      </w:r>
      <w:r>
        <w:rPr>
          <w:rFonts w:ascii="Times New Roman" w:hAnsi="Times New Roman" w:cs="Times New Roman"/>
          <w:b/>
          <w:i/>
        </w:rPr>
        <w:t xml:space="preserve">и дополнительная </w:t>
      </w:r>
      <w:r w:rsidRPr="00AE5898">
        <w:rPr>
          <w:rFonts w:ascii="Times New Roman" w:hAnsi="Times New Roman" w:cs="Times New Roman"/>
          <w:b/>
          <w:i/>
        </w:rPr>
        <w:t>литература:</w:t>
      </w:r>
    </w:p>
    <w:p w:rsidR="00FC2B16" w:rsidRDefault="00FC2B16" w:rsidP="001D5390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>при выполнении за</w:t>
      </w:r>
      <w:r>
        <w:rPr>
          <w:rFonts w:ascii="Times New Roman" w:hAnsi="Times New Roman" w:cs="Times New Roman"/>
        </w:rPr>
        <w:t>дания по практике и формировании</w:t>
      </w:r>
      <w:r w:rsidRPr="00AE5898">
        <w:rPr>
          <w:rFonts w:ascii="Times New Roman" w:hAnsi="Times New Roman" w:cs="Times New Roman"/>
        </w:rPr>
        <w:t xml:space="preserve"> отчета по практике </w:t>
      </w:r>
      <w:r>
        <w:rPr>
          <w:rFonts w:ascii="Times New Roman" w:hAnsi="Times New Roman" w:cs="Times New Roman"/>
        </w:rPr>
        <w:t>рекомендуется использовать основную и дополнительнуюлитературу, предусмотренную</w:t>
      </w:r>
      <w:r w:rsidRPr="0019709A">
        <w:rPr>
          <w:rFonts w:ascii="Times New Roman" w:hAnsi="Times New Roman" w:cs="Times New Roman"/>
        </w:rPr>
        <w:t xml:space="preserve"> рабочими программами дисцип</w:t>
      </w:r>
      <w:r>
        <w:rPr>
          <w:rFonts w:ascii="Times New Roman" w:hAnsi="Times New Roman" w:cs="Times New Roman"/>
        </w:rPr>
        <w:t>лин Рабочего учебного плана, пройденных студентом в течение первого и второго семестра обучения по направлениюбакалавриата «Менеджмент».</w:t>
      </w:r>
    </w:p>
    <w:p w:rsidR="00FC2B16" w:rsidRPr="00AE5898" w:rsidRDefault="00FC2B16" w:rsidP="001D5390">
      <w:pPr>
        <w:pStyle w:val="aa"/>
        <w:jc w:val="both"/>
        <w:rPr>
          <w:rFonts w:ascii="Times New Roman" w:hAnsi="Times New Roman" w:cs="Times New Roman"/>
        </w:rPr>
      </w:pPr>
    </w:p>
    <w:p w:rsidR="00FC2B16" w:rsidRPr="00AE5898" w:rsidRDefault="00FC2B16" w:rsidP="001D539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</w:t>
      </w:r>
      <w:r w:rsidRPr="00AE5898">
        <w:rPr>
          <w:rFonts w:ascii="Times New Roman" w:hAnsi="Times New Roman" w:cs="Times New Roman"/>
          <w:b/>
          <w:i/>
        </w:rPr>
        <w:t>) программное обеспечение:</w:t>
      </w:r>
    </w:p>
    <w:p w:rsidR="00FC2B16" w:rsidRPr="00E2470C" w:rsidRDefault="00FC2B16" w:rsidP="001D5390">
      <w:pPr>
        <w:pStyle w:val="af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2470C">
        <w:rPr>
          <w:rFonts w:ascii="Times New Roman" w:hAnsi="Times New Roman" w:cs="Times New Roman"/>
        </w:rPr>
        <w:t>MicrosoftWord</w:t>
      </w:r>
    </w:p>
    <w:p w:rsidR="00FC2B16" w:rsidRPr="00E2470C" w:rsidRDefault="00FC2B16" w:rsidP="001D5390">
      <w:pPr>
        <w:pStyle w:val="af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2470C">
        <w:rPr>
          <w:rFonts w:ascii="Times New Roman" w:hAnsi="Times New Roman" w:cs="Times New Roman"/>
          <w:lang w:val="en-US"/>
        </w:rPr>
        <w:t>MicrosoftExcel</w:t>
      </w:r>
    </w:p>
    <w:p w:rsidR="00FC2B16" w:rsidRPr="00AE5898" w:rsidRDefault="00FC2B16" w:rsidP="001D539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FC2B16" w:rsidRPr="00AE5898" w:rsidRDefault="00FC2B16" w:rsidP="001D5390">
      <w:pPr>
        <w:rPr>
          <w:rFonts w:ascii="Times New Roman" w:hAnsi="Times New Roman" w:cs="Times New Roman"/>
          <w:b/>
          <w:i/>
        </w:rPr>
      </w:pPr>
      <w:r w:rsidRPr="00AE5898">
        <w:rPr>
          <w:rFonts w:ascii="Times New Roman" w:hAnsi="Times New Roman" w:cs="Times New Roman"/>
          <w:b/>
          <w:i/>
        </w:rPr>
        <w:t>г) Базы данных, информационно-справочные и поисковые системы:</w:t>
      </w:r>
    </w:p>
    <w:p w:rsidR="00FC2B16" w:rsidRPr="00AE5898" w:rsidRDefault="00FC2B16" w:rsidP="001D5390">
      <w:pPr>
        <w:pStyle w:val="af0"/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>Электронный каталог библиотеки УлГУ.</w:t>
      </w:r>
    </w:p>
    <w:p w:rsidR="00FC2B16" w:rsidRPr="00AE5898" w:rsidRDefault="00FC2B16" w:rsidP="001D5390">
      <w:pPr>
        <w:pStyle w:val="af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</w:rPr>
        <w:t xml:space="preserve">Система ГАРАНТ: электронный периодический справочник [Электронный ресурс]. – Электр.дан. (7162 Мб: 473 378 документов). – [Б.и., 199 -]. </w:t>
      </w:r>
    </w:p>
    <w:p w:rsidR="00FC2B16" w:rsidRDefault="00FC2B16" w:rsidP="001D5390">
      <w:pPr>
        <w:pStyle w:val="af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AE5898">
        <w:rPr>
          <w:rFonts w:ascii="Times New Roman" w:hAnsi="Times New Roman" w:cs="Times New Roman"/>
          <w:lang w:val="en-US"/>
        </w:rPr>
        <w:t>ConsultantPlus</w:t>
      </w:r>
      <w:r w:rsidRPr="00AE5898">
        <w:rPr>
          <w:rFonts w:ascii="Times New Roman" w:hAnsi="Times New Roman" w:cs="Times New Roman"/>
        </w:rPr>
        <w:t>: справочно - поисковая система [Электронный ресурс]. – Электр.дан. (733861 документов) – [Б.и., 199 -].</w:t>
      </w:r>
    </w:p>
    <w:p w:rsidR="00FC2B16" w:rsidRDefault="00FC2B16" w:rsidP="001D5390">
      <w:pPr>
        <w:tabs>
          <w:tab w:val="left" w:pos="426"/>
        </w:tabs>
        <w:autoSpaceDE w:val="0"/>
        <w:autoSpaceDN w:val="0"/>
        <w:adjustRightInd w:val="0"/>
        <w:ind w:left="66"/>
        <w:rPr>
          <w:rFonts w:ascii="Times New Roman" w:hAnsi="Times New Roman" w:cs="Times New Roman"/>
        </w:rPr>
      </w:pPr>
    </w:p>
    <w:p w:rsidR="00FC2B16" w:rsidRPr="00E2470C" w:rsidRDefault="00FC2B16" w:rsidP="001D5390">
      <w:pPr>
        <w:tabs>
          <w:tab w:val="left" w:pos="426"/>
        </w:tabs>
        <w:autoSpaceDE w:val="0"/>
        <w:autoSpaceDN w:val="0"/>
        <w:adjustRightInd w:val="0"/>
        <w:ind w:left="66"/>
        <w:jc w:val="center"/>
        <w:rPr>
          <w:rFonts w:ascii="Times New Roman" w:hAnsi="Times New Roman" w:cs="Times New Roman"/>
          <w:b/>
        </w:rPr>
      </w:pPr>
      <w:r w:rsidRPr="00E2470C">
        <w:rPr>
          <w:rFonts w:ascii="Times New Roman" w:hAnsi="Times New Roman" w:cs="Times New Roman"/>
          <w:b/>
        </w:rPr>
        <w:t>10. Материально-техническое обеспечение практики</w:t>
      </w:r>
    </w:p>
    <w:p w:rsidR="00FC2B16" w:rsidRPr="00E2470C" w:rsidRDefault="00FC2B16" w:rsidP="001D539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E2470C">
        <w:rPr>
          <w:rFonts w:ascii="Times New Roman" w:hAnsi="Times New Roman" w:cs="Times New Roman"/>
        </w:rPr>
        <w:t xml:space="preserve">Для полноценного прохождения практики на предприятии (организации, учреждении) руководство объекта практики может по своему усмотрению предоставлять </w:t>
      </w:r>
      <w:r>
        <w:rPr>
          <w:rFonts w:ascii="Times New Roman" w:hAnsi="Times New Roman" w:cs="Times New Roman"/>
        </w:rPr>
        <w:t xml:space="preserve">обучающемуся </w:t>
      </w:r>
      <w:r w:rsidRPr="00E2470C">
        <w:rPr>
          <w:rFonts w:ascii="Times New Roman" w:hAnsi="Times New Roman" w:cs="Times New Roman"/>
        </w:rPr>
        <w:t>возможные для использования научно-исследовательское, производственное оборудование, инструментальные и вычислительные комплексы, другое материально-техническое обеспечение</w:t>
      </w:r>
      <w:r>
        <w:rPr>
          <w:rFonts w:ascii="Times New Roman" w:hAnsi="Times New Roman" w:cs="Times New Roman"/>
        </w:rPr>
        <w:t xml:space="preserve"> и т.п.</w:t>
      </w:r>
    </w:p>
    <w:p w:rsidR="00FC2B16" w:rsidRPr="00E2470C" w:rsidRDefault="00FC2B16" w:rsidP="001D539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E2470C">
        <w:rPr>
          <w:rFonts w:ascii="Times New Roman" w:hAnsi="Times New Roman" w:cs="Times New Roman"/>
        </w:rPr>
        <w:t xml:space="preserve">Университет </w:t>
      </w:r>
      <w:r>
        <w:rPr>
          <w:rFonts w:ascii="Times New Roman" w:hAnsi="Times New Roman" w:cs="Times New Roman"/>
        </w:rPr>
        <w:t xml:space="preserve">предоставляет </w:t>
      </w:r>
      <w:r w:rsidRPr="00E2470C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 xml:space="preserve"> доступ в компьютерные классы </w:t>
      </w:r>
      <w:r w:rsidRPr="00E2470C">
        <w:rPr>
          <w:rFonts w:ascii="Times New Roman" w:hAnsi="Times New Roman" w:cs="Times New Roman"/>
        </w:rPr>
        <w:t>для поиска необходимой информации для выполнения задания практики, сбора и обработки информации, а также составлен</w:t>
      </w:r>
      <w:r>
        <w:rPr>
          <w:rFonts w:ascii="Times New Roman" w:hAnsi="Times New Roman" w:cs="Times New Roman"/>
        </w:rPr>
        <w:t>ия отчёта о прохождении практики</w:t>
      </w:r>
      <w:r w:rsidRPr="00E2470C">
        <w:rPr>
          <w:rFonts w:ascii="Times New Roman" w:hAnsi="Times New Roman" w:cs="Times New Roman"/>
        </w:rPr>
        <w:t>.</w:t>
      </w:r>
    </w:p>
    <w:p w:rsidR="00FC2B16" w:rsidRDefault="00FC2B16" w:rsidP="0011279F">
      <w:pPr>
        <w:pStyle w:val="50"/>
        <w:shd w:val="clear" w:color="auto" w:fill="auto"/>
        <w:spacing w:before="0" w:line="240" w:lineRule="auto"/>
      </w:pPr>
      <w:r>
        <w:br w:type="page"/>
      </w:r>
    </w:p>
    <w:p w:rsidR="00FC2B16" w:rsidRPr="00316E6F" w:rsidRDefault="00FC2B16" w:rsidP="0011279F">
      <w:pPr>
        <w:pStyle w:val="50"/>
        <w:shd w:val="clear" w:color="auto" w:fill="auto"/>
        <w:spacing w:before="0" w:line="240" w:lineRule="auto"/>
      </w:pPr>
      <w:r w:rsidRPr="00316E6F">
        <w:t xml:space="preserve">Приложение </w:t>
      </w:r>
      <w:r>
        <w:t>1</w:t>
      </w:r>
    </w:p>
    <w:p w:rsidR="00FC2B16" w:rsidRPr="00926B9A" w:rsidRDefault="00FC2B16" w:rsidP="006E1001">
      <w:pPr>
        <w:pStyle w:val="121"/>
        <w:shd w:val="clear" w:color="auto" w:fill="auto"/>
        <w:spacing w:before="0" w:after="0" w:line="240" w:lineRule="auto"/>
        <w:ind w:firstLine="709"/>
        <w:outlineLvl w:val="9"/>
      </w:pPr>
      <w:bookmarkStart w:id="0" w:name="bookmark2"/>
      <w:r w:rsidRPr="00926B9A">
        <w:t>ФОНД ОЦЕНОЧНЫХ СРЕДСТВ</w:t>
      </w:r>
      <w:bookmarkEnd w:id="0"/>
    </w:p>
    <w:p w:rsidR="00FC2B16" w:rsidRDefault="00FC2B16" w:rsidP="006E1001">
      <w:pPr>
        <w:pStyle w:val="6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926B9A">
        <w:rPr>
          <w:sz w:val="22"/>
          <w:szCs w:val="22"/>
        </w:rPr>
        <w:t xml:space="preserve">по учебной практике </w:t>
      </w:r>
    </w:p>
    <w:p w:rsidR="00FC2B16" w:rsidRPr="00926B9A" w:rsidRDefault="00FC2B16" w:rsidP="006E1001">
      <w:pPr>
        <w:pStyle w:val="6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</w:p>
    <w:p w:rsidR="00FC2B16" w:rsidRPr="00926B9A" w:rsidRDefault="00FC2B16" w:rsidP="0011279F">
      <w:pPr>
        <w:pStyle w:val="31"/>
        <w:shd w:val="clear" w:color="auto" w:fill="auto"/>
        <w:tabs>
          <w:tab w:val="left" w:pos="1404"/>
        </w:tabs>
        <w:spacing w:before="0" w:after="0" w:line="240" w:lineRule="auto"/>
        <w:ind w:firstLine="567"/>
        <w:jc w:val="both"/>
      </w:pPr>
      <w:r w:rsidRPr="00926B9A">
        <w:t>1.Перечень компетенций, которые формируются и развиваются в процессе  прохождения учебной практики:</w:t>
      </w:r>
    </w:p>
    <w:p w:rsidR="00FC2B16" w:rsidRPr="00926B9A" w:rsidRDefault="00FC2B16" w:rsidP="006E1001">
      <w:pPr>
        <w:pStyle w:val="210"/>
        <w:shd w:val="clear" w:color="auto" w:fill="auto"/>
        <w:spacing w:before="0" w:line="240" w:lineRule="auto"/>
        <w:ind w:firstLine="567"/>
        <w:rPr>
          <w:color w:val="auto"/>
        </w:rPr>
      </w:pPr>
      <w:r>
        <w:rPr>
          <w:color w:val="auto"/>
        </w:rPr>
        <w:t>ОК-5 - способность</w:t>
      </w:r>
      <w:r w:rsidRPr="00926B9A">
        <w:rPr>
          <w:color w:val="auto"/>
        </w:rPr>
        <w:t xml:space="preserve"> работать в коллективе, толерантно воспринимая социальные, этнические, конфессиональные и культурные различия</w:t>
      </w:r>
    </w:p>
    <w:p w:rsidR="00FC2B16" w:rsidRPr="00926B9A" w:rsidRDefault="00FC2B16" w:rsidP="00926B9A">
      <w:pPr>
        <w:pStyle w:val="210"/>
        <w:shd w:val="clear" w:color="auto" w:fill="auto"/>
        <w:spacing w:before="0" w:line="240" w:lineRule="auto"/>
        <w:ind w:firstLine="567"/>
        <w:rPr>
          <w:color w:val="auto"/>
        </w:rPr>
      </w:pPr>
      <w:r>
        <w:rPr>
          <w:color w:val="auto"/>
        </w:rPr>
        <w:t>ОК-6 - способность</w:t>
      </w:r>
      <w:r w:rsidRPr="00926B9A">
        <w:rPr>
          <w:color w:val="auto"/>
        </w:rPr>
        <w:t xml:space="preserve"> к самоорганизации и самообразованию</w:t>
      </w:r>
    </w:p>
    <w:p w:rsidR="00FC2B16" w:rsidRPr="00926B9A" w:rsidRDefault="00FC2B16" w:rsidP="00926B9A">
      <w:pPr>
        <w:pStyle w:val="210"/>
        <w:shd w:val="clear" w:color="auto" w:fill="auto"/>
        <w:spacing w:before="0" w:line="240" w:lineRule="auto"/>
        <w:ind w:firstLine="567"/>
        <w:rPr>
          <w:color w:val="auto"/>
        </w:rPr>
      </w:pPr>
      <w:r>
        <w:rPr>
          <w:color w:val="auto"/>
        </w:rPr>
        <w:t>ОПК-1 - владение</w:t>
      </w:r>
      <w:r w:rsidRPr="00926B9A">
        <w:rPr>
          <w:color w:val="auto"/>
        </w:rPr>
        <w:t xml:space="preserve"> навыками поиска, анализа и использования нормативных и правовых документов в своей профессиональной деятельности</w:t>
      </w:r>
    </w:p>
    <w:p w:rsidR="00FC2B16" w:rsidRPr="00926B9A" w:rsidRDefault="00FC2B16" w:rsidP="00926B9A">
      <w:pPr>
        <w:pStyle w:val="210"/>
        <w:shd w:val="clear" w:color="auto" w:fill="auto"/>
        <w:spacing w:before="0" w:line="240" w:lineRule="auto"/>
        <w:ind w:firstLine="567"/>
        <w:rPr>
          <w:color w:val="auto"/>
        </w:rPr>
      </w:pPr>
      <w:r>
        <w:rPr>
          <w:color w:val="auto"/>
        </w:rPr>
        <w:t>ПК-10 - владение</w:t>
      </w:r>
      <w:r w:rsidRPr="00926B9A">
        <w:rPr>
          <w:color w:val="auto"/>
        </w:rPr>
        <w:t xml:space="preserve">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</w:p>
    <w:p w:rsidR="00FC2B16" w:rsidRPr="00926B9A" w:rsidRDefault="00FC2B16" w:rsidP="00926B9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ПК-17 - способность</w:t>
      </w:r>
      <w:r w:rsidRPr="00926B9A">
        <w:rPr>
          <w:rFonts w:ascii="Times New Roman" w:hAnsi="Times New Roman" w:cs="Times New Roman"/>
          <w:color w:val="auto"/>
          <w:sz w:val="22"/>
          <w:szCs w:val="22"/>
        </w:rPr>
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C2B16" w:rsidRPr="00926B9A" w:rsidRDefault="00FC2B16" w:rsidP="00926B9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2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Этапы формирования компетенций </w:t>
      </w:r>
      <w:r w:rsidRPr="00926B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при прохождении учебной практики студентами </w:t>
      </w:r>
      <w:r w:rsidRPr="0011279F">
        <w:rPr>
          <w:rFonts w:ascii="Times New Roman" w:hAnsi="Times New Roman" w:cs="Times New Roman"/>
          <w:b/>
          <w:color w:val="auto"/>
          <w:sz w:val="22"/>
          <w:szCs w:val="22"/>
        </w:rPr>
        <w:t>направления бакалавриата 38.03.02 «Менеджмент» по профилю «Менеджмент и маркетинг в организации»:</w:t>
      </w:r>
    </w:p>
    <w:tbl>
      <w:tblPr>
        <w:tblpPr w:leftFromText="180" w:rightFromText="180" w:vertAnchor="text" w:horzAnchor="margin" w:tblpY="154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4308"/>
        <w:gridCol w:w="934"/>
        <w:gridCol w:w="875"/>
        <w:gridCol w:w="923"/>
        <w:gridCol w:w="870"/>
        <w:gridCol w:w="870"/>
      </w:tblGrid>
      <w:tr w:rsidR="00FC2B16" w:rsidRPr="00D44D1C" w:rsidTr="00926B9A">
        <w:trPr>
          <w:trHeight w:val="540"/>
          <w:tblHeader/>
        </w:trPr>
        <w:tc>
          <w:tcPr>
            <w:tcW w:w="974" w:type="dxa"/>
            <w:vAlign w:val="center"/>
          </w:tcPr>
          <w:p w:rsidR="00FC2B16" w:rsidRPr="0011279F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2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семестра</w:t>
            </w:r>
          </w:p>
        </w:tc>
        <w:tc>
          <w:tcPr>
            <w:tcW w:w="4308" w:type="dxa"/>
            <w:vAlign w:val="center"/>
          </w:tcPr>
          <w:p w:rsidR="00FC2B16" w:rsidRPr="0011279F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2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Дисциплины (модули)</w:t>
            </w:r>
          </w:p>
        </w:tc>
        <w:tc>
          <w:tcPr>
            <w:tcW w:w="934" w:type="dxa"/>
            <w:vAlign w:val="center"/>
          </w:tcPr>
          <w:p w:rsidR="00FC2B16" w:rsidRPr="0011279F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ОК-5</w:t>
            </w:r>
          </w:p>
        </w:tc>
        <w:tc>
          <w:tcPr>
            <w:tcW w:w="875" w:type="dxa"/>
            <w:vAlign w:val="center"/>
          </w:tcPr>
          <w:p w:rsidR="00FC2B16" w:rsidRPr="0011279F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ОК-6</w:t>
            </w:r>
          </w:p>
        </w:tc>
        <w:tc>
          <w:tcPr>
            <w:tcW w:w="923" w:type="dxa"/>
            <w:vAlign w:val="center"/>
          </w:tcPr>
          <w:p w:rsidR="00FC2B16" w:rsidRPr="0011279F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ОПК-1</w:t>
            </w:r>
          </w:p>
        </w:tc>
        <w:tc>
          <w:tcPr>
            <w:tcW w:w="870" w:type="dxa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ПК-10</w:t>
            </w:r>
          </w:p>
        </w:tc>
        <w:tc>
          <w:tcPr>
            <w:tcW w:w="870" w:type="dxa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ПК-17</w:t>
            </w:r>
          </w:p>
        </w:tc>
      </w:tr>
      <w:tr w:rsidR="00FC2B16" w:rsidRPr="00D44D1C" w:rsidTr="00926B9A">
        <w:trPr>
          <w:trHeight w:val="246"/>
          <w:tblHeader/>
        </w:trPr>
        <w:tc>
          <w:tcPr>
            <w:tcW w:w="974" w:type="dxa"/>
            <w:vMerge w:val="restart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308" w:type="dxa"/>
            <w:vAlign w:val="center"/>
          </w:tcPr>
          <w:p w:rsidR="00FC2B16" w:rsidRPr="00D44D1C" w:rsidRDefault="00FC2B16" w:rsidP="00D44D1C">
            <w:pPr>
              <w:pStyle w:val="210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44D1C">
              <w:rPr>
                <w:sz w:val="20"/>
                <w:szCs w:val="20"/>
              </w:rPr>
              <w:t>Введение в менеджмент</w:t>
            </w:r>
          </w:p>
        </w:tc>
        <w:tc>
          <w:tcPr>
            <w:tcW w:w="934" w:type="dxa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5" w:type="dxa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3" w:type="dxa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50"/>
          <w:tblHeader/>
        </w:trPr>
        <w:tc>
          <w:tcPr>
            <w:tcW w:w="974" w:type="dxa"/>
            <w:vMerge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  <w:vAlign w:val="center"/>
          </w:tcPr>
          <w:p w:rsidR="00FC2B16" w:rsidRPr="00D44D1C" w:rsidRDefault="00FC2B16" w:rsidP="00D44D1C">
            <w:pPr>
              <w:pStyle w:val="210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D44D1C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934" w:type="dxa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3" w:type="dxa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50"/>
          <w:tblHeader/>
        </w:trPr>
        <w:tc>
          <w:tcPr>
            <w:tcW w:w="974" w:type="dxa"/>
            <w:vMerge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  <w:vAlign w:val="center"/>
          </w:tcPr>
          <w:p w:rsidR="00FC2B16" w:rsidRPr="00D44D1C" w:rsidRDefault="00FC2B16" w:rsidP="00D44D1C">
            <w:pPr>
              <w:pStyle w:val="210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D44D1C">
              <w:rPr>
                <w:sz w:val="20"/>
                <w:szCs w:val="20"/>
              </w:rPr>
              <w:t>Математика</w:t>
            </w:r>
          </w:p>
        </w:tc>
        <w:tc>
          <w:tcPr>
            <w:tcW w:w="934" w:type="dxa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  <w:vAlign w:val="center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 w:val="restart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Учебная практика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210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D44D1C">
              <w:rPr>
                <w:sz w:val="20"/>
                <w:szCs w:val="20"/>
              </w:rPr>
              <w:t>Социологические исследования в менеджменте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210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D44D1C">
              <w:rPr>
                <w:sz w:val="20"/>
                <w:szCs w:val="20"/>
              </w:rPr>
              <w:t>Математика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210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D44D1C">
              <w:rPr>
                <w:sz w:val="20"/>
                <w:szCs w:val="20"/>
              </w:rPr>
              <w:t>Статистика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210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D44D1C">
              <w:rPr>
                <w:sz w:val="20"/>
                <w:szCs w:val="20"/>
              </w:rPr>
              <w:t>Макроэкономика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 w:val="restart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210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D44D1C">
              <w:rPr>
                <w:sz w:val="20"/>
                <w:szCs w:val="20"/>
              </w:rPr>
              <w:t>Математика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210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D44D1C">
              <w:rPr>
                <w:sz w:val="20"/>
                <w:szCs w:val="20"/>
              </w:rPr>
              <w:t>Статистика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210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D44D1C">
              <w:rPr>
                <w:sz w:val="20"/>
                <w:szCs w:val="20"/>
              </w:rPr>
              <w:t>Методы  принятия управленческих решений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 w:val="restart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210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D44D1C">
              <w:rPr>
                <w:sz w:val="20"/>
                <w:szCs w:val="20"/>
              </w:rPr>
              <w:t>Теория менеджмента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210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D44D1C">
              <w:rPr>
                <w:sz w:val="20"/>
                <w:szCs w:val="20"/>
              </w:rPr>
              <w:t>Экономика и социология труда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31"/>
              <w:tabs>
                <w:tab w:val="left" w:pos="1404"/>
              </w:tabs>
              <w:spacing w:before="0" w:after="0" w:line="240" w:lineRule="auto"/>
              <w:ind w:left="50" w:firstLine="0"/>
              <w:jc w:val="both"/>
              <w:rPr>
                <w:b w:val="0"/>
                <w:sz w:val="20"/>
                <w:szCs w:val="20"/>
              </w:rPr>
            </w:pPr>
            <w:r w:rsidRPr="00D44D1C">
              <w:rPr>
                <w:b w:val="0"/>
                <w:sz w:val="20"/>
                <w:szCs w:val="20"/>
              </w:rPr>
              <w:t>Финансовый менеджмент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31"/>
              <w:tabs>
                <w:tab w:val="left" w:pos="1404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44D1C">
              <w:rPr>
                <w:b w:val="0"/>
                <w:sz w:val="20"/>
                <w:szCs w:val="20"/>
              </w:rPr>
              <w:t>Корпоративная социальная ответственность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31"/>
              <w:tabs>
                <w:tab w:val="left" w:pos="1404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44D1C">
              <w:rPr>
                <w:b w:val="0"/>
                <w:sz w:val="20"/>
                <w:szCs w:val="20"/>
              </w:rPr>
              <w:t>Государственное регулирование экономики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31"/>
              <w:tabs>
                <w:tab w:val="left" w:pos="1404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44D1C">
              <w:rPr>
                <w:b w:val="0"/>
                <w:sz w:val="20"/>
                <w:szCs w:val="20"/>
              </w:rPr>
              <w:t>Моделирование производственных систем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31"/>
              <w:tabs>
                <w:tab w:val="left" w:pos="1404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44D1C">
              <w:rPr>
                <w:b w:val="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210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D44D1C">
              <w:rPr>
                <w:sz w:val="20"/>
                <w:szCs w:val="20"/>
              </w:rPr>
              <w:t>Теория менеджмента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 w:val="restart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31"/>
              <w:tabs>
                <w:tab w:val="left" w:pos="1404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44D1C">
              <w:rPr>
                <w:b w:val="0"/>
                <w:sz w:val="20"/>
                <w:szCs w:val="20"/>
              </w:rPr>
              <w:t>Разработка управленческих решений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31"/>
              <w:tabs>
                <w:tab w:val="left" w:pos="1404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44D1C">
              <w:rPr>
                <w:b w:val="0"/>
                <w:sz w:val="20"/>
                <w:szCs w:val="20"/>
              </w:rPr>
              <w:t>Производственный менеджмент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31"/>
              <w:tabs>
                <w:tab w:val="left" w:pos="1404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44D1C">
              <w:rPr>
                <w:b w:val="0"/>
                <w:sz w:val="20"/>
                <w:szCs w:val="20"/>
              </w:rPr>
              <w:t>Управление рисками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 w:val="restart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210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D44D1C">
              <w:rPr>
                <w:sz w:val="20"/>
                <w:szCs w:val="20"/>
              </w:rPr>
              <w:t>Экономика предпринимательства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210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D44D1C">
              <w:rPr>
                <w:sz w:val="20"/>
                <w:szCs w:val="20"/>
              </w:rPr>
              <w:t>Логистика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210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D44D1C">
              <w:rPr>
                <w:sz w:val="20"/>
                <w:szCs w:val="20"/>
              </w:rPr>
              <w:t>Контроллинг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 w:val="restart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308" w:type="dxa"/>
          </w:tcPr>
          <w:p w:rsidR="00FC2B16" w:rsidRPr="00D44D1C" w:rsidRDefault="00FC2B16" w:rsidP="00D44D1C">
            <w:pPr>
              <w:pStyle w:val="31"/>
              <w:tabs>
                <w:tab w:val="left" w:pos="1404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44D1C">
              <w:rPr>
                <w:b w:val="0"/>
                <w:sz w:val="20"/>
                <w:szCs w:val="20"/>
              </w:rPr>
              <w:t>Моделирование бизнес-процессов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FC2B16" w:rsidRPr="00D44D1C" w:rsidTr="00926B9A">
        <w:trPr>
          <w:trHeight w:val="245"/>
          <w:tblHeader/>
        </w:trPr>
        <w:tc>
          <w:tcPr>
            <w:tcW w:w="974" w:type="dxa"/>
            <w:vMerge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8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34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70" w:type="dxa"/>
          </w:tcPr>
          <w:p w:rsidR="00FC2B16" w:rsidRPr="00D44D1C" w:rsidRDefault="00FC2B16" w:rsidP="00D44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4D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</w:tbl>
    <w:p w:rsidR="00FC2B16" w:rsidRDefault="00FC2B16" w:rsidP="006E1001">
      <w:pPr>
        <w:pStyle w:val="31"/>
        <w:shd w:val="clear" w:color="auto" w:fill="auto"/>
        <w:tabs>
          <w:tab w:val="left" w:pos="1404"/>
        </w:tabs>
        <w:spacing w:before="0" w:after="0" w:line="240" w:lineRule="auto"/>
        <w:ind w:firstLine="567"/>
        <w:jc w:val="both"/>
      </w:pPr>
    </w:p>
    <w:p w:rsidR="00FC2B16" w:rsidRPr="00926B9A" w:rsidRDefault="00FC2B16" w:rsidP="006E1001">
      <w:pPr>
        <w:pStyle w:val="31"/>
        <w:shd w:val="clear" w:color="auto" w:fill="auto"/>
        <w:tabs>
          <w:tab w:val="left" w:pos="1404"/>
        </w:tabs>
        <w:spacing w:before="0" w:after="0" w:line="240" w:lineRule="auto"/>
        <w:ind w:firstLine="567"/>
        <w:jc w:val="both"/>
      </w:pPr>
      <w:r w:rsidRPr="00926B9A">
        <w:t>2.Показатели и критерии оценивания, шкала оценивания</w:t>
      </w:r>
    </w:p>
    <w:p w:rsidR="00FC2B16" w:rsidRPr="006A6348" w:rsidRDefault="00FC2B16" w:rsidP="008C6062">
      <w:pPr>
        <w:pStyle w:val="210"/>
        <w:shd w:val="clear" w:color="auto" w:fill="auto"/>
        <w:spacing w:before="0" w:line="240" w:lineRule="auto"/>
        <w:ind w:firstLine="567"/>
        <w:rPr>
          <w:color w:val="auto"/>
        </w:rPr>
      </w:pPr>
      <w:r w:rsidRPr="006A6348">
        <w:rPr>
          <w:color w:val="auto"/>
        </w:rPr>
        <w:t>По итогам защиты учебной практики выставляется оценка «дифференцированный зачет». Оценки «отлично», «хорошо», удовлетворительно» соответствуют оценке «зачтено», а оценка «неудовлетворительно» соответствует оценке «не зачтено».</w:t>
      </w:r>
    </w:p>
    <w:p w:rsidR="00FC2B16" w:rsidRPr="00EE49BB" w:rsidRDefault="00FC2B16" w:rsidP="008C606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E49BB">
        <w:rPr>
          <w:rFonts w:ascii="Times New Roman" w:hAnsi="Times New Roman" w:cs="Times New Roman"/>
          <w:color w:val="auto"/>
        </w:rPr>
        <w:t>Дифференцированный зачет с оценкой «отлично»</w:t>
      </w:r>
      <w:r w:rsidRPr="00E16E7F">
        <w:rPr>
          <w:rFonts w:ascii="Times New Roman" w:hAnsi="Times New Roman" w:cs="Times New Roman"/>
          <w:color w:val="auto"/>
        </w:rPr>
        <w:t xml:space="preserve"> предполагает, что: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>обучающийся выполнил программу учебной практики;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>обучающийся имеет собственноручно заполненный дневник, в котором отражены виды работ, выполненные обучающимся в течение учебной практики;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42"/>
          <w:tab w:val="left" w:pos="19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>обучающийся имеет положительный отзыв от руководителя практики;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>отчёт по практике оформлен согласно методическим рекомендациям;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42"/>
          <w:tab w:val="left" w:pos="18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>обучающийся защитил отчет по практике в установленные сроки;</w:t>
      </w:r>
    </w:p>
    <w:p w:rsidR="00FC2B16" w:rsidRPr="008C6062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 xml:space="preserve"> при защите отчета по практике у студента отсутствуют ошибки либо  неточности.</w:t>
      </w:r>
    </w:p>
    <w:p w:rsidR="00FC2B16" w:rsidRPr="00EE49BB" w:rsidRDefault="00FC2B16" w:rsidP="008C606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E49BB">
        <w:rPr>
          <w:rFonts w:ascii="Times New Roman" w:hAnsi="Times New Roman" w:cs="Times New Roman"/>
          <w:color w:val="auto"/>
        </w:rPr>
        <w:t>Дифференцированный зачет с оценкой «хорошо»</w:t>
      </w:r>
      <w:r w:rsidRPr="00E16E7F">
        <w:rPr>
          <w:rFonts w:ascii="Times New Roman" w:hAnsi="Times New Roman" w:cs="Times New Roman"/>
          <w:color w:val="auto"/>
        </w:rPr>
        <w:t xml:space="preserve"> предполагает, что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>обучающийся выполнил значительную часть программы учебной практики;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>обучающийся имеет собственноручно заполненный дневник, в котором отражены виды работ, выполненные в течение учебной практики;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42"/>
          <w:tab w:val="left" w:pos="19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>обучающийся имеет положительный отзыв от руководителя практики;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>отчёт по практике оформлен с незначительными нарушениями методических рекомендаций;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42"/>
          <w:tab w:val="left" w:pos="18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>обучающийся защитил индивидуальный отчет о самостоятельной работе в установленные сроки с некоторыми несущественными замечаниями;</w:t>
      </w:r>
    </w:p>
    <w:p w:rsidR="00FC2B16" w:rsidRPr="00E16E7F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 xml:space="preserve"> при защите отчета отсутствуют грубые ошибки.</w:t>
      </w:r>
    </w:p>
    <w:p w:rsidR="00FC2B16" w:rsidRPr="00EE49BB" w:rsidRDefault="00FC2B16" w:rsidP="008C606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E49BB">
        <w:rPr>
          <w:rFonts w:ascii="Times New Roman" w:hAnsi="Times New Roman" w:cs="Times New Roman"/>
          <w:color w:val="auto"/>
        </w:rPr>
        <w:t>Дифференцированный зачет с оценкой «удовлетворительно»</w:t>
      </w:r>
      <w:r w:rsidRPr="00E16E7F">
        <w:rPr>
          <w:rFonts w:ascii="Times New Roman" w:hAnsi="Times New Roman" w:cs="Times New Roman"/>
          <w:color w:val="auto"/>
        </w:rPr>
        <w:t xml:space="preserve"> предполагает, что: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>обучающийся выполнил не все разделы программы учебной практики;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>обучающийся имеет собственноручно заполненный дневник, в котором отражены некоторые из видов работ, выполненных им в течение учебой практики;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42"/>
          <w:tab w:val="left" w:pos="19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>имеется положительный отзыв от руководителя практики;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>отчёт по практике оформлен с нарушениями требований методических рекомендаций;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42"/>
          <w:tab w:val="left" w:pos="18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>обучающийся защитил отчет по практике в установленные сроки, но с существенными замечаниями;</w:t>
      </w:r>
    </w:p>
    <w:p w:rsidR="00FC2B16" w:rsidRPr="00E16E7F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 xml:space="preserve"> при защите отчета присутствуют ошибки и неточности.</w:t>
      </w:r>
    </w:p>
    <w:p w:rsidR="00FC2B16" w:rsidRPr="00EE49BB" w:rsidRDefault="00FC2B16" w:rsidP="008C6062">
      <w:pPr>
        <w:tabs>
          <w:tab w:val="left" w:pos="13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E49BB">
        <w:rPr>
          <w:rFonts w:ascii="Times New Roman" w:hAnsi="Times New Roman" w:cs="Times New Roman"/>
          <w:color w:val="auto"/>
        </w:rPr>
        <w:t>Дифференцированный зачет с оценкой «неудовлетворительно»</w:t>
      </w:r>
      <w:r w:rsidRPr="00E16E7F">
        <w:rPr>
          <w:rFonts w:ascii="Times New Roman" w:hAnsi="Times New Roman" w:cs="Times New Roman"/>
          <w:color w:val="auto"/>
        </w:rPr>
        <w:t xml:space="preserve"> предполагает, что: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3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E49BB">
        <w:rPr>
          <w:rFonts w:ascii="Times New Roman" w:hAnsi="Times New Roman" w:cs="Times New Roman"/>
          <w:color w:val="auto"/>
        </w:rPr>
        <w:t xml:space="preserve">обучающийся не выполнил программу </w:t>
      </w:r>
      <w:r w:rsidRPr="00E16E7F">
        <w:rPr>
          <w:rFonts w:ascii="Times New Roman" w:hAnsi="Times New Roman" w:cs="Times New Roman"/>
          <w:color w:val="auto"/>
        </w:rPr>
        <w:t xml:space="preserve">учебной </w:t>
      </w:r>
      <w:r w:rsidRPr="00EE49BB">
        <w:rPr>
          <w:rFonts w:ascii="Times New Roman" w:hAnsi="Times New Roman" w:cs="Times New Roman"/>
          <w:color w:val="auto"/>
        </w:rPr>
        <w:t>практики;</w:t>
      </w:r>
    </w:p>
    <w:p w:rsidR="00FC2B16" w:rsidRPr="00E16E7F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E49BB">
        <w:rPr>
          <w:rFonts w:ascii="Times New Roman" w:hAnsi="Times New Roman" w:cs="Times New Roman"/>
          <w:color w:val="auto"/>
        </w:rPr>
        <w:t xml:space="preserve">обучающийся имеет собственноручно заполненный дневник, в котором </w:t>
      </w:r>
      <w:r w:rsidRPr="00E16E7F">
        <w:rPr>
          <w:rFonts w:ascii="Times New Roman" w:hAnsi="Times New Roman" w:cs="Times New Roman"/>
          <w:color w:val="auto"/>
        </w:rPr>
        <w:t xml:space="preserve">не </w:t>
      </w:r>
      <w:r w:rsidRPr="00EE49BB">
        <w:rPr>
          <w:rFonts w:ascii="Times New Roman" w:hAnsi="Times New Roman" w:cs="Times New Roman"/>
          <w:color w:val="auto"/>
        </w:rPr>
        <w:t xml:space="preserve">отражены виды работ, выполненные обучающимся в течение практики, </w:t>
      </w:r>
    </w:p>
    <w:p w:rsidR="00FC2B16" w:rsidRPr="00E16E7F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 xml:space="preserve"> обучающийся не представил заполненный дневник по практике руководителю;</w:t>
      </w:r>
    </w:p>
    <w:p w:rsidR="00FC2B16" w:rsidRPr="00E16E7F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E49BB">
        <w:rPr>
          <w:rFonts w:ascii="Times New Roman" w:hAnsi="Times New Roman" w:cs="Times New Roman"/>
          <w:color w:val="auto"/>
        </w:rPr>
        <w:t xml:space="preserve">имеется отрицательный отзыв от руководителя практики, </w:t>
      </w:r>
    </w:p>
    <w:p w:rsidR="00FC2B16" w:rsidRPr="00E16E7F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16E7F">
        <w:rPr>
          <w:rFonts w:ascii="Times New Roman" w:hAnsi="Times New Roman" w:cs="Times New Roman"/>
          <w:color w:val="auto"/>
        </w:rPr>
        <w:t xml:space="preserve"> в дневнике имеется </w:t>
      </w:r>
      <w:r w:rsidRPr="00EE49BB">
        <w:rPr>
          <w:rFonts w:ascii="Times New Roman" w:hAnsi="Times New Roman" w:cs="Times New Roman"/>
          <w:color w:val="auto"/>
        </w:rPr>
        <w:t xml:space="preserve">указание на нарушение </w:t>
      </w:r>
      <w:r w:rsidRPr="00E16E7F">
        <w:rPr>
          <w:rFonts w:ascii="Times New Roman" w:hAnsi="Times New Roman" w:cs="Times New Roman"/>
          <w:color w:val="auto"/>
        </w:rPr>
        <w:t xml:space="preserve">студентом </w:t>
      </w:r>
      <w:r w:rsidRPr="00EE49BB">
        <w:rPr>
          <w:rFonts w:ascii="Times New Roman" w:hAnsi="Times New Roman" w:cs="Times New Roman"/>
          <w:color w:val="auto"/>
        </w:rPr>
        <w:t xml:space="preserve">трудовой дисциплины 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E49BB">
        <w:rPr>
          <w:rFonts w:ascii="Times New Roman" w:hAnsi="Times New Roman" w:cs="Times New Roman"/>
          <w:color w:val="auto"/>
        </w:rPr>
        <w:t xml:space="preserve">отзыв </w:t>
      </w:r>
      <w:r w:rsidRPr="00E16E7F">
        <w:rPr>
          <w:rFonts w:ascii="Times New Roman" w:hAnsi="Times New Roman" w:cs="Times New Roman"/>
          <w:color w:val="auto"/>
        </w:rPr>
        <w:t xml:space="preserve">руководителя по практике </w:t>
      </w:r>
      <w:r w:rsidRPr="00EE49BB">
        <w:rPr>
          <w:rFonts w:ascii="Times New Roman" w:hAnsi="Times New Roman" w:cs="Times New Roman"/>
          <w:color w:val="auto"/>
        </w:rPr>
        <w:t>отсутствует вовсе;</w:t>
      </w:r>
    </w:p>
    <w:p w:rsidR="00FC2B16" w:rsidRPr="00E16E7F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E49BB">
        <w:rPr>
          <w:rFonts w:ascii="Times New Roman" w:hAnsi="Times New Roman" w:cs="Times New Roman"/>
          <w:color w:val="auto"/>
        </w:rPr>
        <w:t xml:space="preserve">отчет по </w:t>
      </w:r>
      <w:r w:rsidRPr="00E16E7F">
        <w:rPr>
          <w:rFonts w:ascii="Times New Roman" w:hAnsi="Times New Roman" w:cs="Times New Roman"/>
          <w:color w:val="auto"/>
        </w:rPr>
        <w:t xml:space="preserve">учебной </w:t>
      </w:r>
      <w:r w:rsidRPr="00EE49BB">
        <w:rPr>
          <w:rFonts w:ascii="Times New Roman" w:hAnsi="Times New Roman" w:cs="Times New Roman"/>
          <w:color w:val="auto"/>
        </w:rPr>
        <w:t>практике отсутствует</w:t>
      </w:r>
    </w:p>
    <w:p w:rsidR="00FC2B16" w:rsidRPr="00EE49BB" w:rsidRDefault="00FC2B16" w:rsidP="00920758">
      <w:pPr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E49BB">
        <w:rPr>
          <w:rFonts w:ascii="Times New Roman" w:hAnsi="Times New Roman" w:cs="Times New Roman"/>
          <w:color w:val="auto"/>
        </w:rPr>
        <w:t xml:space="preserve">обучающийся не в состоянии защитить отчет о прохождении </w:t>
      </w:r>
      <w:r w:rsidRPr="00E16E7F">
        <w:rPr>
          <w:rFonts w:ascii="Times New Roman" w:hAnsi="Times New Roman" w:cs="Times New Roman"/>
          <w:color w:val="auto"/>
        </w:rPr>
        <w:t xml:space="preserve">учебной </w:t>
      </w:r>
      <w:r w:rsidRPr="00EE49BB">
        <w:rPr>
          <w:rFonts w:ascii="Times New Roman" w:hAnsi="Times New Roman" w:cs="Times New Roman"/>
          <w:color w:val="auto"/>
        </w:rPr>
        <w:t>практики.</w:t>
      </w:r>
    </w:p>
    <w:p w:rsidR="00FC2B16" w:rsidRDefault="00FC2B16" w:rsidP="00D44D1C">
      <w:pPr>
        <w:pStyle w:val="31"/>
        <w:shd w:val="clear" w:color="auto" w:fill="auto"/>
        <w:tabs>
          <w:tab w:val="left" w:pos="1404"/>
        </w:tabs>
        <w:spacing w:before="0" w:after="0" w:line="240" w:lineRule="auto"/>
        <w:ind w:firstLine="567"/>
        <w:jc w:val="both"/>
        <w:rPr>
          <w:color w:val="auto"/>
        </w:rPr>
      </w:pPr>
    </w:p>
    <w:p w:rsidR="00FC2B16" w:rsidRPr="00926B9A" w:rsidRDefault="00FC2B16" w:rsidP="00D44D1C">
      <w:pPr>
        <w:pStyle w:val="31"/>
        <w:shd w:val="clear" w:color="auto" w:fill="auto"/>
        <w:tabs>
          <w:tab w:val="left" w:pos="1404"/>
        </w:tabs>
        <w:spacing w:before="0" w:after="0" w:line="240" w:lineRule="auto"/>
        <w:ind w:firstLine="567"/>
        <w:jc w:val="both"/>
        <w:rPr>
          <w:color w:val="auto"/>
        </w:rPr>
      </w:pPr>
      <w:r>
        <w:rPr>
          <w:color w:val="auto"/>
        </w:rPr>
        <w:t>3</w:t>
      </w:r>
      <w:r w:rsidRPr="00926B9A">
        <w:rPr>
          <w:color w:val="auto"/>
        </w:rPr>
        <w:t>. Требования к результатам прохождения учебной практики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986"/>
        <w:gridCol w:w="2977"/>
        <w:gridCol w:w="1701"/>
        <w:gridCol w:w="1864"/>
        <w:gridCol w:w="1821"/>
      </w:tblGrid>
      <w:tr w:rsidR="00FC2B16" w:rsidRPr="00D44D1C" w:rsidTr="00DD67DA">
        <w:tc>
          <w:tcPr>
            <w:tcW w:w="540" w:type="dxa"/>
            <w:vMerge w:val="restart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  <w:szCs w:val="24"/>
              </w:rPr>
            </w:pPr>
            <w:r w:rsidRPr="00DD67DA">
              <w:rPr>
                <w:b w:val="0"/>
                <w:color w:val="auto"/>
                <w:szCs w:val="24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  <w:szCs w:val="24"/>
              </w:rPr>
            </w:pPr>
            <w:r w:rsidRPr="00DD67DA">
              <w:rPr>
                <w:b w:val="0"/>
                <w:color w:val="auto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  <w:szCs w:val="24"/>
              </w:rPr>
            </w:pPr>
            <w:r w:rsidRPr="00DD67DA">
              <w:rPr>
                <w:b w:val="0"/>
                <w:color w:val="auto"/>
                <w:szCs w:val="24"/>
              </w:rPr>
              <w:t>Содержание компетенции</w:t>
            </w:r>
          </w:p>
        </w:tc>
        <w:tc>
          <w:tcPr>
            <w:tcW w:w="5386" w:type="dxa"/>
            <w:gridSpan w:val="3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  <w:szCs w:val="24"/>
              </w:rPr>
            </w:pPr>
            <w:r w:rsidRPr="00DD67DA">
              <w:rPr>
                <w:b w:val="0"/>
                <w:color w:val="auto"/>
                <w:szCs w:val="24"/>
              </w:rPr>
              <w:t>В результате прохождения практики обучающиеся должны:</w:t>
            </w:r>
          </w:p>
        </w:tc>
      </w:tr>
      <w:tr w:rsidR="00FC2B16" w:rsidRPr="00D44D1C" w:rsidTr="00DD67DA">
        <w:tc>
          <w:tcPr>
            <w:tcW w:w="540" w:type="dxa"/>
            <w:vMerge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  <w:szCs w:val="24"/>
              </w:rPr>
            </w:pPr>
            <w:r w:rsidRPr="00DD67DA">
              <w:rPr>
                <w:b w:val="0"/>
                <w:color w:val="auto"/>
                <w:szCs w:val="24"/>
              </w:rPr>
              <w:t>знать</w:t>
            </w:r>
          </w:p>
        </w:tc>
        <w:tc>
          <w:tcPr>
            <w:tcW w:w="1864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  <w:szCs w:val="24"/>
              </w:rPr>
            </w:pPr>
            <w:r w:rsidRPr="00DD67DA">
              <w:rPr>
                <w:b w:val="0"/>
                <w:color w:val="auto"/>
                <w:szCs w:val="24"/>
              </w:rPr>
              <w:t>уметь</w:t>
            </w:r>
          </w:p>
        </w:tc>
        <w:tc>
          <w:tcPr>
            <w:tcW w:w="1821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  <w:szCs w:val="24"/>
              </w:rPr>
            </w:pPr>
            <w:r w:rsidRPr="00DD67DA">
              <w:rPr>
                <w:b w:val="0"/>
                <w:color w:val="auto"/>
                <w:szCs w:val="24"/>
              </w:rPr>
              <w:t>владеть</w:t>
            </w:r>
          </w:p>
        </w:tc>
      </w:tr>
    </w:tbl>
    <w:p w:rsidR="00FC2B16" w:rsidRPr="005E602E" w:rsidRDefault="00FC2B16" w:rsidP="00D44D1C">
      <w:pPr>
        <w:rPr>
          <w:rFonts w:ascii="Times New Roman" w:hAnsi="Times New Roman" w:cs="Times New Roman"/>
          <w:color w:val="FF0000"/>
          <w:sz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986"/>
        <w:gridCol w:w="2977"/>
        <w:gridCol w:w="1701"/>
        <w:gridCol w:w="1864"/>
        <w:gridCol w:w="1821"/>
      </w:tblGrid>
      <w:tr w:rsidR="00FC2B16" w:rsidRPr="001230BC" w:rsidTr="00DD67DA">
        <w:trPr>
          <w:tblHeader/>
        </w:trPr>
        <w:tc>
          <w:tcPr>
            <w:tcW w:w="540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1</w:t>
            </w:r>
          </w:p>
        </w:tc>
        <w:tc>
          <w:tcPr>
            <w:tcW w:w="986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ОК-5</w:t>
            </w:r>
          </w:p>
        </w:tc>
        <w:tc>
          <w:tcPr>
            <w:tcW w:w="2977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701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основы толерантной работы коллектива</w:t>
            </w:r>
          </w:p>
        </w:tc>
        <w:tc>
          <w:tcPr>
            <w:tcW w:w="1864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работать в составе коллектива как команды</w:t>
            </w:r>
          </w:p>
        </w:tc>
        <w:tc>
          <w:tcPr>
            <w:tcW w:w="1821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навыками работы в коллективе, несмотря на социальные, этнические, конфессиональные и культурные различия его членов</w:t>
            </w:r>
          </w:p>
        </w:tc>
      </w:tr>
      <w:tr w:rsidR="00FC2B16" w:rsidRPr="001230BC" w:rsidTr="00DD67DA">
        <w:trPr>
          <w:tblHeader/>
        </w:trPr>
        <w:tc>
          <w:tcPr>
            <w:tcW w:w="540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2</w:t>
            </w:r>
          </w:p>
        </w:tc>
        <w:tc>
          <w:tcPr>
            <w:tcW w:w="986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 xml:space="preserve">ОК-6 </w:t>
            </w:r>
          </w:p>
        </w:tc>
        <w:tc>
          <w:tcPr>
            <w:tcW w:w="2977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способность к самоорганизации и самообразованию</w:t>
            </w:r>
          </w:p>
        </w:tc>
        <w:tc>
          <w:tcPr>
            <w:tcW w:w="1701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способы повышения самоорганизованности и саморазвития</w:t>
            </w:r>
          </w:p>
        </w:tc>
        <w:tc>
          <w:tcPr>
            <w:tcW w:w="1864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находить пути улучшения самоорганизации и самообразования</w:t>
            </w:r>
          </w:p>
        </w:tc>
        <w:tc>
          <w:tcPr>
            <w:tcW w:w="1821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навыками организации собственного труда и системы самообразования</w:t>
            </w:r>
          </w:p>
        </w:tc>
      </w:tr>
      <w:tr w:rsidR="00FC2B16" w:rsidRPr="001230BC" w:rsidTr="00DD67DA">
        <w:trPr>
          <w:tblHeader/>
        </w:trPr>
        <w:tc>
          <w:tcPr>
            <w:tcW w:w="540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3</w:t>
            </w:r>
          </w:p>
        </w:tc>
        <w:tc>
          <w:tcPr>
            <w:tcW w:w="986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ОПК-1</w:t>
            </w:r>
          </w:p>
        </w:tc>
        <w:tc>
          <w:tcPr>
            <w:tcW w:w="2977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технологиипоиска,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864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собирать, анализировать и применять в деятельности нормативно-правовые документы</w:t>
            </w:r>
          </w:p>
        </w:tc>
        <w:tc>
          <w:tcPr>
            <w:tcW w:w="1821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навыками поиска, анализа и использования нормативных и правовых документов в деятельности менеджера</w:t>
            </w:r>
          </w:p>
        </w:tc>
      </w:tr>
      <w:tr w:rsidR="00FC2B16" w:rsidRPr="001230BC" w:rsidTr="00DD67DA">
        <w:trPr>
          <w:tblHeader/>
        </w:trPr>
        <w:tc>
          <w:tcPr>
            <w:tcW w:w="540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4</w:t>
            </w:r>
          </w:p>
        </w:tc>
        <w:tc>
          <w:tcPr>
            <w:tcW w:w="986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ПК-10</w:t>
            </w:r>
          </w:p>
        </w:tc>
        <w:tc>
          <w:tcPr>
            <w:tcW w:w="2977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701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направленияколичественного и качественного анализа информации при разработке управленческих решений</w:t>
            </w:r>
          </w:p>
        </w:tc>
        <w:tc>
          <w:tcPr>
            <w:tcW w:w="1864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 xml:space="preserve">применять технологии количественного и качественного анализа информации при принятии управленческих решений, </w:t>
            </w:r>
          </w:p>
        </w:tc>
        <w:tc>
          <w:tcPr>
            <w:tcW w:w="1821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навыками адаптации  экономических, финансовых и организационно-</w:t>
            </w:r>
          </w:p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управленческих моделей к задачам управления</w:t>
            </w:r>
          </w:p>
        </w:tc>
      </w:tr>
      <w:tr w:rsidR="00FC2B16" w:rsidRPr="001230BC" w:rsidTr="00DD67DA">
        <w:trPr>
          <w:tblHeader/>
        </w:trPr>
        <w:tc>
          <w:tcPr>
            <w:tcW w:w="540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5</w:t>
            </w:r>
          </w:p>
        </w:tc>
        <w:tc>
          <w:tcPr>
            <w:tcW w:w="986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ПК-17</w:t>
            </w:r>
          </w:p>
        </w:tc>
        <w:tc>
          <w:tcPr>
            <w:tcW w:w="2977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бизнес-модели.</w:t>
            </w:r>
          </w:p>
        </w:tc>
        <w:tc>
          <w:tcPr>
            <w:tcW w:w="1701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направления оценки экономических и социальных условий осуществления предпринима-</w:t>
            </w:r>
          </w:p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 xml:space="preserve">тельской деятельности, </w:t>
            </w:r>
          </w:p>
        </w:tc>
        <w:tc>
          <w:tcPr>
            <w:tcW w:w="1864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 xml:space="preserve">выявлять новые рыночные возможности </w:t>
            </w:r>
          </w:p>
        </w:tc>
        <w:tc>
          <w:tcPr>
            <w:tcW w:w="1821" w:type="dxa"/>
            <w:vAlign w:val="center"/>
          </w:tcPr>
          <w:p w:rsidR="00FC2B16" w:rsidRPr="00DD67DA" w:rsidRDefault="00FC2B16" w:rsidP="00DD67DA">
            <w:pPr>
              <w:pStyle w:val="31"/>
              <w:shd w:val="clear" w:color="auto" w:fill="auto"/>
              <w:tabs>
                <w:tab w:val="left" w:pos="1404"/>
              </w:tabs>
              <w:spacing w:before="0" w:after="0" w:line="240" w:lineRule="auto"/>
              <w:ind w:firstLine="0"/>
              <w:jc w:val="left"/>
              <w:rPr>
                <w:b w:val="0"/>
                <w:color w:val="auto"/>
              </w:rPr>
            </w:pPr>
            <w:r w:rsidRPr="00DD67DA">
              <w:rPr>
                <w:b w:val="0"/>
                <w:color w:val="auto"/>
              </w:rPr>
              <w:t>навыками формирования бизнес-моделей.</w:t>
            </w:r>
          </w:p>
        </w:tc>
      </w:tr>
    </w:tbl>
    <w:p w:rsidR="00FC2B16" w:rsidRPr="006E1001" w:rsidRDefault="00FC2B16" w:rsidP="006E1001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0"/>
      </w:pPr>
    </w:p>
    <w:p w:rsidR="00FC2B16" w:rsidRPr="008F7A8F" w:rsidRDefault="00FC2B16" w:rsidP="008F7A8F">
      <w:pPr>
        <w:pStyle w:val="210"/>
        <w:shd w:val="clear" w:color="auto" w:fill="auto"/>
        <w:spacing w:before="0" w:line="240" w:lineRule="auto"/>
        <w:ind w:left="567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4</w:t>
      </w:r>
      <w:r w:rsidRPr="00DD37AC">
        <w:rPr>
          <w:b/>
          <w:color w:val="auto"/>
          <w:sz w:val="24"/>
          <w:szCs w:val="24"/>
        </w:rPr>
        <w:t>. Паспорт средства для промежуточной аттестации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"/>
        <w:gridCol w:w="2098"/>
        <w:gridCol w:w="1784"/>
        <w:gridCol w:w="1612"/>
        <w:gridCol w:w="1449"/>
        <w:gridCol w:w="2312"/>
      </w:tblGrid>
      <w:tr w:rsidR="00FC2B16" w:rsidRPr="001230BC" w:rsidTr="00DD67DA">
        <w:tc>
          <w:tcPr>
            <w:tcW w:w="500" w:type="dxa"/>
            <w:vMerge w:val="restart"/>
            <w:vAlign w:val="center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left="-113" w:right="-113"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 xml:space="preserve">№ </w:t>
            </w:r>
          </w:p>
        </w:tc>
        <w:tc>
          <w:tcPr>
            <w:tcW w:w="2117" w:type="dxa"/>
            <w:vMerge w:val="restart"/>
            <w:vAlign w:val="center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left="-113" w:right="-113"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Контролируемые разделы (этапы)</w:t>
            </w:r>
          </w:p>
        </w:tc>
        <w:tc>
          <w:tcPr>
            <w:tcW w:w="1834" w:type="dxa"/>
            <w:vMerge w:val="restart"/>
            <w:vAlign w:val="center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left="-113" w:right="-113"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Индекс контролируемой компетенции</w:t>
            </w:r>
          </w:p>
        </w:tc>
        <w:tc>
          <w:tcPr>
            <w:tcW w:w="3152" w:type="dxa"/>
            <w:gridSpan w:val="2"/>
            <w:vAlign w:val="center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left="-113" w:right="-113"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Оценочные средства</w:t>
            </w:r>
          </w:p>
        </w:tc>
        <w:tc>
          <w:tcPr>
            <w:tcW w:w="2122" w:type="dxa"/>
            <w:vMerge w:val="restart"/>
            <w:vAlign w:val="center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left="-113" w:right="-113"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Технология оценки (способ контроля)</w:t>
            </w:r>
          </w:p>
        </w:tc>
      </w:tr>
      <w:tr w:rsidR="00FC2B16" w:rsidRPr="001230BC" w:rsidTr="00DD67DA">
        <w:tc>
          <w:tcPr>
            <w:tcW w:w="500" w:type="dxa"/>
            <w:vMerge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2117" w:type="dxa"/>
            <w:vMerge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1834" w:type="dxa"/>
            <w:vMerge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</w:rPr>
            </w:pPr>
          </w:p>
        </w:tc>
        <w:tc>
          <w:tcPr>
            <w:tcW w:w="1626" w:type="dxa"/>
            <w:vAlign w:val="center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наименование</w:t>
            </w:r>
          </w:p>
        </w:tc>
        <w:tc>
          <w:tcPr>
            <w:tcW w:w="1526" w:type="dxa"/>
            <w:vAlign w:val="center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№ задания</w:t>
            </w:r>
          </w:p>
        </w:tc>
        <w:tc>
          <w:tcPr>
            <w:tcW w:w="2122" w:type="dxa"/>
            <w:vMerge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</w:rPr>
            </w:pPr>
          </w:p>
        </w:tc>
      </w:tr>
      <w:tr w:rsidR="00FC2B16" w:rsidRPr="001230BC" w:rsidTr="00DD67DA">
        <w:tc>
          <w:tcPr>
            <w:tcW w:w="500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</w:rPr>
            </w:pPr>
            <w:r w:rsidRPr="00DD67DA">
              <w:rPr>
                <w:color w:val="auto"/>
              </w:rPr>
              <w:t>1</w:t>
            </w:r>
          </w:p>
        </w:tc>
        <w:tc>
          <w:tcPr>
            <w:tcW w:w="2117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</w:rPr>
            </w:pPr>
            <w:r w:rsidRPr="00DD67DA">
              <w:rPr>
                <w:color w:val="auto"/>
              </w:rPr>
              <w:t>Подготовительный</w:t>
            </w:r>
          </w:p>
        </w:tc>
        <w:tc>
          <w:tcPr>
            <w:tcW w:w="1834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ОПК-1, ОК-6</w:t>
            </w:r>
          </w:p>
        </w:tc>
        <w:tc>
          <w:tcPr>
            <w:tcW w:w="1626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дневник по практике</w:t>
            </w:r>
          </w:p>
        </w:tc>
        <w:tc>
          <w:tcPr>
            <w:tcW w:w="1526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задания в дневнике</w:t>
            </w:r>
          </w:p>
        </w:tc>
        <w:tc>
          <w:tcPr>
            <w:tcW w:w="2122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собеседование</w:t>
            </w:r>
          </w:p>
        </w:tc>
      </w:tr>
      <w:tr w:rsidR="00FC2B16" w:rsidRPr="001230BC" w:rsidTr="00DD67DA">
        <w:trPr>
          <w:trHeight w:val="908"/>
        </w:trPr>
        <w:tc>
          <w:tcPr>
            <w:tcW w:w="500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</w:rPr>
            </w:pPr>
            <w:r w:rsidRPr="00DD67DA">
              <w:rPr>
                <w:color w:val="auto"/>
              </w:rPr>
              <w:t>2</w:t>
            </w:r>
          </w:p>
        </w:tc>
        <w:tc>
          <w:tcPr>
            <w:tcW w:w="2117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</w:rPr>
            </w:pPr>
            <w:r w:rsidRPr="00DD67DA">
              <w:rPr>
                <w:color w:val="auto"/>
              </w:rPr>
              <w:t>Основной</w:t>
            </w:r>
          </w:p>
        </w:tc>
        <w:tc>
          <w:tcPr>
            <w:tcW w:w="1834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ОК-5, ОК-6, ОПК-1, ПК-10, ПК-17</w:t>
            </w:r>
          </w:p>
        </w:tc>
        <w:tc>
          <w:tcPr>
            <w:tcW w:w="1626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дневник по практике,</w:t>
            </w:r>
          </w:p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отчет по практике</w:t>
            </w:r>
          </w:p>
        </w:tc>
        <w:tc>
          <w:tcPr>
            <w:tcW w:w="1526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задания в дневнике по практике</w:t>
            </w:r>
          </w:p>
        </w:tc>
        <w:tc>
          <w:tcPr>
            <w:tcW w:w="2122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собеседование,</w:t>
            </w:r>
          </w:p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дифференцированный зачет</w:t>
            </w:r>
          </w:p>
        </w:tc>
      </w:tr>
      <w:tr w:rsidR="00FC2B16" w:rsidRPr="001230BC" w:rsidTr="00DD67DA">
        <w:tc>
          <w:tcPr>
            <w:tcW w:w="500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</w:rPr>
            </w:pPr>
            <w:r w:rsidRPr="00DD67DA">
              <w:rPr>
                <w:color w:val="auto"/>
              </w:rPr>
              <w:t>3</w:t>
            </w:r>
          </w:p>
        </w:tc>
        <w:tc>
          <w:tcPr>
            <w:tcW w:w="2117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rPr>
                <w:color w:val="auto"/>
              </w:rPr>
            </w:pPr>
            <w:r w:rsidRPr="00DD67DA">
              <w:rPr>
                <w:color w:val="auto"/>
              </w:rPr>
              <w:t>Заключительный</w:t>
            </w:r>
          </w:p>
        </w:tc>
        <w:tc>
          <w:tcPr>
            <w:tcW w:w="1834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ОК-5, ОК-6, ОПК-1, ПК-10, ПК-17</w:t>
            </w:r>
          </w:p>
        </w:tc>
        <w:tc>
          <w:tcPr>
            <w:tcW w:w="1626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дневник по практике,</w:t>
            </w:r>
          </w:p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отчет по практике</w:t>
            </w:r>
          </w:p>
        </w:tc>
        <w:tc>
          <w:tcPr>
            <w:tcW w:w="1526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задания в дневнике по практике</w:t>
            </w:r>
          </w:p>
        </w:tc>
        <w:tc>
          <w:tcPr>
            <w:tcW w:w="2122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DD67DA">
              <w:rPr>
                <w:color w:val="auto"/>
              </w:rPr>
              <w:t>дифференцированный зачет</w:t>
            </w:r>
          </w:p>
        </w:tc>
      </w:tr>
    </w:tbl>
    <w:p w:rsidR="00FC2B16" w:rsidRDefault="00FC2B16" w:rsidP="00EE49BB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FC2B16" w:rsidRPr="00EE49BB" w:rsidRDefault="00FC2B16" w:rsidP="00EE49BB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Pr="00EE49BB">
        <w:rPr>
          <w:rFonts w:ascii="Times New Roman" w:hAnsi="Times New Roman" w:cs="Times New Roman"/>
          <w:b/>
          <w:color w:val="auto"/>
        </w:rPr>
        <w:t>. Оценочные средства для промежуточной аттестации</w:t>
      </w:r>
    </w:p>
    <w:p w:rsidR="00FC2B16" w:rsidRPr="00EE49BB" w:rsidRDefault="00FC2B16" w:rsidP="00EE49BB">
      <w:pPr>
        <w:jc w:val="both"/>
        <w:rPr>
          <w:rFonts w:ascii="Times New Roman" w:hAnsi="Times New Roman" w:cs="Times New Roman"/>
          <w:color w:val="auto"/>
        </w:rPr>
      </w:pPr>
      <w:r w:rsidRPr="00EE49BB">
        <w:rPr>
          <w:rFonts w:ascii="Times New Roman" w:hAnsi="Times New Roman" w:cs="Times New Roman"/>
          <w:color w:val="auto"/>
        </w:rPr>
        <w:t>Распределение примеренно</w:t>
      </w:r>
      <w:r w:rsidRPr="00147772">
        <w:rPr>
          <w:rFonts w:ascii="Times New Roman" w:hAnsi="Times New Roman" w:cs="Times New Roman"/>
          <w:color w:val="auto"/>
        </w:rPr>
        <w:t xml:space="preserve">го перечня </w:t>
      </w:r>
      <w:r>
        <w:rPr>
          <w:rFonts w:ascii="Times New Roman" w:hAnsi="Times New Roman" w:cs="Times New Roman"/>
          <w:color w:val="auto"/>
        </w:rPr>
        <w:t xml:space="preserve">индивидуальных </w:t>
      </w:r>
      <w:r w:rsidRPr="00147772">
        <w:rPr>
          <w:rFonts w:ascii="Times New Roman" w:hAnsi="Times New Roman" w:cs="Times New Roman"/>
          <w:color w:val="auto"/>
        </w:rPr>
        <w:t xml:space="preserve">заданий на </w:t>
      </w:r>
      <w:r>
        <w:rPr>
          <w:rFonts w:ascii="Times New Roman" w:hAnsi="Times New Roman" w:cs="Times New Roman"/>
          <w:color w:val="auto"/>
        </w:rPr>
        <w:t xml:space="preserve">учебную </w:t>
      </w:r>
      <w:r w:rsidRPr="00147772">
        <w:rPr>
          <w:rFonts w:ascii="Times New Roman" w:hAnsi="Times New Roman" w:cs="Times New Roman"/>
          <w:color w:val="auto"/>
        </w:rPr>
        <w:t>практику</w:t>
      </w:r>
      <w:r w:rsidRPr="00EE49BB">
        <w:rPr>
          <w:rFonts w:ascii="Times New Roman" w:hAnsi="Times New Roman" w:cs="Times New Roman"/>
          <w:color w:val="auto"/>
        </w:rPr>
        <w:t xml:space="preserve">, которые </w:t>
      </w:r>
      <w:r w:rsidRPr="00147772">
        <w:rPr>
          <w:rFonts w:ascii="Times New Roman" w:hAnsi="Times New Roman" w:cs="Times New Roman"/>
          <w:color w:val="auto"/>
        </w:rPr>
        <w:t xml:space="preserve">могут </w:t>
      </w:r>
      <w:r w:rsidRPr="00EE49BB">
        <w:rPr>
          <w:rFonts w:ascii="Times New Roman" w:hAnsi="Times New Roman" w:cs="Times New Roman"/>
          <w:color w:val="auto"/>
        </w:rPr>
        <w:t xml:space="preserve">быть </w:t>
      </w:r>
      <w:r>
        <w:rPr>
          <w:rFonts w:ascii="Times New Roman" w:hAnsi="Times New Roman" w:cs="Times New Roman"/>
          <w:color w:val="auto"/>
        </w:rPr>
        <w:t xml:space="preserve">обозначены руководителем практики </w:t>
      </w:r>
      <w:r w:rsidRPr="00EE49BB">
        <w:rPr>
          <w:rFonts w:ascii="Times New Roman" w:hAnsi="Times New Roman" w:cs="Times New Roman"/>
          <w:color w:val="auto"/>
        </w:rPr>
        <w:t xml:space="preserve">в </w:t>
      </w:r>
      <w:r>
        <w:rPr>
          <w:rFonts w:ascii="Times New Roman" w:hAnsi="Times New Roman" w:cs="Times New Roman"/>
          <w:color w:val="auto"/>
        </w:rPr>
        <w:t>«</w:t>
      </w:r>
      <w:r w:rsidRPr="00EE49BB">
        <w:rPr>
          <w:rFonts w:ascii="Times New Roman" w:hAnsi="Times New Roman" w:cs="Times New Roman"/>
          <w:color w:val="auto"/>
        </w:rPr>
        <w:t>дневнике</w:t>
      </w:r>
      <w:r>
        <w:rPr>
          <w:rFonts w:ascii="Times New Roman" w:hAnsi="Times New Roman" w:cs="Times New Roman"/>
          <w:color w:val="auto"/>
        </w:rPr>
        <w:t>»</w:t>
      </w:r>
      <w:r w:rsidRPr="00EE49BB">
        <w:rPr>
          <w:rFonts w:ascii="Times New Roman" w:hAnsi="Times New Roman" w:cs="Times New Roman"/>
          <w:color w:val="auto"/>
        </w:rPr>
        <w:t xml:space="preserve"> по практике и </w:t>
      </w:r>
      <w:r>
        <w:rPr>
          <w:rFonts w:ascii="Times New Roman" w:hAnsi="Times New Roman" w:cs="Times New Roman"/>
          <w:color w:val="auto"/>
        </w:rPr>
        <w:t xml:space="preserve">по мере возможности </w:t>
      </w:r>
      <w:r w:rsidRPr="00EE49BB">
        <w:rPr>
          <w:rFonts w:ascii="Times New Roman" w:hAnsi="Times New Roman" w:cs="Times New Roman"/>
          <w:color w:val="auto"/>
        </w:rPr>
        <w:t>раскры</w:t>
      </w:r>
      <w:r>
        <w:rPr>
          <w:rFonts w:ascii="Times New Roman" w:hAnsi="Times New Roman" w:cs="Times New Roman"/>
          <w:color w:val="auto"/>
        </w:rPr>
        <w:t xml:space="preserve">ваются обучающимся </w:t>
      </w:r>
      <w:r w:rsidRPr="00EE49BB">
        <w:rPr>
          <w:rFonts w:ascii="Times New Roman" w:hAnsi="Times New Roman" w:cs="Times New Roman"/>
          <w:color w:val="auto"/>
        </w:rPr>
        <w:t xml:space="preserve"> в </w:t>
      </w:r>
      <w:r>
        <w:rPr>
          <w:rFonts w:ascii="Times New Roman" w:hAnsi="Times New Roman" w:cs="Times New Roman"/>
          <w:color w:val="auto"/>
        </w:rPr>
        <w:t>«</w:t>
      </w:r>
      <w:r w:rsidRPr="00EE49BB">
        <w:rPr>
          <w:rFonts w:ascii="Times New Roman" w:hAnsi="Times New Roman" w:cs="Times New Roman"/>
          <w:color w:val="auto"/>
        </w:rPr>
        <w:t>отчете по практике</w:t>
      </w:r>
      <w:r>
        <w:rPr>
          <w:rFonts w:ascii="Times New Roman" w:hAnsi="Times New Roman" w:cs="Times New Roman"/>
          <w:color w:val="auto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8119"/>
      </w:tblGrid>
      <w:tr w:rsidR="00FC2B16" w:rsidRPr="001230BC" w:rsidTr="00DD67DA">
        <w:trPr>
          <w:cantSplit/>
          <w:tblHeader/>
        </w:trPr>
        <w:tc>
          <w:tcPr>
            <w:tcW w:w="1668" w:type="dxa"/>
            <w:vAlign w:val="center"/>
          </w:tcPr>
          <w:p w:rsidR="00FC2B16" w:rsidRPr="00DD67DA" w:rsidRDefault="00FC2B16" w:rsidP="00DD67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67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Индекс компетенции</w:t>
            </w:r>
          </w:p>
        </w:tc>
        <w:tc>
          <w:tcPr>
            <w:tcW w:w="8119" w:type="dxa"/>
            <w:vAlign w:val="center"/>
          </w:tcPr>
          <w:p w:rsidR="00FC2B16" w:rsidRPr="00DD67DA" w:rsidRDefault="00FC2B16" w:rsidP="00DD67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67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Формулировка индивидуального задания</w:t>
            </w:r>
          </w:p>
        </w:tc>
      </w:tr>
      <w:tr w:rsidR="00FC2B16" w:rsidRPr="001230BC" w:rsidTr="00DD67DA">
        <w:trPr>
          <w:cantSplit/>
        </w:trPr>
        <w:tc>
          <w:tcPr>
            <w:tcW w:w="1668" w:type="dxa"/>
          </w:tcPr>
          <w:p w:rsidR="00FC2B16" w:rsidRPr="00DD67DA" w:rsidRDefault="00FC2B16" w:rsidP="00AB45C9">
            <w:pPr>
              <w:rPr>
                <w:rFonts w:ascii="Times New Roman" w:hAnsi="Times New Roman" w:cs="Times New Roman"/>
                <w:color w:val="auto"/>
              </w:rPr>
            </w:pPr>
            <w:r w:rsidRPr="00DD67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ОК-5, ОК-6, ОПК-1, ПК-10, ПК-17</w:t>
            </w:r>
          </w:p>
        </w:tc>
        <w:tc>
          <w:tcPr>
            <w:tcW w:w="8119" w:type="dxa"/>
          </w:tcPr>
          <w:p w:rsidR="00FC2B16" w:rsidRPr="00DD67DA" w:rsidRDefault="00FC2B16" w:rsidP="00DD67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7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характеристика деятельности организации: полное и краткое наименование организации; особенности её географического положения (юридический и фактический адрес, транспортная доступность, др.); организационно-правовая форма хозяйствования и её характеристики, дата основания организации, история её развития; виды выпускаемой продукции и оказываемых услуг; особенности технологического процесса производства товаров  и т.п.</w:t>
            </w:r>
          </w:p>
        </w:tc>
      </w:tr>
      <w:tr w:rsidR="00FC2B16" w:rsidRPr="001230BC" w:rsidTr="00DD67DA">
        <w:trPr>
          <w:cantSplit/>
        </w:trPr>
        <w:tc>
          <w:tcPr>
            <w:tcW w:w="1668" w:type="dxa"/>
          </w:tcPr>
          <w:p w:rsidR="00FC2B16" w:rsidRPr="00DD67DA" w:rsidRDefault="00FC2B16" w:rsidP="00AB45C9">
            <w:pPr>
              <w:rPr>
                <w:rFonts w:ascii="Times New Roman" w:hAnsi="Times New Roman" w:cs="Times New Roman"/>
                <w:color w:val="auto"/>
              </w:rPr>
            </w:pPr>
            <w:r w:rsidRPr="00DD67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ОК-5, ОК-6, ОПК-1, ПК-10, ПК-17</w:t>
            </w:r>
          </w:p>
        </w:tc>
        <w:tc>
          <w:tcPr>
            <w:tcW w:w="8119" w:type="dxa"/>
          </w:tcPr>
          <w:p w:rsidR="00FC2B16" w:rsidRPr="00DD67DA" w:rsidRDefault="00FC2B16" w:rsidP="00DD67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7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Система внутрифирменного менеджмента организации и её основные элементы: цели, задачи, функции менеджмента и пр.</w:t>
            </w:r>
          </w:p>
        </w:tc>
      </w:tr>
      <w:tr w:rsidR="00FC2B16" w:rsidRPr="001230BC" w:rsidTr="00DD67DA">
        <w:trPr>
          <w:cantSplit/>
        </w:trPr>
        <w:tc>
          <w:tcPr>
            <w:tcW w:w="1668" w:type="dxa"/>
          </w:tcPr>
          <w:p w:rsidR="00FC2B16" w:rsidRPr="00DD67DA" w:rsidRDefault="00FC2B16" w:rsidP="00AB45C9">
            <w:pPr>
              <w:rPr>
                <w:rFonts w:ascii="Times New Roman" w:hAnsi="Times New Roman" w:cs="Times New Roman"/>
                <w:color w:val="auto"/>
              </w:rPr>
            </w:pPr>
            <w:r w:rsidRPr="00DD67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ОК-5, ОК-6, ОПК-1, ПК-10, ПК-17</w:t>
            </w:r>
          </w:p>
        </w:tc>
        <w:tc>
          <w:tcPr>
            <w:tcW w:w="8119" w:type="dxa"/>
          </w:tcPr>
          <w:p w:rsidR="00FC2B16" w:rsidRPr="00DD67DA" w:rsidRDefault="00FC2B16" w:rsidP="00DD67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7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деятельности: схема деятельности организационной структуры управления предприятием; её описание и анализ, и т.п.</w:t>
            </w:r>
          </w:p>
        </w:tc>
      </w:tr>
      <w:tr w:rsidR="00FC2B16" w:rsidRPr="001230BC" w:rsidTr="00DD67DA">
        <w:trPr>
          <w:cantSplit/>
        </w:trPr>
        <w:tc>
          <w:tcPr>
            <w:tcW w:w="1668" w:type="dxa"/>
          </w:tcPr>
          <w:p w:rsidR="00FC2B16" w:rsidRPr="00DD67DA" w:rsidRDefault="00FC2B16" w:rsidP="00AB45C9">
            <w:pPr>
              <w:rPr>
                <w:rFonts w:ascii="Times New Roman" w:hAnsi="Times New Roman" w:cs="Times New Roman"/>
                <w:color w:val="auto"/>
              </w:rPr>
            </w:pPr>
            <w:r w:rsidRPr="00DD67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ОК-5, ОК-6, ОПК-1, ПК-10, ПК-17</w:t>
            </w:r>
          </w:p>
        </w:tc>
        <w:tc>
          <w:tcPr>
            <w:tcW w:w="8119" w:type="dxa"/>
          </w:tcPr>
          <w:p w:rsidR="00FC2B16" w:rsidRPr="00DD67DA" w:rsidRDefault="00FC2B16" w:rsidP="00DD67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67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Совместно с научным руководителем обучающийся может определить и иные объекты для изучения деятельности организации, соответствующие задачам прохождения учебной практики и требованиям Федерального государственного образовательного стандарта по подготовке бакалавров по направлению 38.03.02 «Менеджмент».</w:t>
            </w:r>
          </w:p>
        </w:tc>
      </w:tr>
    </w:tbl>
    <w:p w:rsidR="00FC2B16" w:rsidRDefault="00FC2B16" w:rsidP="00EE49BB">
      <w:pPr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FC2B16" w:rsidRPr="00316E6F" w:rsidRDefault="00FC2B16" w:rsidP="006E1001">
      <w:pPr>
        <w:pStyle w:val="50"/>
        <w:pageBreakBefore/>
        <w:shd w:val="clear" w:color="auto" w:fill="auto"/>
        <w:spacing w:before="0" w:line="240" w:lineRule="auto"/>
      </w:pPr>
      <w:r w:rsidRPr="00316E6F">
        <w:t xml:space="preserve">Приложение </w:t>
      </w:r>
      <w:r>
        <w:t>2</w:t>
      </w:r>
    </w:p>
    <w:p w:rsidR="00FC2B16" w:rsidRDefault="00FC2B16" w:rsidP="006E1001">
      <w:pPr>
        <w:pStyle w:val="210"/>
        <w:shd w:val="clear" w:color="auto" w:fill="auto"/>
        <w:spacing w:before="0" w:line="240" w:lineRule="auto"/>
        <w:ind w:right="740" w:firstLine="0"/>
        <w:jc w:val="center"/>
        <w:rPr>
          <w:sz w:val="24"/>
          <w:szCs w:val="24"/>
        </w:rPr>
      </w:pPr>
    </w:p>
    <w:p w:rsidR="00FC2B16" w:rsidRPr="006E1001" w:rsidRDefault="00FC2B16" w:rsidP="006E1001">
      <w:pPr>
        <w:pStyle w:val="210"/>
        <w:shd w:val="clear" w:color="auto" w:fill="auto"/>
        <w:spacing w:before="0" w:line="240" w:lineRule="auto"/>
        <w:ind w:right="740" w:firstLine="0"/>
        <w:jc w:val="center"/>
        <w:rPr>
          <w:b/>
          <w:sz w:val="24"/>
          <w:szCs w:val="24"/>
        </w:rPr>
      </w:pPr>
      <w:r w:rsidRPr="006E1001">
        <w:rPr>
          <w:b/>
          <w:sz w:val="24"/>
          <w:szCs w:val="24"/>
        </w:rPr>
        <w:t>Образец титульного листа</w:t>
      </w:r>
      <w:r w:rsidRPr="006E1001">
        <w:rPr>
          <w:b/>
          <w:sz w:val="24"/>
          <w:szCs w:val="24"/>
        </w:rPr>
        <w:br/>
        <w:t>«Отчета о прохождении учебной практики»</w:t>
      </w:r>
    </w:p>
    <w:p w:rsidR="00FC2B16" w:rsidRDefault="00FC2B16" w:rsidP="006E1001">
      <w:pPr>
        <w:pStyle w:val="210"/>
        <w:shd w:val="clear" w:color="auto" w:fill="auto"/>
        <w:spacing w:before="0" w:line="240" w:lineRule="auto"/>
        <w:ind w:right="40"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7"/>
      </w:tblGrid>
      <w:tr w:rsidR="00FC2B16" w:rsidRPr="007830BD" w:rsidTr="00DD67DA">
        <w:tc>
          <w:tcPr>
            <w:tcW w:w="9847" w:type="dxa"/>
          </w:tcPr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DD67DA">
              <w:rPr>
                <w:sz w:val="24"/>
                <w:szCs w:val="24"/>
              </w:rPr>
              <w:t>Министерство образования и науки РФ</w:t>
            </w: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 w:rsidRPr="00DD67DA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 w:rsidRPr="00DD67DA">
              <w:rPr>
                <w:sz w:val="24"/>
                <w:szCs w:val="24"/>
              </w:rPr>
              <w:br/>
              <w:t>высшего образования</w:t>
            </w:r>
            <w:r w:rsidRPr="00DD67D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</w:t>
            </w:r>
            <w:r w:rsidRPr="00DD67DA">
              <w:rPr>
                <w:rStyle w:val="411pt"/>
                <w:sz w:val="24"/>
                <w:szCs w:val="24"/>
              </w:rPr>
              <w:t>Ульяновский государственный университет</w:t>
            </w:r>
            <w:r>
              <w:rPr>
                <w:rStyle w:val="411pt"/>
                <w:sz w:val="24"/>
                <w:szCs w:val="24"/>
              </w:rPr>
              <w:t>»</w:t>
            </w: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 w:rsidRPr="00DD67DA">
              <w:rPr>
                <w:sz w:val="24"/>
                <w:szCs w:val="24"/>
              </w:rPr>
              <w:t>Институт Экономики и Бизнеса</w:t>
            </w: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 w:rsidRPr="00DD67DA">
              <w:rPr>
                <w:sz w:val="24"/>
                <w:szCs w:val="24"/>
              </w:rPr>
              <w:br/>
              <w:t>Факультет управления</w:t>
            </w:r>
            <w:r w:rsidRPr="00DD67DA">
              <w:rPr>
                <w:sz w:val="24"/>
                <w:szCs w:val="24"/>
              </w:rPr>
              <w:br/>
            </w:r>
            <w:r w:rsidRPr="00DD67DA">
              <w:rPr>
                <w:rStyle w:val="411pt"/>
                <w:sz w:val="24"/>
                <w:szCs w:val="24"/>
              </w:rPr>
              <w:t>Кафедра управления</w:t>
            </w:r>
          </w:p>
          <w:p w:rsidR="00FC2B16" w:rsidRPr="00DD67DA" w:rsidRDefault="00FC2B16" w:rsidP="00DD67DA">
            <w:pPr>
              <w:pStyle w:val="121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121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121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121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121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 w:val="28"/>
                <w:szCs w:val="24"/>
              </w:rPr>
            </w:pPr>
            <w:r w:rsidRPr="00DD67DA">
              <w:rPr>
                <w:b w:val="0"/>
                <w:sz w:val="28"/>
                <w:szCs w:val="24"/>
              </w:rPr>
              <w:t>ОТЧЕТ</w:t>
            </w:r>
          </w:p>
          <w:p w:rsidR="00FC2B16" w:rsidRPr="00DD67DA" w:rsidRDefault="00FC2B16" w:rsidP="00DD67DA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b w:val="0"/>
                <w:szCs w:val="24"/>
              </w:rPr>
            </w:pPr>
            <w:r w:rsidRPr="00DD67DA">
              <w:rPr>
                <w:b w:val="0"/>
                <w:szCs w:val="24"/>
              </w:rPr>
              <w:t>о прохождении учебной практики</w:t>
            </w: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2"/>
                <w:b w:val="0"/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2"/>
                <w:b w:val="0"/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2"/>
                <w:b w:val="0"/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2"/>
                <w:b w:val="0"/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2"/>
                <w:b w:val="0"/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2"/>
                <w:b w:val="0"/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2"/>
                <w:b w:val="0"/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2"/>
                <w:b w:val="0"/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2"/>
                <w:b w:val="0"/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3900" w:firstLine="778"/>
              <w:rPr>
                <w:sz w:val="24"/>
                <w:szCs w:val="24"/>
              </w:rPr>
            </w:pPr>
            <w:r w:rsidRPr="00DD67DA">
              <w:rPr>
                <w:rStyle w:val="411pt2"/>
                <w:b w:val="0"/>
                <w:sz w:val="24"/>
                <w:szCs w:val="24"/>
                <w:u w:val="none"/>
              </w:rPr>
              <w:t>Выполнил:</w:t>
            </w:r>
            <w:r>
              <w:rPr>
                <w:rStyle w:val="411pt2"/>
                <w:b w:val="0"/>
                <w:sz w:val="24"/>
                <w:szCs w:val="24"/>
                <w:u w:val="none"/>
              </w:rPr>
              <w:t xml:space="preserve"> </w:t>
            </w:r>
            <w:r w:rsidRPr="00DD67DA">
              <w:rPr>
                <w:sz w:val="24"/>
                <w:szCs w:val="24"/>
              </w:rPr>
              <w:t>студент группы М-О-1_/_</w:t>
            </w:r>
          </w:p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left="3900" w:firstLine="778"/>
              <w:jc w:val="left"/>
              <w:rPr>
                <w:sz w:val="24"/>
                <w:szCs w:val="24"/>
              </w:rPr>
            </w:pPr>
            <w:r w:rsidRPr="00DD67DA">
              <w:rPr>
                <w:sz w:val="24"/>
                <w:szCs w:val="24"/>
              </w:rPr>
              <w:t>Косарев Александр Петрович</w:t>
            </w:r>
          </w:p>
          <w:p w:rsidR="00FC2B16" w:rsidRPr="00DD67DA" w:rsidRDefault="00FC2B16" w:rsidP="00DD67DA">
            <w:pPr>
              <w:pStyle w:val="31"/>
              <w:shd w:val="clear" w:color="auto" w:fill="auto"/>
              <w:spacing w:before="0" w:after="0" w:line="240" w:lineRule="auto"/>
              <w:ind w:left="3900" w:firstLine="778"/>
              <w:jc w:val="left"/>
              <w:rPr>
                <w:rStyle w:val="30"/>
                <w:bCs/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31"/>
              <w:shd w:val="clear" w:color="auto" w:fill="auto"/>
              <w:spacing w:before="0" w:after="0" w:line="240" w:lineRule="auto"/>
              <w:ind w:left="3900" w:firstLine="778"/>
              <w:jc w:val="left"/>
              <w:rPr>
                <w:b w:val="0"/>
                <w:sz w:val="24"/>
                <w:szCs w:val="24"/>
              </w:rPr>
            </w:pPr>
            <w:r w:rsidRPr="00DD67DA">
              <w:rPr>
                <w:rStyle w:val="30"/>
                <w:bCs/>
                <w:sz w:val="24"/>
                <w:szCs w:val="24"/>
                <w:u w:val="none"/>
              </w:rPr>
              <w:t>Руководитель практики</w:t>
            </w:r>
            <w:r w:rsidRPr="00DD67DA">
              <w:rPr>
                <w:rStyle w:val="310pt"/>
                <w:sz w:val="24"/>
                <w:szCs w:val="24"/>
                <w:u w:val="none"/>
              </w:rPr>
              <w:t>:</w:t>
            </w: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3900" w:firstLine="778"/>
              <w:rPr>
                <w:sz w:val="24"/>
                <w:szCs w:val="24"/>
              </w:rPr>
            </w:pPr>
            <w:r w:rsidRPr="00DD67DA">
              <w:rPr>
                <w:sz w:val="24"/>
                <w:szCs w:val="24"/>
              </w:rPr>
              <w:t>к.э.н., доцент</w:t>
            </w: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3900" w:firstLine="778"/>
              <w:rPr>
                <w:sz w:val="24"/>
                <w:szCs w:val="24"/>
              </w:rPr>
            </w:pPr>
            <w:r w:rsidRPr="00DD67DA">
              <w:rPr>
                <w:sz w:val="24"/>
                <w:szCs w:val="24"/>
              </w:rPr>
              <w:t xml:space="preserve"> Афанасьев Андрей Иванович</w:t>
            </w: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  <w:bookmarkStart w:id="1" w:name="_GoBack"/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bookmarkEnd w:id="1"/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ind w:left="4240"/>
              <w:rPr>
                <w:sz w:val="24"/>
                <w:szCs w:val="24"/>
              </w:rPr>
            </w:pPr>
          </w:p>
          <w:p w:rsidR="00FC2B16" w:rsidRPr="00DD67DA" w:rsidRDefault="00FC2B16" w:rsidP="00DD67D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D67DA">
              <w:rPr>
                <w:sz w:val="24"/>
                <w:szCs w:val="24"/>
              </w:rPr>
              <w:t>Ульяновск, 201_</w:t>
            </w:r>
          </w:p>
          <w:p w:rsidR="00FC2B16" w:rsidRPr="00DD67DA" w:rsidRDefault="00FC2B16" w:rsidP="00DD67DA">
            <w:pPr>
              <w:pStyle w:val="210"/>
              <w:shd w:val="clear" w:color="auto" w:fill="auto"/>
              <w:spacing w:before="0" w:line="240" w:lineRule="auto"/>
              <w:ind w:right="40" w:firstLine="0"/>
              <w:rPr>
                <w:sz w:val="24"/>
                <w:szCs w:val="24"/>
              </w:rPr>
            </w:pPr>
          </w:p>
        </w:tc>
      </w:tr>
    </w:tbl>
    <w:p w:rsidR="00FC2B16" w:rsidRPr="007830BD" w:rsidRDefault="00FC2B16" w:rsidP="002C4AB2">
      <w:pPr>
        <w:rPr>
          <w:rFonts w:ascii="Times New Roman" w:hAnsi="Times New Roman" w:cs="Times New Roman"/>
        </w:rPr>
      </w:pPr>
    </w:p>
    <w:sectPr w:rsidR="00FC2B16" w:rsidRPr="007830BD" w:rsidSect="00D81FE8">
      <w:headerReference w:type="default" r:id="rId9"/>
      <w:footerReference w:type="default" r:id="rId10"/>
      <w:pgSz w:w="11900" w:h="16840"/>
      <w:pgMar w:top="1134" w:right="851" w:bottom="1134" w:left="1418" w:header="0" w:footer="57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4E" w:rsidRDefault="00A5704E">
      <w:r>
        <w:separator/>
      </w:r>
    </w:p>
  </w:endnote>
  <w:endnote w:type="continuationSeparator" w:id="1">
    <w:p w:rsidR="00A5704E" w:rsidRDefault="00A5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16" w:rsidRPr="00D81FE8" w:rsidRDefault="00FC2B16" w:rsidP="00D81FE8">
    <w:pPr>
      <w:pStyle w:val="aa"/>
      <w:jc w:val="both"/>
      <w:rPr>
        <w:rFonts w:ascii="Times New Roman" w:hAnsi="Times New Roman" w:cs="Times New Roman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4E" w:rsidRDefault="00A5704E"/>
  </w:footnote>
  <w:footnote w:type="continuationSeparator" w:id="1">
    <w:p w:rsidR="00A5704E" w:rsidRDefault="00A570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16" w:rsidRDefault="00FC2B16">
    <w:pPr>
      <w:pStyle w:val="a8"/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5743"/>
      <w:gridCol w:w="3232"/>
      <w:gridCol w:w="736"/>
    </w:tblGrid>
    <w:tr w:rsidR="00FC2B16" w:rsidRPr="002C4AB2" w:rsidTr="002C4AB2">
      <w:trPr>
        <w:trHeight w:hRule="exact"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C2B16" w:rsidRPr="002C4AB2" w:rsidRDefault="00FC2B16" w:rsidP="002C4AB2">
          <w:pPr>
            <w:shd w:val="clear" w:color="auto" w:fill="FFFFFF"/>
            <w:suppressAutoHyphens/>
            <w:ind w:left="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C4AB2">
            <w:rPr>
              <w:rFonts w:ascii="Times New Roman" w:hAnsi="Times New Roman" w:cs="Times New Roman"/>
              <w:sz w:val="16"/>
              <w:szCs w:val="16"/>
            </w:rPr>
            <w:t>Министерство образования и науки РФ</w:t>
          </w:r>
        </w:p>
        <w:p w:rsidR="00FC2B16" w:rsidRPr="002C4AB2" w:rsidRDefault="00FC2B16" w:rsidP="002C4AB2">
          <w:pPr>
            <w:shd w:val="clear" w:color="auto" w:fill="FFFFFF"/>
            <w:suppressAutoHyphens/>
            <w:ind w:left="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«</w:t>
          </w:r>
          <w:r w:rsidRPr="002C4AB2">
            <w:rPr>
              <w:rFonts w:ascii="Times New Roman" w:hAnsi="Times New Roman" w:cs="Times New Roman"/>
              <w:sz w:val="16"/>
              <w:szCs w:val="16"/>
            </w:rPr>
            <w:t>Ульяновский государственный университет</w:t>
          </w:r>
          <w:r>
            <w:rPr>
              <w:rFonts w:ascii="Times New Roman" w:hAnsi="Times New Roman" w:cs="Times New Roman"/>
              <w:sz w:val="16"/>
              <w:szCs w:val="16"/>
            </w:rPr>
            <w:t>»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C2B16" w:rsidRPr="002C4AB2" w:rsidRDefault="00FC2B16" w:rsidP="002C4AB2">
          <w:pPr>
            <w:shd w:val="clear" w:color="auto" w:fill="FFFFFF"/>
            <w:suppressAutoHyphens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C4AB2">
            <w:rPr>
              <w:rFonts w:ascii="Times New Roman" w:hAnsi="Times New Roman" w:cs="Times New Roman"/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C2B16" w:rsidRPr="002C4AB2" w:rsidRDefault="00A506B8" w:rsidP="002C4AB2">
          <w:pPr>
            <w:shd w:val="clear" w:color="auto" w:fill="FFFFFF"/>
            <w:suppressAutoHyphens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2B16" w:rsidRPr="002C4AB2" w:rsidTr="002C4AB2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C2B16" w:rsidRPr="002C4AB2" w:rsidRDefault="00FC2B16" w:rsidP="00EA3563">
          <w:pPr>
            <w:shd w:val="clear" w:color="auto" w:fill="FFFFFF"/>
            <w:suppressAutoHyphens/>
            <w:ind w:left="1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C4AB2">
            <w:rPr>
              <w:rFonts w:ascii="Times New Roman" w:hAnsi="Times New Roman" w:cs="Times New Roman"/>
              <w:sz w:val="16"/>
              <w:szCs w:val="16"/>
            </w:rPr>
            <w:t>Ф-Рабочая программа п</w:t>
          </w:r>
          <w:r>
            <w:rPr>
              <w:rFonts w:ascii="Times New Roman" w:hAnsi="Times New Roman" w:cs="Times New Roman"/>
              <w:sz w:val="16"/>
              <w:szCs w:val="16"/>
            </w:rPr>
            <w:t>рактики на основании с ФГОС ВО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C2B16" w:rsidRPr="002C4AB2" w:rsidRDefault="00FC2B16" w:rsidP="002C4AB2">
          <w:pPr>
            <w:shd w:val="clear" w:color="auto" w:fill="FFFFFF"/>
            <w:suppressAutoHyphens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FC2B16" w:rsidRPr="002C4AB2" w:rsidRDefault="00FC2B16" w:rsidP="002C4AB2">
          <w:pPr>
            <w:shd w:val="clear" w:color="auto" w:fill="FFFFFF"/>
            <w:suppressAutoHyphens/>
            <w:ind w:left="509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FC2B16" w:rsidRPr="002C4AB2" w:rsidRDefault="00FC2B16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EB5"/>
    <w:multiLevelType w:val="multilevel"/>
    <w:tmpl w:val="CA0A9AD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1808F3"/>
    <w:multiLevelType w:val="hybridMultilevel"/>
    <w:tmpl w:val="FEF0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4DE6"/>
    <w:multiLevelType w:val="multilevel"/>
    <w:tmpl w:val="53A65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5549A"/>
    <w:multiLevelType w:val="hybridMultilevel"/>
    <w:tmpl w:val="D6F2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95ED2"/>
    <w:multiLevelType w:val="hybridMultilevel"/>
    <w:tmpl w:val="EF6EDFBE"/>
    <w:lvl w:ilvl="0" w:tplc="8CC4D2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A574F"/>
    <w:multiLevelType w:val="multilevel"/>
    <w:tmpl w:val="654C9D9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F87B0F"/>
    <w:multiLevelType w:val="hybridMultilevel"/>
    <w:tmpl w:val="77E0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263408"/>
    <w:multiLevelType w:val="multilevel"/>
    <w:tmpl w:val="A0B00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946CAE"/>
    <w:multiLevelType w:val="hybridMultilevel"/>
    <w:tmpl w:val="1678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44A27"/>
    <w:multiLevelType w:val="hybridMultilevel"/>
    <w:tmpl w:val="E6CCBE1E"/>
    <w:lvl w:ilvl="0" w:tplc="8CC4D2F2">
      <w:start w:val="1"/>
      <w:numFmt w:val="bullet"/>
      <w:lvlText w:val="‒"/>
      <w:lvlJc w:val="left"/>
      <w:pPr>
        <w:ind w:left="148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39CA3D83"/>
    <w:multiLevelType w:val="multilevel"/>
    <w:tmpl w:val="28D2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D390130"/>
    <w:multiLevelType w:val="multilevel"/>
    <w:tmpl w:val="5F5851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E3237F8"/>
    <w:multiLevelType w:val="hybridMultilevel"/>
    <w:tmpl w:val="AA5E83EC"/>
    <w:lvl w:ilvl="0" w:tplc="8CC4D2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1930B6"/>
    <w:multiLevelType w:val="multilevel"/>
    <w:tmpl w:val="D11EF9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1A34A44"/>
    <w:multiLevelType w:val="multilevel"/>
    <w:tmpl w:val="B90E014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1FF0D5F"/>
    <w:multiLevelType w:val="hybridMultilevel"/>
    <w:tmpl w:val="4BE6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42818"/>
    <w:multiLevelType w:val="multilevel"/>
    <w:tmpl w:val="D3203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C8C51F5"/>
    <w:multiLevelType w:val="hybridMultilevel"/>
    <w:tmpl w:val="EECCA8A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572161D3"/>
    <w:multiLevelType w:val="hybridMultilevel"/>
    <w:tmpl w:val="9FB8F34A"/>
    <w:lvl w:ilvl="0" w:tplc="EDC8D7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0033A3"/>
    <w:multiLevelType w:val="hybridMultilevel"/>
    <w:tmpl w:val="51905ADA"/>
    <w:lvl w:ilvl="0" w:tplc="8CC4D2F2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DCD5210"/>
    <w:multiLevelType w:val="hybridMultilevel"/>
    <w:tmpl w:val="0F941A5E"/>
    <w:lvl w:ilvl="0" w:tplc="8CC4D2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D39B7"/>
    <w:multiLevelType w:val="hybridMultilevel"/>
    <w:tmpl w:val="AF7A80E6"/>
    <w:lvl w:ilvl="0" w:tplc="8CC4D2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523DD"/>
    <w:multiLevelType w:val="hybridMultilevel"/>
    <w:tmpl w:val="3C8C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E6740"/>
    <w:multiLevelType w:val="hybridMultilevel"/>
    <w:tmpl w:val="7B30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5066D"/>
    <w:multiLevelType w:val="multilevel"/>
    <w:tmpl w:val="854A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A93E3B"/>
    <w:multiLevelType w:val="multilevel"/>
    <w:tmpl w:val="3C7CEA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BB72272"/>
    <w:multiLevelType w:val="hybridMultilevel"/>
    <w:tmpl w:val="438844AE"/>
    <w:lvl w:ilvl="0" w:tplc="8CC4D2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827CAA"/>
    <w:multiLevelType w:val="hybridMultilevel"/>
    <w:tmpl w:val="B0AAFD08"/>
    <w:lvl w:ilvl="0" w:tplc="8CC4D2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B4A3E"/>
    <w:multiLevelType w:val="hybridMultilevel"/>
    <w:tmpl w:val="ECF6524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>
    <w:nsid w:val="74745FAA"/>
    <w:multiLevelType w:val="multilevel"/>
    <w:tmpl w:val="ABAA49F8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4A940A9"/>
    <w:multiLevelType w:val="multilevel"/>
    <w:tmpl w:val="C6400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"/>
  </w:num>
  <w:num w:numId="3">
    <w:abstractNumId w:val="16"/>
  </w:num>
  <w:num w:numId="4">
    <w:abstractNumId w:val="7"/>
  </w:num>
  <w:num w:numId="5">
    <w:abstractNumId w:val="24"/>
  </w:num>
  <w:num w:numId="6">
    <w:abstractNumId w:val="11"/>
  </w:num>
  <w:num w:numId="7">
    <w:abstractNumId w:val="10"/>
  </w:num>
  <w:num w:numId="8">
    <w:abstractNumId w:val="21"/>
  </w:num>
  <w:num w:numId="9">
    <w:abstractNumId w:val="26"/>
  </w:num>
  <w:num w:numId="10">
    <w:abstractNumId w:val="20"/>
  </w:num>
  <w:num w:numId="11">
    <w:abstractNumId w:val="12"/>
  </w:num>
  <w:num w:numId="12">
    <w:abstractNumId w:val="27"/>
  </w:num>
  <w:num w:numId="13">
    <w:abstractNumId w:val="9"/>
  </w:num>
  <w:num w:numId="14">
    <w:abstractNumId w:val="13"/>
  </w:num>
  <w:num w:numId="15">
    <w:abstractNumId w:val="30"/>
  </w:num>
  <w:num w:numId="16">
    <w:abstractNumId w:val="29"/>
  </w:num>
  <w:num w:numId="17">
    <w:abstractNumId w:val="6"/>
  </w:num>
  <w:num w:numId="18">
    <w:abstractNumId w:val="18"/>
  </w:num>
  <w:num w:numId="19">
    <w:abstractNumId w:val="3"/>
  </w:num>
  <w:num w:numId="20">
    <w:abstractNumId w:val="19"/>
  </w:num>
  <w:num w:numId="21">
    <w:abstractNumId w:val="4"/>
  </w:num>
  <w:num w:numId="22">
    <w:abstractNumId w:val="22"/>
  </w:num>
  <w:num w:numId="23">
    <w:abstractNumId w:val="23"/>
  </w:num>
  <w:num w:numId="24">
    <w:abstractNumId w:val="1"/>
  </w:num>
  <w:num w:numId="25">
    <w:abstractNumId w:val="15"/>
  </w:num>
  <w:num w:numId="26">
    <w:abstractNumId w:val="8"/>
  </w:num>
  <w:num w:numId="27">
    <w:abstractNumId w:val="5"/>
  </w:num>
  <w:num w:numId="28">
    <w:abstractNumId w:val="0"/>
  </w:num>
  <w:num w:numId="29">
    <w:abstractNumId w:val="14"/>
  </w:num>
  <w:num w:numId="30">
    <w:abstractNumId w:val="1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F4216"/>
    <w:rsid w:val="000275C8"/>
    <w:rsid w:val="00034445"/>
    <w:rsid w:val="000424D8"/>
    <w:rsid w:val="000505A2"/>
    <w:rsid w:val="00063B44"/>
    <w:rsid w:val="0008687C"/>
    <w:rsid w:val="00091C4B"/>
    <w:rsid w:val="00092637"/>
    <w:rsid w:val="000C33B7"/>
    <w:rsid w:val="000F3811"/>
    <w:rsid w:val="0011279F"/>
    <w:rsid w:val="001230BC"/>
    <w:rsid w:val="00140206"/>
    <w:rsid w:val="00147772"/>
    <w:rsid w:val="00163EA5"/>
    <w:rsid w:val="00181A9D"/>
    <w:rsid w:val="0019709A"/>
    <w:rsid w:val="001A09B8"/>
    <w:rsid w:val="001A67E5"/>
    <w:rsid w:val="001D5390"/>
    <w:rsid w:val="00210263"/>
    <w:rsid w:val="00222D5D"/>
    <w:rsid w:val="00285A4D"/>
    <w:rsid w:val="002C4AB2"/>
    <w:rsid w:val="002D7CD2"/>
    <w:rsid w:val="002F4216"/>
    <w:rsid w:val="003128C2"/>
    <w:rsid w:val="00316E6F"/>
    <w:rsid w:val="00353C98"/>
    <w:rsid w:val="00354662"/>
    <w:rsid w:val="0035720A"/>
    <w:rsid w:val="00361896"/>
    <w:rsid w:val="00391A5C"/>
    <w:rsid w:val="00393E1D"/>
    <w:rsid w:val="00422B11"/>
    <w:rsid w:val="00471E2A"/>
    <w:rsid w:val="004A032E"/>
    <w:rsid w:val="0053419D"/>
    <w:rsid w:val="005C013D"/>
    <w:rsid w:val="005C7F33"/>
    <w:rsid w:val="005E602E"/>
    <w:rsid w:val="00610EAA"/>
    <w:rsid w:val="006115F5"/>
    <w:rsid w:val="0063451E"/>
    <w:rsid w:val="00647ECB"/>
    <w:rsid w:val="006571B7"/>
    <w:rsid w:val="00685C1A"/>
    <w:rsid w:val="006A6348"/>
    <w:rsid w:val="006E1001"/>
    <w:rsid w:val="007070DA"/>
    <w:rsid w:val="00730C82"/>
    <w:rsid w:val="00754441"/>
    <w:rsid w:val="00755FCD"/>
    <w:rsid w:val="007830BD"/>
    <w:rsid w:val="007871CB"/>
    <w:rsid w:val="007C3E30"/>
    <w:rsid w:val="007C6077"/>
    <w:rsid w:val="008066A1"/>
    <w:rsid w:val="00872F14"/>
    <w:rsid w:val="00873F81"/>
    <w:rsid w:val="008C34B5"/>
    <w:rsid w:val="008C6062"/>
    <w:rsid w:val="008D677B"/>
    <w:rsid w:val="008F7A8F"/>
    <w:rsid w:val="00920758"/>
    <w:rsid w:val="00922D29"/>
    <w:rsid w:val="00926B9A"/>
    <w:rsid w:val="0095040D"/>
    <w:rsid w:val="009506EC"/>
    <w:rsid w:val="00967F78"/>
    <w:rsid w:val="009B68D6"/>
    <w:rsid w:val="00A03990"/>
    <w:rsid w:val="00A07011"/>
    <w:rsid w:val="00A506B8"/>
    <w:rsid w:val="00A5704E"/>
    <w:rsid w:val="00A81EF2"/>
    <w:rsid w:val="00AB45C9"/>
    <w:rsid w:val="00AE5898"/>
    <w:rsid w:val="00B43A85"/>
    <w:rsid w:val="00B45B7B"/>
    <w:rsid w:val="00B631BB"/>
    <w:rsid w:val="00B87F4F"/>
    <w:rsid w:val="00BA0CD9"/>
    <w:rsid w:val="00BA7A6A"/>
    <w:rsid w:val="00BC3CE1"/>
    <w:rsid w:val="00BF7D61"/>
    <w:rsid w:val="00C570BB"/>
    <w:rsid w:val="00C57F2C"/>
    <w:rsid w:val="00CF2D74"/>
    <w:rsid w:val="00D142CD"/>
    <w:rsid w:val="00D2749C"/>
    <w:rsid w:val="00D27E97"/>
    <w:rsid w:val="00D44D1C"/>
    <w:rsid w:val="00D81FE8"/>
    <w:rsid w:val="00DB237B"/>
    <w:rsid w:val="00DD37AC"/>
    <w:rsid w:val="00DD384C"/>
    <w:rsid w:val="00DD43BB"/>
    <w:rsid w:val="00DD67DA"/>
    <w:rsid w:val="00DF5C1B"/>
    <w:rsid w:val="00E111BF"/>
    <w:rsid w:val="00E16E7F"/>
    <w:rsid w:val="00E21747"/>
    <w:rsid w:val="00E2470C"/>
    <w:rsid w:val="00E3201E"/>
    <w:rsid w:val="00E61B2B"/>
    <w:rsid w:val="00E72FE2"/>
    <w:rsid w:val="00EA3563"/>
    <w:rsid w:val="00ED2F8E"/>
    <w:rsid w:val="00EE49BB"/>
    <w:rsid w:val="00EE601C"/>
    <w:rsid w:val="00EE67C4"/>
    <w:rsid w:val="00EF3A77"/>
    <w:rsid w:val="00EF5E0C"/>
    <w:rsid w:val="00F06629"/>
    <w:rsid w:val="00F2659C"/>
    <w:rsid w:val="00F67771"/>
    <w:rsid w:val="00FB5740"/>
    <w:rsid w:val="00FC2B16"/>
    <w:rsid w:val="00FD1D02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9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56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2470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5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2470C"/>
    <w:rPr>
      <w:rFonts w:ascii="Times New Roman" w:hAnsi="Times New Roman" w:cs="Times New Roman"/>
      <w:b/>
      <w:bCs/>
      <w:sz w:val="36"/>
      <w:szCs w:val="36"/>
      <w:lang w:bidi="ar-SA"/>
    </w:rPr>
  </w:style>
  <w:style w:type="character" w:styleId="a3">
    <w:name w:val="Hyperlink"/>
    <w:basedOn w:val="a0"/>
    <w:uiPriority w:val="99"/>
    <w:rsid w:val="00922D29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922D29"/>
    <w:rPr>
      <w:rFonts w:ascii="Times New Roman" w:hAnsi="Times New Roman" w:cs="Times New Roman"/>
      <w:sz w:val="22"/>
      <w:szCs w:val="22"/>
      <w:u w:val="none"/>
    </w:rPr>
  </w:style>
  <w:style w:type="character" w:customStyle="1" w:styleId="27pt">
    <w:name w:val="Основной текст (2) + 7 pt"/>
    <w:aliases w:val="Полужирный"/>
    <w:basedOn w:val="21"/>
    <w:uiPriority w:val="99"/>
    <w:rsid w:val="00922D29"/>
    <w:rPr>
      <w:b/>
      <w:bCs/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2ArialNarrow">
    <w:name w:val="Основной текст (2) + Arial Narrow"/>
    <w:aliases w:val="30 pt,Интервал -2 pt"/>
    <w:basedOn w:val="21"/>
    <w:uiPriority w:val="99"/>
    <w:rsid w:val="00922D29"/>
    <w:rPr>
      <w:rFonts w:ascii="Arial Narrow" w:hAnsi="Arial Narrow" w:cs="Arial Narrow"/>
      <w:color w:val="000000"/>
      <w:spacing w:val="-40"/>
      <w:w w:val="100"/>
      <w:position w:val="0"/>
      <w:sz w:val="60"/>
      <w:szCs w:val="60"/>
      <w:lang w:val="ru-RU" w:eastAsia="ru-RU"/>
    </w:rPr>
  </w:style>
  <w:style w:type="character" w:customStyle="1" w:styleId="a4">
    <w:name w:val="Колонтитул_"/>
    <w:basedOn w:val="a0"/>
    <w:link w:val="11"/>
    <w:uiPriority w:val="99"/>
    <w:locked/>
    <w:rsid w:val="00922D29"/>
    <w:rPr>
      <w:rFonts w:ascii="Times New Roman" w:hAnsi="Times New Roman" w:cs="Times New Roman"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sid w:val="00922D29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922D2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FranklinGothicHeavy">
    <w:name w:val="Основной текст (2) + Franklin Gothic Heavy"/>
    <w:aliases w:val="19 pt,Интервал -1 pt"/>
    <w:basedOn w:val="21"/>
    <w:uiPriority w:val="99"/>
    <w:rsid w:val="00922D29"/>
    <w:rPr>
      <w:rFonts w:ascii="Franklin Gothic Heavy" w:hAnsi="Franklin Gothic Heavy" w:cs="Franklin Gothic Heavy"/>
      <w:b/>
      <w:bCs/>
      <w:color w:val="000000"/>
      <w:spacing w:val="-20"/>
      <w:w w:val="100"/>
      <w:position w:val="0"/>
      <w:sz w:val="38"/>
      <w:szCs w:val="38"/>
      <w:lang w:val="en-US" w:eastAsia="en-US"/>
    </w:rPr>
  </w:style>
  <w:style w:type="character" w:customStyle="1" w:styleId="22">
    <w:name w:val="Основной текст (2)"/>
    <w:basedOn w:val="21"/>
    <w:uiPriority w:val="99"/>
    <w:rsid w:val="00922D29"/>
    <w:rPr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 (2) + Курсив"/>
    <w:basedOn w:val="21"/>
    <w:uiPriority w:val="99"/>
    <w:rsid w:val="00922D29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33pt">
    <w:name w:val="Основной текст (2) + 33 pt"/>
    <w:aliases w:val="Полужирный4,Интервал -1 pt3"/>
    <w:basedOn w:val="21"/>
    <w:uiPriority w:val="99"/>
    <w:rsid w:val="00922D29"/>
    <w:rPr>
      <w:b/>
      <w:bCs/>
      <w:color w:val="000000"/>
      <w:spacing w:val="-30"/>
      <w:w w:val="100"/>
      <w:position w:val="0"/>
      <w:sz w:val="66"/>
      <w:szCs w:val="66"/>
      <w:lang w:val="en-US" w:eastAsia="en-US"/>
    </w:rPr>
  </w:style>
  <w:style w:type="character" w:customStyle="1" w:styleId="2Impact">
    <w:name w:val="Основной текст (2) + Impact"/>
    <w:aliases w:val="25 pt,Интервал -1 pt2"/>
    <w:basedOn w:val="21"/>
    <w:uiPriority w:val="99"/>
    <w:rsid w:val="00922D29"/>
    <w:rPr>
      <w:rFonts w:ascii="Impact" w:hAnsi="Impact" w:cs="Impact"/>
      <w:b/>
      <w:bCs/>
      <w:color w:val="000000"/>
      <w:spacing w:val="-20"/>
      <w:w w:val="100"/>
      <w:position w:val="0"/>
      <w:sz w:val="50"/>
      <w:szCs w:val="50"/>
      <w:lang w:val="ru-RU" w:eastAsia="ru-RU"/>
    </w:rPr>
  </w:style>
  <w:style w:type="character" w:customStyle="1" w:styleId="a6">
    <w:name w:val="Подпись к таблице_"/>
    <w:basedOn w:val="a0"/>
    <w:link w:val="12"/>
    <w:uiPriority w:val="99"/>
    <w:locked/>
    <w:rsid w:val="00922D29"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Подпись к таблице"/>
    <w:basedOn w:val="a6"/>
    <w:uiPriority w:val="99"/>
    <w:rsid w:val="00922D2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0pt">
    <w:name w:val="Основной текст (2) + 10 pt"/>
    <w:basedOn w:val="21"/>
    <w:uiPriority w:val="99"/>
    <w:rsid w:val="00922D29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4">
    <w:name w:val="Основной текст (2) + Полужирный"/>
    <w:basedOn w:val="21"/>
    <w:uiPriority w:val="99"/>
    <w:rsid w:val="00922D29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Impact5">
    <w:name w:val="Основной текст (2) + Impact5"/>
    <w:aliases w:val="19 pt1,Интервал -1 pt1"/>
    <w:basedOn w:val="21"/>
    <w:uiPriority w:val="99"/>
    <w:rsid w:val="00922D29"/>
    <w:rPr>
      <w:rFonts w:ascii="Impact" w:hAnsi="Impact" w:cs="Impact"/>
      <w:b/>
      <w:bCs/>
      <w:color w:val="000000"/>
      <w:spacing w:val="-20"/>
      <w:w w:val="100"/>
      <w:position w:val="0"/>
      <w:sz w:val="38"/>
      <w:szCs w:val="38"/>
      <w:lang w:val="en-US" w:eastAsia="en-US"/>
    </w:rPr>
  </w:style>
  <w:style w:type="character" w:customStyle="1" w:styleId="211">
    <w:name w:val="Основной текст (2) + Полужирный1"/>
    <w:basedOn w:val="21"/>
    <w:uiPriority w:val="99"/>
    <w:rsid w:val="00922D29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Impact4">
    <w:name w:val="Основной текст (2) + Impact4"/>
    <w:aliases w:val="20 pt,Интервал 0 pt"/>
    <w:basedOn w:val="21"/>
    <w:uiPriority w:val="99"/>
    <w:rsid w:val="00922D29"/>
    <w:rPr>
      <w:rFonts w:ascii="Impact" w:hAnsi="Impact" w:cs="Impact"/>
      <w:b/>
      <w:bCs/>
      <w:color w:val="000000"/>
      <w:spacing w:val="-10"/>
      <w:w w:val="100"/>
      <w:position w:val="0"/>
      <w:sz w:val="40"/>
      <w:szCs w:val="40"/>
      <w:lang w:val="en-US" w:eastAsia="en-US"/>
    </w:rPr>
  </w:style>
  <w:style w:type="character" w:customStyle="1" w:styleId="2Impact3">
    <w:name w:val="Основной текст (2) + Impact3"/>
    <w:aliases w:val="14 pt,Интервал 0 pt2"/>
    <w:basedOn w:val="21"/>
    <w:uiPriority w:val="99"/>
    <w:rsid w:val="00922D29"/>
    <w:rPr>
      <w:rFonts w:ascii="Impact" w:hAnsi="Impact" w:cs="Impact"/>
      <w:color w:val="000000"/>
      <w:spacing w:val="-10"/>
      <w:w w:val="100"/>
      <w:position w:val="0"/>
      <w:sz w:val="28"/>
      <w:szCs w:val="28"/>
      <w:lang w:val="en-US" w:eastAsia="en-US"/>
    </w:rPr>
  </w:style>
  <w:style w:type="character" w:customStyle="1" w:styleId="3Exact">
    <w:name w:val="Основной текст (3) Exact"/>
    <w:basedOn w:val="a0"/>
    <w:uiPriority w:val="99"/>
    <w:rsid w:val="00922D2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Exact">
    <w:name w:val="Основной текст (2) Exact"/>
    <w:basedOn w:val="a0"/>
    <w:uiPriority w:val="99"/>
    <w:rsid w:val="00922D29"/>
    <w:rPr>
      <w:rFonts w:ascii="Times New Roman" w:hAnsi="Times New Roman" w:cs="Times New Roman"/>
      <w:sz w:val="22"/>
      <w:szCs w:val="22"/>
      <w:u w:val="none"/>
    </w:rPr>
  </w:style>
  <w:style w:type="character" w:customStyle="1" w:styleId="4Exact">
    <w:name w:val="Основной текст (4) Exact"/>
    <w:basedOn w:val="a0"/>
    <w:uiPriority w:val="99"/>
    <w:rsid w:val="00922D29"/>
    <w:rPr>
      <w:rFonts w:ascii="Times New Roman" w:hAnsi="Times New Roman" w:cs="Times New Roman"/>
      <w:sz w:val="20"/>
      <w:szCs w:val="20"/>
      <w:u w:val="none"/>
    </w:rPr>
  </w:style>
  <w:style w:type="character" w:customStyle="1" w:styleId="411">
    <w:name w:val="Основной текст (4) + 11"/>
    <w:aliases w:val="5 pt,Полужирный3,Курсив,Интервал 0 pt Exact"/>
    <w:basedOn w:val="4"/>
    <w:uiPriority w:val="99"/>
    <w:rsid w:val="00922D29"/>
    <w:rPr>
      <w:b/>
      <w:bCs/>
      <w:i/>
      <w:iCs/>
      <w:spacing w:val="-1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922D2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922D29"/>
    <w:rPr>
      <w:rFonts w:ascii="Times New Roman" w:hAnsi="Times New Roman" w:cs="Times New Roman"/>
      <w:sz w:val="20"/>
      <w:szCs w:val="20"/>
      <w:u w:val="none"/>
    </w:rPr>
  </w:style>
  <w:style w:type="character" w:customStyle="1" w:styleId="411pt">
    <w:name w:val="Основной текст (4) + 11 pt"/>
    <w:basedOn w:val="4"/>
    <w:uiPriority w:val="99"/>
    <w:rsid w:val="00922D29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922D2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">
    <w:name w:val="Заголовок №1_"/>
    <w:basedOn w:val="a0"/>
    <w:link w:val="14"/>
    <w:uiPriority w:val="99"/>
    <w:locked/>
    <w:rsid w:val="00922D2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1pt2">
    <w:name w:val="Основной текст (4) + 11 pt2"/>
    <w:aliases w:val="Полужирный2"/>
    <w:basedOn w:val="4"/>
    <w:uiPriority w:val="99"/>
    <w:rsid w:val="00922D29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11pt1">
    <w:name w:val="Основной текст (4) + 11 pt1"/>
    <w:aliases w:val="Полужирный1"/>
    <w:basedOn w:val="4"/>
    <w:uiPriority w:val="99"/>
    <w:rsid w:val="00922D29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30">
    <w:name w:val="Основной текст (3)"/>
    <w:basedOn w:val="3"/>
    <w:uiPriority w:val="99"/>
    <w:rsid w:val="00922D2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10pt">
    <w:name w:val="Основной текст (3) + 10 pt"/>
    <w:aliases w:val="Не полужирный"/>
    <w:basedOn w:val="3"/>
    <w:uiPriority w:val="99"/>
    <w:rsid w:val="00922D29"/>
    <w:rPr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25">
    <w:name w:val="Подпись к таблице (2)_"/>
    <w:basedOn w:val="a0"/>
    <w:link w:val="26"/>
    <w:uiPriority w:val="99"/>
    <w:locked/>
    <w:rsid w:val="00922D2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922D2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Impact2">
    <w:name w:val="Основной текст (2) + Impact2"/>
    <w:aliases w:val="27 pt"/>
    <w:basedOn w:val="21"/>
    <w:uiPriority w:val="99"/>
    <w:rsid w:val="00922D29"/>
    <w:rPr>
      <w:rFonts w:ascii="Impact" w:hAnsi="Impact" w:cs="Impact"/>
      <w:color w:val="000000"/>
      <w:spacing w:val="0"/>
      <w:w w:val="100"/>
      <w:position w:val="0"/>
      <w:sz w:val="54"/>
      <w:szCs w:val="54"/>
      <w:lang w:val="ru-RU" w:eastAsia="ru-RU"/>
    </w:rPr>
  </w:style>
  <w:style w:type="character" w:customStyle="1" w:styleId="2Impact1">
    <w:name w:val="Основной текст (2) + Impact1"/>
    <w:aliases w:val="14 pt1,Интервал 0 pt1"/>
    <w:basedOn w:val="21"/>
    <w:uiPriority w:val="99"/>
    <w:rsid w:val="00922D29"/>
    <w:rPr>
      <w:rFonts w:ascii="Impact" w:hAnsi="Impact" w:cs="Impact"/>
      <w:b/>
      <w:bCs/>
      <w:color w:val="000000"/>
      <w:spacing w:val="-10"/>
      <w:w w:val="100"/>
      <w:position w:val="0"/>
      <w:sz w:val="28"/>
      <w:szCs w:val="28"/>
      <w:lang w:val="en-US" w:eastAsia="en-US"/>
    </w:rPr>
  </w:style>
  <w:style w:type="paragraph" w:customStyle="1" w:styleId="210">
    <w:name w:val="Основной текст (2)1"/>
    <w:basedOn w:val="a"/>
    <w:link w:val="21"/>
    <w:uiPriority w:val="99"/>
    <w:rsid w:val="00922D29"/>
    <w:pPr>
      <w:shd w:val="clear" w:color="auto" w:fill="FFFFFF"/>
      <w:spacing w:before="180" w:line="250" w:lineRule="exact"/>
      <w:ind w:hanging="1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Колонтитул1"/>
    <w:basedOn w:val="a"/>
    <w:link w:val="a4"/>
    <w:uiPriority w:val="99"/>
    <w:rsid w:val="00922D2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1"/>
    <w:basedOn w:val="a"/>
    <w:link w:val="3"/>
    <w:uiPriority w:val="99"/>
    <w:rsid w:val="00922D29"/>
    <w:pPr>
      <w:shd w:val="clear" w:color="auto" w:fill="FFFFFF"/>
      <w:spacing w:before="180" w:after="180" w:line="24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Подпись к таблице1"/>
    <w:basedOn w:val="a"/>
    <w:link w:val="a6"/>
    <w:uiPriority w:val="99"/>
    <w:rsid w:val="00922D2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922D29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922D29"/>
    <w:pPr>
      <w:shd w:val="clear" w:color="auto" w:fill="FFFFFF"/>
      <w:spacing w:before="180" w:line="24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1">
    <w:name w:val="Заголовок №1 (2)"/>
    <w:basedOn w:val="a"/>
    <w:link w:val="120"/>
    <w:uiPriority w:val="99"/>
    <w:rsid w:val="00922D29"/>
    <w:pPr>
      <w:shd w:val="clear" w:color="auto" w:fill="FFFFFF"/>
      <w:spacing w:before="1380"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Заголовок №1"/>
    <w:basedOn w:val="a"/>
    <w:link w:val="13"/>
    <w:uiPriority w:val="99"/>
    <w:rsid w:val="00922D29"/>
    <w:pPr>
      <w:shd w:val="clear" w:color="auto" w:fill="FFFFFF"/>
      <w:spacing w:before="180" w:after="10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Подпись к таблице (2)"/>
    <w:basedOn w:val="a"/>
    <w:link w:val="25"/>
    <w:uiPriority w:val="99"/>
    <w:rsid w:val="00922D2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922D29"/>
    <w:pPr>
      <w:shd w:val="clear" w:color="auto" w:fill="FFFFFF"/>
      <w:spacing w:before="60" w:after="66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2C4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C4AB2"/>
    <w:rPr>
      <w:rFonts w:cs="Times New Roman"/>
      <w:color w:val="000000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2C4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locked/>
    <w:rsid w:val="002C4AB2"/>
    <w:rPr>
      <w:rFonts w:cs="Times New Roman"/>
      <w:color w:val="000000"/>
    </w:rPr>
  </w:style>
  <w:style w:type="paragraph" w:styleId="ac">
    <w:name w:val="Balloon Text"/>
    <w:basedOn w:val="a"/>
    <w:link w:val="ad"/>
    <w:uiPriority w:val="99"/>
    <w:semiHidden/>
    <w:rsid w:val="002C4A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C4AB2"/>
    <w:rPr>
      <w:rFonts w:ascii="Tahoma" w:hAnsi="Tahoma" w:cs="Tahoma"/>
      <w:color w:val="000000"/>
      <w:sz w:val="16"/>
      <w:szCs w:val="16"/>
    </w:rPr>
  </w:style>
  <w:style w:type="paragraph" w:customStyle="1" w:styleId="ae">
    <w:name w:val="список с точками"/>
    <w:basedOn w:val="a"/>
    <w:uiPriority w:val="99"/>
    <w:rsid w:val="00BA7A6A"/>
    <w:pPr>
      <w:widowControl/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color w:val="auto"/>
    </w:rPr>
  </w:style>
  <w:style w:type="table" w:styleId="af">
    <w:name w:val="Table Grid"/>
    <w:basedOn w:val="a1"/>
    <w:uiPriority w:val="99"/>
    <w:rsid w:val="00BA7A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75444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2470C"/>
    <w:rPr>
      <w:rFonts w:cs="Times New Roman"/>
    </w:rPr>
  </w:style>
  <w:style w:type="character" w:styleId="af1">
    <w:name w:val="page number"/>
    <w:basedOn w:val="a0"/>
    <w:uiPriority w:val="99"/>
    <w:rsid w:val="00D81F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5042</Words>
  <Characters>28743</Characters>
  <Application>Microsoft Office Word</Application>
  <DocSecurity>0</DocSecurity>
  <Lines>239</Lines>
  <Paragraphs>67</Paragraphs>
  <ScaleCrop>false</ScaleCrop>
  <Company/>
  <LinksUpToDate>false</LinksUpToDate>
  <CharactersWithSpaces>33718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Note</dc:creator>
  <cp:keywords/>
  <dc:description/>
  <cp:lastModifiedBy>User</cp:lastModifiedBy>
  <cp:revision>4</cp:revision>
  <dcterms:created xsi:type="dcterms:W3CDTF">2017-11-24T07:00:00Z</dcterms:created>
  <dcterms:modified xsi:type="dcterms:W3CDTF">2017-11-24T07:10:00Z</dcterms:modified>
</cp:coreProperties>
</file>