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06" w:rsidRPr="00F87A06" w:rsidRDefault="00F87A06" w:rsidP="00F87A06">
      <w:pPr>
        <w:pStyle w:val="2"/>
        <w:shd w:val="clear" w:color="auto" w:fill="auto"/>
        <w:tabs>
          <w:tab w:val="left" w:pos="1023"/>
        </w:tabs>
        <w:spacing w:after="0" w:line="36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F87A06">
        <w:rPr>
          <w:rFonts w:ascii="Times New Roman" w:hAnsi="Times New Roman" w:cs="Times New Roman"/>
          <w:b/>
          <w:sz w:val="36"/>
          <w:szCs w:val="36"/>
        </w:rPr>
        <w:t xml:space="preserve">нформация о возможности подачи документов, необходимых для поступления, посредством федеральной государственной информационной системы «Единый портал государственных и муниципальных услуг (функций)» (далее - ЕПГУ) (в случае установления возможности использования ЕПГУ при приеме на </w:t>
      </w:r>
      <w:proofErr w:type="gramStart"/>
      <w:r w:rsidRPr="00F87A06">
        <w:rPr>
          <w:rFonts w:ascii="Times New Roman" w:hAnsi="Times New Roman" w:cs="Times New Roman"/>
          <w:b/>
          <w:sz w:val="36"/>
          <w:szCs w:val="36"/>
        </w:rPr>
        <w:t>обуч</w:t>
      </w:r>
      <w:r>
        <w:rPr>
          <w:rFonts w:ascii="Times New Roman" w:hAnsi="Times New Roman" w:cs="Times New Roman"/>
          <w:b/>
          <w:sz w:val="36"/>
          <w:szCs w:val="36"/>
        </w:rPr>
        <w:t>ение по программам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аспирантуры)</w:t>
      </w:r>
    </w:p>
    <w:p w:rsidR="00F87A06" w:rsidRDefault="00F87A06" w:rsidP="00F8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F87A06" w:rsidRDefault="00F87A06" w:rsidP="00F8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A06" w:rsidRPr="00F87A06" w:rsidRDefault="00F87A06" w:rsidP="00F87A06">
      <w:pPr>
        <w:pStyle w:val="2"/>
        <w:numPr>
          <w:ilvl w:val="0"/>
          <w:numId w:val="4"/>
        </w:numPr>
        <w:shd w:val="clear" w:color="auto" w:fill="auto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A06">
        <w:rPr>
          <w:rFonts w:ascii="Times New Roman" w:hAnsi="Times New Roman" w:cs="Times New Roman"/>
          <w:sz w:val="24"/>
          <w:szCs w:val="24"/>
        </w:rPr>
        <w:t>Университет обеспечивает возможность представления (направления) документов, необходимых для поступления, всеми указанными способами (посредством ЕПГУ - в случае его использования).</w:t>
      </w:r>
    </w:p>
    <w:p w:rsidR="00F87A06" w:rsidRPr="005F5C2F" w:rsidRDefault="00F87A06" w:rsidP="00F87A06">
      <w:pPr>
        <w:pStyle w:val="ConsNormal"/>
        <w:widowControl/>
        <w:spacing w:line="360" w:lineRule="exact"/>
        <w:ind w:left="1070" w:right="0" w:firstLine="0"/>
        <w:jc w:val="both"/>
        <w:rPr>
          <w:rFonts w:ascii="Times New Roman" w:hAnsi="Times New Roman" w:cs="Times New Roman"/>
          <w:color w:val="000000"/>
        </w:rPr>
      </w:pPr>
    </w:p>
    <w:p w:rsidR="00F87A06" w:rsidRDefault="00F87A06" w:rsidP="00F8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173" w:rsidRDefault="00C46173"/>
    <w:sectPr w:rsidR="00C46173" w:rsidSect="00C4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3E33FFC"/>
    <w:multiLevelType w:val="multilevel"/>
    <w:tmpl w:val="CC186E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981186"/>
    <w:multiLevelType w:val="hybridMultilevel"/>
    <w:tmpl w:val="1FC89036"/>
    <w:lvl w:ilvl="0" w:tplc="39ACFFB4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66844AD"/>
    <w:multiLevelType w:val="hybridMultilevel"/>
    <w:tmpl w:val="B4C68A3E"/>
    <w:lvl w:ilvl="0" w:tplc="67C8CFB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A06"/>
    <w:rsid w:val="000E5EC9"/>
    <w:rsid w:val="006669C4"/>
    <w:rsid w:val="00C46173"/>
    <w:rsid w:val="00D13599"/>
    <w:rsid w:val="00F8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87A0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87A06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customStyle="1" w:styleId="ConsNormal">
    <w:name w:val="ConsNormal"/>
    <w:link w:val="ConsNormal1"/>
    <w:rsid w:val="00F87A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F87A0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2025-01-19T18:27:00Z</dcterms:created>
  <dcterms:modified xsi:type="dcterms:W3CDTF">2025-01-19T18:31:00Z</dcterms:modified>
</cp:coreProperties>
</file>