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EF2" w:rsidRPr="00C246F5" w:rsidRDefault="00002EF2" w:rsidP="00A16848">
      <w:pPr>
        <w:pStyle w:val="af8"/>
        <w:ind w:firstLine="0"/>
        <w:jc w:val="center"/>
        <w:rPr>
          <w:b/>
          <w:i/>
          <w:sz w:val="24"/>
          <w:szCs w:val="24"/>
        </w:rPr>
      </w:pPr>
      <w:r w:rsidRPr="00C246F5">
        <w:rPr>
          <w:b/>
          <w:sz w:val="24"/>
          <w:szCs w:val="24"/>
        </w:rPr>
        <w:t xml:space="preserve">МИНИСТЕРСТВО </w:t>
      </w:r>
      <w:r w:rsidR="008A2EC6" w:rsidRPr="00C246F5">
        <w:rPr>
          <w:b/>
          <w:sz w:val="24"/>
          <w:szCs w:val="24"/>
        </w:rPr>
        <w:t xml:space="preserve">НАУКИ И ВЫСШЕГО ОБРАЗОВАНИЯ </w:t>
      </w:r>
      <w:r w:rsidRPr="00C246F5">
        <w:rPr>
          <w:b/>
          <w:sz w:val="24"/>
          <w:szCs w:val="24"/>
        </w:rPr>
        <w:t>РФ</w:t>
      </w:r>
    </w:p>
    <w:p w:rsidR="00002EF2" w:rsidRPr="00C246F5" w:rsidRDefault="00002EF2" w:rsidP="00C246F5">
      <w:pPr>
        <w:pStyle w:val="af8"/>
        <w:spacing w:before="120" w:line="240" w:lineRule="auto"/>
        <w:ind w:firstLine="0"/>
        <w:jc w:val="center"/>
        <w:rPr>
          <w:b/>
          <w:sz w:val="24"/>
          <w:szCs w:val="24"/>
        </w:rPr>
      </w:pPr>
      <w:r w:rsidRPr="00C246F5">
        <w:rPr>
          <w:b/>
          <w:sz w:val="24"/>
          <w:szCs w:val="24"/>
        </w:rPr>
        <w:t>Федеральное государственное бюджетное образовательное учреждение</w:t>
      </w:r>
      <w:r w:rsidRPr="00C246F5">
        <w:rPr>
          <w:b/>
          <w:sz w:val="24"/>
          <w:szCs w:val="24"/>
        </w:rPr>
        <w:br/>
        <w:t>высшего образования</w:t>
      </w:r>
      <w:r w:rsidRPr="00C246F5">
        <w:rPr>
          <w:b/>
          <w:sz w:val="24"/>
          <w:szCs w:val="24"/>
        </w:rPr>
        <w:br/>
        <w:t>«УЛЬЯНОВСКИЙ ГОСУДАРСТВЕННЫЙ УНИВЕРСИТЕТ»</w:t>
      </w:r>
    </w:p>
    <w:p w:rsidR="00B261BE" w:rsidRPr="00B261BE" w:rsidRDefault="00B261BE" w:rsidP="00C246F5">
      <w:pPr>
        <w:spacing w:before="120" w:after="0" w:line="240" w:lineRule="auto"/>
        <w:jc w:val="center"/>
        <w:rPr>
          <w:rFonts w:ascii="Times New Roman" w:hAnsi="Times New Roman" w:cs="Times New Roman"/>
          <w:b/>
          <w:sz w:val="24"/>
          <w:szCs w:val="24"/>
        </w:rPr>
      </w:pPr>
      <w:r w:rsidRPr="00B261BE">
        <w:rPr>
          <w:rFonts w:ascii="Times New Roman" w:hAnsi="Times New Roman" w:cs="Times New Roman"/>
          <w:b/>
          <w:sz w:val="24"/>
          <w:szCs w:val="24"/>
        </w:rPr>
        <w:t>Инженерно-физическ</w:t>
      </w:r>
      <w:r>
        <w:rPr>
          <w:rFonts w:ascii="Times New Roman" w:hAnsi="Times New Roman" w:cs="Times New Roman"/>
          <w:b/>
          <w:sz w:val="24"/>
          <w:szCs w:val="24"/>
        </w:rPr>
        <w:t>ий</w:t>
      </w:r>
      <w:r w:rsidRPr="00B261BE">
        <w:rPr>
          <w:rFonts w:ascii="Times New Roman" w:hAnsi="Times New Roman" w:cs="Times New Roman"/>
          <w:b/>
          <w:sz w:val="24"/>
          <w:szCs w:val="24"/>
        </w:rPr>
        <w:t xml:space="preserve"> факультет высоких технологий </w:t>
      </w:r>
    </w:p>
    <w:p w:rsidR="00002EF2" w:rsidRPr="00C246F5" w:rsidRDefault="00002EF2" w:rsidP="00C246F5">
      <w:pPr>
        <w:spacing w:before="120" w:after="0" w:line="240" w:lineRule="auto"/>
        <w:jc w:val="center"/>
        <w:rPr>
          <w:rFonts w:ascii="Times New Roman" w:hAnsi="Times New Roman" w:cs="Times New Roman"/>
          <w:b/>
          <w:sz w:val="24"/>
          <w:szCs w:val="24"/>
        </w:rPr>
      </w:pPr>
      <w:r w:rsidRPr="00C246F5">
        <w:rPr>
          <w:rFonts w:ascii="Times New Roman" w:hAnsi="Times New Roman" w:cs="Times New Roman"/>
          <w:b/>
          <w:sz w:val="24"/>
          <w:szCs w:val="24"/>
        </w:rPr>
        <w:t>Кафедра физических методов в прикладных исследованиях</w:t>
      </w:r>
    </w:p>
    <w:p w:rsidR="00002EF2" w:rsidRPr="00DF71B3" w:rsidRDefault="00002EF2" w:rsidP="00002EF2">
      <w:pPr>
        <w:jc w:val="center"/>
        <w:rPr>
          <w:rFonts w:cs="Times New Roman"/>
          <w:szCs w:val="28"/>
        </w:rPr>
      </w:pPr>
    </w:p>
    <w:p w:rsidR="00002EF2" w:rsidRPr="00DF71B3" w:rsidRDefault="00002EF2" w:rsidP="00002EF2">
      <w:pPr>
        <w:jc w:val="center"/>
        <w:rPr>
          <w:rFonts w:cs="Times New Roman"/>
          <w:szCs w:val="28"/>
        </w:rPr>
      </w:pPr>
    </w:p>
    <w:p w:rsidR="00002EF2" w:rsidRPr="00DF71B3" w:rsidRDefault="00002EF2" w:rsidP="00002EF2">
      <w:pPr>
        <w:jc w:val="center"/>
        <w:rPr>
          <w:rFonts w:cs="Times New Roman"/>
          <w:szCs w:val="28"/>
        </w:rPr>
      </w:pPr>
    </w:p>
    <w:p w:rsidR="00002EF2" w:rsidRPr="00C246F5" w:rsidRDefault="00002EF2" w:rsidP="00002EF2">
      <w:pPr>
        <w:pStyle w:val="4"/>
        <w:keepNext w:val="0"/>
        <w:spacing w:line="288" w:lineRule="auto"/>
        <w:ind w:firstLine="0"/>
        <w:rPr>
          <w:b/>
          <w:i/>
          <w:sz w:val="36"/>
          <w:szCs w:val="36"/>
        </w:rPr>
      </w:pPr>
      <w:r w:rsidRPr="00C246F5">
        <w:rPr>
          <w:b/>
          <w:i/>
          <w:sz w:val="36"/>
          <w:szCs w:val="36"/>
        </w:rPr>
        <w:t>Б.</w:t>
      </w:r>
      <w:r w:rsidR="00C246F5" w:rsidRPr="00C246F5">
        <w:rPr>
          <w:b/>
          <w:i/>
          <w:sz w:val="36"/>
          <w:szCs w:val="36"/>
        </w:rPr>
        <w:t xml:space="preserve"> </w:t>
      </w:r>
      <w:r w:rsidRPr="00C246F5">
        <w:rPr>
          <w:b/>
          <w:i/>
          <w:sz w:val="36"/>
          <w:szCs w:val="36"/>
        </w:rPr>
        <w:t>М. Костишко, Ю.</w:t>
      </w:r>
      <w:r w:rsidR="00C246F5" w:rsidRPr="00C246F5">
        <w:rPr>
          <w:b/>
          <w:i/>
          <w:sz w:val="36"/>
          <w:szCs w:val="36"/>
        </w:rPr>
        <w:t xml:space="preserve"> </w:t>
      </w:r>
      <w:r w:rsidRPr="00C246F5">
        <w:rPr>
          <w:b/>
          <w:i/>
          <w:sz w:val="36"/>
          <w:szCs w:val="36"/>
        </w:rPr>
        <w:t>Ф. Наседкина, Р.</w:t>
      </w:r>
      <w:r w:rsidR="00C246F5" w:rsidRPr="00C246F5">
        <w:rPr>
          <w:b/>
          <w:i/>
          <w:sz w:val="36"/>
          <w:szCs w:val="36"/>
        </w:rPr>
        <w:t xml:space="preserve"> </w:t>
      </w:r>
      <w:r w:rsidRPr="00C246F5">
        <w:rPr>
          <w:b/>
          <w:i/>
          <w:sz w:val="36"/>
          <w:szCs w:val="36"/>
        </w:rPr>
        <w:t xml:space="preserve">В. Гурина </w:t>
      </w:r>
    </w:p>
    <w:p w:rsidR="00002EF2" w:rsidRPr="00DF71B3" w:rsidRDefault="00002EF2" w:rsidP="00002EF2">
      <w:pPr>
        <w:jc w:val="center"/>
        <w:rPr>
          <w:rFonts w:cs="Times New Roman"/>
        </w:rPr>
      </w:pPr>
    </w:p>
    <w:p w:rsidR="00002EF2" w:rsidRPr="00C246F5" w:rsidRDefault="00002EF2" w:rsidP="00002EF2">
      <w:pPr>
        <w:jc w:val="center"/>
        <w:rPr>
          <w:rFonts w:cs="Times New Roman"/>
          <w:b/>
          <w:sz w:val="52"/>
          <w:szCs w:val="52"/>
        </w:rPr>
      </w:pPr>
      <w:r w:rsidRPr="00C246F5">
        <w:rPr>
          <w:rFonts w:cs="Times New Roman"/>
          <w:b/>
          <w:sz w:val="52"/>
          <w:szCs w:val="52"/>
        </w:rPr>
        <w:t>КВАНТОВАЯ ФИЗИКА</w:t>
      </w:r>
    </w:p>
    <w:p w:rsidR="00002EF2" w:rsidRPr="00DF71B3" w:rsidRDefault="00002EF2" w:rsidP="00002EF2">
      <w:pPr>
        <w:jc w:val="center"/>
        <w:rPr>
          <w:rFonts w:cs="Times New Roman"/>
          <w:sz w:val="36"/>
          <w:szCs w:val="36"/>
        </w:rPr>
      </w:pPr>
    </w:p>
    <w:p w:rsidR="00002EF2" w:rsidRPr="00C246F5" w:rsidRDefault="00002EF2" w:rsidP="00002EF2">
      <w:pPr>
        <w:jc w:val="center"/>
        <w:rPr>
          <w:rFonts w:ascii="Times New Roman" w:hAnsi="Times New Roman" w:cs="Times New Roman"/>
          <w:i/>
          <w:sz w:val="36"/>
          <w:szCs w:val="36"/>
        </w:rPr>
      </w:pPr>
      <w:r w:rsidRPr="00C246F5">
        <w:rPr>
          <w:rFonts w:ascii="Times New Roman" w:hAnsi="Times New Roman" w:cs="Times New Roman"/>
          <w:i/>
          <w:sz w:val="36"/>
          <w:szCs w:val="36"/>
        </w:rPr>
        <w:t>Учебно</w:t>
      </w:r>
      <w:r w:rsidR="00840C88">
        <w:rPr>
          <w:rFonts w:ascii="Times New Roman" w:hAnsi="Times New Roman" w:cs="Times New Roman"/>
          <w:i/>
          <w:sz w:val="36"/>
          <w:szCs w:val="36"/>
        </w:rPr>
        <w:t>е</w:t>
      </w:r>
      <w:r w:rsidRPr="00C246F5">
        <w:rPr>
          <w:rFonts w:ascii="Times New Roman" w:hAnsi="Times New Roman" w:cs="Times New Roman"/>
          <w:i/>
          <w:sz w:val="36"/>
          <w:szCs w:val="36"/>
        </w:rPr>
        <w:t xml:space="preserve"> пособие </w:t>
      </w:r>
    </w:p>
    <w:p w:rsidR="00002EF2" w:rsidRDefault="00002EF2" w:rsidP="00002EF2">
      <w:pPr>
        <w:jc w:val="center"/>
        <w:rPr>
          <w:rFonts w:cs="Times New Roman"/>
          <w:b/>
          <w:sz w:val="24"/>
          <w:szCs w:val="24"/>
        </w:rPr>
      </w:pPr>
    </w:p>
    <w:p w:rsidR="00002EF2" w:rsidRPr="00C246F5" w:rsidRDefault="00C246F5" w:rsidP="00002EF2">
      <w:pPr>
        <w:jc w:val="center"/>
        <w:rPr>
          <w:rFonts w:ascii="Times New Roman" w:hAnsi="Times New Roman" w:cs="Times New Roman"/>
          <w:b/>
          <w:sz w:val="28"/>
          <w:szCs w:val="28"/>
        </w:rPr>
      </w:pPr>
      <w:r w:rsidRPr="00C246F5">
        <w:rPr>
          <w:rFonts w:ascii="Times New Roman" w:hAnsi="Times New Roman" w:cs="Times New Roman"/>
          <w:b/>
          <w:sz w:val="28"/>
          <w:szCs w:val="28"/>
        </w:rPr>
        <w:t>Часть 1</w:t>
      </w:r>
    </w:p>
    <w:p w:rsidR="00002EF2" w:rsidRDefault="00002EF2" w:rsidP="00002EF2">
      <w:pPr>
        <w:jc w:val="center"/>
        <w:rPr>
          <w:rFonts w:cs="Times New Roman"/>
          <w:b/>
          <w:sz w:val="24"/>
          <w:szCs w:val="24"/>
        </w:rPr>
      </w:pPr>
    </w:p>
    <w:p w:rsidR="00002EF2" w:rsidRDefault="00002EF2" w:rsidP="00002EF2">
      <w:pPr>
        <w:jc w:val="center"/>
        <w:rPr>
          <w:rFonts w:cs="Times New Roman"/>
          <w:b/>
          <w:sz w:val="24"/>
          <w:szCs w:val="24"/>
        </w:rPr>
      </w:pPr>
    </w:p>
    <w:p w:rsidR="00002EF2" w:rsidRDefault="00002EF2" w:rsidP="00002EF2">
      <w:pPr>
        <w:jc w:val="center"/>
        <w:rPr>
          <w:rFonts w:cs="Times New Roman"/>
          <w:b/>
          <w:sz w:val="24"/>
          <w:szCs w:val="24"/>
        </w:rPr>
      </w:pPr>
    </w:p>
    <w:p w:rsidR="00002EF2" w:rsidRPr="008A2EC6" w:rsidRDefault="00002EF2" w:rsidP="00002EF2">
      <w:pPr>
        <w:jc w:val="center"/>
        <w:rPr>
          <w:rFonts w:ascii="Times New Roman" w:hAnsi="Times New Roman" w:cs="Times New Roman"/>
          <w:b/>
          <w:sz w:val="24"/>
          <w:szCs w:val="24"/>
        </w:rPr>
      </w:pPr>
    </w:p>
    <w:p w:rsidR="00002EF2" w:rsidRPr="008A2EC6" w:rsidRDefault="00002EF2" w:rsidP="00002EF2">
      <w:pPr>
        <w:jc w:val="center"/>
        <w:rPr>
          <w:rFonts w:ascii="Times New Roman" w:hAnsi="Times New Roman" w:cs="Times New Roman"/>
          <w:b/>
          <w:sz w:val="24"/>
          <w:szCs w:val="24"/>
        </w:rPr>
      </w:pPr>
    </w:p>
    <w:p w:rsidR="00002EF2" w:rsidRDefault="00002EF2" w:rsidP="00002EF2">
      <w:pPr>
        <w:jc w:val="center"/>
        <w:rPr>
          <w:rFonts w:ascii="Times New Roman" w:hAnsi="Times New Roman" w:cs="Times New Roman"/>
          <w:sz w:val="28"/>
          <w:szCs w:val="28"/>
        </w:rPr>
      </w:pPr>
    </w:p>
    <w:p w:rsidR="00A16848" w:rsidRPr="00A16848" w:rsidRDefault="00A16848" w:rsidP="00002EF2">
      <w:pPr>
        <w:jc w:val="center"/>
        <w:rPr>
          <w:rFonts w:ascii="Times New Roman" w:hAnsi="Times New Roman" w:cs="Times New Roman"/>
          <w:sz w:val="28"/>
          <w:szCs w:val="28"/>
        </w:rPr>
      </w:pPr>
    </w:p>
    <w:p w:rsidR="00002EF2" w:rsidRPr="00A16848" w:rsidRDefault="00002EF2" w:rsidP="00A16848">
      <w:pPr>
        <w:spacing w:after="0"/>
        <w:jc w:val="center"/>
        <w:rPr>
          <w:rFonts w:ascii="Times New Roman" w:hAnsi="Times New Roman" w:cs="Times New Roman"/>
          <w:sz w:val="28"/>
          <w:szCs w:val="28"/>
        </w:rPr>
      </w:pPr>
      <w:r w:rsidRPr="00A16848">
        <w:rPr>
          <w:rFonts w:ascii="Times New Roman" w:hAnsi="Times New Roman" w:cs="Times New Roman"/>
          <w:sz w:val="28"/>
          <w:szCs w:val="28"/>
        </w:rPr>
        <w:t xml:space="preserve">Ульяновск </w:t>
      </w:r>
    </w:p>
    <w:p w:rsidR="00002EF2" w:rsidRPr="00A16848" w:rsidRDefault="00002EF2" w:rsidP="00A16848">
      <w:pPr>
        <w:spacing w:after="0"/>
        <w:jc w:val="center"/>
        <w:rPr>
          <w:rFonts w:ascii="Times New Roman" w:hAnsi="Times New Roman" w:cs="Times New Roman"/>
          <w:sz w:val="28"/>
          <w:szCs w:val="28"/>
          <w:u w:val="single"/>
        </w:rPr>
      </w:pPr>
      <w:r w:rsidRPr="00A16848">
        <w:rPr>
          <w:rFonts w:ascii="Times New Roman" w:hAnsi="Times New Roman" w:cs="Times New Roman"/>
          <w:sz w:val="28"/>
          <w:szCs w:val="28"/>
        </w:rPr>
        <w:t>20</w:t>
      </w:r>
      <w:r w:rsidR="008A2EC6" w:rsidRPr="00A16848">
        <w:rPr>
          <w:rFonts w:ascii="Times New Roman" w:hAnsi="Times New Roman" w:cs="Times New Roman"/>
          <w:sz w:val="28"/>
          <w:szCs w:val="28"/>
        </w:rPr>
        <w:t>21</w:t>
      </w:r>
    </w:p>
    <w:p w:rsidR="00002EF2" w:rsidRPr="008A2EC6" w:rsidRDefault="00002EF2" w:rsidP="008A2EC6">
      <w:pPr>
        <w:spacing w:after="0" w:line="240" w:lineRule="auto"/>
        <w:rPr>
          <w:rFonts w:ascii="Times New Roman" w:hAnsi="Times New Roman" w:cs="Times New Roman"/>
          <w:b/>
          <w:sz w:val="28"/>
          <w:szCs w:val="28"/>
        </w:rPr>
      </w:pPr>
      <w:r w:rsidRPr="008A2EC6">
        <w:rPr>
          <w:rFonts w:ascii="Times New Roman" w:hAnsi="Times New Roman" w:cs="Times New Roman"/>
          <w:b/>
          <w:sz w:val="24"/>
          <w:u w:val="single"/>
        </w:rPr>
        <w:br w:type="page"/>
      </w:r>
      <w:r w:rsidRPr="008A2EC6">
        <w:rPr>
          <w:rFonts w:ascii="Times New Roman" w:hAnsi="Times New Roman" w:cs="Times New Roman"/>
          <w:b/>
          <w:sz w:val="28"/>
          <w:szCs w:val="28"/>
        </w:rPr>
        <w:lastRenderedPageBreak/>
        <w:t>УДК 537</w:t>
      </w:r>
    </w:p>
    <w:p w:rsidR="00002EF2" w:rsidRPr="008A2EC6" w:rsidRDefault="00002EF2" w:rsidP="008A2EC6">
      <w:pPr>
        <w:spacing w:after="0" w:line="240" w:lineRule="auto"/>
        <w:rPr>
          <w:rFonts w:ascii="Times New Roman" w:hAnsi="Times New Roman" w:cs="Times New Roman"/>
          <w:b/>
          <w:sz w:val="28"/>
          <w:szCs w:val="28"/>
        </w:rPr>
      </w:pPr>
      <w:r w:rsidRPr="008A2EC6">
        <w:rPr>
          <w:rFonts w:ascii="Times New Roman" w:hAnsi="Times New Roman" w:cs="Times New Roman"/>
          <w:b/>
          <w:sz w:val="28"/>
          <w:szCs w:val="28"/>
        </w:rPr>
        <w:t>ББК 22.33 я73</w:t>
      </w:r>
    </w:p>
    <w:p w:rsidR="00002EF2" w:rsidRPr="008A2EC6" w:rsidRDefault="00C246F5" w:rsidP="008A2EC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1B1FF7">
        <w:rPr>
          <w:rFonts w:ascii="Times New Roman" w:hAnsi="Times New Roman" w:cs="Times New Roman"/>
          <w:b/>
          <w:sz w:val="28"/>
          <w:szCs w:val="28"/>
        </w:rPr>
        <w:t xml:space="preserve"> </w:t>
      </w:r>
      <w:r w:rsidR="00002EF2" w:rsidRPr="008A2EC6">
        <w:rPr>
          <w:rFonts w:ascii="Times New Roman" w:hAnsi="Times New Roman" w:cs="Times New Roman"/>
          <w:b/>
          <w:sz w:val="28"/>
          <w:szCs w:val="28"/>
        </w:rPr>
        <w:t>К72</w:t>
      </w:r>
    </w:p>
    <w:p w:rsidR="00C246F5" w:rsidRDefault="00C246F5" w:rsidP="005C3D37">
      <w:pPr>
        <w:spacing w:after="0" w:line="240" w:lineRule="auto"/>
        <w:jc w:val="center"/>
        <w:rPr>
          <w:rFonts w:ascii="Times New Roman" w:hAnsi="Times New Roman" w:cs="Times New Roman"/>
          <w:i/>
          <w:sz w:val="28"/>
          <w:szCs w:val="28"/>
        </w:rPr>
      </w:pPr>
    </w:p>
    <w:p w:rsidR="00002EF2" w:rsidRPr="001D154E" w:rsidRDefault="00002EF2" w:rsidP="005C3D37">
      <w:pPr>
        <w:spacing w:after="0" w:line="240" w:lineRule="auto"/>
        <w:jc w:val="center"/>
        <w:rPr>
          <w:rFonts w:ascii="Times New Roman" w:hAnsi="Times New Roman"/>
          <w:i/>
          <w:sz w:val="28"/>
          <w:szCs w:val="28"/>
        </w:rPr>
      </w:pPr>
      <w:r w:rsidRPr="001D154E">
        <w:rPr>
          <w:rFonts w:ascii="Times New Roman" w:hAnsi="Times New Roman" w:cs="Times New Roman"/>
          <w:i/>
          <w:sz w:val="28"/>
          <w:szCs w:val="28"/>
        </w:rPr>
        <w:t>Печатается по решению Ученого совета</w:t>
      </w:r>
      <w:r w:rsidRPr="001D154E">
        <w:rPr>
          <w:rFonts w:ascii="Times New Roman" w:hAnsi="Times New Roman" w:cs="Times New Roman"/>
          <w:i/>
          <w:sz w:val="28"/>
          <w:szCs w:val="28"/>
        </w:rPr>
        <w:br/>
        <w:t>инженерно-физического факультета высоких технологий</w:t>
      </w:r>
      <w:r w:rsidRPr="001D154E">
        <w:rPr>
          <w:rFonts w:ascii="Times New Roman" w:hAnsi="Times New Roman" w:cs="Times New Roman"/>
          <w:i/>
          <w:sz w:val="28"/>
          <w:szCs w:val="28"/>
        </w:rPr>
        <w:br/>
        <w:t>Ульяновского государственного университета</w:t>
      </w:r>
      <w:r w:rsidRPr="001D154E">
        <w:rPr>
          <w:rFonts w:ascii="Times New Roman" w:hAnsi="Times New Roman" w:cs="Times New Roman"/>
          <w:i/>
          <w:sz w:val="28"/>
          <w:szCs w:val="28"/>
        </w:rPr>
        <w:br/>
      </w:r>
      <w:r w:rsidRPr="00840C88">
        <w:rPr>
          <w:rFonts w:ascii="Times New Roman" w:hAnsi="Times New Roman"/>
          <w:i/>
          <w:sz w:val="28"/>
          <w:szCs w:val="28"/>
        </w:rPr>
        <w:t>(протокол № 06-16/02-19-10 от 24.</w:t>
      </w:r>
      <w:r w:rsidR="008A2EC6" w:rsidRPr="00840C88">
        <w:rPr>
          <w:rFonts w:ascii="Times New Roman" w:hAnsi="Times New Roman"/>
          <w:i/>
          <w:sz w:val="28"/>
          <w:szCs w:val="28"/>
        </w:rPr>
        <w:t>03</w:t>
      </w:r>
      <w:r w:rsidRPr="00840C88">
        <w:rPr>
          <w:rFonts w:ascii="Times New Roman" w:hAnsi="Times New Roman"/>
          <w:i/>
          <w:sz w:val="28"/>
          <w:szCs w:val="28"/>
        </w:rPr>
        <w:t>.20</w:t>
      </w:r>
      <w:r w:rsidR="008A2EC6" w:rsidRPr="00840C88">
        <w:rPr>
          <w:rFonts w:ascii="Times New Roman" w:hAnsi="Times New Roman"/>
          <w:i/>
          <w:sz w:val="28"/>
          <w:szCs w:val="28"/>
        </w:rPr>
        <w:t>21</w:t>
      </w:r>
      <w:r w:rsidRPr="00840C88">
        <w:rPr>
          <w:rFonts w:ascii="Times New Roman" w:hAnsi="Times New Roman"/>
          <w:i/>
          <w:sz w:val="28"/>
          <w:szCs w:val="28"/>
        </w:rPr>
        <w:t>)</w:t>
      </w:r>
    </w:p>
    <w:p w:rsidR="00002EF2" w:rsidRPr="001D154E" w:rsidRDefault="00002EF2" w:rsidP="005C3D37">
      <w:pPr>
        <w:pStyle w:val="af8"/>
      </w:pPr>
    </w:p>
    <w:p w:rsidR="00002EF2" w:rsidRPr="001D154E" w:rsidRDefault="00002EF2" w:rsidP="008A2EC6">
      <w:pPr>
        <w:spacing w:after="0" w:line="240" w:lineRule="auto"/>
        <w:jc w:val="center"/>
        <w:rPr>
          <w:rFonts w:ascii="Times New Roman" w:hAnsi="Times New Roman" w:cs="Times New Roman"/>
          <w:b/>
          <w:sz w:val="28"/>
          <w:szCs w:val="28"/>
        </w:rPr>
      </w:pPr>
      <w:r w:rsidRPr="001D154E">
        <w:rPr>
          <w:rFonts w:ascii="Times New Roman" w:hAnsi="Times New Roman" w:cs="Times New Roman"/>
          <w:b/>
          <w:sz w:val="28"/>
          <w:szCs w:val="28"/>
        </w:rPr>
        <w:t>Рецензент –</w:t>
      </w:r>
    </w:p>
    <w:p w:rsidR="00002EF2" w:rsidRPr="001D154E" w:rsidRDefault="008A2EC6" w:rsidP="005C3D37">
      <w:pPr>
        <w:pStyle w:val="af8"/>
        <w:ind w:firstLine="0"/>
        <w:jc w:val="center"/>
      </w:pPr>
      <w:r w:rsidRPr="00667817">
        <w:rPr>
          <w:i/>
        </w:rPr>
        <w:t xml:space="preserve">Журавлев В.М., </w:t>
      </w:r>
      <w:r w:rsidR="00C246F5" w:rsidRPr="00667817">
        <w:t>д.</w:t>
      </w:r>
      <w:r w:rsidR="00667817" w:rsidRPr="00667817">
        <w:t>ф.-м.н.</w:t>
      </w:r>
      <w:r w:rsidR="00C246F5" w:rsidRPr="00667817">
        <w:t xml:space="preserve">, </w:t>
      </w:r>
      <w:r w:rsidRPr="00667817">
        <w:t>профессор кафедры те</w:t>
      </w:r>
      <w:r w:rsidR="00C246F5" w:rsidRPr="00667817">
        <w:t>о</w:t>
      </w:r>
      <w:r w:rsidRPr="00667817">
        <w:t>ретической</w:t>
      </w:r>
      <w:r w:rsidRPr="001D154E">
        <w:t xml:space="preserve"> </w:t>
      </w:r>
      <w:r w:rsidR="001D154E" w:rsidRPr="001D154E">
        <w:br/>
      </w:r>
      <w:r w:rsidRPr="001D154E">
        <w:t xml:space="preserve">и математической физики </w:t>
      </w:r>
      <w:r w:rsidR="00C246F5" w:rsidRPr="00C246F5">
        <w:t>Ульяновского государственного университета</w:t>
      </w:r>
    </w:p>
    <w:p w:rsidR="00002EF2" w:rsidRDefault="00002EF2" w:rsidP="005C3D37">
      <w:pPr>
        <w:pStyle w:val="af8"/>
      </w:pPr>
    </w:p>
    <w:p w:rsidR="00C246F5" w:rsidRPr="001D154E" w:rsidRDefault="00C246F5" w:rsidP="005C3D37">
      <w:pPr>
        <w:pStyle w:val="af8"/>
      </w:pPr>
    </w:p>
    <w:p w:rsidR="00002EF2" w:rsidRPr="001D154E" w:rsidRDefault="00002EF2" w:rsidP="005C3D37">
      <w:pPr>
        <w:pStyle w:val="af8"/>
      </w:pPr>
    </w:p>
    <w:p w:rsidR="00002EF2" w:rsidRPr="001D154E" w:rsidRDefault="00002EF2" w:rsidP="005C3D37">
      <w:pPr>
        <w:pStyle w:val="af8"/>
      </w:pPr>
    </w:p>
    <w:p w:rsidR="00002EF2" w:rsidRPr="001D154E" w:rsidRDefault="00002EF2" w:rsidP="005C3D37">
      <w:pPr>
        <w:spacing w:after="120"/>
        <w:ind w:firstLine="1134"/>
        <w:rPr>
          <w:rFonts w:ascii="Times New Roman" w:hAnsi="Times New Roman" w:cs="Times New Roman"/>
          <w:b/>
          <w:sz w:val="28"/>
          <w:szCs w:val="28"/>
        </w:rPr>
      </w:pPr>
      <w:r w:rsidRPr="001D154E">
        <w:rPr>
          <w:rFonts w:ascii="Times New Roman" w:hAnsi="Times New Roman" w:cs="Times New Roman"/>
          <w:b/>
          <w:sz w:val="28"/>
          <w:szCs w:val="28"/>
        </w:rPr>
        <w:t>Костишко Б.М.</w:t>
      </w:r>
    </w:p>
    <w:p w:rsidR="00002EF2" w:rsidRPr="001D154E" w:rsidRDefault="00002EF2" w:rsidP="005C3D37">
      <w:pPr>
        <w:spacing w:after="0"/>
        <w:ind w:left="709" w:hanging="709"/>
        <w:jc w:val="both"/>
        <w:rPr>
          <w:rFonts w:ascii="Times New Roman" w:hAnsi="Times New Roman" w:cs="Times New Roman"/>
          <w:sz w:val="28"/>
          <w:szCs w:val="28"/>
        </w:rPr>
      </w:pPr>
      <w:r w:rsidRPr="001D154E">
        <w:rPr>
          <w:rFonts w:ascii="Times New Roman" w:hAnsi="Times New Roman" w:cs="Times New Roman"/>
          <w:b/>
          <w:sz w:val="28"/>
          <w:szCs w:val="28"/>
        </w:rPr>
        <w:t>К72</w:t>
      </w:r>
      <w:r w:rsidR="004F19E1" w:rsidRPr="001D154E">
        <w:rPr>
          <w:rFonts w:ascii="Times New Roman" w:hAnsi="Times New Roman" w:cs="Times New Roman"/>
          <w:b/>
          <w:sz w:val="28"/>
          <w:szCs w:val="28"/>
        </w:rPr>
        <w:t xml:space="preserve"> </w:t>
      </w:r>
      <w:r w:rsidRPr="001D154E">
        <w:rPr>
          <w:rFonts w:ascii="Times New Roman" w:hAnsi="Times New Roman" w:cs="Times New Roman"/>
          <w:b/>
          <w:sz w:val="28"/>
          <w:szCs w:val="28"/>
        </w:rPr>
        <w:tab/>
      </w:r>
      <w:r w:rsidR="00C246F5">
        <w:rPr>
          <w:rFonts w:ascii="Times New Roman" w:hAnsi="Times New Roman" w:cs="Times New Roman"/>
          <w:b/>
          <w:sz w:val="28"/>
          <w:szCs w:val="28"/>
        </w:rPr>
        <w:t xml:space="preserve">     </w:t>
      </w:r>
      <w:r w:rsidR="008A2EC6" w:rsidRPr="001D154E">
        <w:rPr>
          <w:rFonts w:ascii="Times New Roman" w:hAnsi="Times New Roman" w:cs="Times New Roman"/>
          <w:b/>
          <w:sz w:val="28"/>
          <w:szCs w:val="28"/>
        </w:rPr>
        <w:t>Квантовая физика</w:t>
      </w:r>
      <w:r w:rsidRPr="001D154E">
        <w:rPr>
          <w:rFonts w:ascii="Times New Roman" w:hAnsi="Times New Roman" w:cs="Times New Roman"/>
          <w:b/>
          <w:sz w:val="28"/>
          <w:szCs w:val="28"/>
        </w:rPr>
        <w:t xml:space="preserve"> </w:t>
      </w:r>
      <w:r w:rsidRPr="001D154E">
        <w:rPr>
          <w:rFonts w:ascii="Times New Roman" w:hAnsi="Times New Roman" w:cs="Times New Roman"/>
          <w:sz w:val="28"/>
          <w:szCs w:val="28"/>
        </w:rPr>
        <w:t xml:space="preserve">: </w:t>
      </w:r>
      <w:r w:rsidRPr="00840C88">
        <w:rPr>
          <w:rFonts w:ascii="Times New Roman" w:hAnsi="Times New Roman" w:cs="Times New Roman"/>
          <w:sz w:val="28"/>
          <w:szCs w:val="28"/>
        </w:rPr>
        <w:t>учебное п</w:t>
      </w:r>
      <w:r w:rsidRPr="001D154E">
        <w:rPr>
          <w:rFonts w:ascii="Times New Roman" w:hAnsi="Times New Roman" w:cs="Times New Roman"/>
          <w:sz w:val="28"/>
          <w:szCs w:val="28"/>
        </w:rPr>
        <w:t>особие</w:t>
      </w:r>
      <w:r w:rsidR="00C246F5">
        <w:rPr>
          <w:rFonts w:ascii="Times New Roman" w:hAnsi="Times New Roman" w:cs="Times New Roman"/>
          <w:sz w:val="28"/>
          <w:szCs w:val="28"/>
        </w:rPr>
        <w:t xml:space="preserve"> :</w:t>
      </w:r>
      <w:r w:rsidR="008A2EC6" w:rsidRPr="001D154E">
        <w:rPr>
          <w:rFonts w:ascii="Times New Roman" w:hAnsi="Times New Roman" w:cs="Times New Roman"/>
          <w:sz w:val="28"/>
          <w:szCs w:val="28"/>
        </w:rPr>
        <w:t xml:space="preserve"> в </w:t>
      </w:r>
      <w:r w:rsidR="00C246F5">
        <w:rPr>
          <w:rFonts w:ascii="Times New Roman" w:hAnsi="Times New Roman" w:cs="Times New Roman"/>
          <w:sz w:val="28"/>
          <w:szCs w:val="28"/>
        </w:rPr>
        <w:t>2-х</w:t>
      </w:r>
      <w:r w:rsidR="008A2EC6" w:rsidRPr="001D154E">
        <w:rPr>
          <w:rFonts w:ascii="Times New Roman" w:hAnsi="Times New Roman" w:cs="Times New Roman"/>
          <w:sz w:val="28"/>
          <w:szCs w:val="28"/>
        </w:rPr>
        <w:t xml:space="preserve"> ч</w:t>
      </w:r>
      <w:r w:rsidR="00C246F5">
        <w:rPr>
          <w:rFonts w:ascii="Times New Roman" w:hAnsi="Times New Roman" w:cs="Times New Roman"/>
          <w:sz w:val="28"/>
          <w:szCs w:val="28"/>
        </w:rPr>
        <w:t>.</w:t>
      </w:r>
      <w:r w:rsidR="008A2EC6" w:rsidRPr="001D154E">
        <w:rPr>
          <w:rFonts w:ascii="Times New Roman" w:hAnsi="Times New Roman" w:cs="Times New Roman"/>
          <w:sz w:val="28"/>
          <w:szCs w:val="28"/>
        </w:rPr>
        <w:t xml:space="preserve"> Ч</w:t>
      </w:r>
      <w:r w:rsidR="00C246F5">
        <w:rPr>
          <w:rFonts w:ascii="Times New Roman" w:hAnsi="Times New Roman" w:cs="Times New Roman"/>
          <w:sz w:val="28"/>
          <w:szCs w:val="28"/>
        </w:rPr>
        <w:t>.</w:t>
      </w:r>
      <w:r w:rsidR="008A2EC6" w:rsidRPr="001D154E">
        <w:rPr>
          <w:rFonts w:ascii="Times New Roman" w:hAnsi="Times New Roman" w:cs="Times New Roman"/>
          <w:sz w:val="28"/>
          <w:szCs w:val="28"/>
        </w:rPr>
        <w:t xml:space="preserve"> 1</w:t>
      </w:r>
      <w:r w:rsidRPr="001D154E">
        <w:rPr>
          <w:rFonts w:ascii="Times New Roman" w:hAnsi="Times New Roman" w:cs="Times New Roman"/>
          <w:sz w:val="28"/>
          <w:szCs w:val="28"/>
        </w:rPr>
        <w:t xml:space="preserve"> / Б.</w:t>
      </w:r>
      <w:r w:rsidR="00840C88">
        <w:rPr>
          <w:rFonts w:ascii="Times New Roman" w:hAnsi="Times New Roman" w:cs="Times New Roman"/>
          <w:sz w:val="28"/>
          <w:szCs w:val="28"/>
        </w:rPr>
        <w:t xml:space="preserve"> </w:t>
      </w:r>
      <w:r w:rsidRPr="001D154E">
        <w:rPr>
          <w:rFonts w:ascii="Times New Roman" w:hAnsi="Times New Roman" w:cs="Times New Roman"/>
          <w:sz w:val="28"/>
          <w:szCs w:val="28"/>
        </w:rPr>
        <w:t>М.</w:t>
      </w:r>
      <w:r w:rsidR="00840C88">
        <w:rPr>
          <w:rFonts w:ascii="Times New Roman" w:hAnsi="Times New Roman" w:cs="Times New Roman"/>
          <w:sz w:val="28"/>
          <w:szCs w:val="28"/>
        </w:rPr>
        <w:t xml:space="preserve"> </w:t>
      </w:r>
      <w:r w:rsidRPr="001D154E">
        <w:rPr>
          <w:rFonts w:ascii="Times New Roman" w:hAnsi="Times New Roman" w:cs="Times New Roman"/>
          <w:sz w:val="28"/>
          <w:szCs w:val="28"/>
        </w:rPr>
        <w:t>К</w:t>
      </w:r>
      <w:r w:rsidRPr="001D154E">
        <w:rPr>
          <w:rFonts w:ascii="Times New Roman" w:hAnsi="Times New Roman" w:cs="Times New Roman"/>
          <w:sz w:val="28"/>
          <w:szCs w:val="28"/>
        </w:rPr>
        <w:t>о</w:t>
      </w:r>
      <w:r w:rsidRPr="001D154E">
        <w:rPr>
          <w:rFonts w:ascii="Times New Roman" w:hAnsi="Times New Roman" w:cs="Times New Roman"/>
          <w:sz w:val="28"/>
          <w:szCs w:val="28"/>
        </w:rPr>
        <w:t>стишко, Ю.</w:t>
      </w:r>
      <w:r w:rsidR="00C246F5">
        <w:rPr>
          <w:rFonts w:ascii="Times New Roman" w:hAnsi="Times New Roman" w:cs="Times New Roman"/>
          <w:sz w:val="28"/>
          <w:szCs w:val="28"/>
        </w:rPr>
        <w:t xml:space="preserve"> </w:t>
      </w:r>
      <w:r w:rsidRPr="001D154E">
        <w:rPr>
          <w:rFonts w:ascii="Times New Roman" w:hAnsi="Times New Roman" w:cs="Times New Roman"/>
          <w:sz w:val="28"/>
          <w:szCs w:val="28"/>
        </w:rPr>
        <w:t>Ф. Наседкина, Р.</w:t>
      </w:r>
      <w:r w:rsidR="00C246F5">
        <w:rPr>
          <w:rFonts w:ascii="Times New Roman" w:hAnsi="Times New Roman" w:cs="Times New Roman"/>
          <w:sz w:val="28"/>
          <w:szCs w:val="28"/>
        </w:rPr>
        <w:t xml:space="preserve"> </w:t>
      </w:r>
      <w:r w:rsidRPr="001D154E">
        <w:rPr>
          <w:rFonts w:ascii="Times New Roman" w:hAnsi="Times New Roman" w:cs="Times New Roman"/>
          <w:sz w:val="28"/>
          <w:szCs w:val="28"/>
        </w:rPr>
        <w:t>В. Гурина. – Ульяновск</w:t>
      </w:r>
      <w:r w:rsidR="005C3D37">
        <w:rPr>
          <w:rFonts w:ascii="Times New Roman" w:hAnsi="Times New Roman" w:cs="Times New Roman"/>
          <w:sz w:val="28"/>
          <w:szCs w:val="28"/>
        </w:rPr>
        <w:t> </w:t>
      </w:r>
      <w:r w:rsidRPr="001D154E">
        <w:rPr>
          <w:rFonts w:ascii="Times New Roman" w:hAnsi="Times New Roman" w:cs="Times New Roman"/>
          <w:sz w:val="28"/>
          <w:szCs w:val="28"/>
        </w:rPr>
        <w:t>: УлГУ, 20</w:t>
      </w:r>
      <w:r w:rsidR="008A2EC6" w:rsidRPr="001D154E">
        <w:rPr>
          <w:rFonts w:ascii="Times New Roman" w:hAnsi="Times New Roman" w:cs="Times New Roman"/>
          <w:sz w:val="28"/>
          <w:szCs w:val="28"/>
        </w:rPr>
        <w:t>21</w:t>
      </w:r>
      <w:r w:rsidRPr="001D154E">
        <w:rPr>
          <w:rFonts w:ascii="Times New Roman" w:hAnsi="Times New Roman" w:cs="Times New Roman"/>
          <w:sz w:val="28"/>
          <w:szCs w:val="28"/>
        </w:rPr>
        <w:t xml:space="preserve">. – </w:t>
      </w:r>
      <w:r w:rsidR="008A2EC6" w:rsidRPr="00C246F5">
        <w:rPr>
          <w:rFonts w:ascii="Times New Roman" w:hAnsi="Times New Roman" w:cs="Times New Roman"/>
          <w:sz w:val="28"/>
          <w:szCs w:val="28"/>
          <w:highlight w:val="yellow"/>
        </w:rPr>
        <w:t>120</w:t>
      </w:r>
      <w:r w:rsidRPr="00C246F5">
        <w:rPr>
          <w:rFonts w:ascii="Times New Roman" w:hAnsi="Times New Roman" w:cs="Times New Roman"/>
          <w:sz w:val="28"/>
          <w:szCs w:val="28"/>
          <w:highlight w:val="yellow"/>
        </w:rPr>
        <w:t> с.</w:t>
      </w:r>
    </w:p>
    <w:p w:rsidR="00002EF2" w:rsidRPr="008A2EC6" w:rsidRDefault="00002EF2" w:rsidP="005C3D37">
      <w:pPr>
        <w:spacing w:after="0" w:line="240" w:lineRule="auto"/>
        <w:ind w:left="709" w:firstLine="425"/>
        <w:jc w:val="both"/>
        <w:rPr>
          <w:rFonts w:ascii="Times New Roman" w:hAnsi="Times New Roman" w:cs="Times New Roman"/>
          <w:sz w:val="24"/>
          <w:szCs w:val="24"/>
        </w:rPr>
      </w:pPr>
      <w:r w:rsidRPr="008A2EC6">
        <w:rPr>
          <w:rFonts w:ascii="Times New Roman" w:hAnsi="Times New Roman" w:cs="Times New Roman"/>
          <w:sz w:val="24"/>
          <w:szCs w:val="24"/>
        </w:rPr>
        <w:t>Пособие составлено в соответствии с рабоч</w:t>
      </w:r>
      <w:r w:rsidR="008D6E76">
        <w:rPr>
          <w:rFonts w:ascii="Times New Roman" w:hAnsi="Times New Roman" w:cs="Times New Roman"/>
          <w:sz w:val="24"/>
          <w:szCs w:val="24"/>
        </w:rPr>
        <w:t>ими</w:t>
      </w:r>
      <w:r w:rsidR="004F19E1">
        <w:rPr>
          <w:rFonts w:ascii="Times New Roman" w:hAnsi="Times New Roman" w:cs="Times New Roman"/>
          <w:sz w:val="24"/>
          <w:szCs w:val="24"/>
        </w:rPr>
        <w:t xml:space="preserve"> </w:t>
      </w:r>
      <w:r w:rsidRPr="008A2EC6">
        <w:rPr>
          <w:rFonts w:ascii="Times New Roman" w:hAnsi="Times New Roman" w:cs="Times New Roman"/>
          <w:sz w:val="24"/>
          <w:szCs w:val="24"/>
        </w:rPr>
        <w:t>программ</w:t>
      </w:r>
      <w:r w:rsidR="008D6E76">
        <w:rPr>
          <w:rFonts w:ascii="Times New Roman" w:hAnsi="Times New Roman" w:cs="Times New Roman"/>
          <w:sz w:val="24"/>
          <w:szCs w:val="24"/>
        </w:rPr>
        <w:t>ами</w:t>
      </w:r>
      <w:r w:rsidRPr="008A2EC6">
        <w:rPr>
          <w:rFonts w:ascii="Times New Roman" w:hAnsi="Times New Roman" w:cs="Times New Roman"/>
          <w:sz w:val="24"/>
          <w:szCs w:val="24"/>
        </w:rPr>
        <w:t xml:space="preserve"> курс</w:t>
      </w:r>
      <w:r w:rsidR="008D6E76">
        <w:rPr>
          <w:rFonts w:ascii="Times New Roman" w:hAnsi="Times New Roman" w:cs="Times New Roman"/>
          <w:sz w:val="24"/>
          <w:szCs w:val="24"/>
        </w:rPr>
        <w:t>ов</w:t>
      </w:r>
      <w:r w:rsidRPr="008A2EC6">
        <w:rPr>
          <w:rFonts w:ascii="Times New Roman" w:hAnsi="Times New Roman" w:cs="Times New Roman"/>
          <w:sz w:val="24"/>
          <w:szCs w:val="24"/>
        </w:rPr>
        <w:t xml:space="preserve"> «Физ</w:t>
      </w:r>
      <w:r w:rsidRPr="008A2EC6">
        <w:rPr>
          <w:rFonts w:ascii="Times New Roman" w:hAnsi="Times New Roman" w:cs="Times New Roman"/>
          <w:sz w:val="24"/>
          <w:szCs w:val="24"/>
        </w:rPr>
        <w:t>и</w:t>
      </w:r>
      <w:r w:rsidRPr="008A2EC6">
        <w:rPr>
          <w:rFonts w:ascii="Times New Roman" w:hAnsi="Times New Roman" w:cs="Times New Roman"/>
          <w:sz w:val="24"/>
          <w:szCs w:val="24"/>
        </w:rPr>
        <w:t>ка» и «Специальные разделы физики» факультета ФМИАТ и включает в себя введение,</w:t>
      </w:r>
      <w:r w:rsidR="008A2EC6">
        <w:rPr>
          <w:rFonts w:ascii="Times New Roman" w:hAnsi="Times New Roman" w:cs="Times New Roman"/>
          <w:sz w:val="24"/>
          <w:szCs w:val="24"/>
        </w:rPr>
        <w:t xml:space="preserve"> восемь глав квантовой физики, а также</w:t>
      </w:r>
      <w:r w:rsidR="004F19E1">
        <w:rPr>
          <w:rFonts w:ascii="Times New Roman" w:hAnsi="Times New Roman" w:cs="Times New Roman"/>
          <w:sz w:val="24"/>
          <w:szCs w:val="24"/>
        </w:rPr>
        <w:t xml:space="preserve"> </w:t>
      </w:r>
      <w:r w:rsidR="008A2EC6">
        <w:rPr>
          <w:rFonts w:ascii="Times New Roman" w:hAnsi="Times New Roman" w:cs="Times New Roman"/>
          <w:sz w:val="24"/>
          <w:szCs w:val="24"/>
        </w:rPr>
        <w:t xml:space="preserve">необходимые </w:t>
      </w:r>
      <w:r w:rsidR="00C246F5">
        <w:rPr>
          <w:rFonts w:ascii="Times New Roman" w:hAnsi="Times New Roman" w:cs="Times New Roman"/>
          <w:sz w:val="24"/>
          <w:szCs w:val="24"/>
        </w:rPr>
        <w:t>п</w:t>
      </w:r>
      <w:r w:rsidR="008A2EC6">
        <w:rPr>
          <w:rFonts w:ascii="Times New Roman" w:hAnsi="Times New Roman" w:cs="Times New Roman"/>
          <w:sz w:val="24"/>
          <w:szCs w:val="24"/>
        </w:rPr>
        <w:t xml:space="preserve">риложения </w:t>
      </w:r>
      <w:r w:rsidR="008D6E76">
        <w:rPr>
          <w:rFonts w:ascii="Times New Roman" w:hAnsi="Times New Roman" w:cs="Times New Roman"/>
          <w:sz w:val="24"/>
          <w:szCs w:val="24"/>
        </w:rPr>
        <w:t xml:space="preserve">и материалы </w:t>
      </w:r>
      <w:r w:rsidR="008A2EC6">
        <w:rPr>
          <w:rFonts w:ascii="Times New Roman" w:hAnsi="Times New Roman" w:cs="Times New Roman"/>
          <w:sz w:val="24"/>
          <w:szCs w:val="24"/>
        </w:rPr>
        <w:t xml:space="preserve">для самостоятельной работы студентов. В </w:t>
      </w:r>
      <w:r w:rsidR="00C246F5">
        <w:rPr>
          <w:rFonts w:ascii="Times New Roman" w:hAnsi="Times New Roman" w:cs="Times New Roman"/>
          <w:sz w:val="24"/>
          <w:szCs w:val="24"/>
        </w:rPr>
        <w:t>п</w:t>
      </w:r>
      <w:r w:rsidR="008A2EC6">
        <w:rPr>
          <w:rFonts w:ascii="Times New Roman" w:hAnsi="Times New Roman" w:cs="Times New Roman"/>
          <w:sz w:val="24"/>
          <w:szCs w:val="24"/>
        </w:rPr>
        <w:t xml:space="preserve">риложениях приведены, в том числе </w:t>
      </w:r>
      <w:r w:rsidRPr="008A2EC6">
        <w:rPr>
          <w:rFonts w:ascii="Times New Roman" w:hAnsi="Times New Roman" w:cs="Times New Roman"/>
          <w:sz w:val="24"/>
          <w:szCs w:val="24"/>
        </w:rPr>
        <w:t>примеры решения задач</w:t>
      </w:r>
      <w:r w:rsidR="008A2EC6">
        <w:rPr>
          <w:rFonts w:ascii="Times New Roman" w:hAnsi="Times New Roman" w:cs="Times New Roman"/>
          <w:sz w:val="24"/>
          <w:szCs w:val="24"/>
        </w:rPr>
        <w:t xml:space="preserve">, справочные таблицы и </w:t>
      </w:r>
      <w:r w:rsidR="008D6E76">
        <w:rPr>
          <w:rFonts w:ascii="Times New Roman" w:hAnsi="Times New Roman" w:cs="Times New Roman"/>
          <w:sz w:val="24"/>
          <w:szCs w:val="24"/>
        </w:rPr>
        <w:t>дополнительные м</w:t>
      </w:r>
      <w:r w:rsidR="008D6E76">
        <w:rPr>
          <w:rFonts w:ascii="Times New Roman" w:hAnsi="Times New Roman" w:cs="Times New Roman"/>
          <w:sz w:val="24"/>
          <w:szCs w:val="24"/>
        </w:rPr>
        <w:t>а</w:t>
      </w:r>
      <w:r w:rsidR="008D6E76">
        <w:rPr>
          <w:rFonts w:ascii="Times New Roman" w:hAnsi="Times New Roman" w:cs="Times New Roman"/>
          <w:sz w:val="24"/>
          <w:szCs w:val="24"/>
        </w:rPr>
        <w:t xml:space="preserve">териалы, </w:t>
      </w:r>
      <w:r w:rsidRPr="008A2EC6">
        <w:rPr>
          <w:rFonts w:ascii="Times New Roman" w:hAnsi="Times New Roman" w:cs="Times New Roman"/>
          <w:color w:val="000000" w:themeColor="text1"/>
          <w:sz w:val="24"/>
          <w:szCs w:val="24"/>
        </w:rPr>
        <w:t>задачи для самостоятельного решения</w:t>
      </w:r>
      <w:r w:rsidRPr="008A2EC6">
        <w:rPr>
          <w:rFonts w:ascii="Times New Roman" w:hAnsi="Times New Roman" w:cs="Times New Roman"/>
          <w:sz w:val="24"/>
          <w:szCs w:val="24"/>
        </w:rPr>
        <w:t>.</w:t>
      </w:r>
    </w:p>
    <w:p w:rsidR="00002EF2" w:rsidRPr="008A2EC6" w:rsidRDefault="00002EF2" w:rsidP="005C3D37">
      <w:pPr>
        <w:spacing w:after="0" w:line="240" w:lineRule="auto"/>
        <w:ind w:left="709" w:firstLine="425"/>
        <w:jc w:val="both"/>
        <w:rPr>
          <w:rFonts w:ascii="Times New Roman" w:hAnsi="Times New Roman" w:cs="Times New Roman"/>
          <w:sz w:val="24"/>
          <w:szCs w:val="24"/>
        </w:rPr>
      </w:pPr>
      <w:r w:rsidRPr="008A2EC6">
        <w:rPr>
          <w:rFonts w:ascii="Times New Roman" w:hAnsi="Times New Roman" w:cs="Times New Roman"/>
          <w:color w:val="000000" w:themeColor="text1"/>
          <w:sz w:val="24"/>
          <w:szCs w:val="24"/>
        </w:rPr>
        <w:t xml:space="preserve">Предназначено студентам специальностей «Компьютерная безопасность», </w:t>
      </w:r>
      <w:r w:rsidR="008D6E76">
        <w:rPr>
          <w:rFonts w:ascii="Times New Roman" w:hAnsi="Times New Roman" w:cs="Times New Roman"/>
          <w:color w:val="000000" w:themeColor="text1"/>
          <w:sz w:val="24"/>
          <w:szCs w:val="24"/>
        </w:rPr>
        <w:t xml:space="preserve">«Информационная </w:t>
      </w:r>
      <w:r w:rsidR="008D6E76" w:rsidRPr="00840C88">
        <w:rPr>
          <w:rFonts w:ascii="Times New Roman" w:hAnsi="Times New Roman" w:cs="Times New Roman"/>
          <w:color w:val="000000" w:themeColor="text1"/>
          <w:sz w:val="24"/>
          <w:szCs w:val="24"/>
        </w:rPr>
        <w:t xml:space="preserve">безопасность», </w:t>
      </w:r>
      <w:r w:rsidRPr="00840C88">
        <w:rPr>
          <w:rFonts w:ascii="Times New Roman" w:hAnsi="Times New Roman" w:cs="Times New Roman"/>
          <w:color w:val="000000" w:themeColor="text1"/>
          <w:sz w:val="24"/>
          <w:szCs w:val="24"/>
        </w:rPr>
        <w:t>«Прикладная математика», «Прикладная и</w:t>
      </w:r>
      <w:r w:rsidRPr="00840C88">
        <w:rPr>
          <w:rFonts w:ascii="Times New Roman" w:hAnsi="Times New Roman" w:cs="Times New Roman"/>
          <w:color w:val="000000" w:themeColor="text1"/>
          <w:sz w:val="24"/>
          <w:szCs w:val="24"/>
        </w:rPr>
        <w:t>н</w:t>
      </w:r>
      <w:r w:rsidRPr="00840C88">
        <w:rPr>
          <w:rFonts w:ascii="Times New Roman" w:hAnsi="Times New Roman" w:cs="Times New Roman"/>
          <w:color w:val="000000" w:themeColor="text1"/>
          <w:sz w:val="24"/>
          <w:szCs w:val="24"/>
        </w:rPr>
        <w:t>форматика», «Математическое обеспечение и администрирование информац</w:t>
      </w:r>
      <w:r w:rsidRPr="00840C88">
        <w:rPr>
          <w:rFonts w:ascii="Times New Roman" w:hAnsi="Times New Roman" w:cs="Times New Roman"/>
          <w:color w:val="000000" w:themeColor="text1"/>
          <w:sz w:val="24"/>
          <w:szCs w:val="24"/>
        </w:rPr>
        <w:t>и</w:t>
      </w:r>
      <w:r w:rsidRPr="00840C88">
        <w:rPr>
          <w:rFonts w:ascii="Times New Roman" w:hAnsi="Times New Roman" w:cs="Times New Roman"/>
          <w:color w:val="000000" w:themeColor="text1"/>
          <w:sz w:val="24"/>
          <w:szCs w:val="24"/>
        </w:rPr>
        <w:t>онных систем», «Авиастроение», «Системный анализ и управление»</w:t>
      </w:r>
      <w:r w:rsidR="008D6E76" w:rsidRPr="00840C88">
        <w:rPr>
          <w:rFonts w:ascii="Times New Roman" w:hAnsi="Times New Roman" w:cs="Times New Roman"/>
          <w:color w:val="000000" w:themeColor="text1"/>
          <w:sz w:val="24"/>
          <w:szCs w:val="24"/>
        </w:rPr>
        <w:t xml:space="preserve"> и других специальностей, изучающих дисциплину «</w:t>
      </w:r>
      <w:r w:rsidR="00312FB0" w:rsidRPr="00840C88">
        <w:rPr>
          <w:rFonts w:ascii="Times New Roman" w:hAnsi="Times New Roman" w:cs="Times New Roman"/>
          <w:color w:val="000000" w:themeColor="text1"/>
          <w:sz w:val="24"/>
          <w:szCs w:val="24"/>
        </w:rPr>
        <w:t>К</w:t>
      </w:r>
      <w:r w:rsidR="008D6E76" w:rsidRPr="00840C88">
        <w:rPr>
          <w:rFonts w:ascii="Times New Roman" w:hAnsi="Times New Roman" w:cs="Times New Roman"/>
          <w:color w:val="000000" w:themeColor="text1"/>
          <w:sz w:val="24"/>
          <w:szCs w:val="24"/>
        </w:rPr>
        <w:t xml:space="preserve">вантовая физика». </w:t>
      </w:r>
      <w:r w:rsidR="008D6E76" w:rsidRPr="00840C88">
        <w:rPr>
          <w:rFonts w:ascii="Times New Roman" w:hAnsi="Times New Roman" w:cs="Times New Roman"/>
          <w:sz w:val="24"/>
          <w:szCs w:val="24"/>
        </w:rPr>
        <w:t>Пособие п</w:t>
      </w:r>
      <w:r w:rsidRPr="00840C88">
        <w:rPr>
          <w:rFonts w:ascii="Times New Roman" w:hAnsi="Times New Roman" w:cs="Times New Roman"/>
          <w:sz w:val="24"/>
          <w:szCs w:val="24"/>
        </w:rPr>
        <w:t>ризв</w:t>
      </w:r>
      <w:r w:rsidRPr="00840C88">
        <w:rPr>
          <w:rFonts w:ascii="Times New Roman" w:hAnsi="Times New Roman" w:cs="Times New Roman"/>
          <w:sz w:val="24"/>
          <w:szCs w:val="24"/>
        </w:rPr>
        <w:t>а</w:t>
      </w:r>
      <w:r w:rsidRPr="00840C88">
        <w:rPr>
          <w:rFonts w:ascii="Times New Roman" w:hAnsi="Times New Roman" w:cs="Times New Roman"/>
          <w:sz w:val="24"/>
          <w:szCs w:val="24"/>
        </w:rPr>
        <w:t>но помочь при самостоятельном</w:t>
      </w:r>
      <w:r w:rsidRPr="008A2EC6">
        <w:rPr>
          <w:rFonts w:ascii="Times New Roman" w:hAnsi="Times New Roman" w:cs="Times New Roman"/>
          <w:sz w:val="24"/>
          <w:szCs w:val="24"/>
        </w:rPr>
        <w:t xml:space="preserve"> изучении курса</w:t>
      </w:r>
      <w:r w:rsidR="008D6E76">
        <w:rPr>
          <w:rFonts w:ascii="Times New Roman" w:hAnsi="Times New Roman" w:cs="Times New Roman"/>
          <w:sz w:val="24"/>
          <w:szCs w:val="24"/>
        </w:rPr>
        <w:t xml:space="preserve">, </w:t>
      </w:r>
      <w:r w:rsidR="008D6E76" w:rsidRPr="008A2EC6">
        <w:rPr>
          <w:rFonts w:ascii="Times New Roman" w:hAnsi="Times New Roman" w:cs="Times New Roman"/>
          <w:sz w:val="24"/>
          <w:szCs w:val="24"/>
        </w:rPr>
        <w:t>для подготовки к семинарским занятиям, лабораторным работам и экзамену.</w:t>
      </w:r>
    </w:p>
    <w:p w:rsidR="00002EF2" w:rsidRPr="008A2EC6" w:rsidRDefault="00002EF2" w:rsidP="00C246F5">
      <w:pPr>
        <w:spacing w:before="120" w:after="0" w:line="240" w:lineRule="auto"/>
        <w:ind w:left="5954" w:firstLine="1559"/>
        <w:rPr>
          <w:rFonts w:ascii="Times New Roman" w:hAnsi="Times New Roman" w:cs="Times New Roman"/>
          <w:color w:val="000000" w:themeColor="text1"/>
          <w:sz w:val="24"/>
          <w:szCs w:val="24"/>
        </w:rPr>
      </w:pPr>
      <w:r w:rsidRPr="008A2EC6">
        <w:rPr>
          <w:rFonts w:ascii="Times New Roman" w:hAnsi="Times New Roman" w:cs="Times New Roman"/>
          <w:color w:val="000000" w:themeColor="text1"/>
          <w:sz w:val="24"/>
          <w:szCs w:val="24"/>
        </w:rPr>
        <w:t>УДК 537</w:t>
      </w:r>
    </w:p>
    <w:p w:rsidR="00002EF2" w:rsidRPr="008A2EC6" w:rsidRDefault="00002EF2" w:rsidP="00C246F5">
      <w:pPr>
        <w:spacing w:after="0" w:line="240" w:lineRule="auto"/>
        <w:ind w:left="5954" w:firstLine="1559"/>
        <w:rPr>
          <w:rFonts w:ascii="Times New Roman" w:hAnsi="Times New Roman" w:cs="Times New Roman"/>
          <w:color w:val="000000" w:themeColor="text1"/>
          <w:sz w:val="24"/>
          <w:szCs w:val="24"/>
        </w:rPr>
      </w:pPr>
      <w:r w:rsidRPr="008A2EC6">
        <w:rPr>
          <w:rFonts w:ascii="Times New Roman" w:hAnsi="Times New Roman" w:cs="Times New Roman"/>
          <w:color w:val="000000" w:themeColor="text1"/>
          <w:sz w:val="24"/>
          <w:szCs w:val="24"/>
        </w:rPr>
        <w:t>ББК 22.33 я73</w:t>
      </w:r>
    </w:p>
    <w:p w:rsidR="00002EF2" w:rsidRDefault="00002EF2" w:rsidP="00C246F5">
      <w:pPr>
        <w:pStyle w:val="af8"/>
        <w:spacing w:line="240" w:lineRule="auto"/>
      </w:pPr>
    </w:p>
    <w:p w:rsidR="005C3D37" w:rsidRDefault="005C3D37" w:rsidP="00C246F5">
      <w:pPr>
        <w:pStyle w:val="af8"/>
        <w:spacing w:line="240" w:lineRule="auto"/>
      </w:pPr>
    </w:p>
    <w:p w:rsidR="005C3D37" w:rsidRDefault="005C3D37" w:rsidP="00C246F5">
      <w:pPr>
        <w:pStyle w:val="af8"/>
        <w:spacing w:line="240" w:lineRule="auto"/>
      </w:pPr>
    </w:p>
    <w:p w:rsidR="00C246F5" w:rsidRDefault="00C246F5" w:rsidP="00C246F5">
      <w:pPr>
        <w:pStyle w:val="af8"/>
        <w:spacing w:line="240" w:lineRule="auto"/>
      </w:pPr>
    </w:p>
    <w:p w:rsidR="00002EF2" w:rsidRPr="008A2EC6" w:rsidRDefault="00002EF2" w:rsidP="00C246F5">
      <w:pPr>
        <w:spacing w:after="60" w:line="240" w:lineRule="auto"/>
        <w:ind w:left="3260" w:hanging="283"/>
        <w:rPr>
          <w:rFonts w:ascii="Times New Roman" w:hAnsi="Times New Roman" w:cs="Times New Roman"/>
          <w:b/>
          <w:i/>
          <w:sz w:val="24"/>
          <w:szCs w:val="24"/>
        </w:rPr>
      </w:pPr>
      <w:r w:rsidRPr="008A2EC6">
        <w:rPr>
          <w:rFonts w:ascii="Times New Roman" w:hAnsi="Times New Roman" w:cs="Times New Roman"/>
          <w:b/>
          <w:i/>
          <w:sz w:val="24"/>
          <w:szCs w:val="24"/>
        </w:rPr>
        <w:t>© Костишко Б.</w:t>
      </w:r>
      <w:r w:rsidR="00C246F5">
        <w:rPr>
          <w:rFonts w:ascii="Times New Roman" w:hAnsi="Times New Roman" w:cs="Times New Roman"/>
          <w:b/>
          <w:i/>
          <w:sz w:val="24"/>
          <w:szCs w:val="24"/>
        </w:rPr>
        <w:t xml:space="preserve"> </w:t>
      </w:r>
      <w:r w:rsidRPr="008A2EC6">
        <w:rPr>
          <w:rFonts w:ascii="Times New Roman" w:hAnsi="Times New Roman" w:cs="Times New Roman"/>
          <w:b/>
          <w:i/>
          <w:sz w:val="24"/>
          <w:szCs w:val="24"/>
        </w:rPr>
        <w:t>М., Наседкина Ю.</w:t>
      </w:r>
      <w:r w:rsidR="00C246F5">
        <w:rPr>
          <w:rFonts w:ascii="Times New Roman" w:hAnsi="Times New Roman" w:cs="Times New Roman"/>
          <w:b/>
          <w:i/>
          <w:sz w:val="24"/>
          <w:szCs w:val="24"/>
        </w:rPr>
        <w:t xml:space="preserve"> </w:t>
      </w:r>
      <w:r w:rsidRPr="008A2EC6">
        <w:rPr>
          <w:rFonts w:ascii="Times New Roman" w:hAnsi="Times New Roman" w:cs="Times New Roman"/>
          <w:b/>
          <w:i/>
          <w:sz w:val="24"/>
          <w:szCs w:val="24"/>
        </w:rPr>
        <w:t>Ф., Р.</w:t>
      </w:r>
      <w:r w:rsidR="00C246F5">
        <w:rPr>
          <w:rFonts w:ascii="Times New Roman" w:hAnsi="Times New Roman" w:cs="Times New Roman"/>
          <w:b/>
          <w:i/>
          <w:sz w:val="24"/>
          <w:szCs w:val="24"/>
        </w:rPr>
        <w:t xml:space="preserve"> </w:t>
      </w:r>
      <w:r w:rsidRPr="008A2EC6">
        <w:rPr>
          <w:rFonts w:ascii="Times New Roman" w:hAnsi="Times New Roman" w:cs="Times New Roman"/>
          <w:b/>
          <w:i/>
          <w:sz w:val="24"/>
          <w:szCs w:val="24"/>
        </w:rPr>
        <w:t>В. Гурина, 20</w:t>
      </w:r>
      <w:r w:rsidR="008D6E76">
        <w:rPr>
          <w:rFonts w:ascii="Times New Roman" w:hAnsi="Times New Roman" w:cs="Times New Roman"/>
          <w:b/>
          <w:i/>
          <w:sz w:val="24"/>
          <w:szCs w:val="24"/>
        </w:rPr>
        <w:t>21</w:t>
      </w:r>
    </w:p>
    <w:p w:rsidR="00002EF2" w:rsidRPr="008A2EC6" w:rsidRDefault="00002EF2" w:rsidP="00C246F5">
      <w:pPr>
        <w:spacing w:after="60" w:line="240" w:lineRule="auto"/>
        <w:ind w:left="3260" w:hanging="283"/>
        <w:rPr>
          <w:rFonts w:ascii="Times New Roman" w:hAnsi="Times New Roman"/>
        </w:rPr>
      </w:pPr>
      <w:r w:rsidRPr="008A2EC6">
        <w:rPr>
          <w:rFonts w:ascii="Times New Roman" w:hAnsi="Times New Roman" w:cs="Times New Roman"/>
          <w:b/>
          <w:i/>
          <w:sz w:val="24"/>
          <w:szCs w:val="24"/>
        </w:rPr>
        <w:t>© Ульяновский государственный университет, 20</w:t>
      </w:r>
      <w:r w:rsidR="008D6E76">
        <w:rPr>
          <w:rFonts w:ascii="Times New Roman" w:hAnsi="Times New Roman" w:cs="Times New Roman"/>
          <w:b/>
          <w:i/>
          <w:sz w:val="24"/>
          <w:szCs w:val="24"/>
        </w:rPr>
        <w:t>21</w:t>
      </w:r>
    </w:p>
    <w:p w:rsidR="00614EAE" w:rsidRDefault="00614EAE" w:rsidP="004F19E1">
      <w:pPr>
        <w:pStyle w:val="1"/>
        <w:sectPr w:rsidR="00614EAE" w:rsidSect="009B2F21">
          <w:headerReference w:type="default" r:id="rId9"/>
          <w:type w:val="continuous"/>
          <w:pgSz w:w="11906" w:h="16838" w:code="9"/>
          <w:pgMar w:top="1985" w:right="1418" w:bottom="1247" w:left="1418" w:header="1247" w:footer="709" w:gutter="0"/>
          <w:pgNumType w:start="1"/>
          <w:cols w:space="708"/>
          <w:titlePg/>
          <w:docGrid w:linePitch="360"/>
        </w:sectPr>
      </w:pPr>
    </w:p>
    <w:p w:rsidR="00002EF2" w:rsidRPr="00DF71B3" w:rsidRDefault="006B71A7" w:rsidP="004F19E1">
      <w:pPr>
        <w:pStyle w:val="1"/>
        <w:rPr>
          <w:caps/>
        </w:rPr>
      </w:pPr>
      <w:bookmarkStart w:id="0" w:name="_Toc70071009"/>
      <w:r w:rsidRPr="00840C88">
        <w:rPr>
          <w:highlight w:val="yellow"/>
        </w:rPr>
        <w:lastRenderedPageBreak/>
        <w:t>Оглавление</w:t>
      </w:r>
      <w:bookmarkEnd w:id="0"/>
    </w:p>
    <w:p w:rsidR="002E7282" w:rsidRDefault="00431E29" w:rsidP="002E7282">
      <w:pPr>
        <w:pStyle w:val="11"/>
        <w:rPr>
          <w:rFonts w:asciiTheme="minorHAnsi" w:eastAsiaTheme="minorEastAsia" w:hAnsiTheme="minorHAnsi"/>
          <w:noProof/>
          <w:sz w:val="22"/>
          <w:lang w:eastAsia="ru-RU"/>
        </w:rPr>
      </w:pPr>
      <w:r>
        <w:rPr>
          <w:rFonts w:cs="Times New Roman"/>
          <w:b/>
          <w:szCs w:val="28"/>
        </w:rPr>
        <w:fldChar w:fldCharType="begin"/>
      </w:r>
      <w:r w:rsidR="00002EF2">
        <w:rPr>
          <w:rFonts w:cs="Times New Roman"/>
          <w:b/>
          <w:szCs w:val="28"/>
        </w:rPr>
        <w:instrText xml:space="preserve"> TOC \o "1-2" \h \z \u </w:instrText>
      </w:r>
      <w:r>
        <w:rPr>
          <w:rFonts w:cs="Times New Roman"/>
          <w:b/>
          <w:szCs w:val="28"/>
        </w:rPr>
        <w:fldChar w:fldCharType="separate"/>
      </w:r>
    </w:p>
    <w:p w:rsidR="002E7282" w:rsidRDefault="00C463FB">
      <w:pPr>
        <w:pStyle w:val="11"/>
        <w:rPr>
          <w:rFonts w:asciiTheme="minorHAnsi" w:eastAsiaTheme="minorEastAsia" w:hAnsiTheme="minorHAnsi"/>
          <w:noProof/>
          <w:sz w:val="22"/>
          <w:lang w:eastAsia="ru-RU"/>
        </w:rPr>
      </w:pPr>
      <w:hyperlink w:anchor="_Toc70071010" w:history="1">
        <w:r w:rsidR="002E7282" w:rsidRPr="00485F41">
          <w:rPr>
            <w:rStyle w:val="af5"/>
            <w:noProof/>
          </w:rPr>
          <w:t>Введение</w:t>
        </w:r>
        <w:r w:rsidR="002E7282">
          <w:rPr>
            <w:noProof/>
            <w:webHidden/>
          </w:rPr>
          <w:tab/>
        </w:r>
        <w:r w:rsidR="00431E29">
          <w:rPr>
            <w:noProof/>
            <w:webHidden/>
          </w:rPr>
          <w:fldChar w:fldCharType="begin"/>
        </w:r>
        <w:r w:rsidR="002E7282">
          <w:rPr>
            <w:noProof/>
            <w:webHidden/>
          </w:rPr>
          <w:instrText xml:space="preserve"> PAGEREF _Toc70071010 \h </w:instrText>
        </w:r>
        <w:r w:rsidR="00431E29">
          <w:rPr>
            <w:noProof/>
            <w:webHidden/>
          </w:rPr>
        </w:r>
        <w:r w:rsidR="00431E29">
          <w:rPr>
            <w:noProof/>
            <w:webHidden/>
          </w:rPr>
          <w:fldChar w:fldCharType="separate"/>
        </w:r>
        <w:r w:rsidR="002E7282">
          <w:rPr>
            <w:noProof/>
            <w:webHidden/>
          </w:rPr>
          <w:t>5</w:t>
        </w:r>
        <w:r w:rsidR="00431E29">
          <w:rPr>
            <w:noProof/>
            <w:webHidden/>
          </w:rPr>
          <w:fldChar w:fldCharType="end"/>
        </w:r>
      </w:hyperlink>
    </w:p>
    <w:p w:rsidR="002E7282" w:rsidRDefault="00C463FB">
      <w:pPr>
        <w:pStyle w:val="11"/>
        <w:rPr>
          <w:rFonts w:asciiTheme="minorHAnsi" w:eastAsiaTheme="minorEastAsia" w:hAnsiTheme="minorHAnsi"/>
          <w:noProof/>
          <w:sz w:val="22"/>
          <w:lang w:eastAsia="ru-RU"/>
        </w:rPr>
      </w:pPr>
      <w:hyperlink w:anchor="_Toc70071011" w:history="1">
        <w:r w:rsidR="002E7282" w:rsidRPr="002E7282">
          <w:rPr>
            <w:rStyle w:val="af5"/>
            <w:noProof/>
            <w:u w:val="none"/>
          </w:rPr>
          <w:t xml:space="preserve">Глава </w:t>
        </w:r>
        <w:r w:rsidR="002E7282" w:rsidRPr="002E7282">
          <w:rPr>
            <w:rStyle w:val="af5"/>
            <w:noProof/>
            <w:u w:val="none"/>
            <w:lang w:val="en-US"/>
          </w:rPr>
          <w:t>I</w:t>
        </w:r>
        <w:r w:rsidR="002E7282" w:rsidRPr="002E7282">
          <w:rPr>
            <w:rStyle w:val="af5"/>
            <w:noProof/>
            <w:u w:val="none"/>
          </w:rPr>
          <w:t>.</w:t>
        </w:r>
        <w:r w:rsidR="002E7282" w:rsidRPr="00485F41">
          <w:rPr>
            <w:rStyle w:val="af5"/>
            <w:noProof/>
          </w:rPr>
          <w:t xml:space="preserve"> ЭКСПЕРИМЕНТАЛЬНЫЕ ОСНОВАНИЯ </w:t>
        </w:r>
        <w:r w:rsidR="002E7282">
          <w:rPr>
            <w:rStyle w:val="af5"/>
            <w:noProof/>
          </w:rPr>
          <w:br/>
        </w:r>
        <w:r w:rsidR="002E7282" w:rsidRPr="00485F41">
          <w:rPr>
            <w:rStyle w:val="af5"/>
            <w:rFonts w:cs="Times New Roman"/>
            <w:noProof/>
          </w:rPr>
          <w:t>КВАНТОВОЙ ТЕОРИИ</w:t>
        </w:r>
        <w:r w:rsidR="002E7282">
          <w:rPr>
            <w:noProof/>
            <w:webHidden/>
          </w:rPr>
          <w:tab/>
        </w:r>
        <w:r w:rsidR="00431E29">
          <w:rPr>
            <w:noProof/>
            <w:webHidden/>
          </w:rPr>
          <w:fldChar w:fldCharType="begin"/>
        </w:r>
        <w:r w:rsidR="002E7282">
          <w:rPr>
            <w:noProof/>
            <w:webHidden/>
          </w:rPr>
          <w:instrText xml:space="preserve"> PAGEREF _Toc70071011 \h </w:instrText>
        </w:r>
        <w:r w:rsidR="00431E29">
          <w:rPr>
            <w:noProof/>
            <w:webHidden/>
          </w:rPr>
        </w:r>
        <w:r w:rsidR="00431E29">
          <w:rPr>
            <w:noProof/>
            <w:webHidden/>
          </w:rPr>
          <w:fldChar w:fldCharType="separate"/>
        </w:r>
        <w:r w:rsidR="002E7282">
          <w:rPr>
            <w:noProof/>
            <w:webHidden/>
          </w:rPr>
          <w:t>8</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12" w:history="1">
        <w:r w:rsidR="002E7282" w:rsidRPr="00485F41">
          <w:rPr>
            <w:rStyle w:val="af5"/>
            <w:noProof/>
          </w:rPr>
          <w:t>§ 1.1. Опыты Резерфорда и Франка-Герца</w:t>
        </w:r>
        <w:r w:rsidR="002E7282">
          <w:rPr>
            <w:noProof/>
            <w:webHidden/>
          </w:rPr>
          <w:tab/>
        </w:r>
        <w:r w:rsidR="00431E29">
          <w:rPr>
            <w:noProof/>
            <w:webHidden/>
          </w:rPr>
          <w:fldChar w:fldCharType="begin"/>
        </w:r>
        <w:r w:rsidR="002E7282">
          <w:rPr>
            <w:noProof/>
            <w:webHidden/>
          </w:rPr>
          <w:instrText xml:space="preserve"> PAGEREF _Toc70071012 \h </w:instrText>
        </w:r>
        <w:r w:rsidR="00431E29">
          <w:rPr>
            <w:noProof/>
            <w:webHidden/>
          </w:rPr>
        </w:r>
        <w:r w:rsidR="00431E29">
          <w:rPr>
            <w:noProof/>
            <w:webHidden/>
          </w:rPr>
          <w:fldChar w:fldCharType="separate"/>
        </w:r>
        <w:r w:rsidR="002E7282">
          <w:rPr>
            <w:noProof/>
            <w:webHidden/>
          </w:rPr>
          <w:t>10</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13" w:history="1">
        <w:r w:rsidR="002E7282" w:rsidRPr="00485F41">
          <w:rPr>
            <w:rStyle w:val="af5"/>
            <w:noProof/>
          </w:rPr>
          <w:t>§ 1.2. Энергетические спектры атомов</w:t>
        </w:r>
        <w:r w:rsidR="002E7282">
          <w:rPr>
            <w:noProof/>
            <w:webHidden/>
          </w:rPr>
          <w:tab/>
        </w:r>
        <w:r w:rsidR="00431E29">
          <w:rPr>
            <w:noProof/>
            <w:webHidden/>
          </w:rPr>
          <w:fldChar w:fldCharType="begin"/>
        </w:r>
        <w:r w:rsidR="002E7282">
          <w:rPr>
            <w:noProof/>
            <w:webHidden/>
          </w:rPr>
          <w:instrText xml:space="preserve"> PAGEREF _Toc70071013 \h </w:instrText>
        </w:r>
        <w:r w:rsidR="00431E29">
          <w:rPr>
            <w:noProof/>
            <w:webHidden/>
          </w:rPr>
        </w:r>
        <w:r w:rsidR="00431E29">
          <w:rPr>
            <w:noProof/>
            <w:webHidden/>
          </w:rPr>
          <w:fldChar w:fldCharType="separate"/>
        </w:r>
        <w:r w:rsidR="002E7282">
          <w:rPr>
            <w:noProof/>
            <w:webHidden/>
          </w:rPr>
          <w:t>16</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14" w:history="1">
        <w:r w:rsidR="002E7282" w:rsidRPr="00485F41">
          <w:rPr>
            <w:rStyle w:val="af5"/>
            <w:noProof/>
          </w:rPr>
          <w:t>§ 1.3. Фотоэффект. Фотон</w:t>
        </w:r>
        <w:r w:rsidR="002E7282">
          <w:rPr>
            <w:noProof/>
            <w:webHidden/>
          </w:rPr>
          <w:tab/>
        </w:r>
        <w:r w:rsidR="00431E29">
          <w:rPr>
            <w:noProof/>
            <w:webHidden/>
          </w:rPr>
          <w:fldChar w:fldCharType="begin"/>
        </w:r>
        <w:r w:rsidR="002E7282">
          <w:rPr>
            <w:noProof/>
            <w:webHidden/>
          </w:rPr>
          <w:instrText xml:space="preserve"> PAGEREF _Toc70071014 \h </w:instrText>
        </w:r>
        <w:r w:rsidR="00431E29">
          <w:rPr>
            <w:noProof/>
            <w:webHidden/>
          </w:rPr>
        </w:r>
        <w:r w:rsidR="00431E29">
          <w:rPr>
            <w:noProof/>
            <w:webHidden/>
          </w:rPr>
          <w:fldChar w:fldCharType="separate"/>
        </w:r>
        <w:r w:rsidR="002E7282">
          <w:rPr>
            <w:noProof/>
            <w:webHidden/>
          </w:rPr>
          <w:t>17</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15" w:history="1">
        <w:r w:rsidR="002E7282" w:rsidRPr="00485F41">
          <w:rPr>
            <w:rStyle w:val="af5"/>
            <w:noProof/>
          </w:rPr>
          <w:t>§ 1.4. Эффект Комптона</w:t>
        </w:r>
        <w:r w:rsidR="002E7282">
          <w:rPr>
            <w:noProof/>
            <w:webHidden/>
          </w:rPr>
          <w:tab/>
        </w:r>
        <w:r w:rsidR="00431E29">
          <w:rPr>
            <w:noProof/>
            <w:webHidden/>
          </w:rPr>
          <w:fldChar w:fldCharType="begin"/>
        </w:r>
        <w:r w:rsidR="002E7282">
          <w:rPr>
            <w:noProof/>
            <w:webHidden/>
          </w:rPr>
          <w:instrText xml:space="preserve"> PAGEREF _Toc70071015 \h </w:instrText>
        </w:r>
        <w:r w:rsidR="00431E29">
          <w:rPr>
            <w:noProof/>
            <w:webHidden/>
          </w:rPr>
        </w:r>
        <w:r w:rsidR="00431E29">
          <w:rPr>
            <w:noProof/>
            <w:webHidden/>
          </w:rPr>
          <w:fldChar w:fldCharType="separate"/>
        </w:r>
        <w:r w:rsidR="002E7282">
          <w:rPr>
            <w:noProof/>
            <w:webHidden/>
          </w:rPr>
          <w:t>24</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16" w:history="1">
        <w:r w:rsidR="002E7282" w:rsidRPr="00485F41">
          <w:rPr>
            <w:rStyle w:val="af5"/>
            <w:noProof/>
          </w:rPr>
          <w:t>§ 1.5. Волновые свойства частиц</w:t>
        </w:r>
        <w:r w:rsidR="002E7282">
          <w:rPr>
            <w:noProof/>
            <w:webHidden/>
          </w:rPr>
          <w:tab/>
        </w:r>
        <w:r w:rsidR="00431E29">
          <w:rPr>
            <w:noProof/>
            <w:webHidden/>
          </w:rPr>
          <w:fldChar w:fldCharType="begin"/>
        </w:r>
        <w:r w:rsidR="002E7282">
          <w:rPr>
            <w:noProof/>
            <w:webHidden/>
          </w:rPr>
          <w:instrText xml:space="preserve"> PAGEREF _Toc70071016 \h </w:instrText>
        </w:r>
        <w:r w:rsidR="00431E29">
          <w:rPr>
            <w:noProof/>
            <w:webHidden/>
          </w:rPr>
        </w:r>
        <w:r w:rsidR="00431E29">
          <w:rPr>
            <w:noProof/>
            <w:webHidden/>
          </w:rPr>
          <w:fldChar w:fldCharType="separate"/>
        </w:r>
        <w:r w:rsidR="002E7282">
          <w:rPr>
            <w:noProof/>
            <w:webHidden/>
          </w:rPr>
          <w:t>27</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17" w:history="1">
        <w:r w:rsidR="002E7282" w:rsidRPr="00485F41">
          <w:rPr>
            <w:rStyle w:val="af5"/>
            <w:noProof/>
          </w:rPr>
          <w:t>§ 1.6. Строение атома по Бору</w:t>
        </w:r>
        <w:r w:rsidR="002E7282">
          <w:rPr>
            <w:noProof/>
            <w:webHidden/>
          </w:rPr>
          <w:tab/>
        </w:r>
        <w:r w:rsidR="00431E29">
          <w:rPr>
            <w:noProof/>
            <w:webHidden/>
          </w:rPr>
          <w:fldChar w:fldCharType="begin"/>
        </w:r>
        <w:r w:rsidR="002E7282">
          <w:rPr>
            <w:noProof/>
            <w:webHidden/>
          </w:rPr>
          <w:instrText xml:space="preserve"> PAGEREF _Toc70071017 \h </w:instrText>
        </w:r>
        <w:r w:rsidR="00431E29">
          <w:rPr>
            <w:noProof/>
            <w:webHidden/>
          </w:rPr>
        </w:r>
        <w:r w:rsidR="00431E29">
          <w:rPr>
            <w:noProof/>
            <w:webHidden/>
          </w:rPr>
          <w:fldChar w:fldCharType="separate"/>
        </w:r>
        <w:r w:rsidR="002E7282">
          <w:rPr>
            <w:noProof/>
            <w:webHidden/>
          </w:rPr>
          <w:t>31</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18" w:history="1">
        <w:r w:rsidR="002E7282" w:rsidRPr="00485F41">
          <w:rPr>
            <w:rStyle w:val="af5"/>
            <w:noProof/>
          </w:rPr>
          <w:t>§ 1.7. Принцип неопределенности</w:t>
        </w:r>
        <w:r w:rsidR="002E7282">
          <w:rPr>
            <w:noProof/>
            <w:webHidden/>
          </w:rPr>
          <w:tab/>
        </w:r>
        <w:r w:rsidR="00431E29">
          <w:rPr>
            <w:noProof/>
            <w:webHidden/>
          </w:rPr>
          <w:fldChar w:fldCharType="begin"/>
        </w:r>
        <w:r w:rsidR="002E7282">
          <w:rPr>
            <w:noProof/>
            <w:webHidden/>
          </w:rPr>
          <w:instrText xml:space="preserve"> PAGEREF _Toc70071018 \h </w:instrText>
        </w:r>
        <w:r w:rsidR="00431E29">
          <w:rPr>
            <w:noProof/>
            <w:webHidden/>
          </w:rPr>
        </w:r>
        <w:r w:rsidR="00431E29">
          <w:rPr>
            <w:noProof/>
            <w:webHidden/>
          </w:rPr>
          <w:fldChar w:fldCharType="separate"/>
        </w:r>
        <w:r w:rsidR="002E7282">
          <w:rPr>
            <w:noProof/>
            <w:webHidden/>
          </w:rPr>
          <w:t>36</w:t>
        </w:r>
        <w:r w:rsidR="00431E29">
          <w:rPr>
            <w:noProof/>
            <w:webHidden/>
          </w:rPr>
          <w:fldChar w:fldCharType="end"/>
        </w:r>
      </w:hyperlink>
    </w:p>
    <w:p w:rsidR="002E7282" w:rsidRDefault="00C463FB">
      <w:pPr>
        <w:pStyle w:val="11"/>
        <w:rPr>
          <w:rFonts w:asciiTheme="minorHAnsi" w:eastAsiaTheme="minorEastAsia" w:hAnsiTheme="minorHAnsi"/>
          <w:noProof/>
          <w:sz w:val="22"/>
          <w:lang w:eastAsia="ru-RU"/>
        </w:rPr>
      </w:pPr>
      <w:hyperlink w:anchor="_Toc70071019" w:history="1">
        <w:r w:rsidR="002E7282" w:rsidRPr="00485F41">
          <w:rPr>
            <w:rStyle w:val="af5"/>
            <w:noProof/>
          </w:rPr>
          <w:t>Глава 2. ОСНОВНЫЕ ПОЛОЖЕНИЯ КВАНТОВОЙ МЕХАНИКИ</w:t>
        </w:r>
        <w:r w:rsidR="002E7282">
          <w:rPr>
            <w:noProof/>
            <w:webHidden/>
          </w:rPr>
          <w:tab/>
        </w:r>
        <w:r w:rsidR="00431E29">
          <w:rPr>
            <w:noProof/>
            <w:webHidden/>
          </w:rPr>
          <w:fldChar w:fldCharType="begin"/>
        </w:r>
        <w:r w:rsidR="002E7282">
          <w:rPr>
            <w:noProof/>
            <w:webHidden/>
          </w:rPr>
          <w:instrText xml:space="preserve"> PAGEREF _Toc70071019 \h </w:instrText>
        </w:r>
        <w:r w:rsidR="00431E29">
          <w:rPr>
            <w:noProof/>
            <w:webHidden/>
          </w:rPr>
        </w:r>
        <w:r w:rsidR="00431E29">
          <w:rPr>
            <w:noProof/>
            <w:webHidden/>
          </w:rPr>
          <w:fldChar w:fldCharType="separate"/>
        </w:r>
        <w:r w:rsidR="002E7282">
          <w:rPr>
            <w:noProof/>
            <w:webHidden/>
          </w:rPr>
          <w:t>41</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0" w:history="1">
        <w:r w:rsidR="002E7282" w:rsidRPr="00485F41">
          <w:rPr>
            <w:rStyle w:val="af5"/>
            <w:noProof/>
          </w:rPr>
          <w:t>§ 2.1. Вероятностное описани</w:t>
        </w:r>
        <w:r w:rsidR="00A935BB">
          <w:rPr>
            <w:rStyle w:val="af5"/>
            <w:noProof/>
          </w:rPr>
          <w:t>е</w:t>
        </w:r>
        <w:r w:rsidR="002E7282" w:rsidRPr="00485F41">
          <w:rPr>
            <w:rStyle w:val="af5"/>
            <w:noProof/>
          </w:rPr>
          <w:t xml:space="preserve"> состояний физических систем.  </w:t>
        </w:r>
        <w:r w:rsidR="002E7282">
          <w:rPr>
            <w:rStyle w:val="af5"/>
            <w:noProof/>
          </w:rPr>
          <w:br/>
        </w:r>
        <w:r w:rsidR="002E7282" w:rsidRPr="00485F41">
          <w:rPr>
            <w:rStyle w:val="af5"/>
            <w:noProof/>
          </w:rPr>
          <w:t>Волновая функция</w:t>
        </w:r>
        <w:r w:rsidR="002E7282">
          <w:rPr>
            <w:noProof/>
            <w:webHidden/>
          </w:rPr>
          <w:tab/>
        </w:r>
        <w:r w:rsidR="00431E29">
          <w:rPr>
            <w:noProof/>
            <w:webHidden/>
          </w:rPr>
          <w:fldChar w:fldCharType="begin"/>
        </w:r>
        <w:r w:rsidR="002E7282">
          <w:rPr>
            <w:noProof/>
            <w:webHidden/>
          </w:rPr>
          <w:instrText xml:space="preserve"> PAGEREF _Toc70071020 \h </w:instrText>
        </w:r>
        <w:r w:rsidR="00431E29">
          <w:rPr>
            <w:noProof/>
            <w:webHidden/>
          </w:rPr>
        </w:r>
        <w:r w:rsidR="00431E29">
          <w:rPr>
            <w:noProof/>
            <w:webHidden/>
          </w:rPr>
          <w:fldChar w:fldCharType="separate"/>
        </w:r>
        <w:r w:rsidR="002E7282">
          <w:rPr>
            <w:noProof/>
            <w:webHidden/>
          </w:rPr>
          <w:t>41</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1" w:history="1">
        <w:r w:rsidR="002E7282" w:rsidRPr="00485F41">
          <w:rPr>
            <w:rStyle w:val="af5"/>
            <w:noProof/>
            <w:shd w:val="clear" w:color="auto" w:fill="FFFFFF"/>
          </w:rPr>
          <w:t>§ 2.2. Операторы</w:t>
        </w:r>
        <w:r w:rsidR="002E7282">
          <w:rPr>
            <w:noProof/>
            <w:webHidden/>
          </w:rPr>
          <w:tab/>
        </w:r>
        <w:r w:rsidR="00431E29">
          <w:rPr>
            <w:noProof/>
            <w:webHidden/>
          </w:rPr>
          <w:fldChar w:fldCharType="begin"/>
        </w:r>
        <w:r w:rsidR="002E7282">
          <w:rPr>
            <w:noProof/>
            <w:webHidden/>
          </w:rPr>
          <w:instrText xml:space="preserve"> PAGEREF _Toc70071021 \h </w:instrText>
        </w:r>
        <w:r w:rsidR="00431E29">
          <w:rPr>
            <w:noProof/>
            <w:webHidden/>
          </w:rPr>
        </w:r>
        <w:r w:rsidR="00431E29">
          <w:rPr>
            <w:noProof/>
            <w:webHidden/>
          </w:rPr>
          <w:fldChar w:fldCharType="separate"/>
        </w:r>
        <w:r w:rsidR="002E7282">
          <w:rPr>
            <w:noProof/>
            <w:webHidden/>
          </w:rPr>
          <w:t>44</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2" w:history="1">
        <w:r w:rsidR="002E7282" w:rsidRPr="00485F41">
          <w:rPr>
            <w:rStyle w:val="af5"/>
            <w:noProof/>
            <w:shd w:val="clear" w:color="auto" w:fill="FFFFFF"/>
          </w:rPr>
          <w:t>§ 2.3. Сложение и умножение операторов</w:t>
        </w:r>
        <w:r w:rsidR="002E7282">
          <w:rPr>
            <w:noProof/>
            <w:webHidden/>
          </w:rPr>
          <w:tab/>
        </w:r>
        <w:r w:rsidR="00431E29">
          <w:rPr>
            <w:noProof/>
            <w:webHidden/>
          </w:rPr>
          <w:fldChar w:fldCharType="begin"/>
        </w:r>
        <w:r w:rsidR="002E7282">
          <w:rPr>
            <w:noProof/>
            <w:webHidden/>
          </w:rPr>
          <w:instrText xml:space="preserve"> PAGEREF _Toc70071022 \h </w:instrText>
        </w:r>
        <w:r w:rsidR="00431E29">
          <w:rPr>
            <w:noProof/>
            <w:webHidden/>
          </w:rPr>
        </w:r>
        <w:r w:rsidR="00431E29">
          <w:rPr>
            <w:noProof/>
            <w:webHidden/>
          </w:rPr>
          <w:fldChar w:fldCharType="separate"/>
        </w:r>
        <w:r w:rsidR="002E7282">
          <w:rPr>
            <w:noProof/>
            <w:webHidden/>
          </w:rPr>
          <w:t>49</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3" w:history="1">
        <w:r w:rsidR="002E7282" w:rsidRPr="00485F41">
          <w:rPr>
            <w:rStyle w:val="af5"/>
            <w:noProof/>
            <w:shd w:val="clear" w:color="auto" w:fill="FFFFFF"/>
          </w:rPr>
          <w:t>§</w:t>
        </w:r>
        <w:r w:rsidR="002E7282" w:rsidRPr="00485F41">
          <w:rPr>
            <w:rStyle w:val="af5"/>
            <w:noProof/>
            <w:shd w:val="clear" w:color="auto" w:fill="FFFFFF"/>
            <w:lang w:val="en-US"/>
          </w:rPr>
          <w:t xml:space="preserve"> </w:t>
        </w:r>
        <w:r w:rsidR="002E7282" w:rsidRPr="00485F41">
          <w:rPr>
            <w:rStyle w:val="af5"/>
            <w:noProof/>
            <w:shd w:val="clear" w:color="auto" w:fill="FFFFFF"/>
          </w:rPr>
          <w:t>2.4. Гамильтониан</w:t>
        </w:r>
        <w:r w:rsidR="002E7282">
          <w:rPr>
            <w:noProof/>
            <w:webHidden/>
          </w:rPr>
          <w:tab/>
        </w:r>
        <w:r w:rsidR="00431E29">
          <w:rPr>
            <w:noProof/>
            <w:webHidden/>
          </w:rPr>
          <w:fldChar w:fldCharType="begin"/>
        </w:r>
        <w:r w:rsidR="002E7282">
          <w:rPr>
            <w:noProof/>
            <w:webHidden/>
          </w:rPr>
          <w:instrText xml:space="preserve"> PAGEREF _Toc70071023 \h </w:instrText>
        </w:r>
        <w:r w:rsidR="00431E29">
          <w:rPr>
            <w:noProof/>
            <w:webHidden/>
          </w:rPr>
        </w:r>
        <w:r w:rsidR="00431E29">
          <w:rPr>
            <w:noProof/>
            <w:webHidden/>
          </w:rPr>
          <w:fldChar w:fldCharType="separate"/>
        </w:r>
        <w:r w:rsidR="002E7282">
          <w:rPr>
            <w:noProof/>
            <w:webHidden/>
          </w:rPr>
          <w:t>53</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4" w:history="1">
        <w:r w:rsidR="002E7282" w:rsidRPr="00485F41">
          <w:rPr>
            <w:rStyle w:val="af5"/>
            <w:noProof/>
            <w:shd w:val="clear" w:color="auto" w:fill="FFFFFF"/>
          </w:rPr>
          <w:t>§</w:t>
        </w:r>
        <w:r w:rsidR="002E7282" w:rsidRPr="00485F41">
          <w:rPr>
            <w:rStyle w:val="af5"/>
            <w:noProof/>
            <w:shd w:val="clear" w:color="auto" w:fill="FFFFFF"/>
            <w:lang w:val="en-US"/>
          </w:rPr>
          <w:t xml:space="preserve"> </w:t>
        </w:r>
        <w:r w:rsidR="002E7282" w:rsidRPr="00485F41">
          <w:rPr>
            <w:rStyle w:val="af5"/>
            <w:noProof/>
            <w:shd w:val="clear" w:color="auto" w:fill="FFFFFF"/>
          </w:rPr>
          <w:t>2.5. Дифференцирование операторов по времени</w:t>
        </w:r>
        <w:r w:rsidR="002E7282">
          <w:rPr>
            <w:noProof/>
            <w:webHidden/>
          </w:rPr>
          <w:tab/>
        </w:r>
        <w:r w:rsidR="00431E29">
          <w:rPr>
            <w:noProof/>
            <w:webHidden/>
          </w:rPr>
          <w:fldChar w:fldCharType="begin"/>
        </w:r>
        <w:r w:rsidR="002E7282">
          <w:rPr>
            <w:noProof/>
            <w:webHidden/>
          </w:rPr>
          <w:instrText xml:space="preserve"> PAGEREF _Toc70071024 \h </w:instrText>
        </w:r>
        <w:r w:rsidR="00431E29">
          <w:rPr>
            <w:noProof/>
            <w:webHidden/>
          </w:rPr>
        </w:r>
        <w:r w:rsidR="00431E29">
          <w:rPr>
            <w:noProof/>
            <w:webHidden/>
          </w:rPr>
          <w:fldChar w:fldCharType="separate"/>
        </w:r>
        <w:r w:rsidR="002E7282">
          <w:rPr>
            <w:noProof/>
            <w:webHidden/>
          </w:rPr>
          <w:t>54</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5" w:history="1">
        <w:r w:rsidR="002E7282" w:rsidRPr="00485F41">
          <w:rPr>
            <w:rStyle w:val="af5"/>
            <w:noProof/>
            <w:shd w:val="clear" w:color="auto" w:fill="FFFFFF"/>
          </w:rPr>
          <w:t>§</w:t>
        </w:r>
        <w:r w:rsidR="002E7282" w:rsidRPr="00485F41">
          <w:rPr>
            <w:rStyle w:val="af5"/>
            <w:noProof/>
            <w:shd w:val="clear" w:color="auto" w:fill="FFFFFF"/>
            <w:lang w:val="en-US"/>
          </w:rPr>
          <w:t xml:space="preserve"> </w:t>
        </w:r>
        <w:r w:rsidR="002E7282" w:rsidRPr="00485F41">
          <w:rPr>
            <w:rStyle w:val="af5"/>
            <w:noProof/>
            <w:shd w:val="clear" w:color="auto" w:fill="FFFFFF"/>
          </w:rPr>
          <w:t>2.6. Стационарные состояния</w:t>
        </w:r>
        <w:r w:rsidR="002E7282">
          <w:rPr>
            <w:noProof/>
            <w:webHidden/>
          </w:rPr>
          <w:tab/>
        </w:r>
        <w:r w:rsidR="00431E29">
          <w:rPr>
            <w:noProof/>
            <w:webHidden/>
          </w:rPr>
          <w:fldChar w:fldCharType="begin"/>
        </w:r>
        <w:r w:rsidR="002E7282">
          <w:rPr>
            <w:noProof/>
            <w:webHidden/>
          </w:rPr>
          <w:instrText xml:space="preserve"> PAGEREF _Toc70071025 \h </w:instrText>
        </w:r>
        <w:r w:rsidR="00431E29">
          <w:rPr>
            <w:noProof/>
            <w:webHidden/>
          </w:rPr>
        </w:r>
        <w:r w:rsidR="00431E29">
          <w:rPr>
            <w:noProof/>
            <w:webHidden/>
          </w:rPr>
          <w:fldChar w:fldCharType="separate"/>
        </w:r>
        <w:r w:rsidR="002E7282">
          <w:rPr>
            <w:noProof/>
            <w:webHidden/>
          </w:rPr>
          <w:t>55</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6" w:history="1">
        <w:r w:rsidR="002E7282" w:rsidRPr="00485F41">
          <w:rPr>
            <w:rStyle w:val="af5"/>
            <w:noProof/>
            <w:shd w:val="clear" w:color="auto" w:fill="FFFFFF"/>
          </w:rPr>
          <w:t>§ 2.7. Матрица</w:t>
        </w:r>
        <w:r w:rsidR="002E7282">
          <w:rPr>
            <w:noProof/>
            <w:webHidden/>
          </w:rPr>
          <w:tab/>
        </w:r>
        <w:r w:rsidR="00431E29">
          <w:rPr>
            <w:noProof/>
            <w:webHidden/>
          </w:rPr>
          <w:fldChar w:fldCharType="begin"/>
        </w:r>
        <w:r w:rsidR="002E7282">
          <w:rPr>
            <w:noProof/>
            <w:webHidden/>
          </w:rPr>
          <w:instrText xml:space="preserve"> PAGEREF _Toc70071026 \h </w:instrText>
        </w:r>
        <w:r w:rsidR="00431E29">
          <w:rPr>
            <w:noProof/>
            <w:webHidden/>
          </w:rPr>
        </w:r>
        <w:r w:rsidR="00431E29">
          <w:rPr>
            <w:noProof/>
            <w:webHidden/>
          </w:rPr>
          <w:fldChar w:fldCharType="separate"/>
        </w:r>
        <w:r w:rsidR="002E7282">
          <w:rPr>
            <w:noProof/>
            <w:webHidden/>
          </w:rPr>
          <w:t>57</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7" w:history="1">
        <w:r w:rsidR="002E7282" w:rsidRPr="00485F41">
          <w:rPr>
            <w:rStyle w:val="af5"/>
            <w:noProof/>
            <w:shd w:val="clear" w:color="auto" w:fill="FFFFFF"/>
          </w:rPr>
          <w:t>§ 2.8. Соотношение неопределенностей в операторном представлении</w:t>
        </w:r>
        <w:r w:rsidR="002E7282">
          <w:rPr>
            <w:noProof/>
            <w:webHidden/>
          </w:rPr>
          <w:tab/>
        </w:r>
        <w:r w:rsidR="00431E29">
          <w:rPr>
            <w:noProof/>
            <w:webHidden/>
          </w:rPr>
          <w:fldChar w:fldCharType="begin"/>
        </w:r>
        <w:r w:rsidR="002E7282">
          <w:rPr>
            <w:noProof/>
            <w:webHidden/>
          </w:rPr>
          <w:instrText xml:space="preserve"> PAGEREF _Toc70071027 \h </w:instrText>
        </w:r>
        <w:r w:rsidR="00431E29">
          <w:rPr>
            <w:noProof/>
            <w:webHidden/>
          </w:rPr>
        </w:r>
        <w:r w:rsidR="00431E29">
          <w:rPr>
            <w:noProof/>
            <w:webHidden/>
          </w:rPr>
          <w:fldChar w:fldCharType="separate"/>
        </w:r>
        <w:r w:rsidR="002E7282">
          <w:rPr>
            <w:noProof/>
            <w:webHidden/>
          </w:rPr>
          <w:t>58</w:t>
        </w:r>
        <w:r w:rsidR="00431E29">
          <w:rPr>
            <w:noProof/>
            <w:webHidden/>
          </w:rPr>
          <w:fldChar w:fldCharType="end"/>
        </w:r>
      </w:hyperlink>
    </w:p>
    <w:p w:rsidR="002E7282" w:rsidRDefault="00C463FB">
      <w:pPr>
        <w:pStyle w:val="11"/>
        <w:rPr>
          <w:rFonts w:asciiTheme="minorHAnsi" w:eastAsiaTheme="minorEastAsia" w:hAnsiTheme="minorHAnsi"/>
          <w:noProof/>
          <w:sz w:val="22"/>
          <w:lang w:eastAsia="ru-RU"/>
        </w:rPr>
      </w:pPr>
      <w:hyperlink w:anchor="_Toc70071028" w:history="1">
        <w:r w:rsidR="002E7282" w:rsidRPr="00485F41">
          <w:rPr>
            <w:rStyle w:val="af5"/>
            <w:noProof/>
          </w:rPr>
          <w:t>Глава 3. УРАВНЕНИЕ ШРЕДИНГЕРА</w:t>
        </w:r>
        <w:r w:rsidR="002E7282">
          <w:rPr>
            <w:noProof/>
            <w:webHidden/>
          </w:rPr>
          <w:tab/>
        </w:r>
        <w:r w:rsidR="00431E29">
          <w:rPr>
            <w:noProof/>
            <w:webHidden/>
          </w:rPr>
          <w:fldChar w:fldCharType="begin"/>
        </w:r>
        <w:r w:rsidR="002E7282">
          <w:rPr>
            <w:noProof/>
            <w:webHidden/>
          </w:rPr>
          <w:instrText xml:space="preserve"> PAGEREF _Toc70071028 \h </w:instrText>
        </w:r>
        <w:r w:rsidR="00431E29">
          <w:rPr>
            <w:noProof/>
            <w:webHidden/>
          </w:rPr>
        </w:r>
        <w:r w:rsidR="00431E29">
          <w:rPr>
            <w:noProof/>
            <w:webHidden/>
          </w:rPr>
          <w:fldChar w:fldCharType="separate"/>
        </w:r>
        <w:r w:rsidR="002E7282">
          <w:rPr>
            <w:noProof/>
            <w:webHidden/>
          </w:rPr>
          <w:t>60</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29" w:history="1">
        <w:r w:rsidR="002E7282" w:rsidRPr="00485F41">
          <w:rPr>
            <w:rStyle w:val="af5"/>
            <w:noProof/>
            <w:shd w:val="clear" w:color="auto" w:fill="FFFFFF"/>
          </w:rPr>
          <w:t>§ 3.1. Основные свойства уравнения Шредингера</w:t>
        </w:r>
        <w:r w:rsidR="002E7282">
          <w:rPr>
            <w:noProof/>
            <w:webHidden/>
          </w:rPr>
          <w:tab/>
        </w:r>
        <w:r w:rsidR="00431E29">
          <w:rPr>
            <w:noProof/>
            <w:webHidden/>
          </w:rPr>
          <w:fldChar w:fldCharType="begin"/>
        </w:r>
        <w:r w:rsidR="002E7282">
          <w:rPr>
            <w:noProof/>
            <w:webHidden/>
          </w:rPr>
          <w:instrText xml:space="preserve"> PAGEREF _Toc70071029 \h </w:instrText>
        </w:r>
        <w:r w:rsidR="00431E29">
          <w:rPr>
            <w:noProof/>
            <w:webHidden/>
          </w:rPr>
        </w:r>
        <w:r w:rsidR="00431E29">
          <w:rPr>
            <w:noProof/>
            <w:webHidden/>
          </w:rPr>
          <w:fldChar w:fldCharType="separate"/>
        </w:r>
        <w:r w:rsidR="002E7282">
          <w:rPr>
            <w:noProof/>
            <w:webHidden/>
          </w:rPr>
          <w:t>62</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30" w:history="1">
        <w:r w:rsidR="002E7282" w:rsidRPr="00485F41">
          <w:rPr>
            <w:rStyle w:val="af5"/>
            <w:noProof/>
            <w:shd w:val="clear" w:color="auto" w:fill="FFFFFF"/>
          </w:rPr>
          <w:t>§ 3.2. Плотность потока</w:t>
        </w:r>
        <w:r w:rsidR="002E7282">
          <w:rPr>
            <w:noProof/>
            <w:webHidden/>
          </w:rPr>
          <w:tab/>
        </w:r>
        <w:r w:rsidR="00431E29">
          <w:rPr>
            <w:noProof/>
            <w:webHidden/>
          </w:rPr>
          <w:fldChar w:fldCharType="begin"/>
        </w:r>
        <w:r w:rsidR="002E7282">
          <w:rPr>
            <w:noProof/>
            <w:webHidden/>
          </w:rPr>
          <w:instrText xml:space="preserve"> PAGEREF _Toc70071030 \h </w:instrText>
        </w:r>
        <w:r w:rsidR="00431E29">
          <w:rPr>
            <w:noProof/>
            <w:webHidden/>
          </w:rPr>
        </w:r>
        <w:r w:rsidR="00431E29">
          <w:rPr>
            <w:noProof/>
            <w:webHidden/>
          </w:rPr>
          <w:fldChar w:fldCharType="separate"/>
        </w:r>
        <w:r w:rsidR="002E7282">
          <w:rPr>
            <w:noProof/>
            <w:webHidden/>
          </w:rPr>
          <w:t>63</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31" w:history="1">
        <w:r w:rsidR="002E7282" w:rsidRPr="00485F41">
          <w:rPr>
            <w:rStyle w:val="af5"/>
            <w:noProof/>
            <w:shd w:val="clear" w:color="auto" w:fill="FFFFFF"/>
          </w:rPr>
          <w:t>§ 3.3. Общие свойства одномерного движения</w:t>
        </w:r>
        <w:r w:rsidR="002E7282">
          <w:rPr>
            <w:noProof/>
            <w:webHidden/>
          </w:rPr>
          <w:tab/>
        </w:r>
        <w:r w:rsidR="00431E29">
          <w:rPr>
            <w:noProof/>
            <w:webHidden/>
          </w:rPr>
          <w:fldChar w:fldCharType="begin"/>
        </w:r>
        <w:r w:rsidR="002E7282">
          <w:rPr>
            <w:noProof/>
            <w:webHidden/>
          </w:rPr>
          <w:instrText xml:space="preserve"> PAGEREF _Toc70071031 \h </w:instrText>
        </w:r>
        <w:r w:rsidR="00431E29">
          <w:rPr>
            <w:noProof/>
            <w:webHidden/>
          </w:rPr>
        </w:r>
        <w:r w:rsidR="00431E29">
          <w:rPr>
            <w:noProof/>
            <w:webHidden/>
          </w:rPr>
          <w:fldChar w:fldCharType="separate"/>
        </w:r>
        <w:r w:rsidR="002E7282">
          <w:rPr>
            <w:noProof/>
            <w:webHidden/>
          </w:rPr>
          <w:t>65</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32" w:history="1">
        <w:r w:rsidR="002E7282" w:rsidRPr="00485F41">
          <w:rPr>
            <w:rStyle w:val="af5"/>
            <w:noProof/>
            <w:shd w:val="clear" w:color="auto" w:fill="FFFFFF"/>
          </w:rPr>
          <w:t>§ 3.4. Потенциальная яма</w:t>
        </w:r>
        <w:r w:rsidR="002E7282">
          <w:rPr>
            <w:noProof/>
            <w:webHidden/>
          </w:rPr>
          <w:tab/>
        </w:r>
        <w:r w:rsidR="00431E29">
          <w:rPr>
            <w:noProof/>
            <w:webHidden/>
          </w:rPr>
          <w:fldChar w:fldCharType="begin"/>
        </w:r>
        <w:r w:rsidR="002E7282">
          <w:rPr>
            <w:noProof/>
            <w:webHidden/>
          </w:rPr>
          <w:instrText xml:space="preserve"> PAGEREF _Toc70071032 \h </w:instrText>
        </w:r>
        <w:r w:rsidR="00431E29">
          <w:rPr>
            <w:noProof/>
            <w:webHidden/>
          </w:rPr>
        </w:r>
        <w:r w:rsidR="00431E29">
          <w:rPr>
            <w:noProof/>
            <w:webHidden/>
          </w:rPr>
          <w:fldChar w:fldCharType="separate"/>
        </w:r>
        <w:r w:rsidR="002E7282">
          <w:rPr>
            <w:noProof/>
            <w:webHidden/>
          </w:rPr>
          <w:t>67</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33" w:history="1">
        <w:r w:rsidR="002E7282" w:rsidRPr="00485F41">
          <w:rPr>
            <w:rStyle w:val="af5"/>
            <w:noProof/>
            <w:shd w:val="clear" w:color="auto" w:fill="FFFFFF"/>
          </w:rPr>
          <w:t>§ 3.5. Конечный потенциальный барьер. Туннелирование</w:t>
        </w:r>
        <w:r w:rsidR="002E7282">
          <w:rPr>
            <w:noProof/>
            <w:webHidden/>
          </w:rPr>
          <w:tab/>
        </w:r>
        <w:r w:rsidR="00431E29">
          <w:rPr>
            <w:noProof/>
            <w:webHidden/>
          </w:rPr>
          <w:fldChar w:fldCharType="begin"/>
        </w:r>
        <w:r w:rsidR="002E7282">
          <w:rPr>
            <w:noProof/>
            <w:webHidden/>
          </w:rPr>
          <w:instrText xml:space="preserve"> PAGEREF _Toc70071033 \h </w:instrText>
        </w:r>
        <w:r w:rsidR="00431E29">
          <w:rPr>
            <w:noProof/>
            <w:webHidden/>
          </w:rPr>
        </w:r>
        <w:r w:rsidR="00431E29">
          <w:rPr>
            <w:noProof/>
            <w:webHidden/>
          </w:rPr>
          <w:fldChar w:fldCharType="separate"/>
        </w:r>
        <w:r w:rsidR="002E7282">
          <w:rPr>
            <w:noProof/>
            <w:webHidden/>
          </w:rPr>
          <w:t>74</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34" w:history="1">
        <w:r w:rsidR="002E7282" w:rsidRPr="00485F41">
          <w:rPr>
            <w:rStyle w:val="af5"/>
            <w:noProof/>
            <w:shd w:val="clear" w:color="auto" w:fill="FFFFFF"/>
          </w:rPr>
          <w:t xml:space="preserve">§ </w:t>
        </w:r>
        <w:r w:rsidR="002E7282" w:rsidRPr="00485F41">
          <w:rPr>
            <w:rStyle w:val="af5"/>
            <w:noProof/>
          </w:rPr>
          <w:t xml:space="preserve">3.6. Инфинитное движение в поле прямоугольной  </w:t>
        </w:r>
        <w:r w:rsidR="002E7282">
          <w:rPr>
            <w:rStyle w:val="af5"/>
            <w:noProof/>
          </w:rPr>
          <w:br/>
        </w:r>
        <w:r w:rsidR="002E7282" w:rsidRPr="00485F41">
          <w:rPr>
            <w:rStyle w:val="af5"/>
            <w:noProof/>
          </w:rPr>
          <w:t>потенциальной ямы</w:t>
        </w:r>
        <w:r w:rsidR="002E7282">
          <w:rPr>
            <w:noProof/>
            <w:webHidden/>
          </w:rPr>
          <w:tab/>
        </w:r>
        <w:r w:rsidR="00431E29">
          <w:rPr>
            <w:noProof/>
            <w:webHidden/>
          </w:rPr>
          <w:fldChar w:fldCharType="begin"/>
        </w:r>
        <w:r w:rsidR="002E7282">
          <w:rPr>
            <w:noProof/>
            <w:webHidden/>
          </w:rPr>
          <w:instrText xml:space="preserve"> PAGEREF _Toc70071034 \h </w:instrText>
        </w:r>
        <w:r w:rsidR="00431E29">
          <w:rPr>
            <w:noProof/>
            <w:webHidden/>
          </w:rPr>
        </w:r>
        <w:r w:rsidR="00431E29">
          <w:rPr>
            <w:noProof/>
            <w:webHidden/>
          </w:rPr>
          <w:fldChar w:fldCharType="separate"/>
        </w:r>
        <w:r w:rsidR="002E7282">
          <w:rPr>
            <w:noProof/>
            <w:webHidden/>
          </w:rPr>
          <w:t>78</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35" w:history="1">
        <w:r w:rsidR="002E7282" w:rsidRPr="00485F41">
          <w:rPr>
            <w:rStyle w:val="af5"/>
            <w:noProof/>
            <w:shd w:val="clear" w:color="auto" w:fill="FFFFFF"/>
          </w:rPr>
          <w:t>§</w:t>
        </w:r>
        <w:r w:rsidR="002E7282" w:rsidRPr="00485F41">
          <w:rPr>
            <w:rStyle w:val="af5"/>
            <w:noProof/>
            <w:shd w:val="clear" w:color="auto" w:fill="FFFFFF"/>
            <w:lang w:val="en-US"/>
          </w:rPr>
          <w:t xml:space="preserve"> </w:t>
        </w:r>
        <w:r w:rsidR="002E7282" w:rsidRPr="00485F41">
          <w:rPr>
            <w:rStyle w:val="af5"/>
            <w:noProof/>
            <w:shd w:val="clear" w:color="auto" w:fill="FFFFFF"/>
          </w:rPr>
          <w:t>3.7. Гармонический осциллятор</w:t>
        </w:r>
        <w:r w:rsidR="002E7282">
          <w:rPr>
            <w:noProof/>
            <w:webHidden/>
          </w:rPr>
          <w:tab/>
        </w:r>
        <w:r w:rsidR="00431E29">
          <w:rPr>
            <w:noProof/>
            <w:webHidden/>
          </w:rPr>
          <w:fldChar w:fldCharType="begin"/>
        </w:r>
        <w:r w:rsidR="002E7282">
          <w:rPr>
            <w:noProof/>
            <w:webHidden/>
          </w:rPr>
          <w:instrText xml:space="preserve"> PAGEREF _Toc70071035 \h </w:instrText>
        </w:r>
        <w:r w:rsidR="00431E29">
          <w:rPr>
            <w:noProof/>
            <w:webHidden/>
          </w:rPr>
        </w:r>
        <w:r w:rsidR="00431E29">
          <w:rPr>
            <w:noProof/>
            <w:webHidden/>
          </w:rPr>
          <w:fldChar w:fldCharType="separate"/>
        </w:r>
        <w:r w:rsidR="002E7282">
          <w:rPr>
            <w:noProof/>
            <w:webHidden/>
          </w:rPr>
          <w:t>80</w:t>
        </w:r>
        <w:r w:rsidR="00431E29">
          <w:rPr>
            <w:noProof/>
            <w:webHidden/>
          </w:rPr>
          <w:fldChar w:fldCharType="end"/>
        </w:r>
      </w:hyperlink>
    </w:p>
    <w:p w:rsidR="002E7282" w:rsidRDefault="00C463FB">
      <w:pPr>
        <w:pStyle w:val="11"/>
        <w:rPr>
          <w:rFonts w:asciiTheme="minorHAnsi" w:eastAsiaTheme="minorEastAsia" w:hAnsiTheme="minorHAnsi"/>
          <w:noProof/>
          <w:sz w:val="22"/>
          <w:lang w:eastAsia="ru-RU"/>
        </w:rPr>
      </w:pPr>
      <w:hyperlink w:anchor="_Toc70071036" w:history="1">
        <w:r w:rsidR="002E7282" w:rsidRPr="00485F41">
          <w:rPr>
            <w:rStyle w:val="af5"/>
            <w:noProof/>
          </w:rPr>
          <w:t>ЛИТЕРАТУРА</w:t>
        </w:r>
        <w:r w:rsidR="002E7282">
          <w:rPr>
            <w:noProof/>
            <w:webHidden/>
          </w:rPr>
          <w:tab/>
        </w:r>
        <w:r w:rsidR="00431E29">
          <w:rPr>
            <w:noProof/>
            <w:webHidden/>
          </w:rPr>
          <w:fldChar w:fldCharType="begin"/>
        </w:r>
        <w:r w:rsidR="002E7282">
          <w:rPr>
            <w:noProof/>
            <w:webHidden/>
          </w:rPr>
          <w:instrText xml:space="preserve"> PAGEREF _Toc70071036 \h </w:instrText>
        </w:r>
        <w:r w:rsidR="00431E29">
          <w:rPr>
            <w:noProof/>
            <w:webHidden/>
          </w:rPr>
        </w:r>
        <w:r w:rsidR="00431E29">
          <w:rPr>
            <w:noProof/>
            <w:webHidden/>
          </w:rPr>
          <w:fldChar w:fldCharType="separate"/>
        </w:r>
        <w:r w:rsidR="002E7282">
          <w:rPr>
            <w:noProof/>
            <w:webHidden/>
          </w:rPr>
          <w:t>86</w:t>
        </w:r>
        <w:r w:rsidR="00431E29">
          <w:rPr>
            <w:noProof/>
            <w:webHidden/>
          </w:rPr>
          <w:fldChar w:fldCharType="end"/>
        </w:r>
      </w:hyperlink>
    </w:p>
    <w:p w:rsidR="002E7282" w:rsidRDefault="00C463FB">
      <w:pPr>
        <w:pStyle w:val="11"/>
        <w:rPr>
          <w:rFonts w:asciiTheme="minorHAnsi" w:eastAsiaTheme="minorEastAsia" w:hAnsiTheme="minorHAnsi"/>
          <w:noProof/>
          <w:sz w:val="22"/>
          <w:lang w:eastAsia="ru-RU"/>
        </w:rPr>
      </w:pPr>
      <w:hyperlink w:anchor="_Toc70071037" w:history="1">
        <w:r w:rsidR="002E7282" w:rsidRPr="00485F41">
          <w:rPr>
            <w:rStyle w:val="af5"/>
            <w:noProof/>
          </w:rPr>
          <w:t>ПРИЛОЖЕНИЯ</w:t>
        </w:r>
        <w:r w:rsidR="002E7282">
          <w:rPr>
            <w:noProof/>
            <w:webHidden/>
          </w:rPr>
          <w:tab/>
        </w:r>
        <w:r w:rsidR="00431E29">
          <w:rPr>
            <w:noProof/>
            <w:webHidden/>
          </w:rPr>
          <w:fldChar w:fldCharType="begin"/>
        </w:r>
        <w:r w:rsidR="002E7282">
          <w:rPr>
            <w:noProof/>
            <w:webHidden/>
          </w:rPr>
          <w:instrText xml:space="preserve"> PAGEREF _Toc70071037 \h </w:instrText>
        </w:r>
        <w:r w:rsidR="00431E29">
          <w:rPr>
            <w:noProof/>
            <w:webHidden/>
          </w:rPr>
        </w:r>
        <w:r w:rsidR="00431E29">
          <w:rPr>
            <w:noProof/>
            <w:webHidden/>
          </w:rPr>
          <w:fldChar w:fldCharType="separate"/>
        </w:r>
        <w:r w:rsidR="002E7282">
          <w:rPr>
            <w:noProof/>
            <w:webHidden/>
          </w:rPr>
          <w:t>88</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38" w:history="1">
        <w:r w:rsidR="002E7282" w:rsidRPr="00485F41">
          <w:rPr>
            <w:rStyle w:val="af5"/>
            <w:noProof/>
          </w:rPr>
          <w:t>Приложение 1</w:t>
        </w:r>
      </w:hyperlink>
      <w:r w:rsidR="002E7282" w:rsidRPr="002E7282">
        <w:rPr>
          <w:rStyle w:val="af5"/>
          <w:noProof/>
          <w:color w:val="auto"/>
          <w:u w:val="none"/>
        </w:rPr>
        <w:t xml:space="preserve">. </w:t>
      </w:r>
      <w:hyperlink w:anchor="_Toc70071039" w:history="1">
        <w:r w:rsidR="002E7282" w:rsidRPr="00485F41">
          <w:rPr>
            <w:rStyle w:val="af5"/>
            <w:noProof/>
          </w:rPr>
          <w:t xml:space="preserve">Нобелевские премии по физике и химии,  </w:t>
        </w:r>
        <w:r w:rsidR="002E7282">
          <w:rPr>
            <w:rStyle w:val="af5"/>
            <w:noProof/>
          </w:rPr>
          <w:br/>
        </w:r>
        <w:r w:rsidR="002E7282" w:rsidRPr="00485F41">
          <w:rPr>
            <w:rStyle w:val="af5"/>
            <w:noProof/>
          </w:rPr>
          <w:t>связанные с квантовой теорией</w:t>
        </w:r>
        <w:r w:rsidR="002E7282">
          <w:rPr>
            <w:noProof/>
            <w:webHidden/>
          </w:rPr>
          <w:tab/>
        </w:r>
        <w:r w:rsidR="00431E29">
          <w:rPr>
            <w:noProof/>
            <w:webHidden/>
          </w:rPr>
          <w:fldChar w:fldCharType="begin"/>
        </w:r>
        <w:r w:rsidR="002E7282">
          <w:rPr>
            <w:noProof/>
            <w:webHidden/>
          </w:rPr>
          <w:instrText xml:space="preserve"> PAGEREF _Toc70071039 \h </w:instrText>
        </w:r>
        <w:r w:rsidR="00431E29">
          <w:rPr>
            <w:noProof/>
            <w:webHidden/>
          </w:rPr>
        </w:r>
        <w:r w:rsidR="00431E29">
          <w:rPr>
            <w:noProof/>
            <w:webHidden/>
          </w:rPr>
          <w:fldChar w:fldCharType="separate"/>
        </w:r>
        <w:r w:rsidR="002E7282">
          <w:rPr>
            <w:noProof/>
            <w:webHidden/>
          </w:rPr>
          <w:t>88</w:t>
        </w:r>
        <w:r w:rsidR="00431E29">
          <w:rPr>
            <w:noProof/>
            <w:webHidden/>
          </w:rPr>
          <w:fldChar w:fldCharType="end"/>
        </w:r>
      </w:hyperlink>
    </w:p>
    <w:p w:rsidR="002E7282" w:rsidRDefault="00C463FB">
      <w:pPr>
        <w:pStyle w:val="21"/>
        <w:rPr>
          <w:rFonts w:asciiTheme="minorHAnsi" w:eastAsiaTheme="minorEastAsia" w:hAnsiTheme="minorHAnsi"/>
          <w:noProof/>
          <w:sz w:val="22"/>
          <w:lang w:eastAsia="ru-RU"/>
        </w:rPr>
      </w:pPr>
      <w:hyperlink w:anchor="_Toc70071040" w:history="1">
        <w:r w:rsidR="002E7282" w:rsidRPr="00485F41">
          <w:rPr>
            <w:rStyle w:val="af5"/>
            <w:noProof/>
          </w:rPr>
          <w:t>Приложение 2</w:t>
        </w:r>
        <w:r w:rsidR="002E7282">
          <w:rPr>
            <w:rStyle w:val="af5"/>
            <w:noProof/>
          </w:rPr>
          <w:t xml:space="preserve">. </w:t>
        </w:r>
      </w:hyperlink>
      <w:hyperlink w:anchor="_Toc70071041" w:history="1">
        <w:r w:rsidR="002E7282" w:rsidRPr="00485F41">
          <w:rPr>
            <w:rStyle w:val="af5"/>
            <w:noProof/>
          </w:rPr>
          <w:t>О природе фотона</w:t>
        </w:r>
        <w:r w:rsidR="002E7282">
          <w:rPr>
            <w:noProof/>
            <w:webHidden/>
          </w:rPr>
          <w:tab/>
        </w:r>
        <w:r w:rsidR="00431E29">
          <w:rPr>
            <w:noProof/>
            <w:webHidden/>
          </w:rPr>
          <w:fldChar w:fldCharType="begin"/>
        </w:r>
        <w:r w:rsidR="002E7282">
          <w:rPr>
            <w:noProof/>
            <w:webHidden/>
          </w:rPr>
          <w:instrText xml:space="preserve"> PAGEREF _Toc70071041 \h </w:instrText>
        </w:r>
        <w:r w:rsidR="00431E29">
          <w:rPr>
            <w:noProof/>
            <w:webHidden/>
          </w:rPr>
        </w:r>
        <w:r w:rsidR="00431E29">
          <w:rPr>
            <w:noProof/>
            <w:webHidden/>
          </w:rPr>
          <w:fldChar w:fldCharType="separate"/>
        </w:r>
        <w:r w:rsidR="002E7282">
          <w:rPr>
            <w:noProof/>
            <w:webHidden/>
          </w:rPr>
          <w:t>94</w:t>
        </w:r>
        <w:r w:rsidR="00431E29">
          <w:rPr>
            <w:noProof/>
            <w:webHidden/>
          </w:rPr>
          <w:fldChar w:fldCharType="end"/>
        </w:r>
      </w:hyperlink>
    </w:p>
    <w:p w:rsidR="002E7282" w:rsidRDefault="00C463FB">
      <w:pPr>
        <w:pStyle w:val="21"/>
        <w:rPr>
          <w:rStyle w:val="af5"/>
          <w:noProof/>
        </w:rPr>
      </w:pPr>
      <w:hyperlink w:anchor="_Toc70071042" w:history="1">
        <w:r w:rsidR="002E7282" w:rsidRPr="00485F41">
          <w:rPr>
            <w:rStyle w:val="af5"/>
            <w:noProof/>
          </w:rPr>
          <w:t>Приложение 3</w:t>
        </w:r>
        <w:r w:rsidR="002E7282">
          <w:rPr>
            <w:rStyle w:val="af5"/>
            <w:noProof/>
          </w:rPr>
          <w:t xml:space="preserve">. </w:t>
        </w:r>
      </w:hyperlink>
      <w:hyperlink w:anchor="_Toc70071043" w:history="1">
        <w:r w:rsidR="002E7282" w:rsidRPr="00485F41">
          <w:rPr>
            <w:rStyle w:val="af5"/>
            <w:noProof/>
          </w:rPr>
          <w:t>Каков размер фотона? Фотон как волновой цуг</w:t>
        </w:r>
        <w:r w:rsidR="002E7282">
          <w:rPr>
            <w:noProof/>
            <w:webHidden/>
          </w:rPr>
          <w:tab/>
        </w:r>
        <w:r w:rsidR="00431E29">
          <w:rPr>
            <w:noProof/>
            <w:webHidden/>
          </w:rPr>
          <w:fldChar w:fldCharType="begin"/>
        </w:r>
        <w:r w:rsidR="002E7282">
          <w:rPr>
            <w:noProof/>
            <w:webHidden/>
          </w:rPr>
          <w:instrText xml:space="preserve"> PAGEREF _Toc70071043 \h </w:instrText>
        </w:r>
        <w:r w:rsidR="00431E29">
          <w:rPr>
            <w:noProof/>
            <w:webHidden/>
          </w:rPr>
        </w:r>
        <w:r w:rsidR="00431E29">
          <w:rPr>
            <w:noProof/>
            <w:webHidden/>
          </w:rPr>
          <w:fldChar w:fldCharType="separate"/>
        </w:r>
        <w:r w:rsidR="002E7282">
          <w:rPr>
            <w:noProof/>
            <w:webHidden/>
          </w:rPr>
          <w:t>99</w:t>
        </w:r>
        <w:r w:rsidR="00431E29">
          <w:rPr>
            <w:noProof/>
            <w:webHidden/>
          </w:rPr>
          <w:fldChar w:fldCharType="end"/>
        </w:r>
      </w:hyperlink>
    </w:p>
    <w:p w:rsidR="002E7282" w:rsidRDefault="002E7282" w:rsidP="002E7282">
      <w:pPr>
        <w:pStyle w:val="21"/>
      </w:pPr>
      <w:r>
        <w:t xml:space="preserve">Приложение </w:t>
      </w:r>
      <w:r w:rsidRPr="0071266C">
        <w:t>4</w:t>
      </w:r>
      <w:r>
        <w:t>. Примеры решения простых задач</w:t>
      </w:r>
      <w:r>
        <w:tab/>
        <w:t>101</w:t>
      </w:r>
    </w:p>
    <w:p w:rsidR="002E7282" w:rsidRDefault="002E7282" w:rsidP="002E7282">
      <w:pPr>
        <w:pStyle w:val="21"/>
      </w:pPr>
      <w:r>
        <w:t xml:space="preserve">Приложение 5. </w:t>
      </w:r>
      <w:r w:rsidRPr="00EF2B16">
        <w:t>При</w:t>
      </w:r>
      <w:r>
        <w:t xml:space="preserve">ставки для образования десятичных кратных </w:t>
      </w:r>
      <w:r>
        <w:br/>
        <w:t>и дольных единиц. Основные физические константы</w:t>
      </w:r>
      <w:r>
        <w:tab/>
        <w:t>115</w:t>
      </w:r>
    </w:p>
    <w:p w:rsidR="002E7282" w:rsidRPr="002E7282" w:rsidRDefault="002E7282" w:rsidP="002E7282">
      <w:pPr>
        <w:pStyle w:val="af8"/>
      </w:pPr>
    </w:p>
    <w:p w:rsidR="002E7282" w:rsidRPr="002E7282" w:rsidRDefault="002E7282" w:rsidP="002E7282">
      <w:pPr>
        <w:rPr>
          <w:lang w:eastAsia="en-US"/>
        </w:rPr>
      </w:pPr>
    </w:p>
    <w:p w:rsidR="00002EF2" w:rsidRDefault="00431E29" w:rsidP="009B2F21">
      <w:r>
        <w:rPr>
          <w:szCs w:val="28"/>
        </w:rPr>
        <w:fldChar w:fldCharType="end"/>
      </w:r>
    </w:p>
    <w:p w:rsidR="009B2F21" w:rsidRDefault="009B2F21" w:rsidP="009B2F21"/>
    <w:p w:rsidR="00614EAE" w:rsidRDefault="00614EAE" w:rsidP="004F19E1">
      <w:pPr>
        <w:pStyle w:val="1"/>
        <w:sectPr w:rsidR="00614EAE" w:rsidSect="00614EAE">
          <w:headerReference w:type="even" r:id="rId10"/>
          <w:pgSz w:w="11906" w:h="16838" w:code="9"/>
          <w:pgMar w:top="1985" w:right="1418" w:bottom="1247" w:left="1418" w:header="1247" w:footer="709" w:gutter="0"/>
          <w:cols w:space="708"/>
          <w:titlePg/>
          <w:docGrid w:linePitch="360"/>
        </w:sectPr>
      </w:pPr>
    </w:p>
    <w:p w:rsidR="002A3BA1" w:rsidRPr="00574B80" w:rsidRDefault="00002EF2" w:rsidP="004F19E1">
      <w:pPr>
        <w:pStyle w:val="1"/>
      </w:pPr>
      <w:bookmarkStart w:id="1" w:name="_Toc70071010"/>
      <w:r>
        <w:lastRenderedPageBreak/>
        <w:t>В</w:t>
      </w:r>
      <w:r w:rsidR="002A3BA1" w:rsidRPr="006148BD">
        <w:t>ведение</w:t>
      </w:r>
      <w:bookmarkEnd w:id="1"/>
    </w:p>
    <w:p w:rsidR="00910F3E" w:rsidRPr="004F19E1" w:rsidRDefault="00910F3E" w:rsidP="006B71A7">
      <w:pPr>
        <w:pStyle w:val="af8"/>
      </w:pPr>
      <w:r w:rsidRPr="004F19E1">
        <w:t>Квантовая физика описывает свойства материи на уровне микроя</w:t>
      </w:r>
      <w:r w:rsidRPr="004F19E1">
        <w:t>в</w:t>
      </w:r>
      <w:r w:rsidRPr="004F19E1">
        <w:t xml:space="preserve">лений, исследуя законы движения микрообъектов. </w:t>
      </w:r>
    </w:p>
    <w:p w:rsidR="00910F3E" w:rsidRPr="00851583" w:rsidRDefault="00910F3E" w:rsidP="006B71A7">
      <w:pPr>
        <w:pStyle w:val="af8"/>
      </w:pPr>
      <w:r w:rsidRPr="00851583">
        <w:rPr>
          <w:bCs/>
        </w:rPr>
        <w:t>Предмет изучения квантовой физики</w:t>
      </w:r>
      <w:r w:rsidRPr="00851583">
        <w:t xml:space="preserve"> составляют квантовые объекты, обладающие размерами 10</w:t>
      </w:r>
      <w:r w:rsidRPr="00851583">
        <w:rPr>
          <w:vertAlign w:val="superscript"/>
        </w:rPr>
        <w:t>−8</w:t>
      </w:r>
      <w:r w:rsidRPr="00851583">
        <w:t xml:space="preserve"> см и меньше. Это молекулы, атомы, атомные ядра, элементарные частицы. Главные характеристики микрообъектов </w:t>
      </w:r>
      <w:r w:rsidR="006A78F9" w:rsidRPr="00851583">
        <w:t>–</w:t>
      </w:r>
      <w:r w:rsidRPr="00851583">
        <w:t xml:space="preserve"> масса покоя и электрический заряд. </w:t>
      </w:r>
      <w:r w:rsidR="006148BD" w:rsidRPr="00851583">
        <w:t>Например, м</w:t>
      </w:r>
      <w:r w:rsidRPr="00851583">
        <w:t>асса одного электрона m</w:t>
      </w:r>
      <w:r w:rsidRPr="00851583">
        <w:rPr>
          <w:vertAlign w:val="subscript"/>
        </w:rPr>
        <w:t>e</w:t>
      </w:r>
      <w:r w:rsidR="004F19E1" w:rsidRPr="00851583">
        <w:rPr>
          <w:vertAlign w:val="subscript"/>
        </w:rPr>
        <w:t xml:space="preserve"> </w:t>
      </w:r>
      <w:r w:rsidRPr="00851583">
        <w:t>равна 9,1·10</w:t>
      </w:r>
      <w:r w:rsidRPr="00851583">
        <w:rPr>
          <w:vertAlign w:val="superscript"/>
        </w:rPr>
        <w:t>−28</w:t>
      </w:r>
      <w:r w:rsidRPr="00851583">
        <w:t xml:space="preserve"> г. Некоторые частицы вообще не имеют массы покоя (нейтрино, фотон). </w:t>
      </w:r>
    </w:p>
    <w:p w:rsidR="002A3BA1" w:rsidRPr="00851583" w:rsidRDefault="002A3BA1" w:rsidP="006B71A7">
      <w:pPr>
        <w:pStyle w:val="af8"/>
        <w:rPr>
          <w:spacing w:val="-2"/>
        </w:rPr>
      </w:pPr>
      <w:r w:rsidRPr="004F19E1">
        <w:t>Важн</w:t>
      </w:r>
      <w:r w:rsidR="00910F3E" w:rsidRPr="004F19E1">
        <w:t>ейшее</w:t>
      </w:r>
      <w:r w:rsidR="004F19E1" w:rsidRPr="004F19E1">
        <w:t xml:space="preserve"> </w:t>
      </w:r>
      <w:r w:rsidRPr="004F19E1">
        <w:t xml:space="preserve">значение </w:t>
      </w:r>
      <w:r w:rsidR="006148BD" w:rsidRPr="004F19E1">
        <w:t xml:space="preserve">изучения </w:t>
      </w:r>
      <w:r w:rsidRPr="004F19E1">
        <w:t>квантовой физики заключается в во</w:t>
      </w:r>
      <w:r w:rsidRPr="004F19E1">
        <w:t>з</w:t>
      </w:r>
      <w:r w:rsidRPr="004F19E1">
        <w:t>можности проследить, как развивается научное познание мира. На примере изучения теории электричества мы увидели, как двигалось понимания электрических явлений от простых опытов и эмпирических законов к с</w:t>
      </w:r>
      <w:r w:rsidRPr="004F19E1">
        <w:t>и</w:t>
      </w:r>
      <w:r w:rsidRPr="004F19E1">
        <w:t xml:space="preserve">стеме уравнений Максвелла </w:t>
      </w:r>
      <w:r w:rsidR="006A78F9">
        <w:t>–</w:t>
      </w:r>
      <w:r w:rsidRPr="004F19E1">
        <w:t xml:space="preserve"> четырёх уравнений, в которых выражаются все наши знания о</w:t>
      </w:r>
      <w:r w:rsidR="00FD6FBB" w:rsidRPr="004F19E1">
        <w:t>б</w:t>
      </w:r>
      <w:r w:rsidRPr="004F19E1">
        <w:t xml:space="preserve"> электрических и магнитных явлениях. На примере квантовой теории можно увидеть, как возникает новая область научного </w:t>
      </w:r>
      <w:r w:rsidRPr="00851583">
        <w:rPr>
          <w:spacing w:val="-2"/>
        </w:rPr>
        <w:t xml:space="preserve">знания </w:t>
      </w:r>
      <w:r w:rsidR="006A78F9" w:rsidRPr="00851583">
        <w:rPr>
          <w:spacing w:val="-2"/>
        </w:rPr>
        <w:t>–</w:t>
      </w:r>
      <w:r w:rsidRPr="00851583">
        <w:rPr>
          <w:spacing w:val="-2"/>
        </w:rPr>
        <w:t xml:space="preserve"> от проблем в существующей картине мира к их пониманию и об</w:t>
      </w:r>
      <w:r w:rsidRPr="00851583">
        <w:rPr>
          <w:spacing w:val="-2"/>
        </w:rPr>
        <w:t>ъ</w:t>
      </w:r>
      <w:r w:rsidRPr="00851583">
        <w:rPr>
          <w:spacing w:val="-2"/>
        </w:rPr>
        <w:t>яснению, и как эта новая область связана с уже существующими областями.</w:t>
      </w:r>
    </w:p>
    <w:p w:rsidR="006148BD" w:rsidRPr="004F19E1" w:rsidRDefault="006148BD" w:rsidP="006B71A7">
      <w:pPr>
        <w:pStyle w:val="af8"/>
      </w:pPr>
      <w:r w:rsidRPr="004F19E1">
        <w:t>Одна из психологических проблем при знакомстве с неклассическ</w:t>
      </w:r>
      <w:r w:rsidRPr="004F19E1">
        <w:t>и</w:t>
      </w:r>
      <w:r w:rsidRPr="004F19E1">
        <w:t>ми разделами физики</w:t>
      </w:r>
      <w:r w:rsidR="0075553B" w:rsidRPr="004F19E1">
        <w:t>,</w:t>
      </w:r>
      <w:r w:rsidRPr="004F19E1">
        <w:t xml:space="preserve"> в частности, квантовой физикой или теорией отн</w:t>
      </w:r>
      <w:r w:rsidRPr="004F19E1">
        <w:t>о</w:t>
      </w:r>
      <w:r w:rsidRPr="004F19E1">
        <w:t>сительности, заключается в попытке примирить новые знания со своим п</w:t>
      </w:r>
      <w:r w:rsidRPr="004F19E1">
        <w:t>о</w:t>
      </w:r>
      <w:r w:rsidRPr="004F19E1">
        <w:t>вседневным опытом и житейским «здравым смыслом». Узнав о волновых свойствах объектов микромира, человек подсознательно пытается прим</w:t>
      </w:r>
      <w:r w:rsidRPr="004F19E1">
        <w:t>е</w:t>
      </w:r>
      <w:r w:rsidRPr="004F19E1">
        <w:t xml:space="preserve">нить это новое знание к привычным объектам. В результате возникает конфликт: ведь наш опыт говорит, что мяч, книга, кошка </w:t>
      </w:r>
      <w:r w:rsidR="006A78F9">
        <w:t>–</w:t>
      </w:r>
      <w:r w:rsidRPr="004F19E1">
        <w:t xml:space="preserve"> это вполне определённые объекты, находящиеся в определённом месте и уж точно никакими волнами в стороны не разбегающиеся.</w:t>
      </w:r>
    </w:p>
    <w:p w:rsidR="006148BD" w:rsidRPr="001C00B4" w:rsidRDefault="006148BD" w:rsidP="006B71A7">
      <w:pPr>
        <w:pStyle w:val="af8"/>
      </w:pPr>
      <w:r w:rsidRPr="001C00B4">
        <w:t xml:space="preserve">Необходимо понять, что наш «здравый смысл» формируется в очень ограниченном пространстве параметров </w:t>
      </w:r>
      <w:r w:rsidR="006A78F9" w:rsidRPr="001C00B4">
        <w:t>–</w:t>
      </w:r>
      <w:r w:rsidRPr="001C00B4">
        <w:t xml:space="preserve"> это не слишком маленькие и не слишком большие предметы, двигающиеся не слишком быстро, взаим</w:t>
      </w:r>
      <w:r w:rsidRPr="001C00B4">
        <w:t>о</w:t>
      </w:r>
      <w:r w:rsidRPr="001C00B4">
        <w:t>действующие не очень сильно и не очень слабо, и так далее. Частично это можно</w:t>
      </w:r>
      <w:r w:rsidR="004F19E1" w:rsidRPr="001C00B4">
        <w:t xml:space="preserve"> </w:t>
      </w:r>
      <w:r w:rsidRPr="001C00B4">
        <w:t>отобразить схемой, показанной на рис. 1.</w:t>
      </w:r>
    </w:p>
    <w:p w:rsidR="002A3BA1" w:rsidRDefault="006459DD" w:rsidP="004F19E1">
      <w:pPr>
        <w:pStyle w:val="afa"/>
      </w:pPr>
      <w:r>
        <w:rPr>
          <w:noProof/>
          <w:lang w:eastAsia="ru-RU"/>
        </w:rPr>
        <w:lastRenderedPageBreak/>
        <w:drawing>
          <wp:inline distT="0" distB="0" distL="0" distR="0">
            <wp:extent cx="5671332" cy="5401698"/>
            <wp:effectExtent l="19050" t="0" r="556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3035" cy="5403320"/>
                    </a:xfrm>
                    <a:prstGeom prst="rect">
                      <a:avLst/>
                    </a:prstGeom>
                    <a:noFill/>
                    <a:ln>
                      <a:noFill/>
                    </a:ln>
                  </pic:spPr>
                </pic:pic>
              </a:graphicData>
            </a:graphic>
          </wp:inline>
        </w:drawing>
      </w:r>
    </w:p>
    <w:p w:rsidR="002A3BA1" w:rsidRPr="00574B80" w:rsidRDefault="002A3BA1" w:rsidP="004F19E1">
      <w:pPr>
        <w:pStyle w:val="afa"/>
      </w:pPr>
      <w:r w:rsidRPr="00574B80">
        <w:rPr>
          <w:i/>
        </w:rPr>
        <w:t>Рис.</w:t>
      </w:r>
      <w:r w:rsidR="00574B80" w:rsidRPr="00574B80">
        <w:rPr>
          <w:i/>
        </w:rPr>
        <w:t xml:space="preserve"> </w:t>
      </w:r>
      <w:r w:rsidRPr="00574B80">
        <w:rPr>
          <w:i/>
        </w:rPr>
        <w:t>1.</w:t>
      </w:r>
      <w:r w:rsidRPr="00574B80">
        <w:t xml:space="preserve"> </w:t>
      </w:r>
      <w:r w:rsidR="006148BD" w:rsidRPr="00574B80">
        <w:t>Области изучения различных разделов физики</w:t>
      </w:r>
    </w:p>
    <w:p w:rsidR="00574B80" w:rsidRPr="004F19E1" w:rsidRDefault="00574B80" w:rsidP="00574B80">
      <w:pPr>
        <w:widowControl w:val="0"/>
        <w:spacing w:after="0" w:line="288" w:lineRule="auto"/>
        <w:ind w:firstLine="709"/>
        <w:jc w:val="both"/>
        <w:rPr>
          <w:rFonts w:ascii="Times New Roman" w:hAnsi="Times New Roman" w:cs="Times New Roman"/>
          <w:sz w:val="28"/>
          <w:szCs w:val="28"/>
        </w:rPr>
      </w:pPr>
      <w:r w:rsidRPr="004F19E1">
        <w:rPr>
          <w:rFonts w:ascii="Times New Roman" w:eastAsia="Times New Roman" w:hAnsi="Times New Roman" w:cs="Times New Roman"/>
          <w:sz w:val="28"/>
          <w:szCs w:val="28"/>
        </w:rPr>
        <w:t>Схема эта весьма условна, чётких границ между различными обл</w:t>
      </w:r>
      <w:r w:rsidRPr="004F19E1">
        <w:rPr>
          <w:rFonts w:ascii="Times New Roman" w:eastAsia="Times New Roman" w:hAnsi="Times New Roman" w:cs="Times New Roman"/>
          <w:sz w:val="28"/>
          <w:szCs w:val="28"/>
        </w:rPr>
        <w:t>а</w:t>
      </w:r>
      <w:r w:rsidRPr="004F19E1">
        <w:rPr>
          <w:rFonts w:ascii="Times New Roman" w:eastAsia="Times New Roman" w:hAnsi="Times New Roman" w:cs="Times New Roman"/>
          <w:sz w:val="28"/>
          <w:szCs w:val="28"/>
        </w:rPr>
        <w:t xml:space="preserve">стями физики нет </w:t>
      </w:r>
      <w:r w:rsidR="006A78F9">
        <w:rPr>
          <w:rFonts w:ascii="Times New Roman" w:eastAsia="Times New Roman" w:hAnsi="Times New Roman" w:cs="Times New Roman"/>
          <w:sz w:val="28"/>
          <w:szCs w:val="28"/>
        </w:rPr>
        <w:t>–</w:t>
      </w:r>
      <w:r w:rsidRPr="004F19E1">
        <w:rPr>
          <w:rFonts w:ascii="Times New Roman" w:eastAsia="Times New Roman" w:hAnsi="Times New Roman" w:cs="Times New Roman"/>
          <w:sz w:val="28"/>
          <w:szCs w:val="28"/>
        </w:rPr>
        <w:t xml:space="preserve"> они переходят друг в друга непрерывно. Схема эта, несомненно, неполна, можно её уточнять, например, вспомнив про физику элементарных частиц. Но есть один важный вывод, ради которого и нар</w:t>
      </w:r>
      <w:r w:rsidRPr="004F19E1">
        <w:rPr>
          <w:rFonts w:ascii="Times New Roman" w:eastAsia="Times New Roman" w:hAnsi="Times New Roman" w:cs="Times New Roman"/>
          <w:sz w:val="28"/>
          <w:szCs w:val="28"/>
        </w:rPr>
        <w:t>и</w:t>
      </w:r>
      <w:r w:rsidRPr="004F19E1">
        <w:rPr>
          <w:rFonts w:ascii="Times New Roman" w:eastAsia="Times New Roman" w:hAnsi="Times New Roman" w:cs="Times New Roman"/>
          <w:sz w:val="28"/>
          <w:szCs w:val="28"/>
        </w:rPr>
        <w:t>сована эта схема: область параметров, в которой формируется наш «ж</w:t>
      </w:r>
      <w:r w:rsidRPr="004F19E1">
        <w:rPr>
          <w:rFonts w:ascii="Times New Roman" w:eastAsia="Times New Roman" w:hAnsi="Times New Roman" w:cs="Times New Roman"/>
          <w:sz w:val="28"/>
          <w:szCs w:val="28"/>
        </w:rPr>
        <w:t>и</w:t>
      </w:r>
      <w:r w:rsidRPr="004F19E1">
        <w:rPr>
          <w:rFonts w:ascii="Times New Roman" w:eastAsia="Times New Roman" w:hAnsi="Times New Roman" w:cs="Times New Roman"/>
          <w:sz w:val="28"/>
          <w:szCs w:val="28"/>
        </w:rPr>
        <w:t>тейский опыт» и «здравый смысл» очень небольшая. Поэтому нет ничего удивительного, что в условиях, далёких от привычных нам (в частности, в микромире)</w:t>
      </w:r>
      <w:r w:rsidR="001C00B4">
        <w:rPr>
          <w:rFonts w:ascii="Times New Roman" w:eastAsia="Times New Roman" w:hAnsi="Times New Roman" w:cs="Times New Roman"/>
          <w:sz w:val="28"/>
          <w:szCs w:val="28"/>
        </w:rPr>
        <w:t>,</w:t>
      </w:r>
      <w:r w:rsidRPr="004F19E1">
        <w:rPr>
          <w:rFonts w:ascii="Times New Roman" w:eastAsia="Times New Roman" w:hAnsi="Times New Roman" w:cs="Times New Roman"/>
          <w:sz w:val="28"/>
          <w:szCs w:val="28"/>
        </w:rPr>
        <w:t xml:space="preserve"> действуют другие законы. И применять понятия «здравого смысла» всегда надо с осторожностью, отдавая себе отчёт в том, что этот «здравый смысл» не универсален. Более того, можно сказать, что квант</w:t>
      </w:r>
      <w:r w:rsidRPr="004F19E1">
        <w:rPr>
          <w:rFonts w:ascii="Times New Roman" w:eastAsia="Times New Roman" w:hAnsi="Times New Roman" w:cs="Times New Roman"/>
          <w:sz w:val="28"/>
          <w:szCs w:val="28"/>
        </w:rPr>
        <w:t>о</w:t>
      </w:r>
      <w:r w:rsidRPr="004F19E1">
        <w:rPr>
          <w:rFonts w:ascii="Times New Roman" w:eastAsia="Times New Roman" w:hAnsi="Times New Roman" w:cs="Times New Roman"/>
          <w:sz w:val="28"/>
          <w:szCs w:val="28"/>
        </w:rPr>
        <w:t xml:space="preserve">вая физика – это более общая теория, чем физика классическая. </w:t>
      </w:r>
    </w:p>
    <w:p w:rsidR="002A3BA1" w:rsidRPr="004F19E1" w:rsidRDefault="002A3BA1" w:rsidP="00574B80">
      <w:pPr>
        <w:pStyle w:val="af8"/>
      </w:pPr>
      <w:r w:rsidRPr="004F19E1">
        <w:lastRenderedPageBreak/>
        <w:t>Многое в природе невозможно вообразить</w:t>
      </w:r>
      <w:r w:rsidR="0075553B" w:rsidRPr="004F19E1">
        <w:t>,</w:t>
      </w:r>
      <w:r w:rsidRPr="004F19E1">
        <w:t xml:space="preserve"> опираясь </w:t>
      </w:r>
      <w:r w:rsidR="001C00B4">
        <w:t xml:space="preserve">лишь </w:t>
      </w:r>
      <w:r w:rsidRPr="004F19E1">
        <w:t>на наш повседневный опыт, однако можн</w:t>
      </w:r>
      <w:r w:rsidR="0075553B" w:rsidRPr="004F19E1">
        <w:t xml:space="preserve">о понять и объяснить. И в этом </w:t>
      </w:r>
      <w:r w:rsidRPr="004F19E1">
        <w:t>заключ</w:t>
      </w:r>
      <w:r w:rsidRPr="004F19E1">
        <w:t>а</w:t>
      </w:r>
      <w:r w:rsidRPr="004F19E1">
        <w:t>ется одно из величайших достижений научного познания мира, одно из в</w:t>
      </w:r>
      <w:r w:rsidRPr="004F19E1">
        <w:t>е</w:t>
      </w:r>
      <w:r w:rsidRPr="004F19E1">
        <w:t xml:space="preserve">личайших достижений человеческого разума: мы можем понять то, чего не можем представить. </w:t>
      </w:r>
    </w:p>
    <w:p w:rsidR="002A3BA1" w:rsidRPr="004F19E1" w:rsidRDefault="002A3BA1" w:rsidP="002A3BA1">
      <w:pPr>
        <w:widowControl w:val="0"/>
        <w:spacing w:after="0" w:line="288" w:lineRule="auto"/>
        <w:ind w:firstLine="709"/>
        <w:jc w:val="both"/>
        <w:rPr>
          <w:rFonts w:ascii="Times New Roman" w:eastAsia="Times New Roman" w:hAnsi="Times New Roman" w:cs="Times New Roman"/>
          <w:sz w:val="28"/>
          <w:szCs w:val="28"/>
        </w:rPr>
      </w:pPr>
      <w:r w:rsidRPr="004F19E1">
        <w:rPr>
          <w:rFonts w:ascii="Times New Roman" w:eastAsia="Times New Roman" w:hAnsi="Times New Roman" w:cs="Times New Roman"/>
          <w:sz w:val="28"/>
          <w:szCs w:val="28"/>
        </w:rPr>
        <w:t>Отметим также, что квантовая физика является важной составля</w:t>
      </w:r>
      <w:r w:rsidRPr="004F19E1">
        <w:rPr>
          <w:rFonts w:ascii="Times New Roman" w:eastAsia="Times New Roman" w:hAnsi="Times New Roman" w:cs="Times New Roman"/>
          <w:sz w:val="28"/>
          <w:szCs w:val="28"/>
        </w:rPr>
        <w:t>ю</w:t>
      </w:r>
      <w:r w:rsidRPr="004F19E1">
        <w:rPr>
          <w:rFonts w:ascii="Times New Roman" w:eastAsia="Times New Roman" w:hAnsi="Times New Roman" w:cs="Times New Roman"/>
          <w:sz w:val="28"/>
          <w:szCs w:val="28"/>
        </w:rPr>
        <w:t>щей научной картины мира, она тесно связана с другими областями физ</w:t>
      </w:r>
      <w:r w:rsidRPr="004F19E1">
        <w:rPr>
          <w:rFonts w:ascii="Times New Roman" w:eastAsia="Times New Roman" w:hAnsi="Times New Roman" w:cs="Times New Roman"/>
          <w:sz w:val="28"/>
          <w:szCs w:val="28"/>
        </w:rPr>
        <w:t>и</w:t>
      </w:r>
      <w:r w:rsidRPr="004F19E1">
        <w:rPr>
          <w:rFonts w:ascii="Times New Roman" w:eastAsia="Times New Roman" w:hAnsi="Times New Roman" w:cs="Times New Roman"/>
          <w:sz w:val="28"/>
          <w:szCs w:val="28"/>
        </w:rPr>
        <w:t>ки: физика твёрдого тела</w:t>
      </w:r>
      <w:r w:rsidR="004F19E1" w:rsidRPr="004F19E1">
        <w:rPr>
          <w:rFonts w:ascii="Times New Roman" w:eastAsia="Times New Roman" w:hAnsi="Times New Roman" w:cs="Times New Roman"/>
          <w:sz w:val="28"/>
          <w:szCs w:val="28"/>
        </w:rPr>
        <w:t xml:space="preserve"> </w:t>
      </w:r>
      <w:r w:rsidR="006A78F9">
        <w:rPr>
          <w:rFonts w:ascii="Times New Roman" w:eastAsia="Times New Roman" w:hAnsi="Times New Roman" w:cs="Times New Roman"/>
          <w:sz w:val="28"/>
          <w:szCs w:val="28"/>
        </w:rPr>
        <w:t>–</w:t>
      </w:r>
      <w:r w:rsidRPr="004F19E1">
        <w:rPr>
          <w:rFonts w:ascii="Times New Roman" w:eastAsia="Times New Roman" w:hAnsi="Times New Roman" w:cs="Times New Roman"/>
          <w:sz w:val="28"/>
          <w:szCs w:val="28"/>
        </w:rPr>
        <w:t xml:space="preserve"> это во многом квантовая физика, явления сверхтекучести и сверхпроводимости </w:t>
      </w:r>
      <w:r w:rsidR="006A78F9">
        <w:rPr>
          <w:rFonts w:ascii="Times New Roman" w:eastAsia="Times New Roman" w:hAnsi="Times New Roman" w:cs="Times New Roman"/>
          <w:sz w:val="28"/>
          <w:szCs w:val="28"/>
        </w:rPr>
        <w:t>–</w:t>
      </w:r>
      <w:r w:rsidRPr="004F19E1">
        <w:rPr>
          <w:rFonts w:ascii="Times New Roman" w:eastAsia="Times New Roman" w:hAnsi="Times New Roman" w:cs="Times New Roman"/>
          <w:sz w:val="28"/>
          <w:szCs w:val="28"/>
        </w:rPr>
        <w:t xml:space="preserve"> это квантовые явления, вопросы строения материи и взаимодействия излучения с веществом не могут быть поняты во всей полноте без методов квантовой физики. В качестве объе</w:t>
      </w:r>
      <w:r w:rsidRPr="004F19E1">
        <w:rPr>
          <w:rFonts w:ascii="Times New Roman" w:eastAsia="Times New Roman" w:hAnsi="Times New Roman" w:cs="Times New Roman"/>
          <w:sz w:val="28"/>
          <w:szCs w:val="28"/>
        </w:rPr>
        <w:t>к</w:t>
      </w:r>
      <w:r w:rsidRPr="004F19E1">
        <w:rPr>
          <w:rFonts w:ascii="Times New Roman" w:eastAsia="Times New Roman" w:hAnsi="Times New Roman" w:cs="Times New Roman"/>
          <w:sz w:val="28"/>
          <w:szCs w:val="28"/>
        </w:rPr>
        <w:t>тивной оценки роли квантовой физики можно рассмотреть список Ноб</w:t>
      </w:r>
      <w:r w:rsidRPr="004F19E1">
        <w:rPr>
          <w:rFonts w:ascii="Times New Roman" w:eastAsia="Times New Roman" w:hAnsi="Times New Roman" w:cs="Times New Roman"/>
          <w:sz w:val="28"/>
          <w:szCs w:val="28"/>
        </w:rPr>
        <w:t>е</w:t>
      </w:r>
      <w:r w:rsidRPr="004F19E1">
        <w:rPr>
          <w:rFonts w:ascii="Times New Roman" w:eastAsia="Times New Roman" w:hAnsi="Times New Roman" w:cs="Times New Roman"/>
          <w:sz w:val="28"/>
          <w:szCs w:val="28"/>
        </w:rPr>
        <w:t>левских премий по физике</w:t>
      </w:r>
      <w:r w:rsidR="000C06AB" w:rsidRPr="004F19E1">
        <w:rPr>
          <w:rStyle w:val="af4"/>
          <w:rFonts w:ascii="Times New Roman" w:eastAsia="Times New Roman" w:hAnsi="Times New Roman" w:cs="Times New Roman"/>
          <w:sz w:val="28"/>
          <w:szCs w:val="28"/>
        </w:rPr>
        <w:footnoteReference w:id="1"/>
      </w:r>
      <w:r w:rsidRPr="004F19E1">
        <w:rPr>
          <w:rFonts w:ascii="Times New Roman" w:eastAsia="Times New Roman" w:hAnsi="Times New Roman" w:cs="Times New Roman"/>
          <w:sz w:val="28"/>
          <w:szCs w:val="28"/>
        </w:rPr>
        <w:t xml:space="preserve"> и химии</w:t>
      </w:r>
      <w:r w:rsidR="000C06AB" w:rsidRPr="004F19E1">
        <w:rPr>
          <w:rStyle w:val="af4"/>
          <w:rFonts w:ascii="Times New Roman" w:eastAsia="Times New Roman" w:hAnsi="Times New Roman" w:cs="Times New Roman"/>
          <w:sz w:val="28"/>
          <w:szCs w:val="28"/>
        </w:rPr>
        <w:footnoteReference w:id="2"/>
      </w:r>
      <w:r w:rsidR="00574B80" w:rsidRPr="004F19E1">
        <w:rPr>
          <w:rFonts w:ascii="Times New Roman" w:eastAsia="Times New Roman" w:hAnsi="Times New Roman" w:cs="Times New Roman"/>
          <w:sz w:val="28"/>
          <w:szCs w:val="28"/>
        </w:rPr>
        <w:t> </w:t>
      </w:r>
      <w:r w:rsidR="006A78F9">
        <w:rPr>
          <w:rFonts w:ascii="Times New Roman" w:eastAsia="Times New Roman" w:hAnsi="Times New Roman" w:cs="Times New Roman"/>
          <w:sz w:val="28"/>
          <w:szCs w:val="28"/>
        </w:rPr>
        <w:t>–</w:t>
      </w:r>
      <w:r w:rsidRPr="004F19E1">
        <w:rPr>
          <w:rFonts w:ascii="Times New Roman" w:eastAsia="Times New Roman" w:hAnsi="Times New Roman" w:cs="Times New Roman"/>
          <w:sz w:val="28"/>
          <w:szCs w:val="28"/>
        </w:rPr>
        <w:t xml:space="preserve"> и мы увидим, что за открытия, св</w:t>
      </w:r>
      <w:r w:rsidRPr="004F19E1">
        <w:rPr>
          <w:rFonts w:ascii="Times New Roman" w:eastAsia="Times New Roman" w:hAnsi="Times New Roman" w:cs="Times New Roman"/>
          <w:sz w:val="28"/>
          <w:szCs w:val="28"/>
        </w:rPr>
        <w:t>я</w:t>
      </w:r>
      <w:r w:rsidRPr="004F19E1">
        <w:rPr>
          <w:rFonts w:ascii="Times New Roman" w:eastAsia="Times New Roman" w:hAnsi="Times New Roman" w:cs="Times New Roman"/>
          <w:sz w:val="28"/>
          <w:szCs w:val="28"/>
        </w:rPr>
        <w:t>занные с квантовой физикой</w:t>
      </w:r>
      <w:r w:rsidR="001C00B4">
        <w:rPr>
          <w:rFonts w:ascii="Times New Roman" w:eastAsia="Times New Roman" w:hAnsi="Times New Roman" w:cs="Times New Roman"/>
          <w:sz w:val="28"/>
          <w:szCs w:val="28"/>
        </w:rPr>
        <w:t>,</w:t>
      </w:r>
      <w:r w:rsidRPr="004F19E1">
        <w:rPr>
          <w:rFonts w:ascii="Times New Roman" w:eastAsia="Times New Roman" w:hAnsi="Times New Roman" w:cs="Times New Roman"/>
          <w:sz w:val="28"/>
          <w:szCs w:val="28"/>
        </w:rPr>
        <w:t xml:space="preserve"> присуждена заметная часть премий</w:t>
      </w:r>
      <w:r w:rsidR="006A78F9">
        <w:rPr>
          <w:rFonts w:ascii="Times New Roman" w:eastAsia="Times New Roman" w:hAnsi="Times New Roman" w:cs="Times New Roman"/>
          <w:sz w:val="28"/>
          <w:szCs w:val="28"/>
        </w:rPr>
        <w:t xml:space="preserve"> (см. </w:t>
      </w:r>
      <w:r w:rsidR="001C00B4" w:rsidRPr="004F19E1">
        <w:rPr>
          <w:rFonts w:ascii="Times New Roman" w:eastAsia="Times New Roman" w:hAnsi="Times New Roman" w:cs="Times New Roman"/>
          <w:sz w:val="28"/>
          <w:szCs w:val="28"/>
        </w:rPr>
        <w:t xml:space="preserve">Приложение </w:t>
      </w:r>
      <w:r w:rsidR="005F5A9D" w:rsidRPr="004F19E1">
        <w:rPr>
          <w:rFonts w:ascii="Times New Roman" w:eastAsia="Times New Roman" w:hAnsi="Times New Roman" w:cs="Times New Roman"/>
          <w:sz w:val="28"/>
          <w:szCs w:val="28"/>
        </w:rPr>
        <w:t>1).</w:t>
      </w:r>
    </w:p>
    <w:p w:rsidR="005F5A9D" w:rsidRPr="004F19E1" w:rsidRDefault="005F5A9D" w:rsidP="005F5A9D">
      <w:pPr>
        <w:widowControl w:val="0"/>
        <w:spacing w:after="0" w:line="288" w:lineRule="auto"/>
        <w:ind w:firstLine="709"/>
        <w:jc w:val="both"/>
        <w:rPr>
          <w:rFonts w:ascii="Times New Roman" w:hAnsi="Times New Roman" w:cs="Times New Roman"/>
          <w:b/>
          <w:sz w:val="28"/>
          <w:szCs w:val="28"/>
        </w:rPr>
      </w:pPr>
      <w:r w:rsidRPr="004F19E1">
        <w:rPr>
          <w:rFonts w:ascii="Times New Roman" w:eastAsia="Times New Roman" w:hAnsi="Times New Roman" w:cs="Times New Roman"/>
          <w:sz w:val="28"/>
          <w:szCs w:val="28"/>
        </w:rPr>
        <w:t>Квантовая теория, как мы видим по этому перечислению достиж</w:t>
      </w:r>
      <w:r w:rsidRPr="004F19E1">
        <w:rPr>
          <w:rFonts w:ascii="Times New Roman" w:eastAsia="Times New Roman" w:hAnsi="Times New Roman" w:cs="Times New Roman"/>
          <w:sz w:val="28"/>
          <w:szCs w:val="28"/>
        </w:rPr>
        <w:t>е</w:t>
      </w:r>
      <w:r w:rsidRPr="004F19E1">
        <w:rPr>
          <w:rFonts w:ascii="Times New Roman" w:eastAsia="Times New Roman" w:hAnsi="Times New Roman" w:cs="Times New Roman"/>
          <w:sz w:val="28"/>
          <w:szCs w:val="28"/>
        </w:rPr>
        <w:t>ний, объяснила многие явления природы. Она является признанной и мн</w:t>
      </w:r>
      <w:r w:rsidRPr="004F19E1">
        <w:rPr>
          <w:rFonts w:ascii="Times New Roman" w:eastAsia="Times New Roman" w:hAnsi="Times New Roman" w:cs="Times New Roman"/>
          <w:sz w:val="28"/>
          <w:szCs w:val="28"/>
        </w:rPr>
        <w:t>о</w:t>
      </w:r>
      <w:r w:rsidRPr="004F19E1">
        <w:rPr>
          <w:rFonts w:ascii="Times New Roman" w:eastAsia="Times New Roman" w:hAnsi="Times New Roman" w:cs="Times New Roman"/>
          <w:sz w:val="28"/>
          <w:szCs w:val="28"/>
        </w:rPr>
        <w:t>гократно подтверждённой теорией.</w:t>
      </w:r>
    </w:p>
    <w:p w:rsidR="005F5A9D" w:rsidRPr="004F19E1" w:rsidRDefault="005F5A9D" w:rsidP="002A3BA1">
      <w:pPr>
        <w:widowControl w:val="0"/>
        <w:spacing w:after="0" w:line="288" w:lineRule="auto"/>
        <w:ind w:firstLine="709"/>
        <w:jc w:val="both"/>
        <w:rPr>
          <w:rFonts w:ascii="Times New Roman" w:eastAsia="Times New Roman" w:hAnsi="Times New Roman" w:cs="Times New Roman"/>
          <w:sz w:val="28"/>
          <w:szCs w:val="28"/>
        </w:rPr>
      </w:pPr>
    </w:p>
    <w:p w:rsidR="004F19E1" w:rsidRDefault="004F19E1" w:rsidP="00891B15">
      <w:pPr>
        <w:pageBreakBefore/>
        <w:spacing w:after="0" w:line="288" w:lineRule="auto"/>
        <w:jc w:val="center"/>
        <w:rPr>
          <w:rFonts w:ascii="Times New Roman" w:hAnsi="Times New Roman" w:cs="Times New Roman"/>
          <w:b/>
          <w:sz w:val="28"/>
          <w:szCs w:val="28"/>
        </w:rPr>
        <w:sectPr w:rsidR="004F19E1" w:rsidSect="00614EAE">
          <w:headerReference w:type="even" r:id="rId12"/>
          <w:pgSz w:w="11906" w:h="16838" w:code="9"/>
          <w:pgMar w:top="1985" w:right="1418" w:bottom="1247" w:left="1418" w:header="1247" w:footer="709" w:gutter="0"/>
          <w:cols w:space="708"/>
          <w:titlePg/>
          <w:docGrid w:linePitch="360"/>
        </w:sectPr>
      </w:pPr>
    </w:p>
    <w:p w:rsidR="00C51F1D" w:rsidRPr="004F19E1" w:rsidRDefault="00C51F1D" w:rsidP="004F19E1">
      <w:pPr>
        <w:pStyle w:val="1"/>
        <w:rPr>
          <w:rFonts w:cs="Times New Roman"/>
        </w:rPr>
      </w:pPr>
      <w:bookmarkStart w:id="2" w:name="_Toc70071011"/>
      <w:r w:rsidRPr="00F90BC8">
        <w:lastRenderedPageBreak/>
        <w:t xml:space="preserve">Глава </w:t>
      </w:r>
      <w:r w:rsidRPr="00F90BC8">
        <w:rPr>
          <w:lang w:val="en-US"/>
        </w:rPr>
        <w:t>I</w:t>
      </w:r>
      <w:r w:rsidR="006856FE" w:rsidRPr="006856FE">
        <w:t xml:space="preserve">. </w:t>
      </w:r>
      <w:r w:rsidRPr="004F19E1">
        <w:rPr>
          <w:szCs w:val="28"/>
        </w:rPr>
        <w:t>ЭКСПЕРИМЕНТАЛЬНЫЕ</w:t>
      </w:r>
      <w:r w:rsidRPr="00F90BC8">
        <w:t xml:space="preserve"> ОСНОВАНИЯ</w:t>
      </w:r>
      <w:r w:rsidR="004F19E1">
        <w:br/>
      </w:r>
      <w:r w:rsidRPr="004F19E1">
        <w:rPr>
          <w:rFonts w:cs="Times New Roman"/>
        </w:rPr>
        <w:t>КВАНТОВОЙ ТЕОРИИ</w:t>
      </w:r>
      <w:bookmarkEnd w:id="2"/>
    </w:p>
    <w:p w:rsidR="00C51F1D" w:rsidRPr="00F90BC8" w:rsidRDefault="00C51F1D" w:rsidP="00671AEA">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Из-за малых (</w:t>
      </w:r>
      <m:oMath>
        <m:sSup>
          <m:sSupPr>
            <m:ctrlPr>
              <w:rPr>
                <w:rFonts w:ascii="Cambria Math" w:hAnsi="Times New Roman" w:cs="Times New Roman"/>
                <w:i/>
                <w:sz w:val="28"/>
              </w:rPr>
            </m:ctrlPr>
          </m:sSupPr>
          <m:e>
            <m:r>
              <w:rPr>
                <w:rFonts w:ascii="Cambria Math" w:hAnsi="Times New Roman" w:cs="Times New Roman"/>
                <w:sz w:val="28"/>
              </w:rPr>
              <m:t>10</m:t>
            </m:r>
          </m:e>
          <m:sup>
            <m:r>
              <w:rPr>
                <w:rFonts w:ascii="Times New Roman" w:hAnsi="Times New Roman" w:cs="Times New Roman"/>
                <w:sz w:val="28"/>
              </w:rPr>
              <m:t>-</m:t>
            </m:r>
            <m:r>
              <w:rPr>
                <w:rFonts w:ascii="Cambria Math" w:hAnsi="Times New Roman" w:cs="Times New Roman"/>
                <w:sz w:val="28"/>
              </w:rPr>
              <m:t>10</m:t>
            </m:r>
          </m:sup>
        </m:sSup>
        <m:r>
          <w:rPr>
            <w:rFonts w:ascii="Cambria Math" w:hAnsi="Times New Roman" w:cs="Times New Roman"/>
            <w:sz w:val="28"/>
          </w:rPr>
          <m:t xml:space="preserve"> </m:t>
        </m:r>
        <m:r>
          <w:rPr>
            <w:rFonts w:ascii="Cambria Math" w:hAnsi="Times New Roman" w:cs="Times New Roman"/>
            <w:sz w:val="28"/>
          </w:rPr>
          <m:t>м</m:t>
        </m:r>
        <m:r>
          <w:rPr>
            <w:rFonts w:ascii="Cambria Math" w:hAnsi="Cambria Math" w:cs="Times New Roman"/>
            <w:sz w:val="28"/>
          </w:rPr>
          <m:t>≡</m:t>
        </m:r>
        <m:r>
          <w:rPr>
            <w:rFonts w:ascii="Cambria Math" w:hAnsi="Times New Roman" w:cs="Times New Roman"/>
            <w:sz w:val="28"/>
          </w:rPr>
          <m:t xml:space="preserve"> 1</m:t>
        </m:r>
        <m:r>
          <w:rPr>
            <w:rFonts w:ascii="Cambria Math" w:hAnsi="Cambria Math" w:cs="Times New Roman"/>
            <w:sz w:val="28"/>
          </w:rPr>
          <m:t>Å</m:t>
        </m:r>
      </m:oMath>
      <w:r w:rsidRPr="00F90BC8">
        <w:rPr>
          <w:rFonts w:ascii="Times New Roman" w:hAnsi="Times New Roman" w:cs="Times New Roman"/>
          <w:sz w:val="28"/>
        </w:rPr>
        <w:t>) размеров отдельные атомы увидеть нельзя. Информаци</w:t>
      </w:r>
      <w:r w:rsidR="00671AEA">
        <w:rPr>
          <w:rFonts w:ascii="Times New Roman" w:hAnsi="Times New Roman" w:cs="Times New Roman"/>
          <w:sz w:val="28"/>
        </w:rPr>
        <w:t>ю</w:t>
      </w:r>
      <w:r w:rsidRPr="00F90BC8">
        <w:rPr>
          <w:rFonts w:ascii="Times New Roman" w:hAnsi="Times New Roman" w:cs="Times New Roman"/>
          <w:sz w:val="28"/>
        </w:rPr>
        <w:t xml:space="preserve"> о строении атомов можно получить лишь косвенным способом. Например, исследуя их реакции на различные физические во</w:t>
      </w:r>
      <w:r w:rsidRPr="00F90BC8">
        <w:rPr>
          <w:rFonts w:ascii="Times New Roman" w:hAnsi="Times New Roman" w:cs="Times New Roman"/>
          <w:sz w:val="28"/>
        </w:rPr>
        <w:t>з</w:t>
      </w:r>
      <w:r w:rsidRPr="00F90BC8">
        <w:rPr>
          <w:rFonts w:ascii="Times New Roman" w:hAnsi="Times New Roman" w:cs="Times New Roman"/>
          <w:sz w:val="28"/>
        </w:rPr>
        <w:t>действия.</w:t>
      </w:r>
      <w:r w:rsidR="004F19E1">
        <w:rPr>
          <w:rFonts w:ascii="Times New Roman" w:hAnsi="Times New Roman" w:cs="Times New Roman"/>
          <w:sz w:val="28"/>
        </w:rPr>
        <w:t xml:space="preserve"> </w:t>
      </w:r>
      <w:r w:rsidRPr="00F90BC8">
        <w:rPr>
          <w:rFonts w:ascii="Times New Roman" w:hAnsi="Times New Roman" w:cs="Times New Roman"/>
          <w:sz w:val="28"/>
        </w:rPr>
        <w:t xml:space="preserve">Такие воздействия подразделяются на три большие группы: </w:t>
      </w:r>
    </w:p>
    <w:p w:rsidR="00C51F1D" w:rsidRPr="00F90BC8" w:rsidRDefault="00C734E7" w:rsidP="004F19E1">
      <w:pPr>
        <w:pStyle w:val="af8"/>
      </w:pPr>
      <w:r>
        <w:t>1) н</w:t>
      </w:r>
      <w:r w:rsidR="00C51F1D" w:rsidRPr="00F90BC8">
        <w:t xml:space="preserve">агрев – </w:t>
      </w:r>
      <w:r w:rsidR="0022772D">
        <w:t xml:space="preserve">при этом </w:t>
      </w:r>
      <w:r w:rsidR="00C51F1D" w:rsidRPr="00F90BC8">
        <w:t xml:space="preserve">усиливается </w:t>
      </w:r>
      <w:r w:rsidR="0022772D">
        <w:t xml:space="preserve">беспорядочное </w:t>
      </w:r>
      <w:r w:rsidR="00C51F1D" w:rsidRPr="00F90BC8">
        <w:t>тепловое движение атомов</w:t>
      </w:r>
      <w:r>
        <w:t xml:space="preserve">; </w:t>
      </w:r>
    </w:p>
    <w:p w:rsidR="00C51F1D" w:rsidRPr="00F90BC8" w:rsidRDefault="00C734E7" w:rsidP="004F19E1">
      <w:pPr>
        <w:pStyle w:val="af8"/>
      </w:pPr>
      <w:r>
        <w:t>2) о</w:t>
      </w:r>
      <w:r w:rsidR="00C51F1D" w:rsidRPr="00F90BC8">
        <w:t xml:space="preserve">блучение электромагнитными волнами разных частот (свет, </w:t>
      </w:r>
      <w:r w:rsidR="0022772D">
        <w:t>рен</w:t>
      </w:r>
      <w:r w:rsidR="0022772D">
        <w:t>т</w:t>
      </w:r>
      <w:r w:rsidR="0022772D">
        <w:t>геновское и гамма-излучение</w:t>
      </w:r>
      <w:r w:rsidR="00C51F1D" w:rsidRPr="00F90BC8">
        <w:rPr>
          <w:shd w:val="clear" w:color="auto" w:fill="FFFFFF" w:themeFill="background1"/>
        </w:rPr>
        <w:t>)</w:t>
      </w:r>
      <w:r>
        <w:rPr>
          <w:shd w:val="clear" w:color="auto" w:fill="FFFFFF" w:themeFill="background1"/>
        </w:rPr>
        <w:t xml:space="preserve">; </w:t>
      </w:r>
    </w:p>
    <w:p w:rsidR="00C51F1D" w:rsidRPr="00F90BC8" w:rsidRDefault="00C734E7" w:rsidP="004F19E1">
      <w:pPr>
        <w:pStyle w:val="af8"/>
      </w:pPr>
      <w:r>
        <w:rPr>
          <w:shd w:val="clear" w:color="auto" w:fill="FFFFFF" w:themeFill="background1"/>
        </w:rPr>
        <w:t>3)</w:t>
      </w:r>
      <w:r w:rsidR="006A7B54">
        <w:rPr>
          <w:shd w:val="clear" w:color="auto" w:fill="FFFFFF" w:themeFill="background1"/>
        </w:rPr>
        <w:t xml:space="preserve"> </w:t>
      </w:r>
      <w:r>
        <w:rPr>
          <w:shd w:val="clear" w:color="auto" w:fill="FFFFFF" w:themeFill="background1"/>
        </w:rPr>
        <w:t>б</w:t>
      </w:r>
      <w:r w:rsidR="00C51F1D" w:rsidRPr="00F90BC8">
        <w:rPr>
          <w:shd w:val="clear" w:color="auto" w:fill="FFFFFF" w:themeFill="background1"/>
        </w:rPr>
        <w:t>омбардировка микрочастицами (</w:t>
      </w:r>
      <w:r>
        <w:rPr>
          <w:shd w:val="clear" w:color="auto" w:fill="FFFFFF" w:themeFill="background1"/>
        </w:rPr>
        <w:t>электрон</w:t>
      </w:r>
      <w:r w:rsidR="0022772D">
        <w:rPr>
          <w:shd w:val="clear" w:color="auto" w:fill="FFFFFF" w:themeFill="background1"/>
        </w:rPr>
        <w:t>ами</w:t>
      </w:r>
      <w:r>
        <w:rPr>
          <w:shd w:val="clear" w:color="auto" w:fill="FFFFFF" w:themeFill="background1"/>
        </w:rPr>
        <w:t xml:space="preserve"> </w:t>
      </w:r>
      <m:oMath>
        <m:sSup>
          <m:sSupPr>
            <m:ctrlPr>
              <w:rPr>
                <w:rFonts w:ascii="Cambria Math" w:hAnsi="Cambria Math"/>
                <w:i/>
                <w:shd w:val="clear" w:color="auto" w:fill="FFFFFF" w:themeFill="background1"/>
              </w:rPr>
            </m:ctrlPr>
          </m:sSupPr>
          <m:e>
            <m:r>
              <w:rPr>
                <w:rFonts w:ascii="Cambria Math" w:hAnsi="Cambria Math"/>
                <w:shd w:val="clear" w:color="auto" w:fill="FFFFFF" w:themeFill="background1"/>
                <w:lang w:val="en-US"/>
              </w:rPr>
              <m:t>e</m:t>
            </m:r>
          </m:e>
          <m:sup>
            <m:r>
              <w:rPr>
                <w:rFonts w:ascii="Cambria Math" w:hAnsi="Cambria Math"/>
                <w:shd w:val="clear" w:color="auto" w:fill="FFFFFF" w:themeFill="background1"/>
              </w:rPr>
              <m:t>-</m:t>
            </m:r>
          </m:sup>
        </m:sSup>
      </m:oMath>
      <w:r w:rsidR="00C51F1D" w:rsidRPr="00F90BC8">
        <w:rPr>
          <w:shd w:val="clear" w:color="auto" w:fill="FFFFFF" w:themeFill="background1"/>
        </w:rPr>
        <w:t xml:space="preserve">, </w:t>
      </w:r>
      <m:oMath>
        <m:r>
          <m:rPr>
            <m:sty m:val="p"/>
          </m:rPr>
          <w:rPr>
            <w:rFonts w:ascii="Cambria Math" w:hAnsi="Cambria Math"/>
            <w:shd w:val="clear" w:color="auto" w:fill="FFFFFF" w:themeFill="background1"/>
            <w:lang w:val="en-US"/>
          </w:rPr>
          <m:t>α</m:t>
        </m:r>
      </m:oMath>
      <w:r>
        <w:rPr>
          <w:shd w:val="clear" w:color="auto" w:fill="FFFFFF" w:themeFill="background1"/>
        </w:rPr>
        <w:t>-частиц</w:t>
      </w:r>
      <w:r w:rsidR="0022772D">
        <w:rPr>
          <w:shd w:val="clear" w:color="auto" w:fill="FFFFFF" w:themeFill="background1"/>
        </w:rPr>
        <w:t>ами</w:t>
      </w:r>
      <w:r w:rsidR="00671AEA">
        <w:rPr>
          <w:shd w:val="clear" w:color="auto" w:fill="FFFFFF" w:themeFill="background1"/>
        </w:rPr>
        <w:t xml:space="preserve"> </w:t>
      </w:r>
      <m:oMath>
        <m:sPre>
          <m:sPrePr>
            <m:ctrlPr>
              <w:rPr>
                <w:rFonts w:ascii="Cambria Math" w:eastAsiaTheme="minorHAnsi" w:hAnsi="Cambria Math"/>
                <w:i/>
                <w:lang w:val="en-US" w:eastAsia="en-US"/>
              </w:rPr>
            </m:ctrlPr>
          </m:sPrePr>
          <m:sub>
            <m:r>
              <w:rPr>
                <w:rFonts w:ascii="Cambria Math" w:hAnsi="Cambria Math"/>
              </w:rPr>
              <m:t>2</m:t>
            </m:r>
          </m:sub>
          <m:sup>
            <m:r>
              <w:rPr>
                <w:rFonts w:ascii="Cambria Math" w:hAnsi="Cambria Math"/>
              </w:rPr>
              <m:t>4</m:t>
            </m:r>
          </m:sup>
          <m:e>
            <m:r>
              <w:rPr>
                <w:rFonts w:ascii="Cambria Math" w:hAnsi="Cambria Math"/>
                <w:lang w:val="en-US"/>
              </w:rPr>
              <m:t>He</m:t>
            </m:r>
          </m:e>
        </m:sPre>
      </m:oMath>
      <w:r w:rsidR="00C51F1D" w:rsidRPr="00F90BC8">
        <w:rPr>
          <w:shd w:val="clear" w:color="auto" w:fill="FFFFFF" w:themeFill="background1"/>
        </w:rPr>
        <w:t>,</w:t>
      </w:r>
      <w:r>
        <w:rPr>
          <w:shd w:val="clear" w:color="auto" w:fill="FFFFFF" w:themeFill="background1"/>
        </w:rPr>
        <w:t xml:space="preserve"> нейтрон</w:t>
      </w:r>
      <w:r w:rsidR="0022772D">
        <w:rPr>
          <w:shd w:val="clear" w:color="auto" w:fill="FFFFFF" w:themeFill="background1"/>
        </w:rPr>
        <w:t>ами</w:t>
      </w:r>
      <w:r w:rsidR="00C51F1D" w:rsidRPr="00F90BC8">
        <w:rPr>
          <w:shd w:val="clear" w:color="auto" w:fill="FFFFFF" w:themeFill="background1"/>
        </w:rPr>
        <w:t xml:space="preserve"> </w:t>
      </w:r>
      <w:r w:rsidR="00C51F1D" w:rsidRPr="00F90BC8">
        <w:rPr>
          <w:i/>
          <w:shd w:val="clear" w:color="auto" w:fill="FFFFFF" w:themeFill="background1"/>
          <w:lang w:val="en-US"/>
        </w:rPr>
        <w:t>n</w:t>
      </w:r>
      <w:r w:rsidR="00C51F1D" w:rsidRPr="00F90BC8">
        <w:rPr>
          <w:shd w:val="clear" w:color="auto" w:fill="FFFFFF" w:themeFill="background1"/>
        </w:rPr>
        <w:t>, ион</w:t>
      </w:r>
      <w:r w:rsidR="0022772D">
        <w:rPr>
          <w:shd w:val="clear" w:color="auto" w:fill="FFFFFF" w:themeFill="background1"/>
        </w:rPr>
        <w:t>ами</w:t>
      </w:r>
      <w:r>
        <w:rPr>
          <w:shd w:val="clear" w:color="auto" w:fill="FFFFFF" w:themeFill="background1"/>
        </w:rPr>
        <w:t xml:space="preserve"> металлов</w:t>
      </w:r>
      <w:r w:rsidR="00C51F1D" w:rsidRPr="00F90BC8">
        <w:rPr>
          <w:shd w:val="clear" w:color="auto" w:fill="FFFFFF" w:themeFill="background1"/>
        </w:rPr>
        <w:t xml:space="preserve"> и т.д</w:t>
      </w:r>
      <w:r w:rsidR="00952E22">
        <w:rPr>
          <w:shd w:val="clear" w:color="auto" w:fill="FFFFFF" w:themeFill="background1"/>
        </w:rPr>
        <w:t>.</w:t>
      </w:r>
      <w:r w:rsidR="00C51F1D" w:rsidRPr="00F90BC8">
        <w:rPr>
          <w:shd w:val="clear" w:color="auto" w:fill="FFFFFF" w:themeFill="background1"/>
        </w:rPr>
        <w:t>)</w:t>
      </w:r>
      <w:r w:rsidR="0022772D">
        <w:rPr>
          <w:shd w:val="clear" w:color="auto" w:fill="FFFFFF" w:themeFill="background1"/>
        </w:rPr>
        <w:t xml:space="preserve">. </w:t>
      </w:r>
    </w:p>
    <w:p w:rsidR="00C51F1D" w:rsidRPr="00F90BC8" w:rsidRDefault="00C734E7" w:rsidP="00C734E7">
      <w:pPr>
        <w:spacing w:after="0" w:line="288" w:lineRule="auto"/>
        <w:ind w:firstLine="709"/>
        <w:jc w:val="both"/>
        <w:rPr>
          <w:rFonts w:ascii="Times New Roman" w:hAnsi="Times New Roman" w:cs="Times New Roman"/>
          <w:sz w:val="28"/>
        </w:rPr>
      </w:pPr>
      <w:r>
        <w:rPr>
          <w:rFonts w:ascii="Times New Roman" w:hAnsi="Times New Roman" w:cs="Times New Roman"/>
          <w:sz w:val="28"/>
        </w:rPr>
        <w:t>В каждом из этих случаев</w:t>
      </w:r>
      <w:r w:rsidR="00C51F1D" w:rsidRPr="00F90BC8">
        <w:rPr>
          <w:rFonts w:ascii="Times New Roman" w:hAnsi="Times New Roman" w:cs="Times New Roman"/>
          <w:sz w:val="28"/>
        </w:rPr>
        <w:t xml:space="preserve"> реакция атомов состоит в испускании ч</w:t>
      </w:r>
      <w:r w:rsidR="00C51F1D" w:rsidRPr="00F90BC8">
        <w:rPr>
          <w:rFonts w:ascii="Times New Roman" w:hAnsi="Times New Roman" w:cs="Times New Roman"/>
          <w:sz w:val="28"/>
        </w:rPr>
        <w:t>а</w:t>
      </w:r>
      <w:r w:rsidR="00C51F1D" w:rsidRPr="00F90BC8">
        <w:rPr>
          <w:rFonts w:ascii="Times New Roman" w:hAnsi="Times New Roman" w:cs="Times New Roman"/>
          <w:sz w:val="28"/>
        </w:rPr>
        <w:t>стиц и электромагнитного излучения.</w:t>
      </w:r>
      <w:r w:rsidR="00831B46">
        <w:rPr>
          <w:rFonts w:ascii="Times New Roman" w:hAnsi="Times New Roman" w:cs="Times New Roman"/>
          <w:sz w:val="28"/>
        </w:rPr>
        <w:t xml:space="preserve"> </w:t>
      </w:r>
      <w:r>
        <w:rPr>
          <w:rFonts w:ascii="Times New Roman" w:hAnsi="Times New Roman" w:cs="Times New Roman"/>
          <w:sz w:val="28"/>
        </w:rPr>
        <w:t>Поскольку в ряде экспериментов</w:t>
      </w:r>
      <w:r w:rsidR="00C51F1D" w:rsidRPr="00F90BC8">
        <w:rPr>
          <w:rFonts w:ascii="Times New Roman" w:hAnsi="Times New Roman" w:cs="Times New Roman"/>
          <w:sz w:val="28"/>
        </w:rPr>
        <w:t xml:space="preserve"> при столкновении атомов происходит испускание</w:t>
      </w:r>
      <w:r>
        <w:rPr>
          <w:rFonts w:ascii="Times New Roman" w:hAnsi="Times New Roman" w:cs="Times New Roman"/>
          <w:sz w:val="28"/>
        </w:rPr>
        <w:t xml:space="preserve"> электронов</w:t>
      </w:r>
      <w:r w:rsidR="00C51F1D" w:rsidRPr="00F90BC8">
        <w:rPr>
          <w:rFonts w:ascii="Times New Roman" w:hAnsi="Times New Roman" w:cs="Times New Roman"/>
          <w:sz w:val="28"/>
        </w:rPr>
        <w:t xml:space="preserve"> </w:t>
      </w:r>
      <m:oMath>
        <m:sSup>
          <m:sSupPr>
            <m:ctrlPr>
              <w:rPr>
                <w:rFonts w:ascii="Cambria Math" w:hAnsi="Times New Roman" w:cs="Times New Roman"/>
                <w:i/>
                <w:sz w:val="28"/>
              </w:rPr>
            </m:ctrlPr>
          </m:sSupPr>
          <m:e>
            <m:r>
              <w:rPr>
                <w:rFonts w:ascii="Cambria Math" w:hAnsi="Cambria Math" w:cs="Times New Roman"/>
                <w:sz w:val="28"/>
                <w:lang w:val="en-US"/>
              </w:rPr>
              <m:t>e</m:t>
            </m:r>
          </m:e>
          <m:sup>
            <m:r>
              <w:rPr>
                <w:rFonts w:ascii="Times New Roman" w:hAnsi="Times New Roman" w:cs="Times New Roman"/>
                <w:sz w:val="28"/>
              </w:rPr>
              <m:t>-</m:t>
            </m:r>
          </m:sup>
        </m:sSup>
      </m:oMath>
      <w:r>
        <w:rPr>
          <w:rFonts w:ascii="Times New Roman" w:hAnsi="Times New Roman" w:cs="Times New Roman"/>
          <w:sz w:val="28"/>
        </w:rPr>
        <w:t xml:space="preserve">, можно </w:t>
      </w:r>
      <w:r w:rsidR="00C51F1D" w:rsidRPr="00F90BC8">
        <w:rPr>
          <w:rFonts w:ascii="Times New Roman" w:hAnsi="Times New Roman" w:cs="Times New Roman"/>
          <w:sz w:val="28"/>
        </w:rPr>
        <w:t>сд</w:t>
      </w:r>
      <w:r w:rsidR="00C51F1D" w:rsidRPr="00F90BC8">
        <w:rPr>
          <w:rFonts w:ascii="Times New Roman" w:hAnsi="Times New Roman" w:cs="Times New Roman"/>
          <w:sz w:val="28"/>
        </w:rPr>
        <w:t>е</w:t>
      </w:r>
      <w:r w:rsidR="00C51F1D" w:rsidRPr="00F90BC8">
        <w:rPr>
          <w:rFonts w:ascii="Times New Roman" w:hAnsi="Times New Roman" w:cs="Times New Roman"/>
          <w:sz w:val="28"/>
        </w:rPr>
        <w:t>ла</w:t>
      </w:r>
      <w:r>
        <w:rPr>
          <w:rFonts w:ascii="Times New Roman" w:hAnsi="Times New Roman" w:cs="Times New Roman"/>
          <w:sz w:val="28"/>
        </w:rPr>
        <w:t>ть</w:t>
      </w:r>
      <w:r w:rsidR="00C51F1D" w:rsidRPr="00F90BC8">
        <w:rPr>
          <w:rFonts w:ascii="Times New Roman" w:hAnsi="Times New Roman" w:cs="Times New Roman"/>
          <w:sz w:val="28"/>
        </w:rPr>
        <w:t xml:space="preserve"> закономерный вывод, что атомы содержат электроны.</w:t>
      </w:r>
      <w:r>
        <w:rPr>
          <w:rFonts w:ascii="Times New Roman" w:hAnsi="Times New Roman" w:cs="Times New Roman"/>
          <w:sz w:val="28"/>
        </w:rPr>
        <w:t xml:space="preserve"> </w:t>
      </w:r>
      <w:r w:rsidR="00C51F1D" w:rsidRPr="00F90BC8">
        <w:rPr>
          <w:rFonts w:ascii="Times New Roman" w:hAnsi="Times New Roman" w:cs="Times New Roman"/>
          <w:sz w:val="28"/>
        </w:rPr>
        <w:t xml:space="preserve">Испускание электромагнитных волн атомами говорит о том, что в атомах </w:t>
      </w:r>
      <w:r>
        <w:rPr>
          <w:rFonts w:ascii="Times New Roman" w:hAnsi="Times New Roman" w:cs="Times New Roman"/>
          <w:sz w:val="28"/>
        </w:rPr>
        <w:t>неравноме</w:t>
      </w:r>
      <w:r>
        <w:rPr>
          <w:rFonts w:ascii="Times New Roman" w:hAnsi="Times New Roman" w:cs="Times New Roman"/>
          <w:sz w:val="28"/>
        </w:rPr>
        <w:t>р</w:t>
      </w:r>
      <w:r>
        <w:rPr>
          <w:rFonts w:ascii="Times New Roman" w:hAnsi="Times New Roman" w:cs="Times New Roman"/>
          <w:sz w:val="28"/>
        </w:rPr>
        <w:t xml:space="preserve">но </w:t>
      </w:r>
      <w:r w:rsidR="00C51F1D" w:rsidRPr="00F90BC8">
        <w:rPr>
          <w:rFonts w:ascii="Times New Roman" w:hAnsi="Times New Roman" w:cs="Times New Roman"/>
          <w:sz w:val="28"/>
        </w:rPr>
        <w:t>движутся заряженны</w:t>
      </w:r>
      <w:r>
        <w:rPr>
          <w:rFonts w:ascii="Times New Roman" w:hAnsi="Times New Roman" w:cs="Times New Roman"/>
          <w:sz w:val="28"/>
        </w:rPr>
        <w:t>е</w:t>
      </w:r>
      <w:r w:rsidR="00C51F1D" w:rsidRPr="00F90BC8">
        <w:rPr>
          <w:rFonts w:ascii="Times New Roman" w:hAnsi="Times New Roman" w:cs="Times New Roman"/>
          <w:sz w:val="28"/>
        </w:rPr>
        <w:t xml:space="preserve"> частицы.</w:t>
      </w:r>
    </w:p>
    <w:p w:rsidR="00CA7D2E" w:rsidRDefault="00C51F1D" w:rsidP="006856FE">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Рассмотрим</w:t>
      </w:r>
      <w:r w:rsidR="00C734E7">
        <w:rPr>
          <w:rFonts w:ascii="Times New Roman" w:hAnsi="Times New Roman" w:cs="Times New Roman"/>
          <w:sz w:val="28"/>
        </w:rPr>
        <w:t>,</w:t>
      </w:r>
      <w:r w:rsidRPr="00F90BC8">
        <w:rPr>
          <w:rFonts w:ascii="Times New Roman" w:hAnsi="Times New Roman" w:cs="Times New Roman"/>
          <w:sz w:val="28"/>
        </w:rPr>
        <w:t xml:space="preserve"> какую информацию можно получить</w:t>
      </w:r>
      <w:r w:rsidR="00C734E7">
        <w:rPr>
          <w:rFonts w:ascii="Times New Roman" w:hAnsi="Times New Roman" w:cs="Times New Roman"/>
          <w:sz w:val="28"/>
        </w:rPr>
        <w:t>,</w:t>
      </w:r>
      <w:r w:rsidRPr="00F90BC8">
        <w:rPr>
          <w:rFonts w:ascii="Times New Roman" w:hAnsi="Times New Roman" w:cs="Times New Roman"/>
          <w:sz w:val="28"/>
        </w:rPr>
        <w:t xml:space="preserve"> исследуя излуч</w:t>
      </w:r>
      <w:r w:rsidRPr="00F90BC8">
        <w:rPr>
          <w:rFonts w:ascii="Times New Roman" w:hAnsi="Times New Roman" w:cs="Times New Roman"/>
          <w:sz w:val="28"/>
        </w:rPr>
        <w:t>е</w:t>
      </w:r>
      <w:r w:rsidRPr="00F90BC8">
        <w:rPr>
          <w:rFonts w:ascii="Times New Roman" w:hAnsi="Times New Roman" w:cs="Times New Roman"/>
          <w:sz w:val="28"/>
        </w:rPr>
        <w:t>ние вещества (или обратный процесс – поглощение электромагнитного и</w:t>
      </w:r>
      <w:r w:rsidRPr="00F90BC8">
        <w:rPr>
          <w:rFonts w:ascii="Times New Roman" w:hAnsi="Times New Roman" w:cs="Times New Roman"/>
          <w:sz w:val="28"/>
        </w:rPr>
        <w:t>з</w:t>
      </w:r>
      <w:r w:rsidRPr="00F90BC8">
        <w:rPr>
          <w:rFonts w:ascii="Times New Roman" w:hAnsi="Times New Roman" w:cs="Times New Roman"/>
          <w:sz w:val="28"/>
        </w:rPr>
        <w:t>лучения веществом).</w:t>
      </w:r>
      <w:r w:rsidR="006856FE" w:rsidRPr="006856FE">
        <w:rPr>
          <w:rFonts w:ascii="Times New Roman" w:hAnsi="Times New Roman" w:cs="Times New Roman"/>
          <w:sz w:val="28"/>
        </w:rPr>
        <w:t xml:space="preserve"> </w:t>
      </w:r>
      <w:r w:rsidR="00CA7D2E">
        <w:rPr>
          <w:rFonts w:ascii="Times New Roman" w:hAnsi="Times New Roman" w:cs="Times New Roman"/>
          <w:sz w:val="28"/>
        </w:rPr>
        <w:t>Спектры, полученные от самосветящихся тел, наз</w:t>
      </w:r>
      <w:r w:rsidR="00CA7D2E">
        <w:rPr>
          <w:rFonts w:ascii="Times New Roman" w:hAnsi="Times New Roman" w:cs="Times New Roman"/>
          <w:sz w:val="28"/>
        </w:rPr>
        <w:t>ы</w:t>
      </w:r>
      <w:r w:rsidR="00CA7D2E">
        <w:rPr>
          <w:rFonts w:ascii="Times New Roman" w:hAnsi="Times New Roman" w:cs="Times New Roman"/>
          <w:sz w:val="28"/>
        </w:rPr>
        <w:t xml:space="preserve">вают спектрами испускания. Непосредственные наблюдения и фотографии спектров показывают, что спектры испускания могут быть трех типов: сплошные, линейчатые и полосатые. </w:t>
      </w:r>
    </w:p>
    <w:p w:rsidR="00CA7D2E" w:rsidRDefault="00CA7D2E" w:rsidP="00CA7D2E">
      <w:pPr>
        <w:spacing w:after="0" w:line="288" w:lineRule="auto"/>
        <w:ind w:firstLine="709"/>
        <w:jc w:val="both"/>
        <w:rPr>
          <w:rFonts w:ascii="Times New Roman" w:hAnsi="Times New Roman" w:cs="Times New Roman"/>
          <w:sz w:val="28"/>
        </w:rPr>
      </w:pPr>
      <w:r w:rsidRPr="00D45EB9">
        <w:rPr>
          <w:rFonts w:ascii="Times New Roman" w:hAnsi="Times New Roman" w:cs="Times New Roman"/>
          <w:b/>
          <w:sz w:val="28"/>
        </w:rPr>
        <w:t>Сплошные</w:t>
      </w:r>
      <w:r>
        <w:rPr>
          <w:rFonts w:ascii="Times New Roman" w:hAnsi="Times New Roman" w:cs="Times New Roman"/>
          <w:sz w:val="28"/>
        </w:rPr>
        <w:t xml:space="preserve"> спектры получаются от твердых и жидких тел в резул</w:t>
      </w:r>
      <w:r>
        <w:rPr>
          <w:rFonts w:ascii="Times New Roman" w:hAnsi="Times New Roman" w:cs="Times New Roman"/>
          <w:sz w:val="28"/>
        </w:rPr>
        <w:t>ь</w:t>
      </w:r>
      <w:r>
        <w:rPr>
          <w:rFonts w:ascii="Times New Roman" w:hAnsi="Times New Roman" w:cs="Times New Roman"/>
          <w:sz w:val="28"/>
        </w:rPr>
        <w:t xml:space="preserve">тате их нагревания. </w:t>
      </w:r>
    </w:p>
    <w:p w:rsidR="00CA7D2E" w:rsidRDefault="00CA7D2E" w:rsidP="004F19E1">
      <w:pPr>
        <w:pStyle w:val="af8"/>
      </w:pPr>
      <w:r w:rsidRPr="00D45EB9">
        <w:t>Неожиданно оказалось, что спектр испускания идеального газа, а это,</w:t>
      </w:r>
      <w:r w:rsidR="004F19E1">
        <w:t xml:space="preserve"> </w:t>
      </w:r>
      <w:r w:rsidRPr="00D45EB9">
        <w:t>как вы знаете, агрегатное состояние, в котором атомы взаимодейств</w:t>
      </w:r>
      <w:r w:rsidRPr="00D45EB9">
        <w:t>у</w:t>
      </w:r>
      <w:r w:rsidRPr="00D45EB9">
        <w:t>ют друг с другом только упругими соударениями, т.е. «не чувствуют» друг друга</w:t>
      </w:r>
      <w:r w:rsidR="00952E22">
        <w:t xml:space="preserve">, </w:t>
      </w:r>
      <w:r w:rsidRPr="00D45EB9">
        <w:t>– так вот</w:t>
      </w:r>
      <w:r w:rsidR="00D45EB9" w:rsidRPr="00D45EB9">
        <w:t>,</w:t>
      </w:r>
      <w:r w:rsidRPr="00D45EB9">
        <w:t xml:space="preserve"> их спектры не являются непрерывными – они дискретны или </w:t>
      </w:r>
      <w:r w:rsidRPr="00D45EB9">
        <w:rPr>
          <w:b/>
        </w:rPr>
        <w:t>линейчаты</w:t>
      </w:r>
      <w:r w:rsidRPr="00D45EB9">
        <w:t>.</w:t>
      </w:r>
      <w:r w:rsidR="00D45EB9">
        <w:rPr>
          <w:color w:val="FF0066"/>
        </w:rPr>
        <w:t xml:space="preserve"> </w:t>
      </w:r>
      <w:r>
        <w:t>Линейчатые спектры, состоя</w:t>
      </w:r>
      <w:r w:rsidR="00D45EB9">
        <w:t>т</w:t>
      </w:r>
      <w:r>
        <w:t xml:space="preserve"> из узких линий различных цветов, разделенных темными промежутками.</w:t>
      </w:r>
      <w:r w:rsidR="00D45EB9">
        <w:t xml:space="preserve"> Изучение линейчатых спе</w:t>
      </w:r>
      <w:r w:rsidR="00D45EB9">
        <w:t>к</w:t>
      </w:r>
      <w:r w:rsidR="00D45EB9">
        <w:lastRenderedPageBreak/>
        <w:t>тров различных веществ показало, что каждый химический элемент дает свой линейчатый спектр, не совпадающий со спектрами других элементов. Линейчатые спектры химических элементов отличаются цветом, полож</w:t>
      </w:r>
      <w:r w:rsidR="00D45EB9">
        <w:t>е</w:t>
      </w:r>
      <w:r w:rsidR="00D45EB9">
        <w:t>нием и числом отдельных светящихся линий. Характерные для каждого химического элемента линии получаются не только в видимой, но также и в инфракрасной и в ультрафиолетовой частях спектра. Исследование л</w:t>
      </w:r>
      <w:r w:rsidR="00D45EB9">
        <w:t>и</w:t>
      </w:r>
      <w:r w:rsidR="00D45EB9">
        <w:t>нейчатых спе</w:t>
      </w:r>
      <w:r w:rsidR="00952E22">
        <w:t>к</w:t>
      </w:r>
      <w:r w:rsidR="00D45EB9">
        <w:t>тров впервые было выполнено в 1854-1859 гг. немецкими учеными Г.</w:t>
      </w:r>
      <w:r w:rsidR="004F19E1">
        <w:t> </w:t>
      </w:r>
      <w:r w:rsidR="00D45EB9">
        <w:t>Кирхгофом и Р.</w:t>
      </w:r>
      <w:r w:rsidR="004F19E1">
        <w:t> </w:t>
      </w:r>
      <w:r w:rsidR="00D45EB9">
        <w:t>Бунзеном.</w:t>
      </w:r>
      <w:r w:rsidR="00A32EF1">
        <w:t xml:space="preserve"> </w:t>
      </w:r>
      <w:r w:rsidR="00D45EB9" w:rsidRPr="00667817">
        <w:t>Линейчатые спектры создаются и</w:t>
      </w:r>
      <w:r w:rsidR="00D45EB9" w:rsidRPr="00667817">
        <w:t>з</w:t>
      </w:r>
      <w:r w:rsidR="00D45EB9" w:rsidRPr="00667817">
        <w:t xml:space="preserve">лучением отдельных атомов, не связанных в молекулы. Это излучение </w:t>
      </w:r>
      <w:r w:rsidR="00667817" w:rsidRPr="00667817">
        <w:t>в</w:t>
      </w:r>
      <w:r w:rsidR="00667817" w:rsidRPr="00667817">
        <w:t>ы</w:t>
      </w:r>
      <w:r w:rsidR="00667817" w:rsidRPr="00667817">
        <w:t>звано</w:t>
      </w:r>
      <w:r w:rsidR="00D45EB9" w:rsidRPr="00667817">
        <w:t xml:space="preserve"> процессами, происходящими внутри атомов. Исследование</w:t>
      </w:r>
      <w:r w:rsidR="00D45EB9">
        <w:t xml:space="preserve"> линейч</w:t>
      </w:r>
      <w:r w:rsidR="00D45EB9">
        <w:t>а</w:t>
      </w:r>
      <w:r w:rsidR="00D45EB9">
        <w:t>тых спектров позволило установить строение электронных оболочек ат</w:t>
      </w:r>
      <w:r w:rsidR="00D45EB9">
        <w:t>о</w:t>
      </w:r>
      <w:r w:rsidR="00D45EB9">
        <w:t>мов различных химических элементов.</w:t>
      </w:r>
    </w:p>
    <w:p w:rsidR="00840C88" w:rsidRDefault="00840C88" w:rsidP="004F19E1">
      <w:pPr>
        <w:pStyle w:val="af8"/>
      </w:pPr>
    </w:p>
    <w:p w:rsidR="00D45EB9" w:rsidRDefault="00C463FB" w:rsidP="00840C88">
      <w:pPr>
        <w:spacing w:after="0" w:line="288"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588635" cy="39985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635" cy="3998595"/>
                    </a:xfrm>
                    <a:prstGeom prst="rect">
                      <a:avLst/>
                    </a:prstGeom>
                    <a:noFill/>
                    <a:ln>
                      <a:noFill/>
                    </a:ln>
                  </pic:spPr>
                </pic:pic>
              </a:graphicData>
            </a:graphic>
          </wp:inline>
        </w:drawing>
      </w:r>
    </w:p>
    <w:p w:rsidR="000B6F6C" w:rsidRDefault="00C51F1D" w:rsidP="004F19E1">
      <w:pPr>
        <w:pStyle w:val="afa"/>
      </w:pPr>
      <w:r w:rsidRPr="00C35DE2">
        <w:rPr>
          <w:i/>
          <w:highlight w:val="yellow"/>
        </w:rPr>
        <w:t>Рис.</w:t>
      </w:r>
      <w:r w:rsidR="00952E22" w:rsidRPr="00C35DE2">
        <w:rPr>
          <w:i/>
          <w:highlight w:val="yellow"/>
        </w:rPr>
        <w:t xml:space="preserve"> </w:t>
      </w:r>
      <w:r w:rsidRPr="00C35DE2">
        <w:rPr>
          <w:i/>
          <w:highlight w:val="yellow"/>
        </w:rPr>
        <w:t>1.</w:t>
      </w:r>
      <w:r w:rsidR="006856FE" w:rsidRPr="00C35DE2">
        <w:rPr>
          <w:i/>
          <w:highlight w:val="yellow"/>
        </w:rPr>
        <w:t>1.</w:t>
      </w:r>
      <w:r w:rsidR="000B6F6C" w:rsidRPr="000B6F6C">
        <w:t xml:space="preserve"> </w:t>
      </w:r>
      <w:r w:rsidR="000B6F6C">
        <w:t xml:space="preserve">Пики спектра испускания </w:t>
      </w:r>
      <w:r w:rsidR="00894C2F">
        <w:t>паров натрия</w:t>
      </w:r>
    </w:p>
    <w:p w:rsidR="00952E22" w:rsidRDefault="00A96726" w:rsidP="004F19E1">
      <w:pPr>
        <w:pStyle w:val="af8"/>
      </w:pPr>
      <w:r w:rsidRPr="00173E50">
        <w:t>П</w:t>
      </w:r>
      <w:r w:rsidR="000B6F6C" w:rsidRPr="00173E50">
        <w:t xml:space="preserve">ики зависимости </w:t>
      </w:r>
      <w:r w:rsidR="000B6F6C" w:rsidRPr="00173E50">
        <w:rPr>
          <w:lang w:val="en-US"/>
        </w:rPr>
        <w:t>I</w:t>
      </w:r>
      <w:r w:rsidR="000B6F6C" w:rsidRPr="00173E50">
        <w:t xml:space="preserve"> (</w:t>
      </w:r>
      <m:oMath>
        <m:r>
          <w:rPr>
            <w:rFonts w:ascii="Cambria Math" w:hAnsi="Cambria Math"/>
            <w:lang w:val="en-US"/>
          </w:rPr>
          <m:t>ω</m:t>
        </m:r>
      </m:oMath>
      <w:r w:rsidR="000B6F6C" w:rsidRPr="00173E50">
        <w:t>)</w:t>
      </w:r>
      <w:r w:rsidR="006A7B54" w:rsidRPr="00173E50">
        <w:t xml:space="preserve"> </w:t>
      </w:r>
      <w:r w:rsidR="000B6F6C" w:rsidRPr="00173E50">
        <w:t>назвали спектральными линиями.</w:t>
      </w:r>
      <w:r w:rsidR="000B6F6C" w:rsidRPr="006856FE">
        <w:t xml:space="preserve"> </w:t>
      </w:r>
    </w:p>
    <w:p w:rsidR="00C51F1D" w:rsidRPr="00F90BC8" w:rsidRDefault="00C51F1D" w:rsidP="004F19E1">
      <w:pPr>
        <w:pStyle w:val="af8"/>
      </w:pPr>
      <w:r w:rsidRPr="00F90BC8">
        <w:t>Линейчатые спектры имеют следующие свойства:</w:t>
      </w:r>
    </w:p>
    <w:p w:rsidR="00C51F1D" w:rsidRPr="00F90BC8" w:rsidRDefault="000B6F6C" w:rsidP="004F19E1">
      <w:pPr>
        <w:pStyle w:val="af8"/>
      </w:pPr>
      <w:r>
        <w:t>1)</w:t>
      </w:r>
      <w:r w:rsidR="004F19E1">
        <w:t xml:space="preserve"> </w:t>
      </w:r>
      <w:r w:rsidR="004F19E1" w:rsidRPr="00F90BC8">
        <w:t>д</w:t>
      </w:r>
      <w:r w:rsidR="00C51F1D" w:rsidRPr="00F90BC8">
        <w:t>ля одного и того же химического элемента положение спектрал</w:t>
      </w:r>
      <w:r w:rsidR="00C51F1D" w:rsidRPr="00F90BC8">
        <w:t>ь</w:t>
      </w:r>
      <w:r w:rsidR="00C51F1D" w:rsidRPr="00F90BC8">
        <w:t xml:space="preserve">ных линий одинаково и не зависит от температуры </w:t>
      </w:r>
      <w:r w:rsidR="00C51F1D" w:rsidRPr="00F90BC8">
        <w:rPr>
          <w:lang w:val="en-US"/>
        </w:rPr>
        <w:t>T</w:t>
      </w:r>
      <w:r w:rsidR="00C51F1D" w:rsidRPr="00F90BC8">
        <w:t>;</w:t>
      </w:r>
    </w:p>
    <w:p w:rsidR="00C51F1D" w:rsidRPr="00952E22" w:rsidRDefault="00A96726" w:rsidP="004F19E1">
      <w:pPr>
        <w:pStyle w:val="af8"/>
        <w:rPr>
          <w:spacing w:val="-2"/>
        </w:rPr>
      </w:pPr>
      <w:r w:rsidRPr="00952E22">
        <w:rPr>
          <w:spacing w:val="-2"/>
        </w:rPr>
        <w:lastRenderedPageBreak/>
        <w:t>2)</w:t>
      </w:r>
      <w:r w:rsidR="00D501B9" w:rsidRPr="00952E22">
        <w:rPr>
          <w:spacing w:val="-2"/>
        </w:rPr>
        <w:t xml:space="preserve"> интенсивность линий является функцией температуры</w:t>
      </w:r>
      <w:r w:rsidR="004F19E1" w:rsidRPr="00952E22">
        <w:rPr>
          <w:spacing w:val="-2"/>
        </w:rPr>
        <w:t xml:space="preserve"> </w:t>
      </w:r>
      <w:r w:rsidR="00C51F1D" w:rsidRPr="00952E22">
        <w:rPr>
          <w:spacing w:val="-2"/>
          <w:lang w:val="en-US"/>
        </w:rPr>
        <w:t>I</w:t>
      </w:r>
      <w:r w:rsidR="00C51F1D" w:rsidRPr="00952E22">
        <w:rPr>
          <w:spacing w:val="-2"/>
        </w:rPr>
        <w:t xml:space="preserve"> (</w:t>
      </w:r>
      <m:oMath>
        <m:r>
          <w:rPr>
            <w:rFonts w:ascii="Cambria Math" w:hAnsi="Cambria Math"/>
            <w:spacing w:val="-2"/>
            <w:lang w:val="en-US"/>
          </w:rPr>
          <m:t>ω</m:t>
        </m:r>
      </m:oMath>
      <w:r w:rsidR="00C51F1D" w:rsidRPr="00952E22">
        <w:rPr>
          <w:spacing w:val="-2"/>
        </w:rPr>
        <w:t xml:space="preserve">) = </w:t>
      </w:r>
      <m:oMath>
        <m:r>
          <w:rPr>
            <w:rFonts w:ascii="Cambria Math" w:hAnsi="Cambria Math"/>
            <w:spacing w:val="-2"/>
            <w:lang w:val="en-US"/>
          </w:rPr>
          <m:t>f</m:t>
        </m:r>
        <m:r>
          <w:rPr>
            <w:rFonts w:ascii="Cambria Math"/>
            <w:spacing w:val="-2"/>
          </w:rPr>
          <m:t>(</m:t>
        </m:r>
        <m:r>
          <w:rPr>
            <w:rFonts w:ascii="Cambria Math" w:hAnsi="Cambria Math"/>
            <w:spacing w:val="-2"/>
            <w:lang w:val="en-US"/>
          </w:rPr>
          <m:t>T</m:t>
        </m:r>
        <m:r>
          <w:rPr>
            <w:rFonts w:ascii="Cambria Math"/>
            <w:spacing w:val="-2"/>
          </w:rPr>
          <m:t>)</m:t>
        </m:r>
      </m:oMath>
      <w:r w:rsidR="00C51F1D" w:rsidRPr="00952E22">
        <w:rPr>
          <w:spacing w:val="-2"/>
        </w:rPr>
        <w:t>;</w:t>
      </w:r>
    </w:p>
    <w:p w:rsidR="00C51F1D" w:rsidRPr="00F90BC8" w:rsidRDefault="00A96726" w:rsidP="004F19E1">
      <w:pPr>
        <w:pStyle w:val="af8"/>
      </w:pPr>
      <w:r>
        <w:t>3</w:t>
      </w:r>
      <w:r w:rsidR="000B6F6C">
        <w:t>)</w:t>
      </w:r>
      <w:r>
        <w:t xml:space="preserve"> р</w:t>
      </w:r>
      <w:r w:rsidR="00C51F1D" w:rsidRPr="00F90BC8">
        <w:t>асположение спектральных линий различных элементов отлич</w:t>
      </w:r>
      <w:r w:rsidR="00C51F1D" w:rsidRPr="00F90BC8">
        <w:t>а</w:t>
      </w:r>
      <w:r w:rsidR="00C51F1D" w:rsidRPr="00F90BC8">
        <w:t>ются;</w:t>
      </w:r>
    </w:p>
    <w:p w:rsidR="00C51F1D" w:rsidRPr="00F90BC8" w:rsidRDefault="00A96726" w:rsidP="004F19E1">
      <w:pPr>
        <w:pStyle w:val="af8"/>
      </w:pPr>
      <w:r>
        <w:t>4</w:t>
      </w:r>
      <w:r w:rsidR="000B6F6C">
        <w:t>)</w:t>
      </w:r>
      <w:r>
        <w:t xml:space="preserve"> е</w:t>
      </w:r>
      <w:r w:rsidR="00C51F1D" w:rsidRPr="00F90BC8">
        <w:t>сли атомы соединяются в молекулы, спектральные линии сдв</w:t>
      </w:r>
      <w:r w:rsidR="00C51F1D" w:rsidRPr="00F90BC8">
        <w:t>и</w:t>
      </w:r>
      <w:r w:rsidR="00C51F1D" w:rsidRPr="00F90BC8">
        <w:t>гаются;</w:t>
      </w:r>
    </w:p>
    <w:p w:rsidR="00C51F1D" w:rsidRPr="00F90BC8" w:rsidRDefault="00A96726" w:rsidP="004F19E1">
      <w:pPr>
        <w:pStyle w:val="af8"/>
      </w:pPr>
      <w:r>
        <w:t>5) п</w:t>
      </w:r>
      <w:r w:rsidR="00C51F1D" w:rsidRPr="00F90BC8">
        <w:t>ри переходе газа в жидкое состояние линейчатые спектры пр</w:t>
      </w:r>
      <w:r w:rsidR="00C51F1D" w:rsidRPr="00F90BC8">
        <w:t>е</w:t>
      </w:r>
      <w:r w:rsidR="00C51F1D" w:rsidRPr="00F90BC8">
        <w:t>вращаются в непрерывные</w:t>
      </w:r>
      <w:r w:rsidR="00667817">
        <w:t xml:space="preserve"> (см. рис. 1.1)</w:t>
      </w:r>
      <w:r w:rsidR="00C51F1D" w:rsidRPr="00F90BC8">
        <w:t>.</w:t>
      </w:r>
    </w:p>
    <w:p w:rsidR="00C51F1D" w:rsidRDefault="00C51F1D" w:rsidP="004F19E1">
      <w:pPr>
        <w:pStyle w:val="af8"/>
      </w:pPr>
      <w:r w:rsidRPr="00F90BC8">
        <w:t>Свойства 1</w:t>
      </w:r>
      <w:r w:rsidR="00894C2F">
        <w:t>)</w:t>
      </w:r>
      <w:r w:rsidRPr="00F90BC8">
        <w:t xml:space="preserve"> и 3</w:t>
      </w:r>
      <w:r w:rsidR="00894C2F">
        <w:t>)</w:t>
      </w:r>
      <w:r w:rsidRPr="00F90BC8">
        <w:t xml:space="preserve"> не описываются в рамках классической (</w:t>
      </w:r>
      <w:r w:rsidR="00894C2F">
        <w:t>не</w:t>
      </w:r>
      <w:r w:rsidRPr="00F90BC8">
        <w:t>квант</w:t>
      </w:r>
      <w:r w:rsidRPr="00F90BC8">
        <w:t>о</w:t>
      </w:r>
      <w:r w:rsidRPr="00F90BC8">
        <w:t>вой) физики.</w:t>
      </w:r>
      <w:r w:rsidR="00894C2F">
        <w:t xml:space="preserve"> </w:t>
      </w:r>
      <w:r w:rsidRPr="00F90BC8">
        <w:t>Действительно, если электрон двигается в атоме с переме</w:t>
      </w:r>
      <w:r w:rsidRPr="00F90BC8">
        <w:t>н</w:t>
      </w:r>
      <w:r w:rsidRPr="00F90BC8">
        <w:t>ной скоростью – это необходимо для тог</w:t>
      </w:r>
      <w:r w:rsidR="00A341FF">
        <w:t>о, чтобы он начал излучать – то</w:t>
      </w:r>
      <w:r w:rsidRPr="00F90BC8">
        <w:t xml:space="preserve"> совершенно непонятно, почему излучение происходит только на опред</w:t>
      </w:r>
      <w:r w:rsidRPr="00F90BC8">
        <w:t>е</w:t>
      </w:r>
      <w:r w:rsidRPr="00F90BC8">
        <w:t>ленных частотах, а не непрерывно.</w:t>
      </w:r>
    </w:p>
    <w:p w:rsidR="00A32EF1" w:rsidRDefault="00A32EF1" w:rsidP="004F19E1">
      <w:pPr>
        <w:pStyle w:val="af8"/>
      </w:pPr>
      <w:r w:rsidRPr="00A32EF1">
        <w:rPr>
          <w:b/>
        </w:rPr>
        <w:t>Полосатые</w:t>
      </w:r>
      <w:r>
        <w:t xml:space="preserve"> спектры состоят из ряда светлых полос, разделенных темными промежутками, они создаются излучением молекул. При ра</w:t>
      </w:r>
      <w:r>
        <w:t>с</w:t>
      </w:r>
      <w:r>
        <w:t>смотрении в спектроскоп с большой разрешающей способностью полосы разделяются на ряд линий.</w:t>
      </w:r>
    </w:p>
    <w:p w:rsidR="00C51F1D" w:rsidRDefault="00C51F1D" w:rsidP="00B37F96">
      <w:pPr>
        <w:pStyle w:val="2"/>
      </w:pPr>
      <w:bookmarkStart w:id="3" w:name="_Toc70071012"/>
      <w:r w:rsidRPr="00F90BC8">
        <w:t>§</w:t>
      </w:r>
      <w:r w:rsidR="006B71A7">
        <w:t xml:space="preserve"> </w:t>
      </w:r>
      <w:r w:rsidRPr="00F90BC8">
        <w:t>1.1</w:t>
      </w:r>
      <w:r w:rsidR="006B71A7">
        <w:t>.</w:t>
      </w:r>
      <w:r w:rsidRPr="00F90BC8">
        <w:t xml:space="preserve"> </w:t>
      </w:r>
      <w:r w:rsidRPr="004F19E1">
        <w:t>Опыты</w:t>
      </w:r>
      <w:r w:rsidRPr="00F90BC8">
        <w:t xml:space="preserve"> Резерфорда и Франка-</w:t>
      </w:r>
      <w:r w:rsidRPr="00B37F96">
        <w:t>Герца</w:t>
      </w:r>
      <w:bookmarkEnd w:id="3"/>
    </w:p>
    <w:p w:rsidR="00C51F1D" w:rsidRDefault="00C51F1D" w:rsidP="004F19E1">
      <w:pPr>
        <w:pStyle w:val="af8"/>
      </w:pPr>
      <w:r w:rsidRPr="00F90BC8">
        <w:t>В 1911-1913 гг. были выполнены два опыта, которые сыграли фу</w:t>
      </w:r>
      <w:r w:rsidRPr="00F90BC8">
        <w:t>н</w:t>
      </w:r>
      <w:r w:rsidRPr="00F90BC8">
        <w:t>даментальную роль в определении структуры атома и развитии квантовой теории.</w:t>
      </w:r>
    </w:p>
    <w:p w:rsidR="006A78F9" w:rsidRPr="00F90BC8" w:rsidRDefault="006A78F9" w:rsidP="006A78F9">
      <w:pPr>
        <w:pStyle w:val="af8"/>
      </w:pPr>
      <w:r w:rsidRPr="00891B15">
        <w:t>В 90-х годах XIX века получила широкое распространение модель атома Томсона в виде однородной положительной сферической среды, в которой, как изюминки в булке, рассредоточены отрицательно заряженные электроны. Суммарное количество положительных и отрицательных зар</w:t>
      </w:r>
      <w:r w:rsidRPr="00891B15">
        <w:t>я</w:t>
      </w:r>
      <w:r w:rsidRPr="00891B15">
        <w:t>дов равна нулю, +</w:t>
      </w:r>
      <w:r w:rsidRPr="00891B15">
        <w:rPr>
          <w:lang w:val="en-US"/>
        </w:rPr>
        <w:t>Q</w:t>
      </w:r>
      <w:r w:rsidRPr="00891B15">
        <w:t xml:space="preserve"> = -</w:t>
      </w:r>
      <w:r w:rsidRPr="00891B15">
        <w:rPr>
          <w:lang w:val="en-US"/>
        </w:rPr>
        <w:t>Q</w:t>
      </w:r>
      <w:r w:rsidRPr="00891B15">
        <w:t xml:space="preserve"> и атом электронейтрален.</w:t>
      </w:r>
      <w:r>
        <w:t xml:space="preserve"> </w:t>
      </w:r>
      <w:r w:rsidRPr="00891B15">
        <w:t>Атомная модель То</w:t>
      </w:r>
      <w:r w:rsidRPr="00891B15">
        <w:t>м</w:t>
      </w:r>
      <w:r w:rsidRPr="00891B15">
        <w:t>сона подобна кексу</w:t>
      </w:r>
      <w:r w:rsidR="00173E50">
        <w:t xml:space="preserve"> (см. рис. 1.2)</w:t>
      </w:r>
      <w:r w:rsidRPr="00891B15">
        <w:t>. О</w:t>
      </w:r>
      <w:r w:rsidRPr="00891B15">
        <w:t>д</w:t>
      </w:r>
      <w:r w:rsidRPr="00891B15">
        <w:t>нако вскоре автор «кексовой» модели высказал предположение о нестатич</w:t>
      </w:r>
      <w:r w:rsidRPr="00891B15">
        <w:t>е</w:t>
      </w:r>
      <w:r w:rsidRPr="00891B15">
        <w:t>ском положении электронов в атоме.</w:t>
      </w:r>
    </w:p>
    <w:p w:rsidR="008A2C87" w:rsidRDefault="008A2C87" w:rsidP="008A2C87">
      <w:pPr>
        <w:spacing w:after="0" w:line="288" w:lineRule="auto"/>
        <w:ind w:firstLine="709"/>
        <w:jc w:val="both"/>
        <w:rPr>
          <w:rFonts w:ascii="Times New Roman" w:hAnsi="Times New Roman" w:cs="Times New Roman"/>
          <w:color w:val="000000"/>
          <w:sz w:val="28"/>
          <w:szCs w:val="28"/>
        </w:rPr>
      </w:pPr>
      <w:r w:rsidRPr="004E5216">
        <w:rPr>
          <w:rFonts w:ascii="Times New Roman" w:hAnsi="Times New Roman" w:cs="Times New Roman"/>
          <w:sz w:val="28"/>
        </w:rPr>
        <w:t xml:space="preserve">Но в 1912 году Резерфорд провел опыт по облучению очень тонкой фольги золота </w:t>
      </w:r>
      <m:oMath>
        <m:r>
          <m:rPr>
            <m:sty m:val="p"/>
          </m:rPr>
          <w:rPr>
            <w:rFonts w:ascii="Cambria Math" w:hAnsi="Cambria Math" w:cs="Times New Roman"/>
            <w:sz w:val="28"/>
          </w:rPr>
          <m:t>α</m:t>
        </m:r>
      </m:oMath>
      <w:r w:rsidR="00952E22">
        <w:rPr>
          <w:rFonts w:ascii="Times New Roman" w:hAnsi="Times New Roman" w:cs="Times New Roman"/>
          <w:sz w:val="28"/>
        </w:rPr>
        <w:t>-</w:t>
      </w:r>
      <w:r w:rsidRPr="004E5216">
        <w:rPr>
          <w:rFonts w:ascii="Times New Roman" w:hAnsi="Times New Roman" w:cs="Times New Roman"/>
          <w:sz w:val="28"/>
        </w:rPr>
        <w:t xml:space="preserve">частицами – ядрами атома гелия </w:t>
      </w:r>
      <m:oMath>
        <m:sPre>
          <m:sPrePr>
            <m:ctrlPr>
              <w:rPr>
                <w:rFonts w:ascii="Cambria Math" w:hAnsi="Times New Roman" w:cs="Times New Roman"/>
                <w:i/>
                <w:sz w:val="28"/>
              </w:rPr>
            </m:ctrlPr>
          </m:sPrePr>
          <m:sub>
            <m:r>
              <w:rPr>
                <w:rFonts w:ascii="Cambria Math" w:hAnsi="Times New Roman" w:cs="Times New Roman"/>
                <w:sz w:val="28"/>
              </w:rPr>
              <m:t>2</m:t>
            </m:r>
          </m:sub>
          <m:sup>
            <m:r>
              <w:rPr>
                <w:rFonts w:ascii="Cambria Math" w:hAnsi="Times New Roman" w:cs="Times New Roman"/>
                <w:sz w:val="28"/>
              </w:rPr>
              <m:t>4</m:t>
            </m:r>
          </m:sup>
          <m:e>
            <m:r>
              <w:rPr>
                <w:rFonts w:ascii="Times New Roman" w:hAnsi="Times New Roman" w:cs="Times New Roman"/>
                <w:sz w:val="28"/>
              </w:rPr>
              <m:t>Не</m:t>
            </m:r>
          </m:e>
        </m:sPre>
      </m:oMath>
      <w:r w:rsidRPr="004E5216">
        <w:rPr>
          <w:rFonts w:ascii="Times New Roman" w:hAnsi="Times New Roman" w:cs="Times New Roman"/>
          <w:sz w:val="28"/>
        </w:rPr>
        <w:t>. Золото было выбр</w:t>
      </w:r>
      <w:r w:rsidRPr="004E5216">
        <w:rPr>
          <w:rFonts w:ascii="Times New Roman" w:hAnsi="Times New Roman" w:cs="Times New Roman"/>
          <w:sz w:val="28"/>
        </w:rPr>
        <w:t>а</w:t>
      </w:r>
      <w:r w:rsidRPr="004E5216">
        <w:rPr>
          <w:rFonts w:ascii="Times New Roman" w:hAnsi="Times New Roman" w:cs="Times New Roman"/>
          <w:sz w:val="28"/>
        </w:rPr>
        <w:t>но потому, что его можно раскатывать в очень тонкую фольгу</w:t>
      </w:r>
      <w:r>
        <w:rPr>
          <w:rFonts w:ascii="Times New Roman" w:hAnsi="Times New Roman" w:cs="Times New Roman"/>
          <w:sz w:val="28"/>
        </w:rPr>
        <w:t xml:space="preserve"> толщиной ~400 монослоёв</w:t>
      </w:r>
      <w:r w:rsidRPr="004E5216">
        <w:rPr>
          <w:rFonts w:ascii="Times New Roman" w:hAnsi="Times New Roman" w:cs="Times New Roman"/>
          <w:sz w:val="28"/>
        </w:rPr>
        <w:t>.</w:t>
      </w:r>
      <w:r w:rsidRPr="004E5216">
        <w:rPr>
          <w:rFonts w:ascii="Times New Roman" w:hAnsi="Times New Roman" w:cs="Times New Roman"/>
          <w:color w:val="000000"/>
          <w:sz w:val="28"/>
          <w:szCs w:val="28"/>
        </w:rPr>
        <w:t xml:space="preserve"> За фольгой находился экран, покрытый сцинтиллятором </w:t>
      </w:r>
      <w:r w:rsidR="006A78F9">
        <w:rPr>
          <w:rFonts w:ascii="Times New Roman" w:hAnsi="Times New Roman" w:cs="Times New Roman"/>
          <w:color w:val="000000"/>
          <w:sz w:val="28"/>
          <w:szCs w:val="28"/>
        </w:rPr>
        <w:t>–</w:t>
      </w:r>
      <w:r w:rsidRPr="004E5216">
        <w:rPr>
          <w:rFonts w:ascii="Times New Roman" w:hAnsi="Times New Roman" w:cs="Times New Roman"/>
          <w:color w:val="000000"/>
          <w:sz w:val="28"/>
          <w:szCs w:val="28"/>
        </w:rPr>
        <w:t xml:space="preserve"> веществом, </w:t>
      </w:r>
      <w:r w:rsidRPr="00C463FB">
        <w:rPr>
          <w:rFonts w:ascii="Times New Roman" w:hAnsi="Times New Roman" w:cs="Times New Roman"/>
          <w:color w:val="000000"/>
          <w:sz w:val="28"/>
          <w:szCs w:val="28"/>
          <w:highlight w:val="yellow"/>
        </w:rPr>
        <w:t xml:space="preserve">которое </w:t>
      </w:r>
      <w:r w:rsidR="00C463FB" w:rsidRPr="00C463FB">
        <w:rPr>
          <w:rFonts w:ascii="Times New Roman" w:hAnsi="Times New Roman" w:cs="Times New Roman"/>
          <w:color w:val="000000"/>
          <w:sz w:val="28"/>
          <w:szCs w:val="28"/>
          <w:highlight w:val="yellow"/>
        </w:rPr>
        <w:t>испускает (или испускающим) свет в той точке, в к</w:t>
      </w:r>
      <w:r w:rsidR="00C463FB" w:rsidRPr="00C463FB">
        <w:rPr>
          <w:rFonts w:ascii="Times New Roman" w:hAnsi="Times New Roman" w:cs="Times New Roman"/>
          <w:color w:val="000000"/>
          <w:sz w:val="28"/>
          <w:szCs w:val="28"/>
          <w:highlight w:val="yellow"/>
        </w:rPr>
        <w:t>о</w:t>
      </w:r>
      <w:r w:rsidR="00C463FB" w:rsidRPr="00C463FB">
        <w:rPr>
          <w:rFonts w:ascii="Times New Roman" w:hAnsi="Times New Roman" w:cs="Times New Roman"/>
          <w:color w:val="000000"/>
          <w:sz w:val="28"/>
          <w:szCs w:val="28"/>
          <w:highlight w:val="yellow"/>
        </w:rPr>
        <w:t>торую</w:t>
      </w:r>
      <w:r w:rsidRPr="00C463FB">
        <w:rPr>
          <w:rFonts w:ascii="Times New Roman" w:hAnsi="Times New Roman" w:cs="Times New Roman"/>
          <w:color w:val="000000"/>
          <w:sz w:val="28"/>
          <w:szCs w:val="28"/>
          <w:highlight w:val="yellow"/>
        </w:rPr>
        <w:t xml:space="preserve"> </w:t>
      </w:r>
      <w:r w:rsidR="00C463FB" w:rsidRPr="00C463FB">
        <w:rPr>
          <w:rFonts w:ascii="Times New Roman" w:hAnsi="Times New Roman" w:cs="Times New Roman"/>
          <w:color w:val="000000"/>
          <w:sz w:val="28"/>
          <w:szCs w:val="28"/>
          <w:highlight w:val="yellow"/>
        </w:rPr>
        <w:t xml:space="preserve">ударялась </w:t>
      </w:r>
      <w:r w:rsidRPr="00C463FB">
        <w:rPr>
          <w:rFonts w:ascii="Times New Roman" w:hAnsi="Times New Roman" w:cs="Times New Roman"/>
          <w:color w:val="000000"/>
          <w:sz w:val="28"/>
          <w:szCs w:val="28"/>
          <w:highlight w:val="yellow"/>
        </w:rPr>
        <w:t>α-частица.</w:t>
      </w:r>
      <w:r w:rsidR="00C35DE2">
        <w:rPr>
          <w:rFonts w:ascii="Times New Roman" w:hAnsi="Times New Roman" w:cs="Times New Roman"/>
          <w:color w:val="000000"/>
          <w:sz w:val="28"/>
          <w:szCs w:val="28"/>
        </w:rPr>
        <w:t xml:space="preserve"> </w:t>
      </w:r>
      <w:bookmarkStart w:id="4" w:name="_GoBack"/>
      <w:bookmarkEnd w:id="4"/>
    </w:p>
    <w:p w:rsidR="008A2C87" w:rsidRDefault="00C463FB" w:rsidP="008A2C87">
      <w:pPr>
        <w:pStyle w:val="ad"/>
        <w:spacing w:before="0" w:beforeAutospacing="0" w:after="0" w:afterAutospacing="0" w:line="300" w:lineRule="auto"/>
        <w:ind w:firstLine="709"/>
        <w:jc w:val="both"/>
        <w:rPr>
          <w:color w:val="000000"/>
          <w:sz w:val="28"/>
          <w:szCs w:val="28"/>
        </w:rPr>
      </w:pPr>
      <w:r>
        <w:rPr>
          <w:noProof/>
          <w:color w:val="000000"/>
          <w:sz w:val="28"/>
          <w:szCs w:val="28"/>
          <w:lang w:eastAsia="en-US"/>
        </w:rPr>
        <w:lastRenderedPageBreak/>
        <w:pict>
          <v:shapetype id="_x0000_t202" coordsize="21600,21600" o:spt="202" path="m,l,21600r21600,l21600,xe">
            <v:stroke joinstyle="miter"/>
            <v:path gradientshapeok="t" o:connecttype="rect"/>
          </v:shapetype>
          <v:shape id="_x0000_s1079" type="#_x0000_t202" style="position:absolute;left:0;text-align:left;margin-left:-6.6pt;margin-top:222.45pt;width:215.1pt;height:29.9pt;z-index:251660288;mso-width-relative:margin;mso-height-relative:margin" stroked="f">
            <v:textbox>
              <w:txbxContent>
                <w:p w:rsidR="00C463FB" w:rsidRDefault="00C463FB" w:rsidP="006A78F9">
                  <w:pPr>
                    <w:pStyle w:val="afa"/>
                  </w:pPr>
                  <w:r w:rsidRPr="00E328C7">
                    <w:rPr>
                      <w:i/>
                    </w:rPr>
                    <w:t>Рис. 1.2.</w:t>
                  </w:r>
                  <w:r w:rsidRPr="00E328C7">
                    <w:t xml:space="preserve"> Модель Томсона</w:t>
                  </w:r>
                </w:p>
              </w:txbxContent>
            </v:textbox>
            <w10:wrap type="square"/>
          </v:shape>
        </w:pict>
      </w: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6.6pt;margin-top:-6.15pt;width:3in;height:217.8pt;z-index:251658240">
            <v:imagedata r:id="rId14" o:title=""/>
            <w10:wrap type="square"/>
          </v:shape>
          <o:OLEObject Type="Embed" ProgID="PBrush" ShapeID="_x0000_s1078" DrawAspect="Content" ObjectID="_1690954993" r:id="rId15"/>
        </w:pict>
      </w:r>
      <w:r w:rsidR="008A2C87" w:rsidRPr="00F90BC8">
        <w:rPr>
          <w:sz w:val="28"/>
        </w:rPr>
        <w:t xml:space="preserve">Если использовать быстрые </w:t>
      </w:r>
      <w:r w:rsidR="003B6552">
        <w:rPr>
          <w:rFonts w:ascii="Cambria Math" w:hAnsi="Cambria Math"/>
          <w:sz w:val="28"/>
        </w:rPr>
        <w:br/>
      </w:r>
      <m:oMath>
        <m:r>
          <m:rPr>
            <m:sty m:val="p"/>
          </m:rPr>
          <w:rPr>
            <w:rFonts w:ascii="Cambria Math" w:hAnsi="Cambria Math"/>
            <w:sz w:val="28"/>
          </w:rPr>
          <m:t>α</m:t>
        </m:r>
      </m:oMath>
      <w:r w:rsidR="00C35DE2">
        <w:rPr>
          <w:sz w:val="28"/>
        </w:rPr>
        <w:t>-</w:t>
      </w:r>
      <w:r w:rsidR="008A2C87" w:rsidRPr="00F90BC8">
        <w:rPr>
          <w:sz w:val="28"/>
        </w:rPr>
        <w:t>частицы (у Резерфорда</w:t>
      </w:r>
      <w:r w:rsidR="008A2C87">
        <w:rPr>
          <w:sz w:val="28"/>
        </w:rPr>
        <w:t xml:space="preserve"> энергия час</w:t>
      </w:r>
      <w:r w:rsidR="00C35DE2">
        <w:rPr>
          <w:color w:val="000000"/>
          <w:sz w:val="28"/>
          <w:szCs w:val="28"/>
        </w:rPr>
        <w:softHyphen/>
      </w:r>
      <w:r w:rsidR="008A2C87">
        <w:rPr>
          <w:sz w:val="28"/>
        </w:rPr>
        <w:t xml:space="preserve">тиц </w:t>
      </w:r>
      <w:r w:rsidR="008A2C87" w:rsidRPr="004E5216">
        <w:rPr>
          <w:sz w:val="28"/>
        </w:rPr>
        <w:t>составляла 5 МeV</w:t>
      </w:r>
      <w:r w:rsidR="0028402C">
        <w:rPr>
          <w:sz w:val="28"/>
        </w:rPr>
        <w:t>, соответствен</w:t>
      </w:r>
      <w:r w:rsidR="00C35DE2">
        <w:rPr>
          <w:color w:val="000000"/>
          <w:sz w:val="28"/>
          <w:szCs w:val="28"/>
        </w:rPr>
        <w:softHyphen/>
      </w:r>
      <w:r w:rsidR="0028402C">
        <w:rPr>
          <w:sz w:val="28"/>
        </w:rPr>
        <w:t xml:space="preserve">но, скорость порядка </w:t>
      </w:r>
      <m:oMath>
        <m:r>
          <w:rPr>
            <w:rFonts w:ascii="Cambria Math" w:hAnsi="Cambria Math"/>
            <w:sz w:val="28"/>
          </w:rPr>
          <m:t>v≅c/20</m:t>
        </m:r>
      </m:oMath>
      <w:r w:rsidR="008A2C87" w:rsidRPr="004E5216">
        <w:rPr>
          <w:sz w:val="28"/>
        </w:rPr>
        <w:t>), то при</w:t>
      </w:r>
      <w:r w:rsidR="00C35DE2">
        <w:rPr>
          <w:sz w:val="28"/>
        </w:rPr>
        <w:br/>
      </w:r>
      <w:r w:rsidR="008A2C87" w:rsidRPr="004E5216">
        <w:rPr>
          <w:sz w:val="28"/>
        </w:rPr>
        <w:t>прол</w:t>
      </w:r>
      <w:r w:rsidR="008A2C87">
        <w:rPr>
          <w:sz w:val="28"/>
        </w:rPr>
        <w:t>ё</w:t>
      </w:r>
      <w:r w:rsidR="008A2C87" w:rsidRPr="004E5216">
        <w:rPr>
          <w:sz w:val="28"/>
        </w:rPr>
        <w:t xml:space="preserve">те через фольгу они испытывают </w:t>
      </w:r>
      <w:r w:rsidR="00C35DE2">
        <w:rPr>
          <w:sz w:val="28"/>
        </w:rPr>
        <w:br/>
      </w:r>
      <w:r w:rsidR="008A2C87" w:rsidRPr="004E5216">
        <w:rPr>
          <w:sz w:val="28"/>
        </w:rPr>
        <w:t>только</w:t>
      </w:r>
      <w:r w:rsidR="008A2C87" w:rsidRPr="00F90BC8">
        <w:rPr>
          <w:sz w:val="28"/>
        </w:rPr>
        <w:t xml:space="preserve"> однократное столкновение и </w:t>
      </w:r>
      <w:r w:rsidR="00C35DE2">
        <w:rPr>
          <w:sz w:val="28"/>
        </w:rPr>
        <w:br/>
      </w:r>
      <w:r w:rsidR="008A2C87" w:rsidRPr="00F90BC8">
        <w:rPr>
          <w:sz w:val="28"/>
        </w:rPr>
        <w:t>при этом глубоко проникают в атом.</w:t>
      </w:r>
      <w:r w:rsidR="008A2C87">
        <w:rPr>
          <w:sz w:val="28"/>
        </w:rPr>
        <w:t xml:space="preserve"> </w:t>
      </w:r>
      <w:r w:rsidR="00C35DE2">
        <w:rPr>
          <w:sz w:val="28"/>
        </w:rPr>
        <w:br/>
      </w:r>
      <w:r w:rsidR="008A2C87" w:rsidRPr="00AC6798">
        <w:rPr>
          <w:color w:val="000000"/>
          <w:sz w:val="28"/>
          <w:szCs w:val="28"/>
        </w:rPr>
        <w:t xml:space="preserve">Исходя из модели Томсона, следовало </w:t>
      </w:r>
      <w:r w:rsidR="00C35DE2">
        <w:rPr>
          <w:color w:val="000000"/>
          <w:sz w:val="28"/>
          <w:szCs w:val="28"/>
        </w:rPr>
        <w:br/>
      </w:r>
      <w:r w:rsidR="008A2C87" w:rsidRPr="00AC6798">
        <w:rPr>
          <w:color w:val="000000"/>
          <w:sz w:val="28"/>
          <w:szCs w:val="28"/>
        </w:rPr>
        <w:t xml:space="preserve">ожидать, что α-частицы не будут </w:t>
      </w:r>
      <w:r w:rsidR="00C35DE2">
        <w:rPr>
          <w:color w:val="000000"/>
          <w:sz w:val="28"/>
          <w:szCs w:val="28"/>
        </w:rPr>
        <w:br/>
      </w:r>
      <w:r w:rsidR="008A2C87" w:rsidRPr="00AC6798">
        <w:rPr>
          <w:color w:val="000000"/>
          <w:sz w:val="28"/>
          <w:szCs w:val="28"/>
        </w:rPr>
        <w:t xml:space="preserve">отклоняться на большие углы, так как электроны гораздо легче α-частиц. </w:t>
      </w:r>
      <w:r w:rsidR="00C35DE2">
        <w:rPr>
          <w:color w:val="000000"/>
          <w:sz w:val="28"/>
          <w:szCs w:val="28"/>
        </w:rPr>
        <w:br/>
      </w:r>
      <w:r w:rsidR="008A2C87" w:rsidRPr="00AC6798">
        <w:rPr>
          <w:color w:val="000000"/>
          <w:sz w:val="28"/>
          <w:szCs w:val="28"/>
        </w:rPr>
        <w:t xml:space="preserve">И, действительно, опыты показали, что </w:t>
      </w:r>
      <w:r w:rsidR="00C35DE2">
        <w:rPr>
          <w:color w:val="000000"/>
          <w:sz w:val="28"/>
          <w:szCs w:val="28"/>
        </w:rPr>
        <w:br/>
      </w:r>
      <w:r w:rsidR="008A2C87" w:rsidRPr="00AC6798">
        <w:rPr>
          <w:color w:val="000000"/>
          <w:sz w:val="28"/>
          <w:szCs w:val="28"/>
        </w:rPr>
        <w:t>большинство α-частиц свободно про</w:t>
      </w:r>
      <w:r w:rsidR="00C35DE2">
        <w:rPr>
          <w:color w:val="000000"/>
          <w:sz w:val="28"/>
          <w:szCs w:val="28"/>
        </w:rPr>
        <w:softHyphen/>
      </w:r>
      <w:r w:rsidR="008A2C87" w:rsidRPr="00AC6798">
        <w:rPr>
          <w:color w:val="000000"/>
          <w:sz w:val="28"/>
          <w:szCs w:val="28"/>
        </w:rPr>
        <w:t>ходил</w:t>
      </w:r>
      <w:r w:rsidR="00C35DE2">
        <w:rPr>
          <w:color w:val="000000"/>
          <w:sz w:val="28"/>
          <w:szCs w:val="28"/>
        </w:rPr>
        <w:t>о</w:t>
      </w:r>
      <w:r w:rsidR="008A2C87" w:rsidRPr="00AC6798">
        <w:rPr>
          <w:color w:val="000000"/>
          <w:sz w:val="28"/>
          <w:szCs w:val="28"/>
        </w:rPr>
        <w:t xml:space="preserve"> сквозь лист фольги, как если бы он представлял собой в основном пустое пространство. </w:t>
      </w:r>
      <w:r w:rsidR="00C35DE2" w:rsidRPr="00AC6798">
        <w:rPr>
          <w:color w:val="000000"/>
          <w:sz w:val="28"/>
          <w:szCs w:val="28"/>
        </w:rPr>
        <w:t xml:space="preserve">Часть </w:t>
      </w:r>
      <w:r w:rsidR="008A2C87" w:rsidRPr="00AC6798">
        <w:rPr>
          <w:color w:val="000000"/>
          <w:sz w:val="28"/>
          <w:szCs w:val="28"/>
        </w:rPr>
        <w:t xml:space="preserve">α-частиц отклонялась на небольшие углы, </w:t>
      </w:r>
      <w:r w:rsidR="008A2C87">
        <w:rPr>
          <w:color w:val="000000"/>
          <w:sz w:val="28"/>
          <w:szCs w:val="28"/>
        </w:rPr>
        <w:t>пр</w:t>
      </w:r>
      <w:r w:rsidR="008A2C87">
        <w:rPr>
          <w:color w:val="000000"/>
          <w:sz w:val="28"/>
          <w:szCs w:val="28"/>
        </w:rPr>
        <w:t>и</w:t>
      </w:r>
      <w:r w:rsidR="008A2C87">
        <w:rPr>
          <w:color w:val="000000"/>
          <w:sz w:val="28"/>
          <w:szCs w:val="28"/>
        </w:rPr>
        <w:t>чиной чего было</w:t>
      </w:r>
      <w:r w:rsidR="008A2C87" w:rsidRPr="00AC6798">
        <w:rPr>
          <w:color w:val="000000"/>
          <w:sz w:val="28"/>
          <w:szCs w:val="28"/>
        </w:rPr>
        <w:t xml:space="preserve"> взаимодействи</w:t>
      </w:r>
      <w:r w:rsidR="008A2C87">
        <w:rPr>
          <w:color w:val="000000"/>
          <w:sz w:val="28"/>
          <w:szCs w:val="28"/>
        </w:rPr>
        <w:t>е</w:t>
      </w:r>
      <w:r w:rsidR="008A2C87" w:rsidRPr="00AC6798">
        <w:rPr>
          <w:color w:val="000000"/>
          <w:sz w:val="28"/>
          <w:szCs w:val="28"/>
        </w:rPr>
        <w:t xml:space="preserve"> с положительным зарядом атома. Но неожиданным и ошеломляющим оказ</w:t>
      </w:r>
      <w:r w:rsidR="008A2C87" w:rsidRPr="00AC6798">
        <w:rPr>
          <w:color w:val="000000"/>
          <w:sz w:val="28"/>
          <w:szCs w:val="28"/>
        </w:rPr>
        <w:t>а</w:t>
      </w:r>
      <w:r w:rsidR="008A2C87" w:rsidRPr="00AC6798">
        <w:rPr>
          <w:color w:val="000000"/>
          <w:sz w:val="28"/>
          <w:szCs w:val="28"/>
        </w:rPr>
        <w:t xml:space="preserve">лось то, что небольшое количество </w:t>
      </w:r>
      <w:r w:rsidR="00C35DE2">
        <w:rPr>
          <w:color w:val="000000"/>
          <w:sz w:val="28"/>
          <w:szCs w:val="28"/>
        </w:rPr>
        <w:br/>
      </w:r>
      <w:r w:rsidR="008A2C87" w:rsidRPr="00AC6798">
        <w:rPr>
          <w:color w:val="000000"/>
          <w:sz w:val="28"/>
          <w:szCs w:val="28"/>
        </w:rPr>
        <w:t xml:space="preserve">α-частиц рассеивалось на большие углы, достигающие 180°. Такое могло происходить только в том случае, если положительно заряженные </w:t>
      </w:r>
      <w:r w:rsidR="00C35DE2">
        <w:rPr>
          <w:color w:val="000000"/>
          <w:sz w:val="28"/>
          <w:szCs w:val="28"/>
        </w:rPr>
        <w:br/>
      </w:r>
      <w:r w:rsidR="008A2C87" w:rsidRPr="00AC6798">
        <w:rPr>
          <w:color w:val="000000"/>
          <w:sz w:val="28"/>
          <w:szCs w:val="28"/>
        </w:rPr>
        <w:t>α-частицы испытали отталкивание массивного положительного заряда, сконцентрированного в малой области пространства</w:t>
      </w:r>
      <w:r w:rsidR="00E328C7">
        <w:rPr>
          <w:color w:val="000000"/>
          <w:sz w:val="28"/>
          <w:szCs w:val="28"/>
        </w:rPr>
        <w:t xml:space="preserve"> (рис. 1.3)</w:t>
      </w:r>
      <w:r w:rsidR="008A2C87" w:rsidRPr="00AC6798">
        <w:rPr>
          <w:color w:val="000000"/>
          <w:sz w:val="28"/>
          <w:szCs w:val="28"/>
        </w:rPr>
        <w:t>.</w:t>
      </w:r>
    </w:p>
    <w:p w:rsidR="00C51F1D" w:rsidRPr="008A2C87" w:rsidRDefault="008A2C87" w:rsidP="006A78F9">
      <w:pPr>
        <w:pStyle w:val="afa"/>
        <w:spacing w:before="240"/>
      </w:pPr>
      <w:r>
        <w:rPr>
          <w:noProof/>
          <w:lang w:eastAsia="ru-RU"/>
        </w:rPr>
        <w:drawing>
          <wp:inline distT="0" distB="0" distL="0" distR="0">
            <wp:extent cx="5772150" cy="2670293"/>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783173" cy="2675392"/>
                    </a:xfrm>
                    <a:prstGeom prst="rect">
                      <a:avLst/>
                    </a:prstGeom>
                    <a:noFill/>
                    <a:ln w="9525">
                      <a:noFill/>
                      <a:miter lim="800000"/>
                      <a:headEnd/>
                      <a:tailEnd/>
                    </a:ln>
                  </pic:spPr>
                </pic:pic>
              </a:graphicData>
            </a:graphic>
          </wp:inline>
        </w:drawing>
      </w:r>
    </w:p>
    <w:p w:rsidR="000B6F6C" w:rsidRPr="008A2C87" w:rsidRDefault="006856FE" w:rsidP="006A78F9">
      <w:pPr>
        <w:pStyle w:val="afa"/>
      </w:pPr>
      <w:r w:rsidRPr="00E328C7">
        <w:rPr>
          <w:i/>
        </w:rPr>
        <w:t>Рис</w:t>
      </w:r>
      <w:r w:rsidR="006A78F9" w:rsidRPr="00E328C7">
        <w:rPr>
          <w:i/>
        </w:rPr>
        <w:t>.</w:t>
      </w:r>
      <w:r w:rsidRPr="00E328C7">
        <w:rPr>
          <w:i/>
        </w:rPr>
        <w:t xml:space="preserve"> 1.3</w:t>
      </w:r>
      <w:r w:rsidR="008A2C87" w:rsidRPr="00E328C7">
        <w:rPr>
          <w:i/>
        </w:rPr>
        <w:t>.</w:t>
      </w:r>
      <w:r w:rsidR="008A2C87" w:rsidRPr="00E328C7">
        <w:t xml:space="preserve"> </w:t>
      </w:r>
      <w:r w:rsidR="000B6F6C" w:rsidRPr="00E328C7">
        <w:t>Схема</w:t>
      </w:r>
      <w:r w:rsidR="000B6F6C" w:rsidRPr="008A2C87">
        <w:t xml:space="preserve"> опыта </w:t>
      </w:r>
      <w:r w:rsidR="006A78F9">
        <w:t>Резерфорда</w:t>
      </w:r>
    </w:p>
    <w:tbl>
      <w:tblPr>
        <w:tblW w:w="0" w:type="auto"/>
        <w:tblLayout w:type="fixed"/>
        <w:tblLook w:val="04A0" w:firstRow="1" w:lastRow="0" w:firstColumn="1" w:lastColumn="0" w:noHBand="0" w:noVBand="1"/>
      </w:tblPr>
      <w:tblGrid>
        <w:gridCol w:w="4644"/>
        <w:gridCol w:w="4536"/>
      </w:tblGrid>
      <w:tr w:rsidR="0093152C" w:rsidTr="006A78F9">
        <w:tc>
          <w:tcPr>
            <w:tcW w:w="4644" w:type="dxa"/>
          </w:tcPr>
          <w:p w:rsidR="0093152C" w:rsidRDefault="0093152C" w:rsidP="0093152C">
            <w:pPr>
              <w:spacing w:line="288" w:lineRule="auto"/>
              <w:rPr>
                <w:rFonts w:ascii="Times New Roman" w:hAnsi="Times New Roman" w:cs="Times New Roman"/>
                <w:sz w:val="28"/>
              </w:rPr>
            </w:pPr>
            <w:r w:rsidRPr="0093152C">
              <w:rPr>
                <w:rFonts w:ascii="Times New Roman" w:hAnsi="Times New Roman" w:cs="Times New Roman"/>
                <w:noProof/>
                <w:sz w:val="28"/>
              </w:rPr>
              <w:lastRenderedPageBreak/>
              <w:drawing>
                <wp:inline distT="0" distB="0" distL="0" distR="0">
                  <wp:extent cx="2924175" cy="1931059"/>
                  <wp:effectExtent l="19050" t="0" r="9525" b="0"/>
                  <wp:docPr id="7" name="Рисунок 5" descr="http://www.karelia.ru/psu/Chairs/KOF/abitur/images/theory/atom/rezerf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relia.ru/psu/Chairs/KOF/abitur/images/theory/atom/rezerford%20.jpg"/>
                          <pic:cNvPicPr>
                            <a:picLocks noChangeAspect="1" noChangeArrowheads="1"/>
                          </pic:cNvPicPr>
                        </pic:nvPicPr>
                        <pic:blipFill>
                          <a:blip r:embed="rId17" r:link="rId18" cstate="print"/>
                          <a:srcRect/>
                          <a:stretch>
                            <a:fillRect/>
                          </a:stretch>
                        </pic:blipFill>
                        <pic:spPr bwMode="auto">
                          <a:xfrm>
                            <a:off x="0" y="0"/>
                            <a:ext cx="2924175" cy="1931059"/>
                          </a:xfrm>
                          <a:prstGeom prst="rect">
                            <a:avLst/>
                          </a:prstGeom>
                          <a:noFill/>
                          <a:ln w="9525">
                            <a:noFill/>
                            <a:miter lim="800000"/>
                            <a:headEnd/>
                            <a:tailEnd/>
                          </a:ln>
                        </pic:spPr>
                      </pic:pic>
                    </a:graphicData>
                  </a:graphic>
                </wp:inline>
              </w:drawing>
            </w:r>
          </w:p>
          <w:p w:rsidR="004E5216" w:rsidRPr="006A78F9" w:rsidRDefault="0093152C" w:rsidP="006A78F9">
            <w:pPr>
              <w:pStyle w:val="afa"/>
              <w:rPr>
                <w:rFonts w:cs="Times New Roman"/>
              </w:rPr>
            </w:pPr>
            <w:r w:rsidRPr="00E328C7">
              <w:rPr>
                <w:rFonts w:cs="Times New Roman"/>
                <w:i/>
              </w:rPr>
              <w:t>Рис</w:t>
            </w:r>
            <w:r w:rsidR="006A78F9" w:rsidRPr="00E328C7">
              <w:rPr>
                <w:rFonts w:cs="Times New Roman"/>
                <w:i/>
              </w:rPr>
              <w:t>.</w:t>
            </w:r>
            <w:r w:rsidRPr="00E328C7">
              <w:rPr>
                <w:rFonts w:cs="Times New Roman"/>
                <w:i/>
              </w:rPr>
              <w:t xml:space="preserve"> 1.4</w:t>
            </w:r>
            <w:r w:rsidR="006A78F9" w:rsidRPr="00E328C7">
              <w:rPr>
                <w:rFonts w:cs="Times New Roman"/>
                <w:i/>
              </w:rPr>
              <w:t>.</w:t>
            </w:r>
            <w:r w:rsidRPr="006A78F9">
              <w:rPr>
                <w:rFonts w:cs="Times New Roman"/>
                <w:i/>
              </w:rPr>
              <w:t xml:space="preserve"> </w:t>
            </w:r>
            <w:r w:rsidRPr="006A78F9">
              <w:rPr>
                <w:rFonts w:cs="Times New Roman"/>
              </w:rPr>
              <w:t xml:space="preserve">Опыт Резерфорда. </w:t>
            </w:r>
            <w:r w:rsidR="006A78F9" w:rsidRPr="006A78F9">
              <w:rPr>
                <w:rFonts w:cs="Times New Roman"/>
              </w:rPr>
              <w:br/>
            </w:r>
            <w:r w:rsidRPr="006A78F9">
              <w:rPr>
                <w:rFonts w:cs="Times New Roman"/>
              </w:rPr>
              <w:t>1 – ядро атома золота</w:t>
            </w:r>
            <w:r w:rsidR="004F19E1" w:rsidRPr="006A78F9">
              <w:rPr>
                <w:rFonts w:cs="Times New Roman"/>
              </w:rPr>
              <w:t xml:space="preserve"> </w:t>
            </w:r>
            <m:oMath>
              <m:sPre>
                <m:sPrePr>
                  <m:ctrlPr>
                    <w:rPr>
                      <w:rFonts w:ascii="Cambria Math" w:hAnsi="Cambria Math" w:cs="Times New Roman"/>
                    </w:rPr>
                  </m:ctrlPr>
                </m:sPrePr>
                <m:sub>
                  <m:r>
                    <m:rPr>
                      <m:sty m:val="p"/>
                    </m:rPr>
                    <w:rPr>
                      <w:rFonts w:ascii="Cambria Math" w:cs="Times New Roman"/>
                    </w:rPr>
                    <m:t>79</m:t>
                  </m:r>
                </m:sub>
                <m:sup>
                  <m:r>
                    <m:rPr>
                      <m:sty m:val="p"/>
                    </m:rPr>
                    <w:rPr>
                      <w:rFonts w:ascii="Cambria Math" w:cs="Times New Roman"/>
                    </w:rPr>
                    <m:t>197</m:t>
                  </m:r>
                </m:sup>
                <m:e>
                  <m:r>
                    <w:rPr>
                      <w:rFonts w:ascii="Cambria Math" w:hAnsi="Cambria Math" w:cs="Times New Roman"/>
                      <w:lang w:val="en-US"/>
                    </w:rPr>
                    <m:t>Au</m:t>
                  </m:r>
                </m:e>
              </m:sPre>
            </m:oMath>
            <w:r w:rsidR="009D67C0">
              <w:rPr>
                <w:rFonts w:eastAsiaTheme="minorEastAsia" w:cs="Times New Roman"/>
              </w:rPr>
              <w:t>;</w:t>
            </w:r>
            <w:r>
              <w:rPr>
                <w:rFonts w:ascii="Cambria Math" w:cs="Times New Roman"/>
              </w:rPr>
              <w:br/>
            </w:r>
            <w:r w:rsidR="004E5216" w:rsidRPr="006A78F9">
              <w:rPr>
                <w:rFonts w:eastAsiaTheme="minorEastAsia" w:cs="Times New Roman"/>
              </w:rPr>
              <w:t xml:space="preserve">2 – </w:t>
            </w:r>
            <m:oMath>
              <m:r>
                <w:rPr>
                  <w:rFonts w:ascii="Cambria Math" w:hAnsi="Cambria Math" w:cs="Times New Roman"/>
                </w:rPr>
                <m:t>α</m:t>
              </m:r>
              <m:r>
                <m:rPr>
                  <m:sty m:val="p"/>
                </m:rPr>
                <w:rPr>
                  <w:rFonts w:ascii="Cambria Math" w:hAnsi="Cambria Math" w:cs="Times New Roman"/>
                </w:rPr>
                <m:t>-</m:t>
              </m:r>
            </m:oMath>
            <w:r w:rsidR="004E5216" w:rsidRPr="006A78F9">
              <w:rPr>
                <w:rFonts w:cs="Times New Roman"/>
              </w:rPr>
              <w:t xml:space="preserve">частицы </w:t>
            </w:r>
            <m:oMath>
              <m:sPre>
                <m:sPrePr>
                  <m:ctrlPr>
                    <w:rPr>
                      <w:rFonts w:ascii="Cambria Math" w:hAnsi="Cambria Math" w:cs="Times New Roman"/>
                      <w:lang w:val="en-US"/>
                    </w:rPr>
                  </m:ctrlPr>
                </m:sPrePr>
                <m:sub>
                  <m:r>
                    <m:rPr>
                      <m:sty m:val="p"/>
                    </m:rPr>
                    <w:rPr>
                      <w:rFonts w:ascii="Cambria Math" w:cs="Times New Roman"/>
                    </w:rPr>
                    <m:t>2</m:t>
                  </m:r>
                </m:sub>
                <m:sup>
                  <m:r>
                    <m:rPr>
                      <m:sty m:val="p"/>
                    </m:rPr>
                    <w:rPr>
                      <w:rFonts w:ascii="Cambria Math" w:cs="Times New Roman"/>
                    </w:rPr>
                    <m:t>4</m:t>
                  </m:r>
                </m:sup>
                <m:e>
                  <m:r>
                    <w:rPr>
                      <w:rFonts w:ascii="Cambria Math" w:hAnsi="Cambria Math" w:cs="Times New Roman"/>
                      <w:lang w:val="en-US"/>
                    </w:rPr>
                    <m:t>He</m:t>
                  </m:r>
                </m:e>
              </m:sPre>
            </m:oMath>
          </w:p>
        </w:tc>
        <w:tc>
          <w:tcPr>
            <w:tcW w:w="4536" w:type="dxa"/>
          </w:tcPr>
          <w:p w:rsidR="004E5216" w:rsidRPr="00F90BC8" w:rsidRDefault="004E5216" w:rsidP="006D73BF">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 xml:space="preserve">По словам Резерфорда, это все равно, что </w:t>
            </w:r>
            <w:r>
              <w:rPr>
                <w:rFonts w:ascii="Times New Roman" w:hAnsi="Times New Roman" w:cs="Times New Roman"/>
                <w:sz w:val="28"/>
              </w:rPr>
              <w:t>пятнадцати</w:t>
            </w:r>
            <w:r w:rsidRPr="00F90BC8">
              <w:rPr>
                <w:rFonts w:ascii="Times New Roman" w:hAnsi="Times New Roman" w:cs="Times New Roman"/>
                <w:sz w:val="28"/>
              </w:rPr>
              <w:t>дюйм</w:t>
            </w:r>
            <w:r w:rsidRPr="00F90BC8">
              <w:rPr>
                <w:rFonts w:ascii="Times New Roman" w:hAnsi="Times New Roman" w:cs="Times New Roman"/>
                <w:sz w:val="28"/>
              </w:rPr>
              <w:t>о</w:t>
            </w:r>
            <w:r w:rsidRPr="00F90BC8">
              <w:rPr>
                <w:rFonts w:ascii="Times New Roman" w:hAnsi="Times New Roman" w:cs="Times New Roman"/>
                <w:sz w:val="28"/>
              </w:rPr>
              <w:t xml:space="preserve">вый снаряд отлетел </w:t>
            </w:r>
            <w:r w:rsidR="00671AEA">
              <w:rPr>
                <w:rFonts w:ascii="Times New Roman" w:hAnsi="Times New Roman" w:cs="Times New Roman"/>
                <w:sz w:val="28"/>
              </w:rPr>
              <w:t xml:space="preserve">бы </w:t>
            </w:r>
            <w:r w:rsidRPr="00F90BC8">
              <w:rPr>
                <w:rFonts w:ascii="Times New Roman" w:hAnsi="Times New Roman" w:cs="Times New Roman"/>
                <w:sz w:val="28"/>
              </w:rPr>
              <w:t>от папиро</w:t>
            </w:r>
            <w:r w:rsidRPr="00F90BC8">
              <w:rPr>
                <w:rFonts w:ascii="Times New Roman" w:hAnsi="Times New Roman" w:cs="Times New Roman"/>
                <w:sz w:val="28"/>
              </w:rPr>
              <w:t>с</w:t>
            </w:r>
            <w:r w:rsidRPr="00F90BC8">
              <w:rPr>
                <w:rFonts w:ascii="Times New Roman" w:hAnsi="Times New Roman" w:cs="Times New Roman"/>
                <w:sz w:val="28"/>
              </w:rPr>
              <w:t>ной бумаги</w:t>
            </w:r>
            <w:r w:rsidR="00E328C7">
              <w:rPr>
                <w:rFonts w:ascii="Times New Roman" w:hAnsi="Times New Roman" w:cs="Times New Roman"/>
                <w:sz w:val="28"/>
              </w:rPr>
              <w:t xml:space="preserve"> (рис. 1.4)</w:t>
            </w:r>
            <w:r w:rsidRPr="00F90BC8">
              <w:rPr>
                <w:rFonts w:ascii="Times New Roman" w:hAnsi="Times New Roman" w:cs="Times New Roman"/>
                <w:sz w:val="28"/>
              </w:rPr>
              <w:t xml:space="preserve">. </w:t>
            </w:r>
          </w:p>
          <w:p w:rsidR="0093152C" w:rsidRDefault="004E5216" w:rsidP="006D73BF">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Объяснение такому повед</w:t>
            </w:r>
            <w:r w:rsidRPr="00F90BC8">
              <w:rPr>
                <w:rFonts w:ascii="Times New Roman" w:hAnsi="Times New Roman" w:cs="Times New Roman"/>
                <w:sz w:val="28"/>
              </w:rPr>
              <w:t>е</w:t>
            </w:r>
            <w:r w:rsidRPr="00F90BC8">
              <w:rPr>
                <w:rFonts w:ascii="Times New Roman" w:hAnsi="Times New Roman" w:cs="Times New Roman"/>
                <w:sz w:val="28"/>
              </w:rPr>
              <w:t xml:space="preserve">нию </w:t>
            </w:r>
            <w:r w:rsidR="00FF4636">
              <w:rPr>
                <w:rFonts w:ascii="Times New Roman" w:hAnsi="Times New Roman" w:cs="Times New Roman"/>
                <w:sz w:val="28"/>
              </w:rPr>
              <w:t>α</w:t>
            </w:r>
            <w:r w:rsidRPr="00F90BC8">
              <w:rPr>
                <w:rFonts w:ascii="Times New Roman" w:hAnsi="Times New Roman" w:cs="Times New Roman"/>
                <w:sz w:val="28"/>
              </w:rPr>
              <w:t>-частицы могло быть только одно: атом практически «пустой», а вся масса атома сосредоточена в небольшом объеме (по оценкам</w:t>
            </w:r>
            <w:r w:rsidR="006D73BF">
              <w:rPr>
                <w:rFonts w:ascii="Times New Roman" w:hAnsi="Times New Roman" w:cs="Times New Roman"/>
                <w:sz w:val="28"/>
              </w:rPr>
              <w:t>,</w:t>
            </w:r>
            <w:r w:rsidRPr="00F90BC8">
              <w:rPr>
                <w:rFonts w:ascii="Times New Roman" w:hAnsi="Times New Roman" w:cs="Times New Roman"/>
                <w:sz w:val="28"/>
              </w:rPr>
              <w:t xml:space="preserve"> </w:t>
            </w:r>
            <m:oMath>
              <m:r>
                <w:rPr>
                  <w:rFonts w:ascii="Cambria Math" w:hAnsi="Times New Roman" w:cs="Times New Roman"/>
                  <w:sz w:val="28"/>
                </w:rPr>
                <m:t>~</m:t>
              </m:r>
              <m:sSup>
                <m:sSupPr>
                  <m:ctrlPr>
                    <w:rPr>
                      <w:rFonts w:ascii="Cambria Math" w:hAnsi="Times New Roman" w:cs="Times New Roman"/>
                      <w:i/>
                      <w:sz w:val="28"/>
                    </w:rPr>
                  </m:ctrlPr>
                </m:sSupPr>
                <m:e>
                  <m:r>
                    <w:rPr>
                      <w:rFonts w:ascii="Cambria Math" w:hAnsi="Times New Roman" w:cs="Times New Roman"/>
                      <w:sz w:val="28"/>
                    </w:rPr>
                    <m:t>10</m:t>
                  </m:r>
                </m:e>
                <m:sup>
                  <m:r>
                    <w:rPr>
                      <w:rFonts w:ascii="Cambria Math" w:hAnsi="Cambria Math" w:cs="Times New Roman"/>
                      <w:sz w:val="28"/>
                    </w:rPr>
                    <m:t>-</m:t>
                  </m:r>
                  <m:r>
                    <w:rPr>
                      <w:rFonts w:ascii="Cambria Math" w:hAnsi="Times New Roman" w:cs="Times New Roman"/>
                      <w:sz w:val="28"/>
                    </w:rPr>
                    <m:t>14</m:t>
                  </m:r>
                </m:sup>
              </m:sSup>
            </m:oMath>
            <w:r w:rsidRPr="00F90BC8">
              <w:rPr>
                <w:rFonts w:ascii="Times New Roman" w:hAnsi="Times New Roman" w:cs="Times New Roman"/>
                <w:sz w:val="28"/>
              </w:rPr>
              <w:t xml:space="preserve"> м) – ядре, а столкновение с личным электроном</w:t>
            </w:r>
            <w:r>
              <w:rPr>
                <w:rFonts w:ascii="Times New Roman" w:hAnsi="Times New Roman" w:cs="Times New Roman"/>
                <w:sz w:val="28"/>
              </w:rPr>
              <w:t>,</w:t>
            </w:r>
            <w:r w:rsidRPr="00F90BC8">
              <w:rPr>
                <w:rFonts w:ascii="Times New Roman" w:hAnsi="Times New Roman" w:cs="Times New Roman"/>
                <w:sz w:val="28"/>
              </w:rPr>
              <w:t xml:space="preserve"> естественно</w:t>
            </w:r>
            <w:r>
              <w:rPr>
                <w:rFonts w:ascii="Times New Roman" w:hAnsi="Times New Roman" w:cs="Times New Roman"/>
                <w:sz w:val="28"/>
              </w:rPr>
              <w:t>,</w:t>
            </w:r>
            <w:r w:rsidRPr="00F90BC8">
              <w:rPr>
                <w:rFonts w:ascii="Times New Roman" w:hAnsi="Times New Roman" w:cs="Times New Roman"/>
                <w:sz w:val="28"/>
              </w:rPr>
              <w:t xml:space="preserve"> не в состоянии отклонить </w:t>
            </w:r>
            <m:oMath>
              <m:r>
                <m:rPr>
                  <m:sty m:val="p"/>
                </m:rPr>
                <w:rPr>
                  <w:rFonts w:ascii="Cambria Math" w:hAnsi="Cambria Math" w:cs="Times New Roman"/>
                  <w:sz w:val="28"/>
                </w:rPr>
                <m:t>α</m:t>
              </m:r>
            </m:oMath>
            <w:r w:rsidR="006D73BF">
              <w:rPr>
                <w:rFonts w:ascii="Times New Roman" w:hAnsi="Times New Roman" w:cs="Times New Roman"/>
                <w:sz w:val="28"/>
              </w:rPr>
              <w:t>-</w:t>
            </w:r>
            <w:r w:rsidRPr="00F90BC8">
              <w:rPr>
                <w:rFonts w:ascii="Times New Roman" w:hAnsi="Times New Roman" w:cs="Times New Roman"/>
                <w:sz w:val="28"/>
              </w:rPr>
              <w:t>час</w:t>
            </w:r>
            <w:r w:rsidR="006D73BF">
              <w:rPr>
                <w:rFonts w:ascii="Times New Roman" w:hAnsi="Times New Roman" w:cs="Times New Roman"/>
                <w:sz w:val="28"/>
              </w:rPr>
              <w:softHyphen/>
            </w:r>
            <w:r w:rsidRPr="00F90BC8">
              <w:rPr>
                <w:rFonts w:ascii="Times New Roman" w:hAnsi="Times New Roman" w:cs="Times New Roman"/>
                <w:sz w:val="28"/>
              </w:rPr>
              <w:t>тицу от начальной траектории.</w:t>
            </w:r>
            <w:r>
              <w:rPr>
                <w:rFonts w:ascii="Times New Roman" w:hAnsi="Times New Roman" w:cs="Times New Roman"/>
                <w:sz w:val="28"/>
              </w:rPr>
              <w:t xml:space="preserve"> </w:t>
            </w:r>
          </w:p>
        </w:tc>
      </w:tr>
    </w:tbl>
    <w:p w:rsidR="001C02D5" w:rsidRPr="00AC6798" w:rsidRDefault="00E328C7" w:rsidP="001C02D5">
      <w:pPr>
        <w:pStyle w:val="ad"/>
        <w:spacing w:before="0" w:beforeAutospacing="0" w:after="0" w:afterAutospacing="0" w:line="300" w:lineRule="auto"/>
        <w:ind w:firstLine="709"/>
        <w:jc w:val="both"/>
        <w:rPr>
          <w:color w:val="000000"/>
          <w:sz w:val="28"/>
          <w:szCs w:val="28"/>
        </w:rPr>
      </w:pPr>
      <w:r w:rsidRPr="00E328C7">
        <w:rPr>
          <w:color w:val="000000"/>
          <w:spacing w:val="-2"/>
          <w:sz w:val="28"/>
          <w:szCs w:val="28"/>
        </w:rPr>
        <w:t>Согласно</w:t>
      </w:r>
      <w:r w:rsidR="001C02D5" w:rsidRPr="00E328C7">
        <w:rPr>
          <w:color w:val="000000"/>
          <w:spacing w:val="-2"/>
          <w:sz w:val="28"/>
          <w:szCs w:val="28"/>
        </w:rPr>
        <w:t xml:space="preserve"> модели Э. Резерфорда атом состоит из массивного, полож</w:t>
      </w:r>
      <w:r w:rsidR="001C02D5" w:rsidRPr="00E328C7">
        <w:rPr>
          <w:color w:val="000000"/>
          <w:spacing w:val="-2"/>
          <w:sz w:val="28"/>
          <w:szCs w:val="28"/>
        </w:rPr>
        <w:t>и</w:t>
      </w:r>
      <w:r w:rsidR="001C02D5" w:rsidRPr="00E328C7">
        <w:rPr>
          <w:color w:val="000000"/>
          <w:spacing w:val="-2"/>
          <w:sz w:val="28"/>
          <w:szCs w:val="28"/>
        </w:rPr>
        <w:t>тельно заряженного ядра, в котором сосредоточено 99,94 % массы атома. Величина положительного заряда оценивается произведением ze, где z</w:t>
      </w:r>
      <w:r w:rsidR="006A78F9" w:rsidRPr="00E328C7">
        <w:rPr>
          <w:color w:val="000000"/>
          <w:spacing w:val="-2"/>
          <w:sz w:val="28"/>
          <w:szCs w:val="28"/>
        </w:rPr>
        <w:t xml:space="preserve"> –</w:t>
      </w:r>
      <w:r w:rsidR="001C02D5" w:rsidRPr="00E328C7">
        <w:rPr>
          <w:color w:val="000000"/>
          <w:spacing w:val="-2"/>
          <w:sz w:val="28"/>
          <w:szCs w:val="28"/>
        </w:rPr>
        <w:t xml:space="preserve"> порядковый атомный номер химического элемента в таблице Менделеева; </w:t>
      </w:r>
      <w:r w:rsidR="006A78F9" w:rsidRPr="00E328C7">
        <w:rPr>
          <w:color w:val="000000"/>
          <w:spacing w:val="-2"/>
          <w:sz w:val="28"/>
          <w:szCs w:val="28"/>
        </w:rPr>
        <w:br/>
      </w:r>
      <w:r w:rsidR="001C02D5" w:rsidRPr="00AC6798">
        <w:rPr>
          <w:color w:val="000000"/>
          <w:sz w:val="28"/>
          <w:szCs w:val="28"/>
        </w:rPr>
        <w:t xml:space="preserve">е </w:t>
      </w:r>
      <w:r w:rsidR="006A78F9">
        <w:rPr>
          <w:color w:val="000000"/>
          <w:sz w:val="28"/>
          <w:szCs w:val="28"/>
        </w:rPr>
        <w:t>–</w:t>
      </w:r>
      <w:r w:rsidR="001C02D5" w:rsidRPr="00AC6798">
        <w:rPr>
          <w:color w:val="000000"/>
          <w:sz w:val="28"/>
          <w:szCs w:val="28"/>
        </w:rPr>
        <w:t xml:space="preserve"> элементарный заряд. Вокруг ядра внутри сферы с наружным диаметром ~10</w:t>
      </w:r>
      <w:r w:rsidR="001C02D5" w:rsidRPr="00AC6798">
        <w:rPr>
          <w:color w:val="000000"/>
          <w:sz w:val="28"/>
          <w:szCs w:val="28"/>
          <w:vertAlign w:val="superscript"/>
        </w:rPr>
        <w:t>-10</w:t>
      </w:r>
      <w:r w:rsidR="001C02D5" w:rsidRPr="00AC6798">
        <w:rPr>
          <w:rStyle w:val="apple-converted-space"/>
          <w:rFonts w:eastAsia="Calibri"/>
          <w:color w:val="000000"/>
          <w:sz w:val="28"/>
          <w:szCs w:val="28"/>
          <w:vertAlign w:val="superscript"/>
        </w:rPr>
        <w:t> </w:t>
      </w:r>
      <w:r w:rsidR="001C02D5" w:rsidRPr="00AC6798">
        <w:rPr>
          <w:color w:val="000000"/>
          <w:sz w:val="28"/>
          <w:szCs w:val="28"/>
        </w:rPr>
        <w:t>м по замкнутым эллиптическим орбитам вращается z электронов, образуя электронную оболочку атома. Электроны не могут покоиться в атоме, так как в этом случае они упали бы на ядро под действием кулоно</w:t>
      </w:r>
      <w:r w:rsidR="001C02D5" w:rsidRPr="00AC6798">
        <w:rPr>
          <w:color w:val="000000"/>
          <w:sz w:val="28"/>
          <w:szCs w:val="28"/>
        </w:rPr>
        <w:t>в</w:t>
      </w:r>
      <w:r w:rsidR="001C02D5" w:rsidRPr="00AC6798">
        <w:rPr>
          <w:color w:val="000000"/>
          <w:sz w:val="28"/>
          <w:szCs w:val="28"/>
        </w:rPr>
        <w:t>ского притяжения. По оценкам Э. Резерфорда, размеры ядра должны быть порядка 10</w:t>
      </w:r>
      <w:r w:rsidR="001C02D5" w:rsidRPr="00AC6798">
        <w:rPr>
          <w:color w:val="000000"/>
          <w:sz w:val="28"/>
          <w:szCs w:val="28"/>
          <w:vertAlign w:val="superscript"/>
        </w:rPr>
        <w:t>-15</w:t>
      </w:r>
      <w:r w:rsidR="006A78F9">
        <w:rPr>
          <w:color w:val="000000"/>
          <w:sz w:val="28"/>
          <w:szCs w:val="28"/>
        </w:rPr>
        <w:t>–</w:t>
      </w:r>
      <w:r w:rsidR="001C02D5" w:rsidRPr="00AC6798">
        <w:rPr>
          <w:color w:val="000000"/>
          <w:sz w:val="28"/>
          <w:szCs w:val="28"/>
        </w:rPr>
        <w:t>10</w:t>
      </w:r>
      <w:r w:rsidR="001C02D5" w:rsidRPr="00AC6798">
        <w:rPr>
          <w:color w:val="000000"/>
          <w:sz w:val="28"/>
          <w:szCs w:val="28"/>
          <w:vertAlign w:val="superscript"/>
        </w:rPr>
        <w:t>-14</w:t>
      </w:r>
      <w:r w:rsidR="006D73BF">
        <w:rPr>
          <w:color w:val="000000"/>
          <w:sz w:val="28"/>
          <w:szCs w:val="28"/>
          <w:vertAlign w:val="superscript"/>
        </w:rPr>
        <w:t xml:space="preserve"> </w:t>
      </w:r>
      <w:r w:rsidR="001C02D5" w:rsidRPr="00AC6798">
        <w:rPr>
          <w:color w:val="000000"/>
          <w:sz w:val="28"/>
          <w:szCs w:val="28"/>
        </w:rPr>
        <w:t>м. Сравнивая размеры ядра и атома, приходим к выводу о том, что электроны должны находиться от ядра на расстоянии в 10</w:t>
      </w:r>
      <w:r w:rsidR="001C02D5" w:rsidRPr="00AC6798">
        <w:rPr>
          <w:color w:val="000000"/>
          <w:sz w:val="28"/>
          <w:szCs w:val="28"/>
          <w:vertAlign w:val="superscript"/>
        </w:rPr>
        <w:t>4</w:t>
      </w:r>
      <w:r w:rsidR="006A78F9" w:rsidRPr="006A78F9">
        <w:rPr>
          <w:color w:val="000000"/>
          <w:sz w:val="28"/>
          <w:szCs w:val="28"/>
        </w:rPr>
        <w:t>–</w:t>
      </w:r>
      <w:r w:rsidR="001C02D5" w:rsidRPr="00AC6798">
        <w:rPr>
          <w:color w:val="000000"/>
          <w:sz w:val="28"/>
          <w:szCs w:val="28"/>
        </w:rPr>
        <w:t>10</w:t>
      </w:r>
      <w:r w:rsidR="001C02D5" w:rsidRPr="00AC6798">
        <w:rPr>
          <w:color w:val="000000"/>
          <w:sz w:val="28"/>
          <w:szCs w:val="28"/>
          <w:vertAlign w:val="superscript"/>
        </w:rPr>
        <w:t>5</w:t>
      </w:r>
      <w:r w:rsidR="004F19E1">
        <w:rPr>
          <w:color w:val="000000"/>
          <w:sz w:val="28"/>
          <w:szCs w:val="28"/>
          <w:vertAlign w:val="superscript"/>
        </w:rPr>
        <w:t xml:space="preserve"> </w:t>
      </w:r>
      <w:r w:rsidR="001C02D5" w:rsidRPr="00AC6798">
        <w:rPr>
          <w:color w:val="000000"/>
          <w:sz w:val="28"/>
          <w:szCs w:val="28"/>
        </w:rPr>
        <w:t>больше, чем размер ядра. И отсюда второй вывод: основную часть атома составляет пустое пространство.</w:t>
      </w:r>
    </w:p>
    <w:p w:rsidR="001C02D5" w:rsidRPr="00AC6798" w:rsidRDefault="001C02D5" w:rsidP="000819C9">
      <w:pPr>
        <w:pStyle w:val="ad"/>
        <w:spacing w:before="0" w:beforeAutospacing="0" w:after="0" w:afterAutospacing="0" w:line="276" w:lineRule="auto"/>
        <w:ind w:firstLine="709"/>
        <w:jc w:val="both"/>
        <w:rPr>
          <w:color w:val="000000"/>
          <w:sz w:val="28"/>
          <w:szCs w:val="28"/>
        </w:rPr>
      </w:pPr>
      <w:r w:rsidRPr="00AC6798">
        <w:rPr>
          <w:color w:val="000000"/>
          <w:sz w:val="28"/>
          <w:szCs w:val="28"/>
        </w:rPr>
        <w:t>Недостаток модели Э. Резерфорда состоит в невозможности объя</w:t>
      </w:r>
      <w:r w:rsidRPr="00AC6798">
        <w:rPr>
          <w:color w:val="000000"/>
          <w:sz w:val="28"/>
          <w:szCs w:val="28"/>
        </w:rPr>
        <w:t>с</w:t>
      </w:r>
      <w:r w:rsidRPr="00AC6798">
        <w:rPr>
          <w:color w:val="000000"/>
          <w:sz w:val="28"/>
          <w:szCs w:val="28"/>
        </w:rPr>
        <w:t>нить факт исключительной устойчивости атома: во-первых, при столкн</w:t>
      </w:r>
      <w:r w:rsidRPr="00AC6798">
        <w:rPr>
          <w:color w:val="000000"/>
          <w:sz w:val="28"/>
          <w:szCs w:val="28"/>
        </w:rPr>
        <w:t>о</w:t>
      </w:r>
      <w:r w:rsidRPr="00AC6798">
        <w:rPr>
          <w:color w:val="000000"/>
          <w:sz w:val="28"/>
          <w:szCs w:val="28"/>
        </w:rPr>
        <w:t>вениях с другими атомами; во-вторых, по законам классической физики вращение электронов вокруг ядра не может быть устойчивым, так как оно должно сопровождаться электромагнитным излучением, как всякое уск</w:t>
      </w:r>
      <w:r w:rsidRPr="00AC6798">
        <w:rPr>
          <w:color w:val="000000"/>
          <w:sz w:val="28"/>
          <w:szCs w:val="28"/>
        </w:rPr>
        <w:t>о</w:t>
      </w:r>
      <w:r w:rsidRPr="00AC6798">
        <w:rPr>
          <w:color w:val="000000"/>
          <w:sz w:val="28"/>
          <w:szCs w:val="28"/>
        </w:rPr>
        <w:t>ренное движение заряженных частиц. По законам классической физики электроны, двигаясь по окружности, обладают центростремительным ускорением. Центростремительная, сила, удерживающая электрон на о</w:t>
      </w:r>
      <w:r w:rsidRPr="00AC6798">
        <w:rPr>
          <w:color w:val="000000"/>
          <w:sz w:val="28"/>
          <w:szCs w:val="28"/>
        </w:rPr>
        <w:t>р</w:t>
      </w:r>
      <w:r w:rsidRPr="00AC6798">
        <w:rPr>
          <w:color w:val="000000"/>
          <w:sz w:val="28"/>
          <w:szCs w:val="28"/>
        </w:rPr>
        <w:lastRenderedPageBreak/>
        <w:t xml:space="preserve">бите радиусом </w:t>
      </w:r>
      <w:r w:rsidRPr="003054B5">
        <w:rPr>
          <w:i/>
          <w:color w:val="000000"/>
          <w:sz w:val="28"/>
          <w:szCs w:val="28"/>
          <w:lang w:val="en-US"/>
        </w:rPr>
        <w:t>r</w:t>
      </w:r>
      <w:r w:rsidRPr="00AC6798">
        <w:rPr>
          <w:color w:val="000000"/>
          <w:sz w:val="28"/>
          <w:szCs w:val="28"/>
        </w:rPr>
        <w:t>, представляет кулоновскую силу притяжения электрона к ядру:</w:t>
      </w:r>
    </w:p>
    <w:p w:rsidR="001C02D5" w:rsidRPr="00AC6798" w:rsidRDefault="001C02D5" w:rsidP="000819C9">
      <w:pPr>
        <w:pStyle w:val="ad"/>
        <w:spacing w:before="0" w:beforeAutospacing="0" w:after="0" w:afterAutospacing="0" w:line="276" w:lineRule="auto"/>
        <w:jc w:val="center"/>
        <w:rPr>
          <w:color w:val="000000"/>
          <w:sz w:val="28"/>
          <w:szCs w:val="28"/>
        </w:rPr>
      </w:pPr>
      <w:r w:rsidRPr="003054B5">
        <w:rPr>
          <w:position w:val="-34"/>
          <w:sz w:val="28"/>
          <w:szCs w:val="28"/>
        </w:rPr>
        <w:object w:dxaOrig="1740" w:dyaOrig="820">
          <v:shape id="_x0000_i1026" type="#_x0000_t75" style="width:88.6pt;height:40.6pt" o:ole="">
            <v:imagedata r:id="rId19" o:title=""/>
          </v:shape>
          <o:OLEObject Type="Embed" ProgID="Equation.3" ShapeID="_x0000_i1026" DrawAspect="Content" ObjectID="_1690954937" r:id="rId20"/>
        </w:object>
      </w:r>
      <w:r>
        <w:rPr>
          <w:noProof/>
          <w:color w:val="000000"/>
          <w:sz w:val="28"/>
          <w:szCs w:val="28"/>
        </w:rPr>
        <w:t>,</w:t>
      </w:r>
    </w:p>
    <w:p w:rsidR="001C02D5" w:rsidRPr="00AC6798" w:rsidRDefault="001C02D5" w:rsidP="000819C9">
      <w:pPr>
        <w:pStyle w:val="ad"/>
        <w:spacing w:before="0" w:beforeAutospacing="0" w:after="0" w:afterAutospacing="0" w:line="276" w:lineRule="auto"/>
        <w:jc w:val="both"/>
        <w:rPr>
          <w:color w:val="000000"/>
          <w:sz w:val="28"/>
          <w:szCs w:val="28"/>
        </w:rPr>
      </w:pPr>
      <w:r w:rsidRPr="003054B5">
        <w:rPr>
          <w:color w:val="000000" w:themeColor="text1"/>
          <w:sz w:val="28"/>
          <w:szCs w:val="28"/>
        </w:rPr>
        <w:t>где ε</w:t>
      </w:r>
      <w:r w:rsidRPr="003054B5">
        <w:rPr>
          <w:color w:val="000000" w:themeColor="text1"/>
          <w:sz w:val="28"/>
          <w:szCs w:val="28"/>
          <w:vertAlign w:val="subscript"/>
        </w:rPr>
        <w:t>о</w:t>
      </w:r>
      <w:r w:rsidR="00BF63F2">
        <w:rPr>
          <w:color w:val="000000" w:themeColor="text1"/>
          <w:sz w:val="28"/>
          <w:szCs w:val="28"/>
        </w:rPr>
        <w:t> </w:t>
      </w:r>
      <w:r w:rsidRPr="003054B5">
        <w:rPr>
          <w:color w:val="000000" w:themeColor="text1"/>
          <w:sz w:val="28"/>
          <w:szCs w:val="28"/>
        </w:rPr>
        <w:t>=</w:t>
      </w:r>
      <w:r w:rsidR="00BF63F2">
        <w:rPr>
          <w:color w:val="000000" w:themeColor="text1"/>
          <w:sz w:val="28"/>
          <w:szCs w:val="28"/>
        </w:rPr>
        <w:t> </w:t>
      </w:r>
      <w:r w:rsidRPr="003054B5">
        <w:rPr>
          <w:color w:val="000000" w:themeColor="text1"/>
          <w:sz w:val="28"/>
          <w:szCs w:val="28"/>
        </w:rPr>
        <w:t>8,85</w:t>
      </w:r>
      <w:r w:rsidR="00BF63F2">
        <w:rPr>
          <w:rFonts w:ascii="Bookman Old Style" w:hAnsi="Bookman Old Style"/>
          <w:color w:val="000000" w:themeColor="text1"/>
          <w:sz w:val="28"/>
          <w:szCs w:val="28"/>
        </w:rPr>
        <w:t>·</w:t>
      </w:r>
      <w:r w:rsidRPr="003054B5">
        <w:rPr>
          <w:color w:val="000000" w:themeColor="text1"/>
          <w:sz w:val="28"/>
          <w:szCs w:val="28"/>
        </w:rPr>
        <w:t>10</w:t>
      </w:r>
      <w:r w:rsidRPr="003054B5">
        <w:rPr>
          <w:color w:val="000000" w:themeColor="text1"/>
          <w:sz w:val="28"/>
          <w:szCs w:val="28"/>
          <w:vertAlign w:val="superscript"/>
        </w:rPr>
        <w:t>-12</w:t>
      </w:r>
      <w:r w:rsidRPr="003054B5">
        <w:rPr>
          <w:color w:val="000000" w:themeColor="text1"/>
          <w:sz w:val="28"/>
          <w:szCs w:val="28"/>
        </w:rPr>
        <w:t xml:space="preserve">Ф/м </w:t>
      </w:r>
      <w:r w:rsidR="006A78F9">
        <w:rPr>
          <w:color w:val="000000" w:themeColor="text1"/>
          <w:sz w:val="28"/>
          <w:szCs w:val="28"/>
        </w:rPr>
        <w:t>–</w:t>
      </w:r>
      <w:r w:rsidRPr="003054B5">
        <w:rPr>
          <w:color w:val="000000" w:themeColor="text1"/>
          <w:sz w:val="28"/>
          <w:szCs w:val="28"/>
        </w:rPr>
        <w:t xml:space="preserve"> электрическая постоянная; </w:t>
      </w:r>
      <w:r w:rsidRPr="003054B5">
        <w:rPr>
          <w:color w:val="000000" w:themeColor="text1"/>
          <w:position w:val="-12"/>
          <w:sz w:val="28"/>
          <w:szCs w:val="28"/>
        </w:rPr>
        <w:object w:dxaOrig="2200" w:dyaOrig="420">
          <v:shape id="_x0000_i1027" type="#_x0000_t75" style="width:110.75pt;height:20.3pt" o:ole="">
            <v:imagedata r:id="rId21" o:title=""/>
          </v:shape>
          <o:OLEObject Type="Embed" ProgID="Equation.3" ShapeID="_x0000_i1027" DrawAspect="Content" ObjectID="_1690954938" r:id="rId22"/>
        </w:object>
      </w:r>
      <w:r w:rsidRPr="003054B5">
        <w:rPr>
          <w:color w:val="000000" w:themeColor="text1"/>
          <w:sz w:val="28"/>
          <w:szCs w:val="28"/>
        </w:rPr>
        <w:t xml:space="preserve">; </w:t>
      </w:r>
      <w:r w:rsidR="006A78F9">
        <w:rPr>
          <w:color w:val="000000" w:themeColor="text1"/>
          <w:sz w:val="28"/>
          <w:szCs w:val="28"/>
        </w:rPr>
        <w:br/>
      </w:r>
      <w:r w:rsidRPr="003054B5">
        <w:rPr>
          <w:color w:val="000000" w:themeColor="text1"/>
          <w:sz w:val="28"/>
          <w:szCs w:val="28"/>
        </w:rPr>
        <w:t>v</w:t>
      </w:r>
      <w:r w:rsidR="00BF63F2">
        <w:rPr>
          <w:color w:val="000000" w:themeColor="text1"/>
          <w:sz w:val="28"/>
          <w:szCs w:val="28"/>
        </w:rPr>
        <w:t> </w:t>
      </w:r>
      <w:r w:rsidR="006A78F9">
        <w:rPr>
          <w:color w:val="000000" w:themeColor="text1"/>
          <w:sz w:val="28"/>
          <w:szCs w:val="28"/>
        </w:rPr>
        <w:t>–</w:t>
      </w:r>
      <w:r w:rsidRPr="003054B5">
        <w:rPr>
          <w:color w:val="000000" w:themeColor="text1"/>
          <w:sz w:val="28"/>
          <w:szCs w:val="28"/>
        </w:rPr>
        <w:t xml:space="preserve"> скорость электрона на орбите. На создание электромагнитного поля расходуется энергия. Энергия электрона должна постепенно убывать, а вместе с ней</w:t>
      </w:r>
      <w:r w:rsidRPr="00AC6798">
        <w:rPr>
          <w:color w:val="000000"/>
          <w:sz w:val="28"/>
          <w:szCs w:val="28"/>
        </w:rPr>
        <w:t xml:space="preserve"> и скорость вращения электрона вокруг ядра. </w:t>
      </w:r>
      <w:r w:rsidRPr="00E328C7">
        <w:rPr>
          <w:color w:val="000000"/>
          <w:sz w:val="28"/>
          <w:szCs w:val="28"/>
        </w:rPr>
        <w:t xml:space="preserve">Электрон в конце концов должен упасть на ядро. Однако атомы </w:t>
      </w:r>
      <w:r w:rsidR="006A78F9" w:rsidRPr="00E328C7">
        <w:rPr>
          <w:color w:val="000000"/>
          <w:sz w:val="28"/>
          <w:szCs w:val="28"/>
        </w:rPr>
        <w:t>–</w:t>
      </w:r>
      <w:r w:rsidRPr="00E328C7">
        <w:rPr>
          <w:color w:val="000000"/>
          <w:sz w:val="28"/>
          <w:szCs w:val="28"/>
        </w:rPr>
        <w:t xml:space="preserve"> достаточно устойчивые образования и могут существовать миллиарды лет. В-третьих, </w:t>
      </w:r>
      <w:r w:rsidR="00671AEA" w:rsidRPr="00E328C7">
        <w:rPr>
          <w:color w:val="000000"/>
          <w:sz w:val="28"/>
          <w:szCs w:val="28"/>
        </w:rPr>
        <w:t>согласно</w:t>
      </w:r>
      <w:r w:rsidR="00671AEA">
        <w:rPr>
          <w:color w:val="000000"/>
          <w:sz w:val="28"/>
          <w:szCs w:val="28"/>
        </w:rPr>
        <w:t xml:space="preserve"> модели Э. Резерфорда, </w:t>
      </w:r>
      <w:r w:rsidRPr="00AC6798">
        <w:rPr>
          <w:color w:val="000000"/>
          <w:sz w:val="28"/>
          <w:szCs w:val="28"/>
        </w:rPr>
        <w:t>спектр излучения атома должен быть сплошным. Опыты же показали, что спектр излучения конкретного атома является дискретным.</w:t>
      </w:r>
    </w:p>
    <w:p w:rsidR="006D6A79" w:rsidRPr="00671AEA" w:rsidRDefault="00C51F1D" w:rsidP="000819C9">
      <w:pPr>
        <w:spacing w:after="0"/>
        <w:ind w:firstLine="709"/>
        <w:jc w:val="both"/>
        <w:rPr>
          <w:rFonts w:ascii="Times New Roman" w:hAnsi="Times New Roman" w:cs="Times New Roman"/>
          <w:color w:val="FF0066"/>
          <w:sz w:val="28"/>
        </w:rPr>
      </w:pPr>
      <w:r w:rsidRPr="00F90BC8">
        <w:rPr>
          <w:rFonts w:ascii="Times New Roman" w:hAnsi="Times New Roman" w:cs="Times New Roman"/>
          <w:sz w:val="28"/>
        </w:rPr>
        <w:t>Еще один фундаментальный эксперимент был проведен Франком и Герцем в 1913 году.</w:t>
      </w:r>
      <w:r w:rsidR="000819C9">
        <w:rPr>
          <w:rFonts w:ascii="Times New Roman" w:hAnsi="Times New Roman" w:cs="Times New Roman"/>
          <w:sz w:val="28"/>
        </w:rPr>
        <w:t xml:space="preserve"> </w:t>
      </w:r>
      <w:r w:rsidRPr="00F90BC8">
        <w:rPr>
          <w:rFonts w:ascii="Times New Roman" w:hAnsi="Times New Roman" w:cs="Times New Roman"/>
          <w:sz w:val="28"/>
        </w:rPr>
        <w:t>Они взяли колбу</w:t>
      </w:r>
      <w:r w:rsidR="009D67C0">
        <w:rPr>
          <w:rFonts w:ascii="Times New Roman" w:hAnsi="Times New Roman" w:cs="Times New Roman"/>
          <w:sz w:val="28"/>
        </w:rPr>
        <w:t>,</w:t>
      </w:r>
      <w:r w:rsidRPr="00F90BC8">
        <w:rPr>
          <w:rFonts w:ascii="Times New Roman" w:hAnsi="Times New Roman" w:cs="Times New Roman"/>
          <w:sz w:val="28"/>
        </w:rPr>
        <w:t xml:space="preserve"> заполненную парами ртути </w:t>
      </w:r>
      <w:r w:rsidR="00743CD1">
        <w:rPr>
          <w:rFonts w:ascii="Times New Roman" w:hAnsi="Times New Roman" w:cs="Times New Roman"/>
          <w:sz w:val="28"/>
        </w:rPr>
        <w:t>при да</w:t>
      </w:r>
      <w:r w:rsidR="00743CD1">
        <w:rPr>
          <w:rFonts w:ascii="Times New Roman" w:hAnsi="Times New Roman" w:cs="Times New Roman"/>
          <w:sz w:val="28"/>
        </w:rPr>
        <w:t>в</w:t>
      </w:r>
      <w:r w:rsidR="00743CD1">
        <w:rPr>
          <w:rFonts w:ascii="Times New Roman" w:hAnsi="Times New Roman" w:cs="Times New Roman"/>
          <w:sz w:val="28"/>
        </w:rPr>
        <w:t xml:space="preserve">лении </w:t>
      </w:r>
      <w:r w:rsidRPr="00F90BC8">
        <w:rPr>
          <w:rFonts w:ascii="Times New Roman" w:hAnsi="Times New Roman" w:cs="Times New Roman"/>
          <w:i/>
          <w:sz w:val="28"/>
          <w:lang w:val="en-US"/>
        </w:rPr>
        <w:t>p</w:t>
      </w:r>
      <w:r w:rsidRPr="00F90BC8">
        <w:rPr>
          <w:rFonts w:ascii="Times New Roman" w:hAnsi="Times New Roman" w:cs="Times New Roman"/>
          <w:i/>
          <w:sz w:val="28"/>
        </w:rPr>
        <w:t>=</w:t>
      </w:r>
      <w:r w:rsidRPr="009D67C0">
        <w:rPr>
          <w:rFonts w:ascii="Times New Roman" w:hAnsi="Times New Roman" w:cs="Times New Roman"/>
          <w:sz w:val="28"/>
        </w:rPr>
        <w:t>1</w:t>
      </w:r>
      <w:r w:rsidR="009D67C0" w:rsidRPr="009D67C0">
        <w:rPr>
          <w:rFonts w:ascii="Times New Roman" w:hAnsi="Times New Roman" w:cs="Times New Roman"/>
          <w:sz w:val="28"/>
        </w:rPr>
        <w:t xml:space="preserve"> </w:t>
      </w:r>
      <w:r w:rsidRPr="009D67C0">
        <w:rPr>
          <w:rFonts w:ascii="Times New Roman" w:hAnsi="Times New Roman" w:cs="Times New Roman"/>
          <w:sz w:val="28"/>
        </w:rPr>
        <w:t>мм</w:t>
      </w:r>
      <w:r w:rsidR="009D67C0" w:rsidRPr="009D67C0">
        <w:rPr>
          <w:rFonts w:ascii="Times New Roman" w:hAnsi="Times New Roman" w:cs="Times New Roman"/>
          <w:sz w:val="28"/>
        </w:rPr>
        <w:t xml:space="preserve"> </w:t>
      </w:r>
      <w:r w:rsidRPr="009D67C0">
        <w:rPr>
          <w:rFonts w:ascii="Times New Roman" w:hAnsi="Times New Roman" w:cs="Times New Roman"/>
          <w:sz w:val="28"/>
        </w:rPr>
        <w:t>рт.</w:t>
      </w:r>
      <w:r w:rsidR="009D67C0" w:rsidRPr="009D67C0">
        <w:rPr>
          <w:rFonts w:ascii="Times New Roman" w:hAnsi="Times New Roman" w:cs="Times New Roman"/>
          <w:sz w:val="28"/>
        </w:rPr>
        <w:t xml:space="preserve"> </w:t>
      </w:r>
      <w:r w:rsidRPr="009D67C0">
        <w:rPr>
          <w:rFonts w:ascii="Times New Roman" w:hAnsi="Times New Roman" w:cs="Times New Roman"/>
          <w:sz w:val="28"/>
        </w:rPr>
        <w:t>ст.</w:t>
      </w:r>
      <w:r w:rsidR="00671AEA">
        <w:rPr>
          <w:rFonts w:ascii="Times New Roman" w:hAnsi="Times New Roman" w:cs="Times New Roman"/>
          <w:i/>
          <w:sz w:val="28"/>
        </w:rPr>
        <w:t xml:space="preserve"> </w:t>
      </w:r>
      <w:r w:rsidR="00671AEA" w:rsidRPr="00270AB1">
        <w:rPr>
          <w:rFonts w:ascii="Times New Roman" w:hAnsi="Times New Roman"/>
          <w:sz w:val="28"/>
          <w:szCs w:val="28"/>
        </w:rPr>
        <w:t>Идея опытов заключается в следующем. При неупр</w:t>
      </w:r>
      <w:r w:rsidR="00671AEA" w:rsidRPr="00270AB1">
        <w:rPr>
          <w:rFonts w:ascii="Times New Roman" w:hAnsi="Times New Roman"/>
          <w:sz w:val="28"/>
          <w:szCs w:val="28"/>
        </w:rPr>
        <w:t>у</w:t>
      </w:r>
      <w:r w:rsidR="00671AEA" w:rsidRPr="00270AB1">
        <w:rPr>
          <w:rFonts w:ascii="Times New Roman" w:hAnsi="Times New Roman"/>
          <w:sz w:val="28"/>
          <w:szCs w:val="28"/>
        </w:rPr>
        <w:t xml:space="preserve">гих столкновениях электрона с атомом происходит передача энергии от электрона атому. Если внутренняя энергия атома изменяется непрерывно, то атому может быть передана </w:t>
      </w:r>
      <w:r w:rsidR="00671AEA" w:rsidRPr="00E328C7">
        <w:rPr>
          <w:rFonts w:ascii="Times New Roman" w:hAnsi="Times New Roman"/>
          <w:sz w:val="28"/>
          <w:szCs w:val="28"/>
        </w:rPr>
        <w:t>любая порция энергии. Если же состояния атома дискретны, то его внутренняя энергия при столкновении с электр</w:t>
      </w:r>
      <w:r w:rsidR="00671AEA" w:rsidRPr="00E328C7">
        <w:rPr>
          <w:rFonts w:ascii="Times New Roman" w:hAnsi="Times New Roman"/>
          <w:sz w:val="28"/>
          <w:szCs w:val="28"/>
        </w:rPr>
        <w:t>о</w:t>
      </w:r>
      <w:r w:rsidR="00671AEA" w:rsidRPr="00E328C7">
        <w:rPr>
          <w:rFonts w:ascii="Times New Roman" w:hAnsi="Times New Roman"/>
          <w:sz w:val="28"/>
          <w:szCs w:val="28"/>
        </w:rPr>
        <w:t>ном должна изменяться так</w:t>
      </w:r>
      <w:r w:rsidR="009D67C0" w:rsidRPr="00E328C7">
        <w:rPr>
          <w:rFonts w:ascii="Times New Roman" w:hAnsi="Times New Roman"/>
          <w:sz w:val="28"/>
          <w:szCs w:val="28"/>
        </w:rPr>
        <w:t xml:space="preserve"> </w:t>
      </w:r>
      <w:r w:rsidR="00671AEA" w:rsidRPr="00E328C7">
        <w:rPr>
          <w:rFonts w:ascii="Times New Roman" w:hAnsi="Times New Roman"/>
          <w:sz w:val="28"/>
          <w:szCs w:val="28"/>
        </w:rPr>
        <w:t xml:space="preserve">же дискретно </w:t>
      </w:r>
      <w:r w:rsidR="006A78F9" w:rsidRPr="00E328C7">
        <w:rPr>
          <w:rFonts w:ascii="Times New Roman" w:hAnsi="Times New Roman"/>
          <w:sz w:val="28"/>
          <w:szCs w:val="28"/>
        </w:rPr>
        <w:t xml:space="preserve">– </w:t>
      </w:r>
      <w:r w:rsidR="00671AEA" w:rsidRPr="00E328C7">
        <w:rPr>
          <w:rFonts w:ascii="Times New Roman" w:hAnsi="Times New Roman"/>
          <w:sz w:val="28"/>
          <w:szCs w:val="28"/>
        </w:rPr>
        <w:t>на значения, равные разности внутренней энергии атома в стационарных</w:t>
      </w:r>
      <w:r w:rsidR="00671AEA" w:rsidRPr="00270AB1">
        <w:rPr>
          <w:rFonts w:ascii="Times New Roman" w:hAnsi="Times New Roman"/>
          <w:sz w:val="28"/>
          <w:szCs w:val="28"/>
        </w:rPr>
        <w:t xml:space="preserve"> состояниях.</w:t>
      </w:r>
    </w:p>
    <w:p w:rsidR="00671AEA" w:rsidRDefault="00C51F1D" w:rsidP="000819C9">
      <w:pPr>
        <w:spacing w:after="0"/>
        <w:ind w:firstLine="709"/>
        <w:jc w:val="both"/>
        <w:rPr>
          <w:rFonts w:ascii="Times New Roman" w:hAnsi="Times New Roman" w:cs="Times New Roman"/>
          <w:sz w:val="28"/>
        </w:rPr>
      </w:pPr>
      <w:r w:rsidRPr="000819C9">
        <w:rPr>
          <w:rFonts w:ascii="Times New Roman" w:hAnsi="Times New Roman" w:cs="Times New Roman"/>
          <w:sz w:val="28"/>
        </w:rPr>
        <w:t>Между сеткой и анодом прикладывалась небольшое тормозящее напряжение</w:t>
      </w:r>
      <w:r w:rsidR="00743CD1" w:rsidRPr="000819C9">
        <w:rPr>
          <w:rFonts w:ascii="Times New Roman" w:hAnsi="Times New Roman" w:cs="Times New Roman"/>
          <w:sz w:val="28"/>
        </w:rPr>
        <w:t xml:space="preserve"> 0</w:t>
      </w:r>
      <w:r w:rsidR="00BF4954" w:rsidRPr="000819C9">
        <w:rPr>
          <w:rFonts w:ascii="Times New Roman" w:hAnsi="Times New Roman" w:cs="Times New Roman"/>
          <w:sz w:val="28"/>
        </w:rPr>
        <w:t>.</w:t>
      </w:r>
      <w:r w:rsidR="00743CD1" w:rsidRPr="000819C9">
        <w:rPr>
          <w:rFonts w:ascii="Times New Roman" w:hAnsi="Times New Roman" w:cs="Times New Roman"/>
          <w:sz w:val="28"/>
        </w:rPr>
        <w:t>5 В,</w:t>
      </w:r>
      <w:r w:rsidRPr="000819C9">
        <w:rPr>
          <w:rFonts w:ascii="Times New Roman" w:hAnsi="Times New Roman" w:cs="Times New Roman"/>
          <w:sz w:val="28"/>
        </w:rPr>
        <w:t xml:space="preserve"> затем определял</w:t>
      </w:r>
      <w:r w:rsidR="00BF4954" w:rsidRPr="000819C9">
        <w:rPr>
          <w:rFonts w:ascii="Times New Roman" w:hAnsi="Times New Roman" w:cs="Times New Roman"/>
          <w:sz w:val="28"/>
        </w:rPr>
        <w:t>ась</w:t>
      </w:r>
      <w:r w:rsidRPr="000819C9">
        <w:rPr>
          <w:rFonts w:ascii="Times New Roman" w:hAnsi="Times New Roman" w:cs="Times New Roman"/>
          <w:sz w:val="28"/>
        </w:rPr>
        <w:t xml:space="preserve"> </w:t>
      </w:r>
      <w:r w:rsidR="00743CD1" w:rsidRPr="000819C9">
        <w:rPr>
          <w:rFonts w:ascii="Times New Roman" w:hAnsi="Times New Roman" w:cs="Times New Roman"/>
          <w:sz w:val="28"/>
        </w:rPr>
        <w:t>вольт-амперная характеристика</w:t>
      </w:r>
      <w:r w:rsidRPr="000819C9">
        <w:rPr>
          <w:rFonts w:ascii="Times New Roman" w:hAnsi="Times New Roman" w:cs="Times New Roman"/>
          <w:sz w:val="28"/>
        </w:rPr>
        <w:t xml:space="preserve"> этой колбы.</w:t>
      </w:r>
      <w:r w:rsidR="00BF4954" w:rsidRPr="000819C9">
        <w:rPr>
          <w:rFonts w:ascii="Times New Roman" w:hAnsi="Times New Roman" w:cs="Times New Roman"/>
          <w:sz w:val="28"/>
        </w:rPr>
        <w:t xml:space="preserve"> </w:t>
      </w:r>
      <w:r w:rsidRPr="000819C9">
        <w:rPr>
          <w:rFonts w:ascii="Times New Roman" w:hAnsi="Times New Roman" w:cs="Times New Roman"/>
          <w:sz w:val="28"/>
        </w:rPr>
        <w:t>Из неквантовых соображений кажется, что ток должен монотонно возрастать с напряжением.</w:t>
      </w:r>
      <w:r w:rsidR="004F19E1">
        <w:rPr>
          <w:rFonts w:ascii="Times New Roman" w:hAnsi="Times New Roman" w:cs="Times New Roman"/>
          <w:sz w:val="28"/>
        </w:rPr>
        <w:t xml:space="preserve"> </w:t>
      </w:r>
      <w:r w:rsidRPr="000819C9">
        <w:rPr>
          <w:rFonts w:ascii="Times New Roman" w:hAnsi="Times New Roman" w:cs="Times New Roman"/>
          <w:sz w:val="28"/>
        </w:rPr>
        <w:t>Но оказалось, что</w:t>
      </w:r>
      <w:r w:rsidR="004F19E1">
        <w:rPr>
          <w:rFonts w:ascii="Times New Roman" w:hAnsi="Times New Roman" w:cs="Times New Roman"/>
          <w:sz w:val="28"/>
        </w:rPr>
        <w:t xml:space="preserve"> </w:t>
      </w:r>
      <w:r w:rsidR="00671AEA" w:rsidRPr="000819C9">
        <w:rPr>
          <w:rFonts w:ascii="Times New Roman" w:hAnsi="Times New Roman" w:cs="Times New Roman"/>
          <w:sz w:val="28"/>
        </w:rPr>
        <w:t xml:space="preserve">сила тока </w:t>
      </w:r>
      <w:r w:rsidRPr="000819C9">
        <w:rPr>
          <w:rFonts w:ascii="Times New Roman" w:hAnsi="Times New Roman" w:cs="Times New Roman"/>
          <w:sz w:val="28"/>
          <w:lang w:val="en-US"/>
        </w:rPr>
        <w:t>I</w:t>
      </w:r>
      <w:r w:rsidRPr="000819C9">
        <w:rPr>
          <w:rFonts w:ascii="Times New Roman" w:hAnsi="Times New Roman" w:cs="Times New Roman"/>
          <w:sz w:val="28"/>
        </w:rPr>
        <w:t xml:space="preserve"> осциллирует с </w:t>
      </w:r>
      <w:r w:rsidR="00671AEA" w:rsidRPr="000819C9">
        <w:rPr>
          <w:rFonts w:ascii="Times New Roman" w:hAnsi="Times New Roman" w:cs="Times New Roman"/>
          <w:sz w:val="28"/>
        </w:rPr>
        <w:t>р</w:t>
      </w:r>
      <w:r w:rsidR="00671AEA" w:rsidRPr="000819C9">
        <w:rPr>
          <w:rFonts w:ascii="Times New Roman" w:hAnsi="Times New Roman" w:cs="Times New Roman"/>
          <w:sz w:val="28"/>
        </w:rPr>
        <w:t>о</w:t>
      </w:r>
      <w:r w:rsidR="00671AEA" w:rsidRPr="000819C9">
        <w:rPr>
          <w:rFonts w:ascii="Times New Roman" w:hAnsi="Times New Roman" w:cs="Times New Roman"/>
          <w:sz w:val="28"/>
        </w:rPr>
        <w:t xml:space="preserve">стом напряжения </w:t>
      </w:r>
      <w:r w:rsidRPr="000819C9">
        <w:rPr>
          <w:rFonts w:ascii="Times New Roman" w:hAnsi="Times New Roman" w:cs="Times New Roman"/>
          <w:sz w:val="28"/>
          <w:lang w:val="en-US"/>
        </w:rPr>
        <w:t>V</w:t>
      </w:r>
      <w:r w:rsidRPr="000819C9">
        <w:rPr>
          <w:rFonts w:ascii="Times New Roman" w:hAnsi="Times New Roman" w:cs="Times New Roman"/>
          <w:sz w:val="28"/>
        </w:rPr>
        <w:t>.</w:t>
      </w:r>
      <w:r w:rsidR="00671AEA" w:rsidRPr="000819C9">
        <w:rPr>
          <w:rFonts w:ascii="Times New Roman" w:hAnsi="Times New Roman" w:cs="Times New Roman"/>
          <w:sz w:val="28"/>
        </w:rPr>
        <w:t xml:space="preserve"> </w:t>
      </w:r>
    </w:p>
    <w:p w:rsidR="009D67C0" w:rsidRDefault="00295966" w:rsidP="000819C9">
      <w:pPr>
        <w:spacing w:after="0"/>
        <w:ind w:firstLine="709"/>
        <w:jc w:val="both"/>
        <w:rPr>
          <w:rFonts w:ascii="Times New Roman" w:hAnsi="Times New Roman" w:cs="Times New Roman"/>
          <w:sz w:val="28"/>
          <w:szCs w:val="28"/>
        </w:rPr>
      </w:pPr>
      <w:r w:rsidRPr="00295966">
        <w:rPr>
          <w:rFonts w:ascii="Times New Roman" w:hAnsi="Times New Roman" w:cs="Times New Roman"/>
          <w:sz w:val="28"/>
          <w:szCs w:val="28"/>
        </w:rPr>
        <w:t>Принципиальная схема установки, примененной Франком и Герцем, представлена на рис. 1.5.</w:t>
      </w:r>
    </w:p>
    <w:p w:rsidR="00905A96" w:rsidRPr="00905A96" w:rsidRDefault="00905A96" w:rsidP="000819C9">
      <w:pPr>
        <w:spacing w:after="0"/>
        <w:ind w:firstLine="709"/>
        <w:jc w:val="both"/>
        <w:rPr>
          <w:rFonts w:ascii="Times New Roman" w:hAnsi="Times New Roman" w:cs="Times New Roman"/>
          <w:sz w:val="20"/>
          <w:szCs w:val="20"/>
        </w:rPr>
      </w:pPr>
    </w:p>
    <w:tbl>
      <w:tblPr>
        <w:tblW w:w="9214" w:type="dxa"/>
        <w:tblInd w:w="108" w:type="dxa"/>
        <w:tblLayout w:type="fixed"/>
        <w:tblLook w:val="04A0" w:firstRow="1" w:lastRow="0" w:firstColumn="1" w:lastColumn="0" w:noHBand="0" w:noVBand="1"/>
      </w:tblPr>
      <w:tblGrid>
        <w:gridCol w:w="5245"/>
        <w:gridCol w:w="3969"/>
      </w:tblGrid>
      <w:tr w:rsidR="00671AEA" w:rsidRPr="000819C9" w:rsidTr="00E42204">
        <w:trPr>
          <w:trHeight w:val="2019"/>
        </w:trPr>
        <w:tc>
          <w:tcPr>
            <w:tcW w:w="5245" w:type="dxa"/>
          </w:tcPr>
          <w:p w:rsidR="00671AEA" w:rsidRPr="000819C9" w:rsidRDefault="00E42204" w:rsidP="00E42204">
            <w:pPr>
              <w:spacing w:before="120" w:after="120" w:line="240" w:lineRule="auto"/>
              <w:jc w:val="center"/>
              <w:rPr>
                <w:rFonts w:ascii="Times New Roman" w:hAnsi="Times New Roman"/>
                <w:sz w:val="28"/>
                <w:szCs w:val="28"/>
              </w:rPr>
            </w:pPr>
            <w:r w:rsidRPr="000819C9">
              <w:object w:dxaOrig="4290" w:dyaOrig="2040">
                <v:shape id="_x0000_i1028" type="#_x0000_t75" style="width:210.45pt;height:99.7pt" o:ole="">
                  <v:imagedata r:id="rId23" o:title=""/>
                </v:shape>
                <o:OLEObject Type="Embed" ProgID="PBrush" ShapeID="_x0000_i1028" DrawAspect="Content" ObjectID="_1690954939" r:id="rId24"/>
              </w:object>
            </w:r>
          </w:p>
        </w:tc>
        <w:tc>
          <w:tcPr>
            <w:tcW w:w="3969" w:type="dxa"/>
            <w:vMerge w:val="restart"/>
          </w:tcPr>
          <w:p w:rsidR="00671AEA" w:rsidRPr="000819C9" w:rsidRDefault="00671AEA" w:rsidP="00905A96">
            <w:pPr>
              <w:pStyle w:val="af8"/>
              <w:ind w:firstLine="601"/>
            </w:pPr>
            <w:r w:rsidRPr="000819C9">
              <w:t>Следовательно, при н</w:t>
            </w:r>
            <w:r w:rsidRPr="000819C9">
              <w:t>е</w:t>
            </w:r>
            <w:r w:rsidRPr="000819C9">
              <w:t>упругом столкновении эле</w:t>
            </w:r>
            <w:r w:rsidRPr="000819C9">
              <w:t>к</w:t>
            </w:r>
            <w:r w:rsidRPr="000819C9">
              <w:t xml:space="preserve">трон может передать атому лишь определенные порции энергии. Измеряя их, можно </w:t>
            </w:r>
            <w:r w:rsidRPr="000819C9">
              <w:lastRenderedPageBreak/>
              <w:t>определить значения внутре</w:t>
            </w:r>
            <w:r w:rsidRPr="000819C9">
              <w:t>н</w:t>
            </w:r>
            <w:r w:rsidRPr="000819C9">
              <w:t xml:space="preserve">них энергий </w:t>
            </w:r>
            <w:r w:rsidRPr="00141021">
              <w:rPr>
                <w:spacing w:val="-4"/>
              </w:rPr>
              <w:t>стационарных с</w:t>
            </w:r>
            <w:r w:rsidRPr="00141021">
              <w:rPr>
                <w:spacing w:val="-4"/>
              </w:rPr>
              <w:t>о</w:t>
            </w:r>
            <w:r w:rsidRPr="00141021">
              <w:rPr>
                <w:spacing w:val="-4"/>
              </w:rPr>
              <w:t>стояний атома.</w:t>
            </w:r>
          </w:p>
        </w:tc>
      </w:tr>
      <w:tr w:rsidR="00671AEA" w:rsidRPr="000819C9" w:rsidTr="00295966">
        <w:trPr>
          <w:trHeight w:val="284"/>
        </w:trPr>
        <w:tc>
          <w:tcPr>
            <w:tcW w:w="5245" w:type="dxa"/>
          </w:tcPr>
          <w:p w:rsidR="00671AEA" w:rsidRPr="000819C9" w:rsidRDefault="00671AEA" w:rsidP="009D67C0">
            <w:pPr>
              <w:pStyle w:val="afa"/>
            </w:pPr>
            <w:r w:rsidRPr="006A78F9">
              <w:rPr>
                <w:i/>
              </w:rPr>
              <w:lastRenderedPageBreak/>
              <w:t>Рис.</w:t>
            </w:r>
            <w:r w:rsidR="006A78F9" w:rsidRPr="006A78F9">
              <w:rPr>
                <w:i/>
              </w:rPr>
              <w:t xml:space="preserve"> </w:t>
            </w:r>
            <w:r w:rsidRPr="006A78F9">
              <w:rPr>
                <w:i/>
              </w:rPr>
              <w:t>1.5.</w:t>
            </w:r>
            <w:r w:rsidRPr="000819C9">
              <w:t xml:space="preserve"> Схема установки Франка и Герца</w:t>
            </w:r>
          </w:p>
        </w:tc>
        <w:tc>
          <w:tcPr>
            <w:tcW w:w="3969" w:type="dxa"/>
            <w:vMerge/>
          </w:tcPr>
          <w:p w:rsidR="00671AEA" w:rsidRPr="000819C9" w:rsidRDefault="00671AEA" w:rsidP="000819C9">
            <w:pPr>
              <w:jc w:val="both"/>
              <w:rPr>
                <w:rFonts w:ascii="Times New Roman" w:hAnsi="Times New Roman"/>
                <w:sz w:val="28"/>
                <w:szCs w:val="28"/>
              </w:rPr>
            </w:pPr>
          </w:p>
        </w:tc>
      </w:tr>
    </w:tbl>
    <w:p w:rsidR="00B37F96" w:rsidRDefault="00671AEA" w:rsidP="00B37F96">
      <w:pPr>
        <w:pStyle w:val="af8"/>
      </w:pPr>
      <w:r w:rsidRPr="000819C9">
        <w:lastRenderedPageBreak/>
        <w:t>В баллоне с парами ртути под давлением порядка 1 мм рт. ст. (</w:t>
      </w:r>
      <w:r w:rsidRPr="000819C9">
        <w:sym w:font="Symbol" w:char="F0BB"/>
      </w:r>
      <w:r w:rsidRPr="000819C9">
        <w:t xml:space="preserve">130 Па) имелись три электрода: </w:t>
      </w:r>
      <w:r w:rsidRPr="000819C9">
        <w:rPr>
          <w:i/>
        </w:rPr>
        <w:t>К</w:t>
      </w:r>
      <w:r w:rsidRPr="000819C9">
        <w:t xml:space="preserve"> </w:t>
      </w:r>
      <w:r w:rsidR="006A78F9">
        <w:t xml:space="preserve">– </w:t>
      </w:r>
      <w:r w:rsidRPr="000819C9">
        <w:t xml:space="preserve">катод, </w:t>
      </w:r>
      <w:r w:rsidRPr="000819C9">
        <w:rPr>
          <w:i/>
        </w:rPr>
        <w:t>С</w:t>
      </w:r>
      <w:r w:rsidR="006A78F9">
        <w:t xml:space="preserve"> –</w:t>
      </w:r>
      <w:r w:rsidRPr="000819C9">
        <w:t xml:space="preserve"> сетка и </w:t>
      </w:r>
      <w:r w:rsidRPr="000819C9">
        <w:rPr>
          <w:i/>
        </w:rPr>
        <w:t>А</w:t>
      </w:r>
      <w:r w:rsidRPr="000819C9">
        <w:t xml:space="preserve"> </w:t>
      </w:r>
      <w:r w:rsidR="006A78F9">
        <w:t>–</w:t>
      </w:r>
      <w:r w:rsidRPr="000819C9">
        <w:t xml:space="preserve"> анод. Электр</w:t>
      </w:r>
      <w:r w:rsidRPr="000819C9">
        <w:t>о</w:t>
      </w:r>
      <w:r w:rsidRPr="000819C9">
        <w:t xml:space="preserve">ны, испускаемые горячим катодом вследствие термоэлектронной эмиссии, ускорялись разностью потенциалов </w:t>
      </w:r>
      <w:r w:rsidRPr="000819C9">
        <w:rPr>
          <w:i/>
          <w:lang w:val="en-US"/>
        </w:rPr>
        <w:t>U</w:t>
      </w:r>
      <w:r w:rsidRPr="000819C9">
        <w:t xml:space="preserve"> между катодом и сеткой. Величину </w:t>
      </w:r>
      <w:r w:rsidRPr="000819C9">
        <w:rPr>
          <w:i/>
          <w:lang w:val="en-US"/>
        </w:rPr>
        <w:t>U</w:t>
      </w:r>
      <w:r w:rsidRPr="000819C9">
        <w:t xml:space="preserve"> можно было плавно менять. Между сеткой и анодом создавалось слабое тормозящее поле с разностью потенциалов около 0,5 В.</w:t>
      </w:r>
      <w:r w:rsidR="00B37F96" w:rsidRPr="00B37F96">
        <w:t xml:space="preserve"> </w:t>
      </w:r>
    </w:p>
    <w:tbl>
      <w:tblPr>
        <w:tblpPr w:leftFromText="180" w:rightFromText="180" w:vertAnchor="text" w:horzAnchor="margin" w:tblpXSpec="right" w:tblpY="103"/>
        <w:tblOverlap w:val="never"/>
        <w:tblW w:w="0" w:type="auto"/>
        <w:tblLook w:val="04A0" w:firstRow="1" w:lastRow="0" w:firstColumn="1" w:lastColumn="0" w:noHBand="0" w:noVBand="1"/>
      </w:tblPr>
      <w:tblGrid>
        <w:gridCol w:w="5279"/>
      </w:tblGrid>
      <w:tr w:rsidR="00B37F96" w:rsidRPr="000819C9" w:rsidTr="00E42204">
        <w:tc>
          <w:tcPr>
            <w:tcW w:w="5279" w:type="dxa"/>
          </w:tcPr>
          <w:p w:rsidR="00B37F96" w:rsidRPr="000819C9" w:rsidRDefault="00E42204" w:rsidP="00E42204">
            <w:pPr>
              <w:jc w:val="right"/>
              <w:rPr>
                <w:rFonts w:ascii="Times New Roman" w:hAnsi="Times New Roman"/>
                <w:sz w:val="28"/>
                <w:szCs w:val="28"/>
              </w:rPr>
            </w:pPr>
            <w:r w:rsidRPr="000819C9">
              <w:object w:dxaOrig="6510" w:dyaOrig="5460">
                <v:shape id="_x0000_i1029" type="#_x0000_t75" style="width:241.85pt;height:204.9pt" o:ole="">
                  <v:imagedata r:id="rId25" o:title=""/>
                </v:shape>
                <o:OLEObject Type="Embed" ProgID="PBrush" ShapeID="_x0000_i1029" DrawAspect="Content" ObjectID="_1690954940" r:id="rId26"/>
              </w:object>
            </w:r>
          </w:p>
        </w:tc>
      </w:tr>
      <w:tr w:rsidR="00B37F96" w:rsidRPr="000819C9" w:rsidTr="00E42204">
        <w:tc>
          <w:tcPr>
            <w:tcW w:w="5279" w:type="dxa"/>
          </w:tcPr>
          <w:p w:rsidR="00B37F96" w:rsidRPr="000819C9" w:rsidRDefault="00B37F96" w:rsidP="00E42204">
            <w:pPr>
              <w:pStyle w:val="afa"/>
              <w:spacing w:before="0" w:after="120" w:line="264" w:lineRule="auto"/>
            </w:pPr>
            <w:r w:rsidRPr="00B37F96">
              <w:rPr>
                <w:i/>
              </w:rPr>
              <w:t>Рис. 1.6.</w:t>
            </w:r>
            <w:r w:rsidRPr="000819C9">
              <w:t xml:space="preserve"> Вольт-амперная характеристика </w:t>
            </w:r>
            <w:r w:rsidR="00E42204">
              <w:br/>
            </w:r>
            <w:r w:rsidRPr="000819C9">
              <w:t xml:space="preserve">триода для </w:t>
            </w:r>
            <w:r w:rsidRPr="000819C9">
              <w:rPr>
                <w:i/>
                <w:lang w:val="en-US"/>
              </w:rPr>
              <w:t>Hg</w:t>
            </w:r>
            <w:r w:rsidRPr="000819C9">
              <w:t xml:space="preserve"> в опыте Франка и Герца</w:t>
            </w:r>
          </w:p>
        </w:tc>
      </w:tr>
    </w:tbl>
    <w:p w:rsidR="00B37F96" w:rsidRPr="000819C9" w:rsidRDefault="00B37F96" w:rsidP="00B37F96">
      <w:pPr>
        <w:pStyle w:val="af8"/>
      </w:pPr>
      <w:r w:rsidRPr="000819C9">
        <w:t xml:space="preserve">Таким образом, если </w:t>
      </w:r>
      <w:r w:rsidRPr="00905A96">
        <w:rPr>
          <w:spacing w:val="-4"/>
        </w:rPr>
        <w:t>электрон, проходящий сквозь</w:t>
      </w:r>
      <w:r w:rsidRPr="000819C9">
        <w:t xml:space="preserve"> сетку, имеет эне</w:t>
      </w:r>
      <w:r w:rsidRPr="000819C9">
        <w:t>р</w:t>
      </w:r>
      <w:r w:rsidRPr="000819C9">
        <w:t>гию меньше 0,5 эВ, то он не долетит до анода. Электроны, долетевшие до анода, образуют анодный ток, доступный измерению.</w:t>
      </w:r>
    </w:p>
    <w:p w:rsidR="00671AEA" w:rsidRPr="000819C9" w:rsidRDefault="00B37F96" w:rsidP="00905A96">
      <w:pPr>
        <w:pStyle w:val="af8"/>
      </w:pPr>
      <w:r w:rsidRPr="000819C9">
        <w:t>На опыте исследовалась вольт-амперная характерис</w:t>
      </w:r>
      <w:r w:rsidR="00E42204">
        <w:softHyphen/>
      </w:r>
      <w:r w:rsidRPr="000819C9">
        <w:t xml:space="preserve">тика (рис. 1.6). Оказалось, что при увеличении ускоряющей </w:t>
      </w:r>
      <w:r w:rsidRPr="00E42204">
        <w:rPr>
          <w:spacing w:val="-4"/>
        </w:rPr>
        <w:t>разности потенциалов</w:t>
      </w:r>
      <w:r w:rsidRPr="00E42204">
        <w:rPr>
          <w:i/>
          <w:spacing w:val="-4"/>
        </w:rPr>
        <w:t xml:space="preserve"> </w:t>
      </w:r>
      <w:r w:rsidRPr="00E42204">
        <w:rPr>
          <w:i/>
          <w:spacing w:val="-4"/>
          <w:lang w:val="en-US"/>
        </w:rPr>
        <w:t>U</w:t>
      </w:r>
      <w:r w:rsidRPr="00E42204">
        <w:rPr>
          <w:spacing w:val="-4"/>
        </w:rPr>
        <w:t xml:space="preserve"> вплоть</w:t>
      </w:r>
      <w:r w:rsidRPr="00905A96">
        <w:rPr>
          <w:spacing w:val="-4"/>
        </w:rPr>
        <w:t xml:space="preserve"> до 4,86</w:t>
      </w:r>
      <w:r w:rsidR="00905A96">
        <w:rPr>
          <w:spacing w:val="-4"/>
        </w:rPr>
        <w:t> </w:t>
      </w:r>
      <w:r w:rsidRPr="00905A96">
        <w:rPr>
          <w:spacing w:val="-4"/>
        </w:rPr>
        <w:t>В</w:t>
      </w:r>
      <w:r w:rsidRPr="000819C9">
        <w:t xml:space="preserve"> сила анодного тока возрастает монотонно, прохо</w:t>
      </w:r>
      <w:r w:rsidR="00E42204">
        <w:softHyphen/>
      </w:r>
      <w:r w:rsidRPr="000819C9">
        <w:t xml:space="preserve">дит через максимум (4,86 В), затем резко падает и </w:t>
      </w:r>
      <w:r w:rsidRPr="00905A96">
        <w:rPr>
          <w:spacing w:val="-4"/>
        </w:rPr>
        <w:t>возрастает вновь.</w:t>
      </w:r>
      <w:r w:rsidR="00905A96" w:rsidRPr="00905A96">
        <w:rPr>
          <w:spacing w:val="-4"/>
        </w:rPr>
        <w:t xml:space="preserve"> </w:t>
      </w:r>
      <w:r w:rsidR="00671AEA" w:rsidRPr="00905A96">
        <w:rPr>
          <w:spacing w:val="-4"/>
        </w:rPr>
        <w:t>Дал</w:t>
      </w:r>
      <w:r w:rsidR="00671AEA" w:rsidRPr="00905A96">
        <w:rPr>
          <w:spacing w:val="-4"/>
        </w:rPr>
        <w:t>ь</w:t>
      </w:r>
      <w:r w:rsidR="00671AEA" w:rsidRPr="00905A96">
        <w:rPr>
          <w:spacing w:val="-4"/>
        </w:rPr>
        <w:t>нейшие максимумы наблюдаются при 2·4,86=9.72 В</w:t>
      </w:r>
      <w:r w:rsidR="00905A96" w:rsidRPr="00905A96">
        <w:rPr>
          <w:spacing w:val="-4"/>
        </w:rPr>
        <w:t>,</w:t>
      </w:r>
      <w:r w:rsidR="00671AEA" w:rsidRPr="000819C9">
        <w:t xml:space="preserve"> 3·4,86=14.58 В и т.д.</w:t>
      </w:r>
    </w:p>
    <w:p w:rsidR="00671AEA" w:rsidRPr="000819C9" w:rsidRDefault="00671AEA" w:rsidP="00B37F96">
      <w:pPr>
        <w:pStyle w:val="af8"/>
      </w:pPr>
      <w:r w:rsidRPr="000819C9">
        <w:t>Такой вид кривой объясняется тем, что первое возбужденное состо</w:t>
      </w:r>
      <w:r w:rsidRPr="000819C9">
        <w:t>я</w:t>
      </w:r>
      <w:r w:rsidRPr="000819C9">
        <w:t xml:space="preserve">ние атома ртути отстоит от основного по шкале энергий на </w:t>
      </w:r>
      <w:r w:rsidR="00905A96" w:rsidRPr="00DD4E72">
        <w:rPr>
          <w:position w:val="-10"/>
        </w:rPr>
        <w:object w:dxaOrig="1300" w:dyaOrig="340">
          <v:shape id="_x0000_i1030" type="#_x0000_t75" style="width:64.6pt;height:18.45pt" o:ole="" fillcolor="window">
            <v:imagedata r:id="rId27" o:title=""/>
          </v:shape>
          <o:OLEObject Type="Embed" ProgID="Equation.3" ShapeID="_x0000_i1030" DrawAspect="Content" ObjectID="_1690954941" r:id="rId28"/>
        </w:object>
      </w:r>
      <w:r w:rsidR="00905A96" w:rsidRPr="00905A96">
        <w:t> </w:t>
      </w:r>
      <w:r w:rsidRPr="000819C9">
        <w:t>эВ, и атомы</w:t>
      </w:r>
      <w:r w:rsidR="00905A96">
        <w:t>,</w:t>
      </w:r>
      <w:r w:rsidRPr="000819C9">
        <w:t xml:space="preserve"> действительно</w:t>
      </w:r>
      <w:r w:rsidR="00905A96">
        <w:t>,</w:t>
      </w:r>
      <w:r w:rsidRPr="000819C9">
        <w:t xml:space="preserve"> могут поглощать лишь дискретные порции эне</w:t>
      </w:r>
      <w:r w:rsidRPr="000819C9">
        <w:t>р</w:t>
      </w:r>
      <w:r w:rsidRPr="000819C9">
        <w:t xml:space="preserve">гии, равные этой величине. При энергии электронов, меньшей 4,86 эВ, они испытывают только </w:t>
      </w:r>
      <w:r w:rsidRPr="000819C9">
        <w:rPr>
          <w:i/>
        </w:rPr>
        <w:t>упругие</w:t>
      </w:r>
      <w:r w:rsidRPr="000819C9">
        <w:t xml:space="preserve"> столкновения и передают атомам малую часть своей энергии (пропорциональную отношению массы электрона </w:t>
      </w:r>
      <w:r w:rsidRPr="000819C9">
        <w:rPr>
          <w:i/>
          <w:lang w:val="en-US"/>
        </w:rPr>
        <w:t>m</w:t>
      </w:r>
      <w:r w:rsidRPr="000819C9">
        <w:t xml:space="preserve"> к массе атома </w:t>
      </w:r>
      <w:r w:rsidRPr="000819C9">
        <w:rPr>
          <w:i/>
          <w:lang w:val="en-US"/>
        </w:rPr>
        <w:t>M</w:t>
      </w:r>
      <w:r w:rsidRPr="000819C9">
        <w:t>, а т</w:t>
      </w:r>
      <w:r w:rsidR="00905A96">
        <w:t xml:space="preserve">ак </w:t>
      </w:r>
      <w:r w:rsidRPr="000819C9">
        <w:t>к</w:t>
      </w:r>
      <w:r w:rsidR="00905A96">
        <w:t>ак</w:t>
      </w:r>
      <w:r w:rsidRPr="000819C9">
        <w:t xml:space="preserve"> </w:t>
      </w:r>
      <w:r w:rsidRPr="000819C9">
        <w:rPr>
          <w:i/>
          <w:lang w:val="en-US"/>
        </w:rPr>
        <w:t>m</w:t>
      </w:r>
      <w:r w:rsidRPr="000819C9">
        <w:rPr>
          <w:lang w:val="en-US"/>
        </w:rPr>
        <w:t> </w:t>
      </w:r>
      <w:r w:rsidRPr="000819C9">
        <w:t>&lt;&lt;</w:t>
      </w:r>
      <w:r w:rsidRPr="000819C9">
        <w:rPr>
          <w:lang w:val="en-US"/>
        </w:rPr>
        <w:t> </w:t>
      </w:r>
      <w:r w:rsidRPr="000819C9">
        <w:rPr>
          <w:i/>
          <w:lang w:val="en-US"/>
        </w:rPr>
        <w:t>M</w:t>
      </w:r>
      <w:r w:rsidRPr="000819C9">
        <w:t>, то потеря кинетической энергии ничтожна). К</w:t>
      </w:r>
      <w:r w:rsidRPr="000819C9">
        <w:t>о</w:t>
      </w:r>
      <w:r w:rsidRPr="000819C9">
        <w:t xml:space="preserve">гда же ускоряющее напряжение </w:t>
      </w:r>
      <w:r w:rsidRPr="000819C9">
        <w:rPr>
          <w:i/>
          <w:lang w:val="en-US"/>
        </w:rPr>
        <w:t>U</w:t>
      </w:r>
      <w:r w:rsidRPr="000819C9">
        <w:t xml:space="preserve"> становится равным 4,86 В, электроны начинают испытывать вблизи сетки </w:t>
      </w:r>
      <w:r w:rsidRPr="000819C9">
        <w:rPr>
          <w:i/>
        </w:rPr>
        <w:t>неупругие</w:t>
      </w:r>
      <w:r w:rsidRPr="000819C9">
        <w:t xml:space="preserve"> столкновения, отдавая атому ртути всю энергию, и уже не могут преодолеть тормозящую разность п</w:t>
      </w:r>
      <w:r w:rsidRPr="000819C9">
        <w:t>о</w:t>
      </w:r>
      <w:r w:rsidRPr="000819C9">
        <w:lastRenderedPageBreak/>
        <w:t>тенциалов между сеткой и анодом. Значит на анод могут попасть только те электроны, которые не испытали неупругого столкновения. Поэтому</w:t>
      </w:r>
      <w:r w:rsidR="00905A96">
        <w:t>,</w:t>
      </w:r>
      <w:r w:rsidRPr="000819C9">
        <w:t xml:space="preserve"> начиная с ускоряющего напряжения 4,86 В</w:t>
      </w:r>
      <w:r w:rsidR="00905A96">
        <w:t>,</w:t>
      </w:r>
      <w:r w:rsidRPr="000819C9">
        <w:t xml:space="preserve"> анодный ток будет уменьшат</w:t>
      </w:r>
      <w:r w:rsidRPr="000819C9">
        <w:t>ь</w:t>
      </w:r>
      <w:r w:rsidRPr="000819C9">
        <w:t>ся.</w:t>
      </w:r>
    </w:p>
    <w:p w:rsidR="00671AEA" w:rsidRPr="000819C9" w:rsidRDefault="00671AEA" w:rsidP="00905A96">
      <w:pPr>
        <w:spacing w:after="0" w:line="288" w:lineRule="auto"/>
        <w:ind w:firstLine="709"/>
        <w:jc w:val="both"/>
        <w:rPr>
          <w:rFonts w:ascii="Times New Roman" w:hAnsi="Times New Roman"/>
          <w:sz w:val="28"/>
          <w:szCs w:val="28"/>
        </w:rPr>
      </w:pPr>
      <w:r w:rsidRPr="000819C9">
        <w:rPr>
          <w:rFonts w:ascii="Times New Roman" w:hAnsi="Times New Roman"/>
          <w:sz w:val="28"/>
          <w:szCs w:val="28"/>
        </w:rPr>
        <w:t>При дальнейшем росте ускоряющего напряжения достаточное число электронов после неупругого столкновения успевает приобрести энергию, необходимую для преодоления тормозящего поля за сеткой. Начинается новое возрастание силы тока. Когда ускоряющее напряжение увеличится до значения 2·4,86 В</w:t>
      </w:r>
      <w:r w:rsidR="000819C9">
        <w:rPr>
          <w:rFonts w:ascii="Times New Roman" w:hAnsi="Times New Roman"/>
          <w:sz w:val="28"/>
          <w:szCs w:val="28"/>
        </w:rPr>
        <w:t>=9.72 В</w:t>
      </w:r>
      <w:r w:rsidRPr="000819C9">
        <w:rPr>
          <w:rFonts w:ascii="Times New Roman" w:hAnsi="Times New Roman"/>
          <w:sz w:val="28"/>
          <w:szCs w:val="28"/>
        </w:rPr>
        <w:t>, электроны после одного неупругого столкн</w:t>
      </w:r>
      <w:r w:rsidRPr="000819C9">
        <w:rPr>
          <w:rFonts w:ascii="Times New Roman" w:hAnsi="Times New Roman"/>
          <w:sz w:val="28"/>
          <w:szCs w:val="28"/>
        </w:rPr>
        <w:t>о</w:t>
      </w:r>
      <w:r w:rsidRPr="000819C9">
        <w:rPr>
          <w:rFonts w:ascii="Times New Roman" w:hAnsi="Times New Roman"/>
          <w:sz w:val="28"/>
          <w:szCs w:val="28"/>
        </w:rPr>
        <w:t>вения достигают сетки с энергией 4,86 эВ, достаточной для второго н</w:t>
      </w:r>
      <w:r w:rsidRPr="000819C9">
        <w:rPr>
          <w:rFonts w:ascii="Times New Roman" w:hAnsi="Times New Roman"/>
          <w:sz w:val="28"/>
          <w:szCs w:val="28"/>
        </w:rPr>
        <w:t>е</w:t>
      </w:r>
      <w:r w:rsidRPr="000819C9">
        <w:rPr>
          <w:rFonts w:ascii="Times New Roman" w:hAnsi="Times New Roman"/>
          <w:sz w:val="28"/>
          <w:szCs w:val="28"/>
        </w:rPr>
        <w:t>упругого столкновения. При втором неупругом столкновении электроны опять теряют почти всю свою энергию и не достигают анода. Поэтому анодный ток начинает опять уменьшаться (второй максимум на рис. </w:t>
      </w:r>
      <w:r w:rsidR="00A50F2F" w:rsidRPr="000819C9">
        <w:rPr>
          <w:rFonts w:ascii="Times New Roman" w:hAnsi="Times New Roman"/>
          <w:sz w:val="28"/>
          <w:szCs w:val="28"/>
        </w:rPr>
        <w:t>1</w:t>
      </w:r>
      <w:r w:rsidRPr="000819C9">
        <w:rPr>
          <w:rFonts w:ascii="Times New Roman" w:hAnsi="Times New Roman"/>
          <w:sz w:val="28"/>
          <w:szCs w:val="28"/>
        </w:rPr>
        <w:t>.</w:t>
      </w:r>
      <w:r w:rsidR="00A50F2F" w:rsidRPr="000819C9">
        <w:rPr>
          <w:rFonts w:ascii="Times New Roman" w:hAnsi="Times New Roman"/>
          <w:sz w:val="28"/>
          <w:szCs w:val="28"/>
        </w:rPr>
        <w:t>6</w:t>
      </w:r>
      <w:r w:rsidRPr="000819C9">
        <w:rPr>
          <w:rFonts w:ascii="Times New Roman" w:hAnsi="Times New Roman"/>
          <w:sz w:val="28"/>
          <w:szCs w:val="28"/>
        </w:rPr>
        <w:t>). Аналогично объясняются и последующие максимумы. Практически, одн</w:t>
      </w:r>
      <w:r w:rsidRPr="000819C9">
        <w:rPr>
          <w:rFonts w:ascii="Times New Roman" w:hAnsi="Times New Roman"/>
          <w:sz w:val="28"/>
          <w:szCs w:val="28"/>
        </w:rPr>
        <w:t>а</w:t>
      </w:r>
      <w:r w:rsidRPr="000819C9">
        <w:rPr>
          <w:rFonts w:ascii="Times New Roman" w:hAnsi="Times New Roman"/>
          <w:sz w:val="28"/>
          <w:szCs w:val="28"/>
        </w:rPr>
        <w:t>ко, следующие максимумы менее резко выражены и постепенно кривая становится просто плавно возрастающей, т</w:t>
      </w:r>
      <w:r w:rsidR="006738CE">
        <w:rPr>
          <w:rFonts w:ascii="Times New Roman" w:hAnsi="Times New Roman"/>
          <w:sz w:val="28"/>
          <w:szCs w:val="28"/>
        </w:rPr>
        <w:t xml:space="preserve">ак </w:t>
      </w:r>
      <w:r w:rsidRPr="000819C9">
        <w:rPr>
          <w:rFonts w:ascii="Times New Roman" w:hAnsi="Times New Roman"/>
          <w:sz w:val="28"/>
          <w:szCs w:val="28"/>
        </w:rPr>
        <w:t>к</w:t>
      </w:r>
      <w:r w:rsidR="006738CE">
        <w:rPr>
          <w:rFonts w:ascii="Times New Roman" w:hAnsi="Times New Roman"/>
          <w:sz w:val="28"/>
          <w:szCs w:val="28"/>
        </w:rPr>
        <w:t>ак</w:t>
      </w:r>
      <w:r w:rsidRPr="000819C9">
        <w:rPr>
          <w:rFonts w:ascii="Times New Roman" w:hAnsi="Times New Roman"/>
          <w:sz w:val="28"/>
          <w:szCs w:val="28"/>
        </w:rPr>
        <w:t xml:space="preserve"> статистически для одного электрона вероятность испытать каждое следующее неупругое столкнов</w:t>
      </w:r>
      <w:r w:rsidRPr="000819C9">
        <w:rPr>
          <w:rFonts w:ascii="Times New Roman" w:hAnsi="Times New Roman"/>
          <w:sz w:val="28"/>
          <w:szCs w:val="28"/>
        </w:rPr>
        <w:t>е</w:t>
      </w:r>
      <w:r w:rsidRPr="000819C9">
        <w:rPr>
          <w:rFonts w:ascii="Times New Roman" w:hAnsi="Times New Roman"/>
          <w:sz w:val="28"/>
          <w:szCs w:val="28"/>
        </w:rPr>
        <w:t>ние с атомом уменьшается.</w:t>
      </w:r>
    </w:p>
    <w:p w:rsidR="00671AEA" w:rsidRPr="000819C9" w:rsidRDefault="00671AEA" w:rsidP="00905A96">
      <w:pPr>
        <w:spacing w:after="0" w:line="288" w:lineRule="auto"/>
        <w:ind w:firstLine="709"/>
        <w:jc w:val="both"/>
        <w:rPr>
          <w:rFonts w:ascii="Times New Roman" w:hAnsi="Times New Roman"/>
          <w:sz w:val="28"/>
          <w:szCs w:val="28"/>
        </w:rPr>
      </w:pPr>
      <w:r w:rsidRPr="000819C9">
        <w:rPr>
          <w:rFonts w:ascii="Times New Roman" w:hAnsi="Times New Roman"/>
          <w:sz w:val="28"/>
          <w:szCs w:val="28"/>
        </w:rPr>
        <w:t>Аналогичные опыты были проведены в дальнейшем с атомами др</w:t>
      </w:r>
      <w:r w:rsidRPr="000819C9">
        <w:rPr>
          <w:rFonts w:ascii="Times New Roman" w:hAnsi="Times New Roman"/>
          <w:sz w:val="28"/>
          <w:szCs w:val="28"/>
        </w:rPr>
        <w:t>у</w:t>
      </w:r>
      <w:r w:rsidRPr="000819C9">
        <w:rPr>
          <w:rFonts w:ascii="Times New Roman" w:hAnsi="Times New Roman"/>
          <w:sz w:val="28"/>
          <w:szCs w:val="28"/>
        </w:rPr>
        <w:t>гих газов</w:t>
      </w:r>
      <w:r w:rsidR="0056531B">
        <w:rPr>
          <w:rFonts w:ascii="Times New Roman" w:hAnsi="Times New Roman"/>
          <w:sz w:val="28"/>
          <w:szCs w:val="28"/>
        </w:rPr>
        <w:t xml:space="preserve"> (табл. 1.1)</w:t>
      </w:r>
      <w:r w:rsidRPr="000819C9">
        <w:rPr>
          <w:rFonts w:ascii="Times New Roman" w:hAnsi="Times New Roman"/>
          <w:sz w:val="28"/>
          <w:szCs w:val="28"/>
        </w:rPr>
        <w:t>. И для них были получены характерные разности п</w:t>
      </w:r>
      <w:r w:rsidRPr="000819C9">
        <w:rPr>
          <w:rFonts w:ascii="Times New Roman" w:hAnsi="Times New Roman"/>
          <w:sz w:val="28"/>
          <w:szCs w:val="28"/>
        </w:rPr>
        <w:t>о</w:t>
      </w:r>
      <w:r w:rsidRPr="000819C9">
        <w:rPr>
          <w:rFonts w:ascii="Times New Roman" w:hAnsi="Times New Roman"/>
          <w:sz w:val="28"/>
          <w:szCs w:val="28"/>
        </w:rPr>
        <w:t>тенциалов, соответствующие переходу атома из основного состояния в ближайшее возбужденное. Такие характерные разности потенциалов наз</w:t>
      </w:r>
      <w:r w:rsidRPr="000819C9">
        <w:rPr>
          <w:rFonts w:ascii="Times New Roman" w:hAnsi="Times New Roman"/>
          <w:sz w:val="28"/>
          <w:szCs w:val="28"/>
        </w:rPr>
        <w:t>ы</w:t>
      </w:r>
      <w:r w:rsidRPr="000819C9">
        <w:rPr>
          <w:rFonts w:ascii="Times New Roman" w:hAnsi="Times New Roman"/>
          <w:sz w:val="28"/>
          <w:szCs w:val="28"/>
        </w:rPr>
        <w:t>вают</w:t>
      </w:r>
      <w:r w:rsidRPr="000819C9">
        <w:rPr>
          <w:rFonts w:ascii="Times New Roman" w:hAnsi="Times New Roman"/>
          <w:i/>
          <w:sz w:val="28"/>
          <w:szCs w:val="28"/>
        </w:rPr>
        <w:t xml:space="preserve"> первыми потенциалами возбуждения</w:t>
      </w:r>
      <w:r w:rsidRPr="000819C9">
        <w:rPr>
          <w:rFonts w:ascii="Times New Roman" w:hAnsi="Times New Roman"/>
          <w:sz w:val="28"/>
          <w:szCs w:val="28"/>
        </w:rPr>
        <w:t>.</w:t>
      </w:r>
    </w:p>
    <w:p w:rsidR="00671AEA" w:rsidRPr="000819C9" w:rsidRDefault="00671AEA" w:rsidP="006738CE">
      <w:pPr>
        <w:pStyle w:val="afc"/>
        <w:spacing w:before="360"/>
      </w:pPr>
      <w:r w:rsidRPr="0056531B">
        <w:rPr>
          <w:i/>
        </w:rPr>
        <w:t xml:space="preserve">Таблица </w:t>
      </w:r>
      <w:r w:rsidR="00743CD1" w:rsidRPr="0056531B">
        <w:rPr>
          <w:i/>
        </w:rPr>
        <w:t>1</w:t>
      </w:r>
      <w:r w:rsidRPr="0056531B">
        <w:rPr>
          <w:i/>
        </w:rPr>
        <w:t>.1.</w:t>
      </w:r>
      <w:r w:rsidRPr="0056531B">
        <w:t xml:space="preserve"> Значени</w:t>
      </w:r>
      <w:r w:rsidR="00B37F96" w:rsidRPr="0056531B">
        <w:t>я потенциалов возбуждения газов</w:t>
      </w:r>
    </w:p>
    <w:tbl>
      <w:tblPr>
        <w:tblW w:w="0" w:type="auto"/>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31"/>
        <w:gridCol w:w="832"/>
        <w:gridCol w:w="832"/>
        <w:gridCol w:w="831"/>
        <w:gridCol w:w="832"/>
        <w:gridCol w:w="832"/>
        <w:gridCol w:w="831"/>
        <w:gridCol w:w="832"/>
        <w:gridCol w:w="832"/>
      </w:tblGrid>
      <w:tr w:rsidR="00671AEA" w:rsidRPr="000819C9" w:rsidTr="006738CE">
        <w:trPr>
          <w:jc w:val="center"/>
        </w:trPr>
        <w:tc>
          <w:tcPr>
            <w:tcW w:w="1535"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Элемент</w:t>
            </w:r>
          </w:p>
        </w:tc>
        <w:tc>
          <w:tcPr>
            <w:tcW w:w="831"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He</w:t>
            </w:r>
          </w:p>
        </w:tc>
        <w:tc>
          <w:tcPr>
            <w:tcW w:w="832"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Ne</w:t>
            </w:r>
          </w:p>
        </w:tc>
        <w:tc>
          <w:tcPr>
            <w:tcW w:w="832"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Ar</w:t>
            </w:r>
          </w:p>
        </w:tc>
        <w:tc>
          <w:tcPr>
            <w:tcW w:w="831"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Kr</w:t>
            </w:r>
          </w:p>
        </w:tc>
        <w:tc>
          <w:tcPr>
            <w:tcW w:w="832"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Xe</w:t>
            </w:r>
          </w:p>
        </w:tc>
        <w:tc>
          <w:tcPr>
            <w:tcW w:w="832"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Hg</w:t>
            </w:r>
          </w:p>
        </w:tc>
        <w:tc>
          <w:tcPr>
            <w:tcW w:w="831"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Na</w:t>
            </w:r>
          </w:p>
        </w:tc>
        <w:tc>
          <w:tcPr>
            <w:tcW w:w="832"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K</w:t>
            </w:r>
          </w:p>
        </w:tc>
        <w:tc>
          <w:tcPr>
            <w:tcW w:w="832" w:type="dxa"/>
          </w:tcPr>
          <w:p w:rsidR="00671AEA" w:rsidRPr="000819C9" w:rsidRDefault="00671AEA" w:rsidP="006738CE">
            <w:pPr>
              <w:spacing w:before="120" w:after="120"/>
              <w:jc w:val="center"/>
              <w:rPr>
                <w:rFonts w:ascii="Times New Roman" w:hAnsi="Times New Roman"/>
                <w:i/>
                <w:sz w:val="28"/>
                <w:szCs w:val="28"/>
              </w:rPr>
            </w:pPr>
            <w:r w:rsidRPr="000819C9">
              <w:rPr>
                <w:rFonts w:ascii="Times New Roman" w:hAnsi="Times New Roman"/>
                <w:i/>
                <w:sz w:val="28"/>
                <w:szCs w:val="28"/>
                <w:lang w:val="en-US"/>
              </w:rPr>
              <w:t>Cs</w:t>
            </w:r>
          </w:p>
        </w:tc>
      </w:tr>
      <w:tr w:rsidR="00671AEA" w:rsidRPr="000819C9" w:rsidTr="006738CE">
        <w:trPr>
          <w:jc w:val="center"/>
        </w:trPr>
        <w:tc>
          <w:tcPr>
            <w:tcW w:w="1535"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i/>
                <w:iCs/>
                <w:sz w:val="28"/>
                <w:szCs w:val="28"/>
                <w:lang w:val="en-US"/>
              </w:rPr>
              <w:t>U</w:t>
            </w:r>
            <w:r w:rsidRPr="000819C9">
              <w:rPr>
                <w:rFonts w:ascii="Times New Roman" w:hAnsi="Times New Roman"/>
                <w:i/>
                <w:iCs/>
                <w:sz w:val="28"/>
                <w:szCs w:val="28"/>
                <w:vertAlign w:val="subscript"/>
              </w:rPr>
              <w:t>возб</w:t>
            </w:r>
            <w:r w:rsidR="00CE7B93">
              <w:rPr>
                <w:rFonts w:ascii="Times New Roman" w:hAnsi="Times New Roman"/>
                <w:i/>
                <w:iCs/>
                <w:sz w:val="28"/>
                <w:szCs w:val="28"/>
                <w:vertAlign w:val="subscript"/>
              </w:rPr>
              <w:t>,</w:t>
            </w:r>
            <w:r w:rsidR="004F19E1">
              <w:rPr>
                <w:rFonts w:ascii="Times New Roman" w:hAnsi="Times New Roman"/>
                <w:i/>
                <w:iCs/>
                <w:sz w:val="28"/>
                <w:szCs w:val="28"/>
                <w:vertAlign w:val="subscript"/>
              </w:rPr>
              <w:t xml:space="preserve"> </w:t>
            </w:r>
            <w:r w:rsidRPr="000819C9">
              <w:rPr>
                <w:rFonts w:ascii="Times New Roman" w:hAnsi="Times New Roman"/>
                <w:iCs/>
                <w:sz w:val="28"/>
                <w:szCs w:val="28"/>
              </w:rPr>
              <w:t>В</w:t>
            </w:r>
          </w:p>
        </w:tc>
        <w:tc>
          <w:tcPr>
            <w:tcW w:w="831"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20,9</w:t>
            </w:r>
          </w:p>
        </w:tc>
        <w:tc>
          <w:tcPr>
            <w:tcW w:w="832"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16,6</w:t>
            </w:r>
          </w:p>
        </w:tc>
        <w:tc>
          <w:tcPr>
            <w:tcW w:w="832"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11,6</w:t>
            </w:r>
          </w:p>
        </w:tc>
        <w:tc>
          <w:tcPr>
            <w:tcW w:w="831"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10,0</w:t>
            </w:r>
          </w:p>
        </w:tc>
        <w:tc>
          <w:tcPr>
            <w:tcW w:w="832"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 xml:space="preserve"> 8,5</w:t>
            </w:r>
          </w:p>
        </w:tc>
        <w:tc>
          <w:tcPr>
            <w:tcW w:w="832"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4,9</w:t>
            </w:r>
          </w:p>
        </w:tc>
        <w:tc>
          <w:tcPr>
            <w:tcW w:w="831"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2,1</w:t>
            </w:r>
          </w:p>
        </w:tc>
        <w:tc>
          <w:tcPr>
            <w:tcW w:w="832"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1,6</w:t>
            </w:r>
          </w:p>
        </w:tc>
        <w:tc>
          <w:tcPr>
            <w:tcW w:w="832" w:type="dxa"/>
          </w:tcPr>
          <w:p w:rsidR="00671AEA" w:rsidRPr="000819C9" w:rsidRDefault="00671AEA" w:rsidP="006738CE">
            <w:pPr>
              <w:spacing w:before="120" w:after="120"/>
              <w:jc w:val="both"/>
              <w:rPr>
                <w:rFonts w:ascii="Times New Roman" w:hAnsi="Times New Roman"/>
                <w:sz w:val="28"/>
                <w:szCs w:val="28"/>
              </w:rPr>
            </w:pPr>
            <w:r w:rsidRPr="000819C9">
              <w:rPr>
                <w:rFonts w:ascii="Times New Roman" w:hAnsi="Times New Roman"/>
                <w:sz w:val="28"/>
                <w:szCs w:val="28"/>
              </w:rPr>
              <w:t>1,4</w:t>
            </w:r>
          </w:p>
        </w:tc>
      </w:tr>
    </w:tbl>
    <w:p w:rsidR="00C51F1D" w:rsidRPr="000819C9" w:rsidRDefault="00671AEA" w:rsidP="006738CE">
      <w:pPr>
        <w:pStyle w:val="af8"/>
        <w:spacing w:before="360"/>
      </w:pPr>
      <w:r w:rsidRPr="000819C9">
        <w:t>Итак, все опыты такого рода приводят к заключению, что состояние атомов изменяются лишь дискретно.</w:t>
      </w:r>
      <w:r w:rsidR="0035033E" w:rsidRPr="000819C9">
        <w:t xml:space="preserve"> </w:t>
      </w:r>
      <w:r w:rsidR="00C51F1D" w:rsidRPr="000819C9">
        <w:t>Это означает, что при определенных ускор</w:t>
      </w:r>
      <w:r w:rsidR="000F2D51">
        <w:t>яющих</w:t>
      </w:r>
      <w:r w:rsidR="00C51F1D" w:rsidRPr="000819C9">
        <w:t xml:space="preserve"> напряжениях электроны почти полностью отдают энергию атомам ртути и не могут преодолеть запирающее </w:t>
      </w:r>
      <w:r w:rsidR="00C51F1D" w:rsidRPr="003813A3">
        <w:t>напряжение.</w:t>
      </w:r>
      <w:r w:rsidR="0035033E" w:rsidRPr="003813A3">
        <w:t xml:space="preserve"> </w:t>
      </w:r>
      <w:r w:rsidR="00C51F1D" w:rsidRPr="003813A3">
        <w:t>Результаты опытов Франка и Герца указывают на то, что в атомах электроны погл</w:t>
      </w:r>
      <w:r w:rsidR="00C51F1D" w:rsidRPr="003813A3">
        <w:t>о</w:t>
      </w:r>
      <w:r w:rsidR="00C51F1D" w:rsidRPr="003813A3">
        <w:t>щают энергию строго определенными порциями.</w:t>
      </w:r>
      <w:r w:rsidR="0035033E" w:rsidRPr="003813A3">
        <w:t xml:space="preserve"> </w:t>
      </w:r>
      <w:r w:rsidR="00C51F1D" w:rsidRPr="003813A3">
        <w:t xml:space="preserve">Это также необъяснимо </w:t>
      </w:r>
      <w:r w:rsidR="00C51F1D" w:rsidRPr="003813A3">
        <w:lastRenderedPageBreak/>
        <w:t>законами классической физики.</w:t>
      </w:r>
    </w:p>
    <w:p w:rsidR="00C51F1D" w:rsidRPr="000819C9" w:rsidRDefault="00C51F1D" w:rsidP="000819C9">
      <w:pPr>
        <w:spacing w:after="0" w:line="288" w:lineRule="auto"/>
        <w:ind w:firstLine="709"/>
        <w:jc w:val="both"/>
        <w:rPr>
          <w:rFonts w:ascii="Times New Roman" w:hAnsi="Times New Roman" w:cs="Times New Roman"/>
          <w:sz w:val="28"/>
        </w:rPr>
      </w:pPr>
      <w:r w:rsidRPr="000819C9">
        <w:rPr>
          <w:rFonts w:ascii="Times New Roman" w:hAnsi="Times New Roman" w:cs="Times New Roman"/>
          <w:sz w:val="28"/>
        </w:rPr>
        <w:t>Стало понятно, что объяснение явлений</w:t>
      </w:r>
      <w:r w:rsidR="006738CE">
        <w:rPr>
          <w:rFonts w:ascii="Times New Roman" w:hAnsi="Times New Roman" w:cs="Times New Roman"/>
          <w:sz w:val="28"/>
        </w:rPr>
        <w:t>,</w:t>
      </w:r>
      <w:r w:rsidRPr="000819C9">
        <w:rPr>
          <w:rFonts w:ascii="Times New Roman" w:hAnsi="Times New Roman" w:cs="Times New Roman"/>
          <w:sz w:val="28"/>
        </w:rPr>
        <w:t xml:space="preserve"> происходящих на микр</w:t>
      </w:r>
      <w:r w:rsidRPr="000819C9">
        <w:rPr>
          <w:rFonts w:ascii="Times New Roman" w:hAnsi="Times New Roman" w:cs="Times New Roman"/>
          <w:sz w:val="28"/>
        </w:rPr>
        <w:t>о</w:t>
      </w:r>
      <w:r w:rsidRPr="000819C9">
        <w:rPr>
          <w:rFonts w:ascii="Times New Roman" w:hAnsi="Times New Roman" w:cs="Times New Roman"/>
          <w:sz w:val="28"/>
        </w:rPr>
        <w:t>уровне (атомном)</w:t>
      </w:r>
      <w:r w:rsidR="006738CE">
        <w:rPr>
          <w:rFonts w:ascii="Times New Roman" w:hAnsi="Times New Roman" w:cs="Times New Roman"/>
          <w:sz w:val="28"/>
        </w:rPr>
        <w:t>,</w:t>
      </w:r>
      <w:r w:rsidRPr="000819C9">
        <w:rPr>
          <w:rFonts w:ascii="Times New Roman" w:hAnsi="Times New Roman" w:cs="Times New Roman"/>
          <w:sz w:val="28"/>
        </w:rPr>
        <w:t xml:space="preserve"> требует создания новой физической (неклассической) теории.</w:t>
      </w:r>
    </w:p>
    <w:p w:rsidR="00C51F1D" w:rsidRDefault="00C51F1D" w:rsidP="00B37F96">
      <w:pPr>
        <w:pStyle w:val="2"/>
      </w:pPr>
      <w:bookmarkStart w:id="5" w:name="_Toc70071013"/>
      <w:r w:rsidRPr="000819C9">
        <w:t>§</w:t>
      </w:r>
      <w:r w:rsidR="006B71A7">
        <w:t xml:space="preserve"> </w:t>
      </w:r>
      <w:r w:rsidRPr="000819C9">
        <w:t>1.2</w:t>
      </w:r>
      <w:r w:rsidR="006B71A7">
        <w:t>.</w:t>
      </w:r>
      <w:r w:rsidRPr="000819C9">
        <w:t xml:space="preserve"> Энергетические спектры</w:t>
      </w:r>
      <w:r w:rsidRPr="00F90BC8">
        <w:t xml:space="preserve"> атомов</w:t>
      </w:r>
      <w:bookmarkEnd w:id="5"/>
    </w:p>
    <w:p w:rsidR="00C51F1D" w:rsidRPr="00F90BC8" w:rsidRDefault="00C51F1D" w:rsidP="0079238C">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Спектры испускания и поглощения атомов имеют очень много л</w:t>
      </w:r>
      <w:r w:rsidRPr="00F90BC8">
        <w:rPr>
          <w:rFonts w:ascii="Times New Roman" w:hAnsi="Times New Roman" w:cs="Times New Roman"/>
          <w:sz w:val="28"/>
        </w:rPr>
        <w:t>и</w:t>
      </w:r>
      <w:r w:rsidRPr="00F90BC8">
        <w:rPr>
          <w:rFonts w:ascii="Times New Roman" w:hAnsi="Times New Roman" w:cs="Times New Roman"/>
          <w:sz w:val="28"/>
        </w:rPr>
        <w:t>ний, которые</w:t>
      </w:r>
      <w:r w:rsidR="000819C9">
        <w:rPr>
          <w:rFonts w:ascii="Times New Roman" w:hAnsi="Times New Roman" w:cs="Times New Roman"/>
          <w:sz w:val="28"/>
        </w:rPr>
        <w:t>,</w:t>
      </w:r>
      <w:r w:rsidRPr="00F90BC8">
        <w:rPr>
          <w:rFonts w:ascii="Times New Roman" w:hAnsi="Times New Roman" w:cs="Times New Roman"/>
          <w:sz w:val="28"/>
        </w:rPr>
        <w:t xml:space="preserve"> на первый взгляд</w:t>
      </w:r>
      <w:r w:rsidR="000819C9">
        <w:rPr>
          <w:rFonts w:ascii="Times New Roman" w:hAnsi="Times New Roman" w:cs="Times New Roman"/>
          <w:sz w:val="28"/>
        </w:rPr>
        <w:t>,</w:t>
      </w:r>
      <w:r w:rsidRPr="00F90BC8">
        <w:rPr>
          <w:rFonts w:ascii="Times New Roman" w:hAnsi="Times New Roman" w:cs="Times New Roman"/>
          <w:sz w:val="28"/>
        </w:rPr>
        <w:t xml:space="preserve"> р</w:t>
      </w:r>
      <w:r w:rsidR="0079238C">
        <w:rPr>
          <w:rFonts w:ascii="Times New Roman" w:hAnsi="Times New Roman" w:cs="Times New Roman"/>
          <w:sz w:val="28"/>
        </w:rPr>
        <w:t>асположены в свободном порядке.</w:t>
      </w:r>
      <w:r w:rsidR="00254919">
        <w:rPr>
          <w:rFonts w:ascii="Times New Roman" w:hAnsi="Times New Roman" w:cs="Times New Roman"/>
          <w:sz w:val="28"/>
        </w:rPr>
        <w:t xml:space="preserve"> </w:t>
      </w:r>
      <w:r w:rsidRPr="00F90BC8">
        <w:rPr>
          <w:rFonts w:ascii="Times New Roman" w:hAnsi="Times New Roman" w:cs="Times New Roman"/>
          <w:sz w:val="28"/>
        </w:rPr>
        <w:t>Одн</w:t>
      </w:r>
      <w:r w:rsidRPr="00F90BC8">
        <w:rPr>
          <w:rFonts w:ascii="Times New Roman" w:hAnsi="Times New Roman" w:cs="Times New Roman"/>
          <w:sz w:val="28"/>
        </w:rPr>
        <w:t>а</w:t>
      </w:r>
      <w:r w:rsidRPr="00F90BC8">
        <w:rPr>
          <w:rFonts w:ascii="Times New Roman" w:hAnsi="Times New Roman" w:cs="Times New Roman"/>
          <w:sz w:val="28"/>
        </w:rPr>
        <w:t>ко в результате кропотливой работы И. Бальмер</w:t>
      </w:r>
      <w:r w:rsidR="00B82E7E">
        <w:rPr>
          <w:rFonts w:ascii="Times New Roman" w:hAnsi="Times New Roman" w:cs="Times New Roman"/>
          <w:sz w:val="28"/>
        </w:rPr>
        <w:t>у</w:t>
      </w:r>
      <w:r w:rsidRPr="00F90BC8">
        <w:rPr>
          <w:rFonts w:ascii="Times New Roman" w:hAnsi="Times New Roman" w:cs="Times New Roman"/>
          <w:sz w:val="28"/>
        </w:rPr>
        <w:t>, Ю</w:t>
      </w:r>
      <w:r w:rsidRPr="0056531B">
        <w:rPr>
          <w:rFonts w:ascii="Times New Roman" w:hAnsi="Times New Roman" w:cs="Times New Roman"/>
          <w:sz w:val="28"/>
        </w:rPr>
        <w:t>.Р. Риберг</w:t>
      </w:r>
      <w:r w:rsidR="00B82E7E">
        <w:rPr>
          <w:rFonts w:ascii="Times New Roman" w:hAnsi="Times New Roman" w:cs="Times New Roman"/>
          <w:sz w:val="28"/>
        </w:rPr>
        <w:t>у</w:t>
      </w:r>
      <w:r w:rsidRPr="0056531B">
        <w:rPr>
          <w:rFonts w:ascii="Times New Roman" w:hAnsi="Times New Roman" w:cs="Times New Roman"/>
          <w:sz w:val="28"/>
        </w:rPr>
        <w:t>, Т. Лайм</w:t>
      </w:r>
      <w:r w:rsidRPr="0056531B">
        <w:rPr>
          <w:rFonts w:ascii="Times New Roman" w:hAnsi="Times New Roman" w:cs="Times New Roman"/>
          <w:sz w:val="28"/>
        </w:rPr>
        <w:t>а</w:t>
      </w:r>
      <w:r w:rsidRPr="0056531B">
        <w:rPr>
          <w:rFonts w:ascii="Times New Roman" w:hAnsi="Times New Roman" w:cs="Times New Roman"/>
          <w:sz w:val="28"/>
        </w:rPr>
        <w:t>н</w:t>
      </w:r>
      <w:r w:rsidR="00B82E7E">
        <w:rPr>
          <w:rFonts w:ascii="Times New Roman" w:hAnsi="Times New Roman" w:cs="Times New Roman"/>
          <w:sz w:val="28"/>
        </w:rPr>
        <w:t>у</w:t>
      </w:r>
      <w:r w:rsidRPr="0056531B">
        <w:rPr>
          <w:rFonts w:ascii="Times New Roman" w:hAnsi="Times New Roman" w:cs="Times New Roman"/>
          <w:sz w:val="28"/>
        </w:rPr>
        <w:t>, Ф. Паш</w:t>
      </w:r>
      <w:r w:rsidR="0022772D" w:rsidRPr="0056531B">
        <w:rPr>
          <w:rFonts w:ascii="Times New Roman" w:hAnsi="Times New Roman" w:cs="Times New Roman"/>
          <w:sz w:val="28"/>
        </w:rPr>
        <w:t>е</w:t>
      </w:r>
      <w:r w:rsidR="00254919" w:rsidRPr="0056531B">
        <w:rPr>
          <w:rFonts w:ascii="Times New Roman" w:hAnsi="Times New Roman" w:cs="Times New Roman"/>
          <w:sz w:val="28"/>
        </w:rPr>
        <w:t>н</w:t>
      </w:r>
      <w:r w:rsidR="00B82E7E">
        <w:rPr>
          <w:rFonts w:ascii="Times New Roman" w:hAnsi="Times New Roman" w:cs="Times New Roman"/>
          <w:sz w:val="28"/>
        </w:rPr>
        <w:t>у</w:t>
      </w:r>
      <w:r w:rsidR="00254919" w:rsidRPr="0056531B">
        <w:rPr>
          <w:rFonts w:ascii="Times New Roman" w:hAnsi="Times New Roman" w:cs="Times New Roman"/>
          <w:sz w:val="28"/>
        </w:rPr>
        <w:t xml:space="preserve"> и другим исследователям</w:t>
      </w:r>
      <w:r w:rsidRPr="0056531B">
        <w:rPr>
          <w:rFonts w:ascii="Times New Roman" w:hAnsi="Times New Roman" w:cs="Times New Roman"/>
          <w:sz w:val="28"/>
        </w:rPr>
        <w:t xml:space="preserve"> </w:t>
      </w:r>
      <w:r w:rsidR="000819C9" w:rsidRPr="0056531B">
        <w:rPr>
          <w:rFonts w:ascii="Times New Roman" w:hAnsi="Times New Roman" w:cs="Times New Roman"/>
          <w:sz w:val="28"/>
        </w:rPr>
        <w:t>у</w:t>
      </w:r>
      <w:r w:rsidRPr="0056531B">
        <w:rPr>
          <w:rFonts w:ascii="Times New Roman" w:hAnsi="Times New Roman" w:cs="Times New Roman"/>
          <w:sz w:val="28"/>
        </w:rPr>
        <w:t>далось установить ряд важных закономерностей.</w:t>
      </w:r>
    </w:p>
    <w:p w:rsidR="00254919" w:rsidRDefault="00C51F1D" w:rsidP="00F70F7D">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Например, для атома водорода частоты линии испускания (или п</w:t>
      </w:r>
      <w:r w:rsidRPr="00F90BC8">
        <w:rPr>
          <w:rFonts w:ascii="Times New Roman" w:hAnsi="Times New Roman" w:cs="Times New Roman"/>
          <w:sz w:val="28"/>
        </w:rPr>
        <w:t>о</w:t>
      </w:r>
      <w:r w:rsidRPr="00F90BC8">
        <w:rPr>
          <w:rFonts w:ascii="Times New Roman" w:hAnsi="Times New Roman" w:cs="Times New Roman"/>
          <w:sz w:val="28"/>
        </w:rPr>
        <w:t xml:space="preserve">глощения) подчиняются простой формуле: </w:t>
      </w:r>
    </w:p>
    <w:tbl>
      <w:tblPr>
        <w:tblW w:w="0" w:type="auto"/>
        <w:tblLook w:val="04A0" w:firstRow="1" w:lastRow="0" w:firstColumn="1" w:lastColumn="0" w:noHBand="0" w:noVBand="1"/>
      </w:tblPr>
      <w:tblGrid>
        <w:gridCol w:w="7802"/>
        <w:gridCol w:w="410"/>
        <w:gridCol w:w="1074"/>
      </w:tblGrid>
      <w:tr w:rsidR="00254919" w:rsidTr="00254919">
        <w:tc>
          <w:tcPr>
            <w:tcW w:w="8330" w:type="dxa"/>
            <w:vAlign w:val="center"/>
          </w:tcPr>
          <w:p w:rsidR="00254919" w:rsidRDefault="00254919" w:rsidP="00F70F7D">
            <w:pPr>
              <w:spacing w:before="120" w:line="288" w:lineRule="auto"/>
              <w:jc w:val="center"/>
              <w:rPr>
                <w:rFonts w:ascii="Times New Roman" w:hAnsi="Times New Roman" w:cs="Times New Roman"/>
                <w:sz w:val="28"/>
              </w:rPr>
            </w:pPr>
            <m:oMath>
              <m:r>
                <w:rPr>
                  <w:rFonts w:ascii="Cambria Math" w:hAnsi="Cambria Math" w:cs="Times New Roman"/>
                  <w:sz w:val="28"/>
                </w:rPr>
                <m:t>ω</m:t>
              </m:r>
              <m:r>
                <w:rPr>
                  <w:rFonts w:ascii="Cambria Math" w:hAnsi="Times New Roman" w:cs="Times New Roman"/>
                  <w:sz w:val="28"/>
                </w:rPr>
                <m:t>=</m:t>
              </m:r>
              <m:r>
                <w:rPr>
                  <w:rFonts w:ascii="Cambria Math" w:hAnsi="Cambria Math" w:cs="Times New Roman"/>
                  <w:sz w:val="28"/>
                  <w:lang w:val="en-US"/>
                </w:rPr>
                <m:t>R</m:t>
              </m:r>
              <m:d>
                <m:dPr>
                  <m:ctrlPr>
                    <w:rPr>
                      <w:rFonts w:ascii="Cambria Math" w:hAnsi="Times New Roman" w:cs="Times New Roman"/>
                      <w:i/>
                      <w:sz w:val="28"/>
                      <w:lang w:val="en-US"/>
                    </w:rPr>
                  </m:ctrlPr>
                </m:dPr>
                <m:e>
                  <m:f>
                    <m:fPr>
                      <m:ctrlPr>
                        <w:rPr>
                          <w:rFonts w:ascii="Cambria Math" w:hAnsi="Times New Roman" w:cs="Times New Roman"/>
                          <w:i/>
                          <w:sz w:val="28"/>
                          <w:lang w:val="en-US"/>
                        </w:rPr>
                      </m:ctrlPr>
                    </m:fPr>
                    <m:num>
                      <m:r>
                        <w:rPr>
                          <w:rFonts w:ascii="Cambria Math" w:hAnsi="Times New Roman" w:cs="Times New Roman"/>
                          <w:sz w:val="28"/>
                        </w:rPr>
                        <m:t>1</m:t>
                      </m:r>
                    </m:num>
                    <m:den>
                      <m:sSubSup>
                        <m:sSubSupPr>
                          <m:ctrlPr>
                            <w:rPr>
                              <w:rFonts w:ascii="Cambria Math" w:hAnsi="Times New Roman" w:cs="Times New Roman"/>
                              <w:i/>
                              <w:sz w:val="28"/>
                              <w:lang w:val="en-US"/>
                            </w:rPr>
                          </m:ctrlPr>
                        </m:sSubSupPr>
                        <m:e>
                          <m:r>
                            <w:rPr>
                              <w:rFonts w:ascii="Cambria Math" w:hAnsi="Cambria Math" w:cs="Times New Roman"/>
                              <w:sz w:val="28"/>
                              <w:lang w:val="en-US"/>
                            </w:rPr>
                            <m:t>n</m:t>
                          </m:r>
                        </m:e>
                        <m:sub>
                          <m:r>
                            <w:rPr>
                              <w:rFonts w:ascii="Cambria Math" w:hAnsi="Times New Roman" w:cs="Times New Roman"/>
                              <w:sz w:val="28"/>
                            </w:rPr>
                            <m:t>1</m:t>
                          </m:r>
                        </m:sub>
                        <m:sup>
                          <m:r>
                            <w:rPr>
                              <w:rFonts w:ascii="Cambria Math" w:hAnsi="Times New Roman" w:cs="Times New Roman"/>
                              <w:sz w:val="28"/>
                            </w:rPr>
                            <m:t>2</m:t>
                          </m:r>
                        </m:sup>
                      </m:sSubSup>
                    </m:den>
                  </m:f>
                  <m:r>
                    <w:rPr>
                      <w:rFonts w:ascii="Cambria Math" w:hAnsi="Cambria Math" w:cs="Times New Roman"/>
                      <w:sz w:val="28"/>
                    </w:rPr>
                    <m:t>-</m:t>
                  </m:r>
                  <m:f>
                    <m:fPr>
                      <m:ctrlPr>
                        <w:rPr>
                          <w:rFonts w:ascii="Cambria Math" w:hAnsi="Times New Roman" w:cs="Times New Roman"/>
                          <w:i/>
                          <w:sz w:val="28"/>
                          <w:lang w:val="en-US"/>
                        </w:rPr>
                      </m:ctrlPr>
                    </m:fPr>
                    <m:num>
                      <m:r>
                        <w:rPr>
                          <w:rFonts w:ascii="Cambria Math" w:hAnsi="Times New Roman" w:cs="Times New Roman"/>
                          <w:sz w:val="28"/>
                        </w:rPr>
                        <m:t>1</m:t>
                      </m:r>
                    </m:num>
                    <m:den>
                      <m:sSubSup>
                        <m:sSubSupPr>
                          <m:ctrlPr>
                            <w:rPr>
                              <w:rFonts w:ascii="Cambria Math" w:hAnsi="Times New Roman" w:cs="Times New Roman"/>
                              <w:i/>
                              <w:sz w:val="28"/>
                              <w:lang w:val="en-US"/>
                            </w:rPr>
                          </m:ctrlPr>
                        </m:sSubSupPr>
                        <m:e>
                          <m:r>
                            <w:rPr>
                              <w:rFonts w:ascii="Cambria Math" w:hAnsi="Cambria Math" w:cs="Times New Roman"/>
                              <w:sz w:val="28"/>
                              <w:lang w:val="en-US"/>
                            </w:rPr>
                            <m:t>n</m:t>
                          </m:r>
                        </m:e>
                        <m:sub>
                          <m:r>
                            <w:rPr>
                              <w:rFonts w:ascii="Cambria Math" w:hAnsi="Times New Roman" w:cs="Times New Roman"/>
                              <w:sz w:val="28"/>
                            </w:rPr>
                            <m:t>2</m:t>
                          </m:r>
                        </m:sub>
                        <m:sup>
                          <m:r>
                            <w:rPr>
                              <w:rFonts w:ascii="Cambria Math" w:hAnsi="Times New Roman" w:cs="Times New Roman"/>
                              <w:sz w:val="28"/>
                            </w:rPr>
                            <m:t>2</m:t>
                          </m:r>
                        </m:sup>
                      </m:sSubSup>
                    </m:den>
                  </m:f>
                </m:e>
              </m:d>
            </m:oMath>
            <w:r>
              <w:rPr>
                <w:rFonts w:ascii="Times New Roman" w:hAnsi="Times New Roman" w:cs="Times New Roman"/>
                <w:sz w:val="28"/>
              </w:rPr>
              <w:t>,</w:t>
            </w:r>
          </w:p>
        </w:tc>
        <w:tc>
          <w:tcPr>
            <w:tcW w:w="425" w:type="dxa"/>
            <w:vAlign w:val="center"/>
          </w:tcPr>
          <w:p w:rsidR="00254919" w:rsidRDefault="00254919" w:rsidP="00254919">
            <w:pPr>
              <w:spacing w:line="288" w:lineRule="auto"/>
              <w:jc w:val="center"/>
              <w:rPr>
                <w:rFonts w:ascii="Times New Roman" w:hAnsi="Times New Roman" w:cs="Times New Roman"/>
                <w:sz w:val="28"/>
              </w:rPr>
            </w:pPr>
          </w:p>
        </w:tc>
        <w:tc>
          <w:tcPr>
            <w:tcW w:w="1099" w:type="dxa"/>
            <w:vAlign w:val="center"/>
          </w:tcPr>
          <w:p w:rsidR="00254919" w:rsidRDefault="00254919" w:rsidP="00254919">
            <w:pPr>
              <w:spacing w:line="288" w:lineRule="auto"/>
              <w:jc w:val="center"/>
              <w:rPr>
                <w:rFonts w:ascii="Times New Roman" w:hAnsi="Times New Roman" w:cs="Times New Roman"/>
                <w:sz w:val="28"/>
              </w:rPr>
            </w:pPr>
            <w:r>
              <w:rPr>
                <w:rFonts w:ascii="Times New Roman" w:hAnsi="Times New Roman" w:cs="Times New Roman"/>
                <w:sz w:val="28"/>
              </w:rPr>
              <w:t>(1.1)</w:t>
            </w:r>
          </w:p>
        </w:tc>
      </w:tr>
    </w:tbl>
    <w:p w:rsidR="00254919" w:rsidRDefault="00254919" w:rsidP="00F90BC8">
      <w:pPr>
        <w:spacing w:after="0" w:line="288" w:lineRule="auto"/>
        <w:jc w:val="both"/>
        <w:rPr>
          <w:rFonts w:ascii="Times New Roman" w:hAnsi="Times New Roman" w:cs="Times New Roman"/>
          <w:sz w:val="28"/>
        </w:rPr>
      </w:pPr>
      <w:r>
        <w:rPr>
          <w:rFonts w:ascii="Times New Roman" w:hAnsi="Times New Roman" w:cs="Times New Roman"/>
          <w:sz w:val="28"/>
        </w:rPr>
        <w:t>г</w:t>
      </w:r>
      <w:r w:rsidR="00C51F1D" w:rsidRPr="00F90BC8">
        <w:rPr>
          <w:rFonts w:ascii="Times New Roman" w:hAnsi="Times New Roman" w:cs="Times New Roman"/>
          <w:sz w:val="28"/>
        </w:rPr>
        <w:t xml:space="preserve">де </w:t>
      </w:r>
      <m:oMath>
        <m:r>
          <w:rPr>
            <w:rFonts w:ascii="Cambria Math" w:hAnsi="Cambria Math" w:cs="Times New Roman"/>
            <w:sz w:val="28"/>
            <w:lang w:val="en-US"/>
          </w:rPr>
          <m:t>R</m:t>
        </m:r>
        <m:r>
          <w:rPr>
            <w:rFonts w:ascii="Cambria Math" w:hAnsi="Times New Roman" w:cs="Times New Roman"/>
            <w:sz w:val="28"/>
          </w:rPr>
          <m:t>=1.097</m:t>
        </m:r>
        <m:r>
          <w:rPr>
            <w:rFonts w:ascii="Cambria Math" w:hAnsi="Cambria Math" w:cs="Times New Roman"/>
            <w:sz w:val="28"/>
          </w:rPr>
          <m:t>∙</m:t>
        </m:r>
        <m:sSup>
          <m:sSupPr>
            <m:ctrlPr>
              <w:rPr>
                <w:rFonts w:ascii="Cambria Math" w:hAnsi="Times New Roman" w:cs="Times New Roman"/>
                <w:i/>
                <w:sz w:val="28"/>
              </w:rPr>
            </m:ctrlPr>
          </m:sSupPr>
          <m:e>
            <m:r>
              <w:rPr>
                <w:rFonts w:ascii="Cambria Math" w:hAnsi="Times New Roman" w:cs="Times New Roman"/>
                <w:sz w:val="28"/>
              </w:rPr>
              <m:t>10</m:t>
            </m:r>
          </m:e>
          <m:sup>
            <m:r>
              <w:rPr>
                <w:rFonts w:ascii="Cambria Math" w:hAnsi="Times New Roman" w:cs="Times New Roman"/>
                <w:sz w:val="28"/>
              </w:rPr>
              <m:t>7</m:t>
            </m:r>
          </m:sup>
        </m:sSup>
        <m:r>
          <w:rPr>
            <w:rFonts w:ascii="Cambria Math" w:hAnsi="Times New Roman" w:cs="Times New Roman"/>
            <w:sz w:val="28"/>
          </w:rPr>
          <m:t xml:space="preserve"> </m:t>
        </m:r>
        <m:sSup>
          <m:sSupPr>
            <m:ctrlPr>
              <w:rPr>
                <w:rFonts w:ascii="Cambria Math" w:hAnsi="Cambria Math" w:cs="Times New Roman"/>
                <w:i/>
                <w:sz w:val="28"/>
              </w:rPr>
            </m:ctrlPr>
          </m:sSupPr>
          <m:e>
            <m:r>
              <w:rPr>
                <w:rFonts w:ascii="Cambria Math" w:hAnsi="Times New Roman" w:cs="Times New Roman"/>
                <w:sz w:val="28"/>
              </w:rPr>
              <m:t>м</m:t>
            </m:r>
          </m:e>
          <m:sup>
            <m:r>
              <w:rPr>
                <w:rFonts w:ascii="Cambria Math" w:hAnsi="Cambria Math" w:cs="Times New Roman"/>
                <w:sz w:val="28"/>
              </w:rPr>
              <m:t>-1</m:t>
            </m:r>
          </m:sup>
        </m:sSup>
      </m:oMath>
      <w:r w:rsidR="00F70F7D" w:rsidRPr="00F70F7D">
        <w:rPr>
          <w:rStyle w:val="mwe-math-mathml-inline"/>
          <w:rFonts w:ascii="Times New Roman" w:hAnsi="Times New Roman" w:cs="Times New Roman"/>
          <w:vanish/>
        </w:rPr>
        <w:t xml:space="preserve"> </w:t>
      </w:r>
      <w:r w:rsidR="006A78F9">
        <w:rPr>
          <w:rFonts w:ascii="Times New Roman" w:hAnsi="Times New Roman" w:cs="Times New Roman"/>
          <w:sz w:val="28"/>
        </w:rPr>
        <w:t xml:space="preserve">– </w:t>
      </w:r>
      <w:r w:rsidR="00C51F1D" w:rsidRPr="00F90BC8">
        <w:rPr>
          <w:rFonts w:ascii="Times New Roman" w:hAnsi="Times New Roman" w:cs="Times New Roman"/>
          <w:sz w:val="28"/>
        </w:rPr>
        <w:t xml:space="preserve">постоянная </w:t>
      </w:r>
      <w:r w:rsidR="00C51F1D" w:rsidRPr="00254919">
        <w:rPr>
          <w:rFonts w:ascii="Times New Roman" w:hAnsi="Times New Roman" w:cs="Times New Roman"/>
          <w:sz w:val="28"/>
        </w:rPr>
        <w:t>Ридберга</w:t>
      </w:r>
      <w:r w:rsidR="00F70F7D">
        <w:rPr>
          <w:rFonts w:ascii="Times New Roman" w:hAnsi="Times New Roman" w:cs="Times New Roman"/>
          <w:sz w:val="28"/>
        </w:rPr>
        <w:t>;</w:t>
      </w:r>
      <w:r w:rsidR="004F19E1" w:rsidRPr="00F70F7D">
        <w:rPr>
          <w:rFonts w:ascii="Times New Roman" w:hAnsi="Times New Roman" w:cs="Times New Roman"/>
          <w:sz w:val="28"/>
        </w:rPr>
        <w:t xml:space="preserve"> </w:t>
      </w:r>
      <m:oMath>
        <m:sSub>
          <m:sSubPr>
            <m:ctrlPr>
              <w:rPr>
                <w:rFonts w:ascii="Cambria Math" w:hAnsi="Times New Roman" w:cs="Times New Roman"/>
                <w:i/>
                <w:sz w:val="28"/>
                <w:lang w:val="en-US"/>
              </w:rPr>
            </m:ctrlPr>
          </m:sSubPr>
          <m:e>
            <m:r>
              <w:rPr>
                <w:rFonts w:ascii="Cambria Math" w:hAnsi="Cambria Math" w:cs="Times New Roman"/>
                <w:sz w:val="28"/>
                <w:lang w:val="en-US"/>
              </w:rPr>
              <m:t>n</m:t>
            </m:r>
          </m:e>
          <m:sub>
            <m:r>
              <w:rPr>
                <w:rFonts w:ascii="Cambria Math" w:hAnsi="Times New Roman" w:cs="Times New Roman"/>
                <w:sz w:val="28"/>
              </w:rPr>
              <m:t>1</m:t>
            </m:r>
          </m:sub>
        </m:sSub>
        <m:r>
          <w:rPr>
            <w:rFonts w:ascii="Cambria Math" w:hAnsi="Times New Roman" w:cs="Times New Roman"/>
            <w:sz w:val="28"/>
          </w:rPr>
          <m:t xml:space="preserve">=1, 2, 3.. </m:t>
        </m:r>
      </m:oMath>
      <w:r>
        <w:rPr>
          <w:rFonts w:ascii="Times New Roman" w:hAnsi="Times New Roman" w:cs="Times New Roman"/>
          <w:sz w:val="28"/>
        </w:rPr>
        <w:t>;</w:t>
      </w:r>
      <w:r w:rsidR="004F19E1">
        <w:rPr>
          <w:rFonts w:ascii="Times New Roman" w:hAnsi="Times New Roman" w:cs="Times New Roman"/>
          <w:sz w:val="28"/>
        </w:rPr>
        <w:t xml:space="preserve"> </w:t>
      </w:r>
      <m:oMath>
        <m:sSub>
          <m:sSubPr>
            <m:ctrlPr>
              <w:rPr>
                <w:rFonts w:ascii="Cambria Math" w:hAnsi="Times New Roman" w:cs="Times New Roman"/>
                <w:i/>
                <w:sz w:val="28"/>
                <w:lang w:val="en-US"/>
              </w:rPr>
            </m:ctrlPr>
          </m:sSubPr>
          <m:e>
            <m:r>
              <w:rPr>
                <w:rFonts w:ascii="Cambria Math" w:hAnsi="Cambria Math" w:cs="Times New Roman"/>
                <w:sz w:val="28"/>
                <w:lang w:val="en-US"/>
              </w:rPr>
              <m:t>n</m:t>
            </m:r>
          </m:e>
          <m:sub>
            <m:r>
              <w:rPr>
                <w:rFonts w:ascii="Cambria Math" w:hAnsi="Times New Roman" w:cs="Times New Roman"/>
                <w:sz w:val="28"/>
              </w:rPr>
              <m:t>2</m:t>
            </m:r>
          </m:sub>
        </m:sSub>
        <m:r>
          <w:rPr>
            <w:rFonts w:ascii="Cambria Math" w:hAnsi="Times New Roman" w:cs="Times New Roman"/>
            <w:sz w:val="28"/>
          </w:rPr>
          <m:t>=</m:t>
        </m:r>
        <m:sSub>
          <m:sSubPr>
            <m:ctrlPr>
              <w:rPr>
                <w:rFonts w:ascii="Cambria Math" w:hAnsi="Times New Roman" w:cs="Times New Roman"/>
                <w:i/>
                <w:sz w:val="28"/>
                <w:lang w:val="en-US"/>
              </w:rPr>
            </m:ctrlPr>
          </m:sSubPr>
          <m:e>
            <m:r>
              <w:rPr>
                <w:rFonts w:ascii="Cambria Math" w:hAnsi="Cambria Math" w:cs="Times New Roman"/>
                <w:sz w:val="28"/>
                <w:lang w:val="en-US"/>
              </w:rPr>
              <m:t>n</m:t>
            </m:r>
          </m:e>
          <m:sub>
            <m:r>
              <w:rPr>
                <w:rFonts w:ascii="Cambria Math" w:hAnsi="Times New Roman" w:cs="Times New Roman"/>
                <w:sz w:val="28"/>
              </w:rPr>
              <m:t>1</m:t>
            </m:r>
          </m:sub>
        </m:sSub>
        <m:r>
          <w:rPr>
            <w:rFonts w:ascii="Cambria Math" w:hAnsi="Times New Roman" w:cs="Times New Roman"/>
            <w:sz w:val="28"/>
          </w:rPr>
          <m:t>+1,</m:t>
        </m:r>
      </m:oMath>
      <w:r w:rsidR="00F70F7D">
        <w:rPr>
          <w:rFonts w:ascii="Times New Roman" w:hAnsi="Times New Roman" w:cs="Times New Roman"/>
          <w:sz w:val="28"/>
        </w:rPr>
        <w:br/>
      </w:r>
      <m:oMath>
        <m:r>
          <w:rPr>
            <w:rFonts w:ascii="Cambria Math" w:hAnsi="Times New Roman" w:cs="Times New Roman"/>
            <w:sz w:val="28"/>
          </w:rPr>
          <m:t xml:space="preserve"> </m:t>
        </m:r>
        <m:sSub>
          <m:sSubPr>
            <m:ctrlPr>
              <w:rPr>
                <w:rFonts w:ascii="Cambria Math" w:hAnsi="Times New Roman" w:cs="Times New Roman"/>
                <w:i/>
                <w:sz w:val="28"/>
                <w:lang w:val="en-US"/>
              </w:rPr>
            </m:ctrlPr>
          </m:sSubPr>
          <m:e>
            <m:r>
              <w:rPr>
                <w:rFonts w:ascii="Cambria Math" w:hAnsi="Times New Roman" w:cs="Times New Roman"/>
                <w:sz w:val="28"/>
              </w:rPr>
              <m:t xml:space="preserve"> </m:t>
            </m:r>
            <m:r>
              <w:rPr>
                <w:rFonts w:ascii="Cambria Math" w:hAnsi="Cambria Math" w:cs="Times New Roman"/>
                <w:sz w:val="28"/>
                <w:lang w:val="en-US"/>
              </w:rPr>
              <m:t>n</m:t>
            </m:r>
          </m:e>
          <m:sub>
            <m:r>
              <w:rPr>
                <w:rFonts w:ascii="Cambria Math" w:hAnsi="Times New Roman" w:cs="Times New Roman"/>
                <w:sz w:val="28"/>
              </w:rPr>
              <m:t>1</m:t>
            </m:r>
          </m:sub>
        </m:sSub>
        <m:r>
          <w:rPr>
            <w:rFonts w:ascii="Cambria Math" w:hAnsi="Times New Roman" w:cs="Times New Roman"/>
            <w:sz w:val="28"/>
          </w:rPr>
          <m:t xml:space="preserve">+2, </m:t>
        </m:r>
        <m:sSub>
          <m:sSubPr>
            <m:ctrlPr>
              <w:rPr>
                <w:rFonts w:ascii="Cambria Math" w:hAnsi="Times New Roman" w:cs="Times New Roman"/>
                <w:i/>
                <w:sz w:val="28"/>
                <w:lang w:val="en-US"/>
              </w:rPr>
            </m:ctrlPr>
          </m:sSubPr>
          <m:e>
            <m:r>
              <w:rPr>
                <w:rFonts w:ascii="Cambria Math" w:hAnsi="Times New Roman" w:cs="Times New Roman"/>
                <w:sz w:val="28"/>
              </w:rPr>
              <m:t xml:space="preserve"> </m:t>
            </m:r>
            <m:r>
              <w:rPr>
                <w:rFonts w:ascii="Cambria Math" w:hAnsi="Cambria Math" w:cs="Times New Roman"/>
                <w:sz w:val="28"/>
                <w:lang w:val="en-US"/>
              </w:rPr>
              <m:t>n</m:t>
            </m:r>
          </m:e>
          <m:sub>
            <m:r>
              <w:rPr>
                <w:rFonts w:ascii="Cambria Math" w:hAnsi="Times New Roman" w:cs="Times New Roman"/>
                <w:sz w:val="28"/>
              </w:rPr>
              <m:t>1</m:t>
            </m:r>
          </m:sub>
        </m:sSub>
        <m:r>
          <w:rPr>
            <w:rFonts w:ascii="Cambria Math" w:hAnsi="Times New Roman" w:cs="Times New Roman"/>
            <w:sz w:val="28"/>
          </w:rPr>
          <m:t>+3</m:t>
        </m:r>
        <m:r>
          <w:rPr>
            <w:rFonts w:ascii="Cambria Math" w:hAnsi="Times New Roman" w:cs="Times New Roman"/>
            <w:sz w:val="28"/>
          </w:rPr>
          <m:t>…</m:t>
        </m:r>
      </m:oMath>
      <w:r w:rsidR="004F19E1">
        <w:rPr>
          <w:rFonts w:ascii="Times New Roman" w:hAnsi="Times New Roman" w:cs="Times New Roman"/>
          <w:sz w:val="28"/>
        </w:rPr>
        <w:t xml:space="preserve"> </w:t>
      </w:r>
      <w:r w:rsidR="00C51F1D" w:rsidRPr="00F90BC8">
        <w:rPr>
          <w:rFonts w:ascii="Times New Roman" w:hAnsi="Times New Roman" w:cs="Times New Roman"/>
          <w:sz w:val="28"/>
        </w:rPr>
        <w:t xml:space="preserve">В частности, если </w:t>
      </w:r>
      <m:oMath>
        <m:sSub>
          <m:sSubPr>
            <m:ctrlPr>
              <w:rPr>
                <w:rFonts w:ascii="Cambria Math" w:hAnsi="Times New Roman" w:cs="Times New Roman"/>
                <w:i/>
                <w:sz w:val="28"/>
                <w:lang w:val="en-US"/>
              </w:rPr>
            </m:ctrlPr>
          </m:sSubPr>
          <m:e>
            <m:r>
              <w:rPr>
                <w:rFonts w:ascii="Cambria Math" w:hAnsi="Cambria Math" w:cs="Times New Roman"/>
                <w:sz w:val="28"/>
                <w:lang w:val="en-US"/>
              </w:rPr>
              <m:t>n</m:t>
            </m:r>
          </m:e>
          <m:sub>
            <m:r>
              <w:rPr>
                <w:rFonts w:ascii="Cambria Math" w:hAnsi="Times New Roman" w:cs="Times New Roman"/>
                <w:sz w:val="28"/>
              </w:rPr>
              <m:t>1</m:t>
            </m:r>
          </m:sub>
        </m:sSub>
        <m:r>
          <w:rPr>
            <w:rFonts w:ascii="Cambria Math" w:hAnsi="Times New Roman" w:cs="Times New Roman"/>
            <w:sz w:val="28"/>
          </w:rPr>
          <m:t>=1</m:t>
        </m:r>
      </m:oMath>
      <w:r w:rsidR="00CE7B93">
        <w:rPr>
          <w:rFonts w:ascii="Times New Roman" w:hAnsi="Times New Roman" w:cs="Times New Roman"/>
          <w:sz w:val="28"/>
        </w:rPr>
        <w:t>,</w:t>
      </w:r>
      <w:r w:rsidR="004F19E1">
        <w:rPr>
          <w:rFonts w:ascii="Times New Roman" w:hAnsi="Times New Roman" w:cs="Times New Roman"/>
          <w:sz w:val="28"/>
        </w:rPr>
        <w:t xml:space="preserve"> </w:t>
      </w:r>
      <w:r w:rsidR="00C51F1D" w:rsidRPr="00F90BC8">
        <w:rPr>
          <w:rFonts w:ascii="Times New Roman" w:hAnsi="Times New Roman" w:cs="Times New Roman"/>
          <w:sz w:val="28"/>
        </w:rPr>
        <w:t xml:space="preserve">а </w:t>
      </w:r>
      <m:oMath>
        <m:sSub>
          <m:sSubPr>
            <m:ctrlPr>
              <w:rPr>
                <w:rFonts w:ascii="Cambria Math" w:hAnsi="Times New Roman" w:cs="Times New Roman"/>
                <w:i/>
                <w:sz w:val="28"/>
                <w:lang w:val="en-US"/>
              </w:rPr>
            </m:ctrlPr>
          </m:sSubPr>
          <m:e>
            <m:r>
              <w:rPr>
                <w:rFonts w:ascii="Cambria Math" w:hAnsi="Cambria Math" w:cs="Times New Roman"/>
                <w:sz w:val="28"/>
                <w:lang w:val="en-US"/>
              </w:rPr>
              <m:t>n</m:t>
            </m:r>
          </m:e>
          <m:sub>
            <m:r>
              <w:rPr>
                <w:rFonts w:ascii="Cambria Math" w:hAnsi="Times New Roman" w:cs="Times New Roman"/>
                <w:sz w:val="28"/>
              </w:rPr>
              <m:t>2</m:t>
            </m:r>
          </m:sub>
        </m:sSub>
        <m:r>
          <w:rPr>
            <w:rFonts w:ascii="Cambria Math" w:hAnsi="Times New Roman" w:cs="Times New Roman"/>
            <w:sz w:val="28"/>
          </w:rPr>
          <m:t>=</m:t>
        </m:r>
        <m:r>
          <w:rPr>
            <w:rFonts w:ascii="Cambria Math" w:hAnsi="Cambria Math" w:cs="Times New Roman"/>
            <w:sz w:val="28"/>
            <w:lang w:val="en-US"/>
          </w:rPr>
          <m:t>n</m:t>
        </m:r>
        <m:r>
          <w:rPr>
            <w:rFonts w:ascii="Cambria Math" w:hAnsi="Times New Roman" w:cs="Times New Roman"/>
            <w:sz w:val="28"/>
          </w:rPr>
          <m:t>=2, 3, 4</m:t>
        </m:r>
        <m:r>
          <w:rPr>
            <w:rFonts w:ascii="Cambria Math" w:hAnsi="Times New Roman" w:cs="Times New Roman"/>
            <w:sz w:val="28"/>
          </w:rPr>
          <m:t>…</m:t>
        </m:r>
      </m:oMath>
      <w:r w:rsidR="006A7B54">
        <w:rPr>
          <w:rFonts w:ascii="Times New Roman" w:hAnsi="Times New Roman" w:cs="Times New Roman"/>
          <w:sz w:val="28"/>
        </w:rPr>
        <w:t xml:space="preserve"> </w:t>
      </w:r>
    </w:p>
    <w:tbl>
      <w:tblPr>
        <w:tblW w:w="0" w:type="auto"/>
        <w:tblLook w:val="04A0" w:firstRow="1" w:lastRow="0" w:firstColumn="1" w:lastColumn="0" w:noHBand="0" w:noVBand="1"/>
      </w:tblPr>
      <w:tblGrid>
        <w:gridCol w:w="7802"/>
        <w:gridCol w:w="410"/>
        <w:gridCol w:w="1074"/>
      </w:tblGrid>
      <w:tr w:rsidR="00254919" w:rsidTr="00FF4636">
        <w:tc>
          <w:tcPr>
            <w:tcW w:w="8330" w:type="dxa"/>
            <w:vAlign w:val="center"/>
          </w:tcPr>
          <w:p w:rsidR="00254919" w:rsidRDefault="00254919" w:rsidP="00F70F7D">
            <w:pPr>
              <w:spacing w:before="120" w:line="288" w:lineRule="auto"/>
              <w:jc w:val="center"/>
              <w:rPr>
                <w:rFonts w:ascii="Times New Roman" w:hAnsi="Times New Roman" w:cs="Times New Roman"/>
                <w:sz w:val="28"/>
              </w:rPr>
            </w:pPr>
            <m:oMath>
              <m:r>
                <w:rPr>
                  <w:rFonts w:ascii="Cambria Math" w:hAnsi="Cambria Math" w:cs="Times New Roman"/>
                  <w:sz w:val="28"/>
                </w:rPr>
                <m:t>ω</m:t>
              </m:r>
              <m:r>
                <w:rPr>
                  <w:rFonts w:ascii="Cambria Math"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Cambria Math" w:cs="Times New Roman"/>
                      <w:sz w:val="28"/>
                    </w:rPr>
                    <m:t>n</m:t>
                  </m:r>
                </m:sub>
              </m:sSub>
              <m:r>
                <w:rPr>
                  <w:rFonts w:ascii="Cambria Math" w:hAnsi="Times New Roman" w:cs="Times New Roman"/>
                  <w:sz w:val="28"/>
                </w:rPr>
                <m:t>=</m:t>
              </m:r>
              <m:r>
                <w:rPr>
                  <w:rFonts w:ascii="Cambria Math" w:hAnsi="Cambria Math" w:cs="Times New Roman"/>
                  <w:sz w:val="28"/>
                </w:rPr>
                <m:t>R</m:t>
              </m:r>
              <m:r>
                <w:rPr>
                  <w:rFonts w:ascii="Cambria Math" w:hAnsi="Times New Roman" w:cs="Times New Roman"/>
                  <w:sz w:val="28"/>
                </w:rPr>
                <m:t>(1</m:t>
              </m:r>
              <m:r>
                <w:rPr>
                  <w:rFonts w:ascii="Cambria Math" w:hAnsi="Cambria Math" w:cs="Times New Roman"/>
                  <w:sz w:val="28"/>
                </w:rPr>
                <m:t>-</m:t>
              </m:r>
              <m:f>
                <m:fPr>
                  <m:ctrlPr>
                    <w:rPr>
                      <w:rFonts w:ascii="Cambria Math" w:hAnsi="Times New Roman" w:cs="Times New Roman"/>
                      <w:i/>
                      <w:sz w:val="28"/>
                    </w:rPr>
                  </m:ctrlPr>
                </m:fPr>
                <m:num>
                  <m:r>
                    <w:rPr>
                      <w:rFonts w:ascii="Cambria Math" w:hAnsi="Times New Roman" w:cs="Times New Roman"/>
                      <w:sz w:val="28"/>
                    </w:rPr>
                    <m:t>1</m:t>
                  </m:r>
                </m:num>
                <m:den>
                  <m:sSup>
                    <m:sSupPr>
                      <m:ctrlPr>
                        <w:rPr>
                          <w:rFonts w:ascii="Cambria Math" w:hAnsi="Times New Roman" w:cs="Times New Roman"/>
                          <w:i/>
                          <w:sz w:val="28"/>
                        </w:rPr>
                      </m:ctrlPr>
                    </m:sSupPr>
                    <m:e>
                      <m:r>
                        <w:rPr>
                          <w:rFonts w:ascii="Cambria Math" w:hAnsi="Cambria Math" w:cs="Times New Roman"/>
                          <w:sz w:val="28"/>
                        </w:rPr>
                        <m:t>n</m:t>
                      </m:r>
                    </m:e>
                    <m:sup>
                      <m:r>
                        <w:rPr>
                          <w:rFonts w:ascii="Cambria Math" w:hAnsi="Times New Roman" w:cs="Times New Roman"/>
                          <w:sz w:val="28"/>
                        </w:rPr>
                        <m:t>2</m:t>
                      </m:r>
                    </m:sup>
                  </m:sSup>
                </m:den>
              </m:f>
              <m:r>
                <w:rPr>
                  <w:rFonts w:ascii="Cambria Math" w:hAnsi="Times New Roman" w:cs="Times New Roman"/>
                  <w:sz w:val="28"/>
                </w:rPr>
                <m:t>)</m:t>
              </m:r>
            </m:oMath>
            <w:r>
              <w:rPr>
                <w:rFonts w:ascii="Times New Roman" w:hAnsi="Times New Roman" w:cs="Times New Roman"/>
                <w:i/>
                <w:sz w:val="28"/>
              </w:rPr>
              <w:t xml:space="preserve"> </w:t>
            </w:r>
          </w:p>
        </w:tc>
        <w:tc>
          <w:tcPr>
            <w:tcW w:w="425" w:type="dxa"/>
            <w:vAlign w:val="center"/>
          </w:tcPr>
          <w:p w:rsidR="00254919" w:rsidRDefault="00254919" w:rsidP="00FF4636">
            <w:pPr>
              <w:spacing w:line="288" w:lineRule="auto"/>
              <w:jc w:val="center"/>
              <w:rPr>
                <w:rFonts w:ascii="Times New Roman" w:hAnsi="Times New Roman" w:cs="Times New Roman"/>
                <w:sz w:val="28"/>
              </w:rPr>
            </w:pPr>
          </w:p>
        </w:tc>
        <w:tc>
          <w:tcPr>
            <w:tcW w:w="1099" w:type="dxa"/>
            <w:vAlign w:val="center"/>
          </w:tcPr>
          <w:p w:rsidR="00254919" w:rsidRDefault="00254919" w:rsidP="00254919">
            <w:pPr>
              <w:spacing w:line="288" w:lineRule="auto"/>
              <w:jc w:val="center"/>
              <w:rPr>
                <w:rFonts w:ascii="Times New Roman" w:hAnsi="Times New Roman" w:cs="Times New Roman"/>
                <w:sz w:val="28"/>
              </w:rPr>
            </w:pPr>
            <w:r>
              <w:rPr>
                <w:rFonts w:ascii="Times New Roman" w:hAnsi="Times New Roman" w:cs="Times New Roman"/>
                <w:sz w:val="28"/>
              </w:rPr>
              <w:t>(1.2)</w:t>
            </w:r>
          </w:p>
        </w:tc>
      </w:tr>
    </w:tbl>
    <w:p w:rsidR="00F70F7D" w:rsidRDefault="00C51F1D" w:rsidP="00F90BC8">
      <w:pPr>
        <w:spacing w:after="0" w:line="288" w:lineRule="auto"/>
        <w:jc w:val="both"/>
        <w:rPr>
          <w:rFonts w:ascii="Times New Roman" w:hAnsi="Times New Roman" w:cs="Times New Roman"/>
          <w:sz w:val="28"/>
        </w:rPr>
      </w:pPr>
      <w:r w:rsidRPr="00F90BC8">
        <w:rPr>
          <w:rFonts w:ascii="Times New Roman" w:hAnsi="Times New Roman" w:cs="Times New Roman"/>
          <w:sz w:val="28"/>
        </w:rPr>
        <w:t xml:space="preserve">и можно изобразить </w:t>
      </w:r>
      <m:oMath>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Cambria Math" w:cs="Times New Roman"/>
                <w:sz w:val="28"/>
              </w:rPr>
              <m:t>n</m:t>
            </m:r>
          </m:sub>
        </m:sSub>
      </m:oMath>
      <w:r w:rsidR="00254919">
        <w:rPr>
          <w:rFonts w:ascii="Times New Roman" w:hAnsi="Times New Roman" w:cs="Times New Roman"/>
          <w:sz w:val="28"/>
        </w:rPr>
        <w:t xml:space="preserve"> </w:t>
      </w:r>
      <w:r w:rsidRPr="00F90BC8">
        <w:rPr>
          <w:rFonts w:ascii="Times New Roman" w:hAnsi="Times New Roman" w:cs="Times New Roman"/>
          <w:sz w:val="28"/>
        </w:rPr>
        <w:t xml:space="preserve">графически в долях постоянной Ридберга. </w:t>
      </w:r>
    </w:p>
    <w:p w:rsidR="00C51F1D" w:rsidRDefault="00C51F1D" w:rsidP="00F70F7D">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Формула (1.1) представима в виде</w:t>
      </w:r>
    </w:p>
    <w:tbl>
      <w:tblPr>
        <w:tblW w:w="0" w:type="auto"/>
        <w:tblLook w:val="04A0" w:firstRow="1" w:lastRow="0" w:firstColumn="1" w:lastColumn="0" w:noHBand="0" w:noVBand="1"/>
      </w:tblPr>
      <w:tblGrid>
        <w:gridCol w:w="7803"/>
        <w:gridCol w:w="410"/>
        <w:gridCol w:w="1073"/>
      </w:tblGrid>
      <w:tr w:rsidR="00254919" w:rsidTr="00FF4636">
        <w:tc>
          <w:tcPr>
            <w:tcW w:w="8330" w:type="dxa"/>
            <w:vAlign w:val="center"/>
          </w:tcPr>
          <w:p w:rsidR="00254919" w:rsidRDefault="00254919" w:rsidP="00F70F7D">
            <w:pPr>
              <w:spacing w:before="120" w:line="288" w:lineRule="auto"/>
              <w:jc w:val="center"/>
              <w:rPr>
                <w:rFonts w:ascii="Times New Roman" w:hAnsi="Times New Roman" w:cs="Times New Roman"/>
                <w:sz w:val="28"/>
              </w:rPr>
            </w:pPr>
            <m:oMathPara>
              <m:oMath>
                <m:r>
                  <w:rPr>
                    <w:rFonts w:ascii="Cambria Math" w:hAnsi="Cambria Math" w:cs="Times New Roman"/>
                    <w:sz w:val="28"/>
                  </w:rPr>
                  <m:t>ω</m:t>
                </m:r>
                <m:r>
                  <w:rPr>
                    <w:rFonts w:ascii="Cambria Math" w:hAnsi="Times New Roman" w:cs="Times New Roman"/>
                    <w:sz w:val="28"/>
                  </w:rPr>
                  <m:t>=</m:t>
                </m:r>
                <m:r>
                  <w:rPr>
                    <w:rFonts w:ascii="Cambria Math" w:hAnsi="Cambria Math" w:cs="Times New Roman"/>
                    <w:sz w:val="28"/>
                    <w:lang w:val="en-US"/>
                  </w:rPr>
                  <m:t>R</m:t>
                </m:r>
                <m:r>
                  <w:rPr>
                    <w:rFonts w:ascii="Cambria Math" w:hAnsi="Times New Roman" w:cs="Times New Roman"/>
                    <w:sz w:val="28"/>
                  </w:rPr>
                  <m:t xml:space="preserve"> </m:t>
                </m:r>
                <m:r>
                  <w:rPr>
                    <w:rFonts w:ascii="Cambria Math" w:hAnsi="Cambria Math" w:cs="Times New Roman"/>
                    <w:sz w:val="28"/>
                  </w:rPr>
                  <m:t>ω</m:t>
                </m:r>
                <m:r>
                  <w:rPr>
                    <w:rFonts w:ascii="Cambria Math" w:hAnsi="Times New Roman" w:cs="Times New Roman"/>
                    <w:sz w:val="28"/>
                  </w:rPr>
                  <m:t>=</m:t>
                </m:r>
                <m:r>
                  <w:rPr>
                    <w:rFonts w:ascii="Cambria Math" w:hAnsi="Cambria Math" w:cs="Times New Roman"/>
                    <w:sz w:val="28"/>
                  </w:rPr>
                  <m:t>R</m:t>
                </m:r>
                <m:d>
                  <m:dPr>
                    <m:ctrlPr>
                      <w:rPr>
                        <w:rFonts w:ascii="Cambria Math" w:hAnsi="Times New Roman" w:cs="Times New Roman"/>
                        <w:i/>
                        <w:sz w:val="28"/>
                      </w:rPr>
                    </m:ctrlPr>
                  </m:dPr>
                  <m:e>
                    <m:d>
                      <m:dPr>
                        <m:ctrlPr>
                          <w:rPr>
                            <w:rFonts w:ascii="Cambria Math" w:hAnsi="Times New Roman" w:cs="Times New Roman"/>
                            <w:i/>
                            <w:sz w:val="28"/>
                          </w:rPr>
                        </m:ctrlPr>
                      </m:dPr>
                      <m:e>
                        <m:r>
                          <w:rPr>
                            <w:rFonts w:ascii="Cambria Math" w:hAnsi="Times New Roman" w:cs="Times New Roman"/>
                            <w:sz w:val="28"/>
                          </w:rPr>
                          <m:t>1</m:t>
                        </m:r>
                        <m:r>
                          <w:rPr>
                            <w:rFonts w:ascii="Cambria Math" w:hAnsi="Cambria Math" w:cs="Times New Roman"/>
                            <w:sz w:val="28"/>
                          </w:rPr>
                          <m:t>-</m:t>
                        </m:r>
                        <m:f>
                          <m:fPr>
                            <m:ctrlPr>
                              <w:rPr>
                                <w:rFonts w:ascii="Cambria Math" w:hAnsi="Times New Roman" w:cs="Times New Roman"/>
                                <w:i/>
                                <w:sz w:val="28"/>
                              </w:rPr>
                            </m:ctrlPr>
                          </m:fPr>
                          <m:num>
                            <m:r>
                              <w:rPr>
                                <w:rFonts w:ascii="Cambria Math" w:hAnsi="Times New Roman" w:cs="Times New Roman"/>
                                <w:sz w:val="28"/>
                              </w:rPr>
                              <m:t>1</m:t>
                            </m:r>
                          </m:num>
                          <m:den>
                            <m:sSubSup>
                              <m:sSubSupPr>
                                <m:ctrlPr>
                                  <w:rPr>
                                    <w:rFonts w:ascii="Cambria Math" w:hAnsi="Times New Roman" w:cs="Times New Roman"/>
                                    <w:i/>
                                    <w:sz w:val="28"/>
                                  </w:rPr>
                                </m:ctrlPr>
                              </m:sSubSupPr>
                              <m:e>
                                <m:r>
                                  <w:rPr>
                                    <w:rFonts w:ascii="Cambria Math" w:hAnsi="Cambria Math" w:cs="Times New Roman"/>
                                    <w:sz w:val="28"/>
                                  </w:rPr>
                                  <m:t>n</m:t>
                                </m:r>
                              </m:e>
                              <m:sub>
                                <m:r>
                                  <w:rPr>
                                    <w:rFonts w:ascii="Cambria Math" w:hAnsi="Times New Roman" w:cs="Times New Roman"/>
                                    <w:sz w:val="28"/>
                                  </w:rPr>
                                  <m:t>2</m:t>
                                </m:r>
                              </m:sub>
                              <m:sup>
                                <m:r>
                                  <w:rPr>
                                    <w:rFonts w:ascii="Cambria Math" w:hAnsi="Times New Roman" w:cs="Times New Roman"/>
                                    <w:sz w:val="28"/>
                                  </w:rPr>
                                  <m:t>2</m:t>
                                </m:r>
                              </m:sup>
                            </m:sSubSup>
                          </m:den>
                        </m:f>
                      </m:e>
                    </m:d>
                    <m:r>
                      <w:rPr>
                        <w:rFonts w:ascii="Cambria Math" w:hAnsi="Cambria Math" w:cs="Times New Roman"/>
                        <w:sz w:val="28"/>
                      </w:rPr>
                      <m:t>-</m:t>
                    </m:r>
                    <m:d>
                      <m:dPr>
                        <m:ctrlPr>
                          <w:rPr>
                            <w:rFonts w:ascii="Cambria Math" w:hAnsi="Times New Roman" w:cs="Times New Roman"/>
                            <w:i/>
                            <w:sz w:val="28"/>
                          </w:rPr>
                        </m:ctrlPr>
                      </m:dPr>
                      <m:e>
                        <m:r>
                          <w:rPr>
                            <w:rFonts w:ascii="Cambria Math" w:hAnsi="Times New Roman" w:cs="Times New Roman"/>
                            <w:sz w:val="28"/>
                          </w:rPr>
                          <m:t>1</m:t>
                        </m:r>
                        <m:r>
                          <w:rPr>
                            <w:rFonts w:ascii="Cambria Math" w:hAnsi="Cambria Math" w:cs="Times New Roman"/>
                            <w:sz w:val="28"/>
                          </w:rPr>
                          <m:t>-</m:t>
                        </m:r>
                        <m:f>
                          <m:fPr>
                            <m:ctrlPr>
                              <w:rPr>
                                <w:rFonts w:ascii="Cambria Math" w:hAnsi="Times New Roman" w:cs="Times New Roman"/>
                                <w:i/>
                                <w:sz w:val="28"/>
                              </w:rPr>
                            </m:ctrlPr>
                          </m:fPr>
                          <m:num>
                            <m:r>
                              <w:rPr>
                                <w:rFonts w:ascii="Cambria Math" w:hAnsi="Times New Roman" w:cs="Times New Roman"/>
                                <w:sz w:val="28"/>
                              </w:rPr>
                              <m:t>1</m:t>
                            </m:r>
                          </m:num>
                          <m:den>
                            <m:sSubSup>
                              <m:sSubSupPr>
                                <m:ctrlPr>
                                  <w:rPr>
                                    <w:rFonts w:ascii="Cambria Math" w:hAnsi="Times New Roman" w:cs="Times New Roman"/>
                                    <w:i/>
                                    <w:sz w:val="28"/>
                                  </w:rPr>
                                </m:ctrlPr>
                              </m:sSubSupPr>
                              <m:e>
                                <m:r>
                                  <w:rPr>
                                    <w:rFonts w:ascii="Cambria Math" w:hAnsi="Cambria Math" w:cs="Times New Roman"/>
                                    <w:sz w:val="28"/>
                                  </w:rPr>
                                  <m:t>n</m:t>
                                </m:r>
                              </m:e>
                              <m:sub>
                                <m:r>
                                  <w:rPr>
                                    <w:rFonts w:ascii="Cambria Math" w:hAnsi="Times New Roman" w:cs="Times New Roman"/>
                                    <w:sz w:val="28"/>
                                  </w:rPr>
                                  <m:t>1</m:t>
                                </m:r>
                              </m:sub>
                              <m:sup>
                                <m:r>
                                  <w:rPr>
                                    <w:rFonts w:ascii="Cambria Math" w:hAnsi="Times New Roman" w:cs="Times New Roman"/>
                                    <w:sz w:val="28"/>
                                  </w:rPr>
                                  <m:t>2</m:t>
                                </m:r>
                              </m:sup>
                            </m:sSubSup>
                          </m:den>
                        </m:f>
                      </m:e>
                    </m:d>
                  </m:e>
                </m:d>
                <m:r>
                  <w:rPr>
                    <w:rFonts w:ascii="Cambria Math"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2</m:t>
                    </m:r>
                  </m:sub>
                </m:sSub>
                <m:r>
                  <w:rPr>
                    <w:rFonts w:ascii="Cambria Math" w:hAnsi="Cambria Math"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1</m:t>
                    </m:r>
                  </m:sub>
                </m:sSub>
                <m:r>
                  <m:rPr>
                    <m:sty m:val="p"/>
                  </m:rPr>
                  <w:rPr>
                    <w:rFonts w:ascii="Cambria Math" w:hAnsi="Cambria Math" w:cs="Times New Roman"/>
                    <w:sz w:val="28"/>
                  </w:rPr>
                  <m:t xml:space="preserve">. </m:t>
                </m:r>
              </m:oMath>
            </m:oMathPara>
          </w:p>
        </w:tc>
        <w:tc>
          <w:tcPr>
            <w:tcW w:w="425" w:type="dxa"/>
            <w:vAlign w:val="center"/>
          </w:tcPr>
          <w:p w:rsidR="00254919" w:rsidRDefault="00254919" w:rsidP="00FF4636">
            <w:pPr>
              <w:spacing w:line="288" w:lineRule="auto"/>
              <w:jc w:val="center"/>
              <w:rPr>
                <w:rFonts w:ascii="Times New Roman" w:hAnsi="Times New Roman" w:cs="Times New Roman"/>
                <w:sz w:val="28"/>
              </w:rPr>
            </w:pPr>
          </w:p>
        </w:tc>
        <w:tc>
          <w:tcPr>
            <w:tcW w:w="1099" w:type="dxa"/>
            <w:vAlign w:val="center"/>
          </w:tcPr>
          <w:p w:rsidR="00254919" w:rsidRDefault="00254919" w:rsidP="00254919">
            <w:pPr>
              <w:spacing w:line="288" w:lineRule="auto"/>
              <w:jc w:val="center"/>
              <w:rPr>
                <w:rFonts w:ascii="Times New Roman" w:hAnsi="Times New Roman" w:cs="Times New Roman"/>
                <w:sz w:val="28"/>
              </w:rPr>
            </w:pPr>
            <w:r>
              <w:rPr>
                <w:rFonts w:ascii="Times New Roman" w:hAnsi="Times New Roman" w:cs="Times New Roman"/>
                <w:sz w:val="28"/>
              </w:rPr>
              <w:t>(1.3)</w:t>
            </w:r>
          </w:p>
        </w:tc>
      </w:tr>
    </w:tbl>
    <w:p w:rsidR="00C51F1D" w:rsidRPr="00F90BC8" w:rsidRDefault="00C51F1D" w:rsidP="0079238C">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Это означает, что каждая спектральная частота атома водорода в</w:t>
      </w:r>
      <w:r w:rsidRPr="00F90BC8">
        <w:rPr>
          <w:rFonts w:ascii="Times New Roman" w:hAnsi="Times New Roman" w:cs="Times New Roman"/>
          <w:sz w:val="28"/>
        </w:rPr>
        <w:t>ы</w:t>
      </w:r>
      <w:r w:rsidRPr="00F90BC8">
        <w:rPr>
          <w:rFonts w:ascii="Times New Roman" w:hAnsi="Times New Roman" w:cs="Times New Roman"/>
          <w:sz w:val="28"/>
        </w:rPr>
        <w:t>ражается разностью из набора (1.2)</w:t>
      </w:r>
      <w:r w:rsidR="0079238C">
        <w:rPr>
          <w:rFonts w:ascii="Times New Roman" w:hAnsi="Times New Roman" w:cs="Times New Roman"/>
          <w:sz w:val="28"/>
        </w:rPr>
        <w:t>.</w:t>
      </w:r>
      <w:r w:rsidR="00254919">
        <w:rPr>
          <w:rFonts w:ascii="Times New Roman" w:hAnsi="Times New Roman" w:cs="Times New Roman"/>
          <w:sz w:val="28"/>
        </w:rPr>
        <w:t xml:space="preserve"> </w:t>
      </w:r>
      <w:r w:rsidRPr="00F90BC8">
        <w:rPr>
          <w:rFonts w:ascii="Times New Roman" w:hAnsi="Times New Roman" w:cs="Times New Roman"/>
          <w:sz w:val="28"/>
        </w:rPr>
        <w:t>Позднее выяснилось</w:t>
      </w:r>
      <w:r w:rsidR="00F70F7D">
        <w:rPr>
          <w:rFonts w:ascii="Times New Roman" w:hAnsi="Times New Roman" w:cs="Times New Roman"/>
          <w:sz w:val="28"/>
        </w:rPr>
        <w:t>,</w:t>
      </w:r>
      <w:r w:rsidRPr="00F90BC8">
        <w:rPr>
          <w:rFonts w:ascii="Times New Roman" w:hAnsi="Times New Roman" w:cs="Times New Roman"/>
          <w:sz w:val="28"/>
        </w:rPr>
        <w:t xml:space="preserve"> что (1.2) спр</w:t>
      </w:r>
      <w:r w:rsidRPr="00F90BC8">
        <w:rPr>
          <w:rFonts w:ascii="Times New Roman" w:hAnsi="Times New Roman" w:cs="Times New Roman"/>
          <w:sz w:val="28"/>
        </w:rPr>
        <w:t>а</w:t>
      </w:r>
      <w:r w:rsidRPr="00F90BC8">
        <w:rPr>
          <w:rFonts w:ascii="Times New Roman" w:hAnsi="Times New Roman" w:cs="Times New Roman"/>
          <w:sz w:val="28"/>
        </w:rPr>
        <w:t>ведливо только для водорода.</w:t>
      </w:r>
      <w:r w:rsidR="00254919">
        <w:rPr>
          <w:rFonts w:ascii="Times New Roman" w:hAnsi="Times New Roman" w:cs="Times New Roman"/>
          <w:sz w:val="28"/>
        </w:rPr>
        <w:t xml:space="preserve"> </w:t>
      </w:r>
      <w:r w:rsidRPr="00F90BC8">
        <w:rPr>
          <w:rFonts w:ascii="Times New Roman" w:hAnsi="Times New Roman" w:cs="Times New Roman"/>
          <w:sz w:val="28"/>
        </w:rPr>
        <w:t>А вот (1.3) справедливо для спектров</w:t>
      </w:r>
      <w:r w:rsidR="00254919">
        <w:rPr>
          <w:rFonts w:ascii="Times New Roman" w:hAnsi="Times New Roman" w:cs="Times New Roman"/>
          <w:sz w:val="28"/>
        </w:rPr>
        <w:t xml:space="preserve"> всех</w:t>
      </w:r>
      <w:r w:rsidRPr="00F90BC8">
        <w:rPr>
          <w:rFonts w:ascii="Times New Roman" w:hAnsi="Times New Roman" w:cs="Times New Roman"/>
          <w:color w:val="FF0000"/>
          <w:sz w:val="28"/>
        </w:rPr>
        <w:t xml:space="preserve"> </w:t>
      </w:r>
      <w:r w:rsidRPr="00F90BC8">
        <w:rPr>
          <w:rFonts w:ascii="Times New Roman" w:hAnsi="Times New Roman" w:cs="Times New Roman"/>
          <w:sz w:val="28"/>
        </w:rPr>
        <w:t xml:space="preserve">атомов. Поэтому был сформулирован </w:t>
      </w:r>
      <w:r w:rsidRPr="00254919">
        <w:rPr>
          <w:rFonts w:ascii="Times New Roman" w:hAnsi="Times New Roman" w:cs="Times New Roman"/>
          <w:b/>
          <w:sz w:val="28"/>
        </w:rPr>
        <w:t>комбинационный принцип Ритца</w:t>
      </w:r>
      <w:r w:rsidRPr="00F90BC8">
        <w:rPr>
          <w:rFonts w:ascii="Times New Roman" w:hAnsi="Times New Roman" w:cs="Times New Roman"/>
          <w:sz w:val="28"/>
        </w:rPr>
        <w:t>: для спектра испускания или поглощения</w:t>
      </w:r>
      <w:r w:rsidRPr="00F90BC8">
        <w:rPr>
          <w:rFonts w:ascii="Times New Roman" w:hAnsi="Times New Roman" w:cs="Times New Roman"/>
          <w:color w:val="FF0000"/>
          <w:sz w:val="28"/>
        </w:rPr>
        <w:t xml:space="preserve"> </w:t>
      </w:r>
      <w:r w:rsidRPr="00F90BC8">
        <w:rPr>
          <w:rFonts w:ascii="Times New Roman" w:hAnsi="Times New Roman" w:cs="Times New Roman"/>
          <w:sz w:val="28"/>
        </w:rPr>
        <w:t xml:space="preserve">атомов можно подобрать такой набор частот </w:t>
      </w:r>
      <m:oMath>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1</m:t>
            </m:r>
          </m:sub>
        </m:sSub>
        <m:r>
          <w:rPr>
            <w:rFonts w:ascii="Cambria Math" w:hAnsi="Times New Roman" w:cs="Times New Roman"/>
            <w:sz w:val="28"/>
          </w:rPr>
          <m:t xml:space="preserve">, </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2</m:t>
            </m:r>
          </m:sub>
        </m:sSub>
        <m:r>
          <w:rPr>
            <w:rFonts w:ascii="Cambria Math" w:hAnsi="Times New Roman" w:cs="Times New Roman"/>
            <w:sz w:val="28"/>
          </w:rPr>
          <m:t>…</m:t>
        </m:r>
        <m:r>
          <w:rPr>
            <w:rFonts w:ascii="Cambria Math" w:hAnsi="Times New Roman" w:cs="Times New Roman"/>
            <w:sz w:val="28"/>
          </w:rPr>
          <m:t xml:space="preserve">, </m:t>
        </m:r>
      </m:oMath>
      <w:r w:rsidR="003813A3">
        <w:rPr>
          <w:rFonts w:ascii="Times New Roman" w:hAnsi="Times New Roman" w:cs="Times New Roman"/>
          <w:sz w:val="28"/>
        </w:rPr>
        <w:t xml:space="preserve"> </w:t>
      </w:r>
      <w:r w:rsidRPr="00F90BC8">
        <w:rPr>
          <w:rFonts w:ascii="Times New Roman" w:hAnsi="Times New Roman" w:cs="Times New Roman"/>
          <w:sz w:val="28"/>
        </w:rPr>
        <w:t>что частота каждой спектральной линии оказывае</w:t>
      </w:r>
      <w:r w:rsidRPr="00F90BC8">
        <w:rPr>
          <w:rFonts w:ascii="Times New Roman" w:hAnsi="Times New Roman" w:cs="Times New Roman"/>
          <w:sz w:val="28"/>
        </w:rPr>
        <w:t>т</w:t>
      </w:r>
      <w:r w:rsidRPr="00F90BC8">
        <w:rPr>
          <w:rFonts w:ascii="Times New Roman" w:hAnsi="Times New Roman" w:cs="Times New Roman"/>
          <w:sz w:val="28"/>
        </w:rPr>
        <w:t>ся разностью двух частот из этого набора (базиса).</w:t>
      </w:r>
    </w:p>
    <w:p w:rsidR="00C51F1D" w:rsidRDefault="00C51F1D" w:rsidP="0079238C">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 xml:space="preserve">Из принципа Ритца следуют простые связи </w:t>
      </w:r>
      <m:oMath>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31</m:t>
            </m:r>
          </m:sub>
        </m:sSub>
        <m:r>
          <w:rPr>
            <w:rFonts w:ascii="Cambria Math"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3</m:t>
            </m:r>
          </m:sub>
        </m:sSub>
        <m:r>
          <w:rPr>
            <w:rFonts w:ascii="Times New Roman"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1</m:t>
            </m:r>
          </m:sub>
        </m:sSub>
        <m:r>
          <w:rPr>
            <w:rFonts w:ascii="Cambria Math" w:hAnsi="Times New Roman" w:cs="Times New Roman"/>
            <w:sz w:val="28"/>
          </w:rPr>
          <m:t>=</m:t>
        </m:r>
        <m:d>
          <m:dPr>
            <m:ctrlPr>
              <w:rPr>
                <w:rFonts w:ascii="Cambria Math" w:hAnsi="Times New Roman" w:cs="Times New Roman"/>
                <w:i/>
                <w:sz w:val="28"/>
              </w:rPr>
            </m:ctrlPr>
          </m:dPr>
          <m:e>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3</m:t>
                </m:r>
              </m:sub>
            </m:sSub>
            <m:r>
              <w:rPr>
                <w:rFonts w:ascii="Times New Roman"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2</m:t>
                </m:r>
              </m:sub>
            </m:sSub>
          </m:e>
        </m:d>
        <m:r>
          <w:rPr>
            <w:rFonts w:ascii="Cambria Math" w:hAnsi="Times New Roman" w:cs="Times New Roman"/>
            <w:sz w:val="28"/>
          </w:rPr>
          <m:t>+</m:t>
        </m:r>
        <m:d>
          <m:dPr>
            <m:ctrlPr>
              <w:rPr>
                <w:rFonts w:ascii="Cambria Math" w:hAnsi="Times New Roman" w:cs="Times New Roman"/>
                <w:i/>
                <w:sz w:val="28"/>
              </w:rPr>
            </m:ctrlPr>
          </m:dPr>
          <m:e>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2</m:t>
                </m:r>
              </m:sub>
            </m:sSub>
            <m:r>
              <w:rPr>
                <w:rFonts w:ascii="Times New Roman"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3</m:t>
                </m:r>
              </m:sub>
            </m:sSub>
          </m:e>
        </m:d>
        <m:r>
          <w:rPr>
            <w:rFonts w:ascii="Cambria Math"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32</m:t>
            </m:r>
          </m:sub>
        </m:sSub>
        <m:r>
          <w:rPr>
            <w:rFonts w:ascii="Cambria Math" w:hAnsi="Times New Roman" w:cs="Times New Roman"/>
            <w:sz w:val="28"/>
          </w:rPr>
          <m:t>+</m:t>
        </m:r>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Times New Roman" w:cs="Times New Roman"/>
                <w:sz w:val="28"/>
              </w:rPr>
              <m:t>31</m:t>
            </m:r>
          </m:sub>
        </m:sSub>
      </m:oMath>
      <w:r w:rsidR="00254919">
        <w:rPr>
          <w:rFonts w:ascii="Times New Roman" w:hAnsi="Times New Roman" w:cs="Times New Roman"/>
          <w:sz w:val="28"/>
        </w:rPr>
        <w:t xml:space="preserve">. </w:t>
      </w:r>
      <w:r w:rsidRPr="00F90BC8">
        <w:rPr>
          <w:rFonts w:ascii="Times New Roman" w:hAnsi="Times New Roman" w:cs="Times New Roman"/>
          <w:sz w:val="28"/>
        </w:rPr>
        <w:t xml:space="preserve">Физический смысл </w:t>
      </w:r>
      <w:r w:rsidR="00254919">
        <w:rPr>
          <w:rFonts w:ascii="Times New Roman" w:hAnsi="Times New Roman" w:cs="Times New Roman"/>
          <w:sz w:val="28"/>
        </w:rPr>
        <w:t xml:space="preserve">величин </w:t>
      </w:r>
      <m:oMath>
        <m:sSub>
          <m:sSubPr>
            <m:ctrlPr>
              <w:rPr>
                <w:rFonts w:ascii="Cambria Math" w:hAnsi="Times New Roman" w:cs="Times New Roman"/>
                <w:i/>
                <w:sz w:val="28"/>
              </w:rPr>
            </m:ctrlPr>
          </m:sSubPr>
          <m:e>
            <m:r>
              <w:rPr>
                <w:rFonts w:ascii="Cambria Math" w:hAnsi="Cambria Math" w:cs="Times New Roman"/>
                <w:sz w:val="28"/>
              </w:rPr>
              <m:t>ω</m:t>
            </m:r>
          </m:e>
          <m:sub>
            <m:r>
              <w:rPr>
                <w:rFonts w:ascii="Cambria Math" w:hAnsi="Cambria Math" w:cs="Times New Roman"/>
                <w:sz w:val="28"/>
                <w:lang w:val="en-US"/>
              </w:rPr>
              <m:t>n</m:t>
            </m:r>
          </m:sub>
        </m:sSub>
      </m:oMath>
      <w:r w:rsidRPr="00F90BC8">
        <w:rPr>
          <w:rFonts w:ascii="Times New Roman" w:hAnsi="Times New Roman" w:cs="Times New Roman"/>
          <w:sz w:val="28"/>
        </w:rPr>
        <w:t xml:space="preserve">, </w:t>
      </w:r>
      <w:r w:rsidR="003813A3">
        <w:rPr>
          <w:rFonts w:ascii="Times New Roman" w:hAnsi="Times New Roman" w:cs="Times New Roman"/>
          <w:sz w:val="28"/>
        </w:rPr>
        <w:br/>
      </w:r>
      <w:r w:rsidRPr="00F90BC8">
        <w:rPr>
          <w:rFonts w:ascii="Times New Roman" w:hAnsi="Times New Roman" w:cs="Times New Roman"/>
          <w:sz w:val="28"/>
        </w:rPr>
        <w:lastRenderedPageBreak/>
        <w:t xml:space="preserve">которые назвали </w:t>
      </w:r>
      <w:r w:rsidRPr="00254919">
        <w:rPr>
          <w:rFonts w:ascii="Times New Roman" w:hAnsi="Times New Roman" w:cs="Times New Roman"/>
          <w:b/>
          <w:sz w:val="28"/>
        </w:rPr>
        <w:t>спектральными нормами</w:t>
      </w:r>
      <w:r w:rsidRPr="00F90BC8">
        <w:rPr>
          <w:rFonts w:ascii="Times New Roman" w:hAnsi="Times New Roman" w:cs="Times New Roman"/>
          <w:sz w:val="28"/>
        </w:rPr>
        <w:t>, долгое время оставался нея</w:t>
      </w:r>
      <w:r w:rsidRPr="00F90BC8">
        <w:rPr>
          <w:rFonts w:ascii="Times New Roman" w:hAnsi="Times New Roman" w:cs="Times New Roman"/>
          <w:sz w:val="28"/>
        </w:rPr>
        <w:t>с</w:t>
      </w:r>
      <w:r w:rsidRPr="00F90BC8">
        <w:rPr>
          <w:rFonts w:ascii="Times New Roman" w:hAnsi="Times New Roman" w:cs="Times New Roman"/>
          <w:sz w:val="28"/>
        </w:rPr>
        <w:t>ным</w:t>
      </w:r>
      <w:r w:rsidR="00254919">
        <w:rPr>
          <w:rFonts w:ascii="Times New Roman" w:hAnsi="Times New Roman" w:cs="Times New Roman"/>
          <w:sz w:val="28"/>
        </w:rPr>
        <w:t>, их п</w:t>
      </w:r>
      <w:r w:rsidRPr="00F90BC8">
        <w:rPr>
          <w:rFonts w:ascii="Times New Roman" w:hAnsi="Times New Roman" w:cs="Times New Roman"/>
          <w:sz w:val="28"/>
        </w:rPr>
        <w:t>онимани</w:t>
      </w:r>
      <w:r w:rsidR="00254919">
        <w:rPr>
          <w:rFonts w:ascii="Times New Roman" w:hAnsi="Times New Roman" w:cs="Times New Roman"/>
          <w:sz w:val="28"/>
        </w:rPr>
        <w:t xml:space="preserve">е пришло </w:t>
      </w:r>
      <w:r w:rsidRPr="00F90BC8">
        <w:rPr>
          <w:rFonts w:ascii="Times New Roman" w:hAnsi="Times New Roman" w:cs="Times New Roman"/>
          <w:sz w:val="28"/>
        </w:rPr>
        <w:t>с открытием квантовой механики</w:t>
      </w:r>
      <w:r w:rsidR="00F70F7D">
        <w:rPr>
          <w:rFonts w:ascii="Times New Roman" w:hAnsi="Times New Roman" w:cs="Times New Roman"/>
          <w:sz w:val="28"/>
        </w:rPr>
        <w:t>,</w:t>
      </w:r>
      <w:r w:rsidRPr="00F90BC8">
        <w:rPr>
          <w:rFonts w:ascii="Times New Roman" w:hAnsi="Times New Roman" w:cs="Times New Roman"/>
          <w:sz w:val="28"/>
        </w:rPr>
        <w:t xml:space="preserve"> </w:t>
      </w:r>
      <w:r w:rsidR="00F70F7D" w:rsidRPr="00F90BC8">
        <w:rPr>
          <w:rFonts w:ascii="Times New Roman" w:hAnsi="Times New Roman" w:cs="Times New Roman"/>
          <w:sz w:val="28"/>
        </w:rPr>
        <w:t>в</w:t>
      </w:r>
      <w:r w:rsidRPr="00F90BC8">
        <w:rPr>
          <w:rFonts w:ascii="Times New Roman" w:hAnsi="Times New Roman" w:cs="Times New Roman"/>
          <w:sz w:val="28"/>
        </w:rPr>
        <w:t>ернее</w:t>
      </w:r>
      <w:r w:rsidR="00F70F7D">
        <w:rPr>
          <w:rFonts w:ascii="Times New Roman" w:hAnsi="Times New Roman" w:cs="Times New Roman"/>
          <w:sz w:val="28"/>
        </w:rPr>
        <w:t>, с</w:t>
      </w:r>
      <w:r w:rsidRPr="00F90BC8">
        <w:rPr>
          <w:rFonts w:ascii="Times New Roman" w:hAnsi="Times New Roman" w:cs="Times New Roman"/>
          <w:sz w:val="28"/>
        </w:rPr>
        <w:t xml:space="preserve"> з</w:t>
      </w:r>
      <w:r w:rsidRPr="00F90BC8">
        <w:rPr>
          <w:rFonts w:ascii="Times New Roman" w:hAnsi="Times New Roman" w:cs="Times New Roman"/>
          <w:sz w:val="28"/>
        </w:rPr>
        <w:t>а</w:t>
      </w:r>
      <w:r w:rsidRPr="00F90BC8">
        <w:rPr>
          <w:rFonts w:ascii="Times New Roman" w:hAnsi="Times New Roman" w:cs="Times New Roman"/>
          <w:sz w:val="28"/>
        </w:rPr>
        <w:t>креплением в сознании новых описательных законов микромира.</w:t>
      </w:r>
    </w:p>
    <w:p w:rsidR="00E42204" w:rsidRPr="00F90BC8" w:rsidRDefault="00E42204" w:rsidP="0079238C">
      <w:pPr>
        <w:spacing w:after="0" w:line="288" w:lineRule="auto"/>
        <w:ind w:firstLine="709"/>
        <w:jc w:val="both"/>
        <w:rPr>
          <w:rFonts w:ascii="Times New Roman" w:hAnsi="Times New Roman" w:cs="Times New Roman"/>
          <w:sz w:val="28"/>
        </w:rPr>
      </w:pPr>
    </w:p>
    <w:p w:rsidR="00C51F1D" w:rsidRDefault="00F90BC8" w:rsidP="00B37F96">
      <w:pPr>
        <w:pStyle w:val="2"/>
      </w:pPr>
      <w:bookmarkStart w:id="6" w:name="_Toc70071014"/>
      <w:r>
        <w:t>§</w:t>
      </w:r>
      <w:r w:rsidR="006B71A7">
        <w:t xml:space="preserve"> </w:t>
      </w:r>
      <w:r>
        <w:t>1.3</w:t>
      </w:r>
      <w:r w:rsidR="006B71A7">
        <w:t>.</w:t>
      </w:r>
      <w:r>
        <w:t xml:space="preserve"> Фотоэффект. Фотон</w:t>
      </w:r>
      <w:bookmarkEnd w:id="6"/>
    </w:p>
    <w:p w:rsidR="00FF4636" w:rsidRPr="00782610" w:rsidRDefault="00FF4636" w:rsidP="00B37F96">
      <w:pPr>
        <w:pStyle w:val="af8"/>
      </w:pPr>
      <w:r w:rsidRPr="00782610">
        <w:t>Фотоэффектом называется вырывание электронов из вещества под действием электромагнитного излучения.</w:t>
      </w:r>
    </w:p>
    <w:p w:rsidR="00343FA9" w:rsidRPr="00782610" w:rsidRDefault="00343FA9" w:rsidP="00343FA9">
      <w:pPr>
        <w:widowControl w:val="0"/>
        <w:overflowPunct w:val="0"/>
        <w:autoSpaceDE w:val="0"/>
        <w:autoSpaceDN w:val="0"/>
        <w:adjustRightInd w:val="0"/>
        <w:spacing w:after="0" w:line="288" w:lineRule="auto"/>
        <w:ind w:firstLine="720"/>
        <w:jc w:val="both"/>
        <w:rPr>
          <w:rFonts w:ascii="Times New Roman" w:hAnsi="Times New Roman" w:cs="Times New Roman"/>
          <w:sz w:val="28"/>
          <w:szCs w:val="28"/>
        </w:rPr>
      </w:pPr>
      <w:r w:rsidRPr="00782610">
        <w:rPr>
          <w:rFonts w:ascii="Times New Roman" w:hAnsi="Times New Roman" w:cs="Times New Roman"/>
          <w:bCs/>
          <w:iCs/>
          <w:sz w:val="28"/>
          <w:szCs w:val="28"/>
        </w:rPr>
        <w:t xml:space="preserve">Фотоэлектрический эффект </w:t>
      </w:r>
      <w:r w:rsidRPr="00782610">
        <w:rPr>
          <w:rFonts w:ascii="Times New Roman" w:hAnsi="Times New Roman" w:cs="Times New Roman"/>
          <w:sz w:val="28"/>
          <w:szCs w:val="28"/>
        </w:rPr>
        <w:t>был открыт в</w:t>
      </w:r>
      <w:r w:rsidRPr="00782610">
        <w:rPr>
          <w:rFonts w:ascii="Times New Roman" w:hAnsi="Times New Roman" w:cs="Times New Roman"/>
          <w:bCs/>
          <w:iCs/>
          <w:sz w:val="28"/>
          <w:szCs w:val="28"/>
        </w:rPr>
        <w:t xml:space="preserve"> </w:t>
      </w:r>
      <w:r w:rsidRPr="00782610">
        <w:rPr>
          <w:rFonts w:ascii="Times New Roman" w:hAnsi="Times New Roman" w:cs="Times New Roman"/>
          <w:sz w:val="28"/>
          <w:szCs w:val="28"/>
        </w:rPr>
        <w:t>1887</w:t>
      </w:r>
      <w:r w:rsidRPr="00782610">
        <w:rPr>
          <w:rFonts w:ascii="Times New Roman" w:hAnsi="Times New Roman" w:cs="Times New Roman"/>
          <w:bCs/>
          <w:iCs/>
          <w:sz w:val="28"/>
          <w:szCs w:val="28"/>
        </w:rPr>
        <w:t xml:space="preserve"> </w:t>
      </w:r>
      <w:r w:rsidRPr="00782610">
        <w:rPr>
          <w:rFonts w:ascii="Times New Roman" w:hAnsi="Times New Roman" w:cs="Times New Roman"/>
          <w:sz w:val="28"/>
          <w:szCs w:val="28"/>
        </w:rPr>
        <w:t>г</w:t>
      </w:r>
      <w:r w:rsidR="00660F06">
        <w:rPr>
          <w:rFonts w:ascii="Times New Roman" w:hAnsi="Times New Roman" w:cs="Times New Roman"/>
          <w:sz w:val="28"/>
          <w:szCs w:val="28"/>
        </w:rPr>
        <w:t>.</w:t>
      </w:r>
      <w:r w:rsidRPr="00782610">
        <w:rPr>
          <w:rFonts w:ascii="Times New Roman" w:hAnsi="Times New Roman" w:cs="Times New Roman"/>
          <w:sz w:val="28"/>
          <w:szCs w:val="28"/>
        </w:rPr>
        <w:t xml:space="preserve"> немецким физиком</w:t>
      </w:r>
      <w:r w:rsidRPr="00782610">
        <w:rPr>
          <w:rFonts w:ascii="Times New Roman" w:hAnsi="Times New Roman" w:cs="Times New Roman"/>
          <w:bCs/>
          <w:iCs/>
          <w:sz w:val="28"/>
          <w:szCs w:val="28"/>
        </w:rPr>
        <w:t xml:space="preserve"> </w:t>
      </w:r>
      <w:r w:rsidRPr="00B261BE">
        <w:rPr>
          <w:rFonts w:ascii="Times New Roman" w:hAnsi="Times New Roman" w:cs="Times New Roman"/>
          <w:sz w:val="28"/>
          <w:szCs w:val="28"/>
        </w:rPr>
        <w:t>Г.</w:t>
      </w:r>
      <w:r w:rsidR="00B37F96" w:rsidRPr="00B261BE">
        <w:rPr>
          <w:rFonts w:ascii="Times New Roman" w:hAnsi="Times New Roman" w:cs="Times New Roman"/>
          <w:sz w:val="28"/>
          <w:szCs w:val="28"/>
        </w:rPr>
        <w:t> </w:t>
      </w:r>
      <w:r w:rsidRPr="00B261BE">
        <w:rPr>
          <w:rFonts w:ascii="Times New Roman" w:hAnsi="Times New Roman" w:cs="Times New Roman"/>
          <w:sz w:val="28"/>
          <w:szCs w:val="28"/>
        </w:rPr>
        <w:t>Герцем</w:t>
      </w:r>
      <w:r w:rsidRPr="00782610">
        <w:rPr>
          <w:rFonts w:ascii="Times New Roman" w:hAnsi="Times New Roman" w:cs="Times New Roman"/>
          <w:bCs/>
          <w:iCs/>
          <w:sz w:val="28"/>
          <w:szCs w:val="28"/>
        </w:rPr>
        <w:t xml:space="preserve"> </w:t>
      </w:r>
      <w:r w:rsidRPr="00782610">
        <w:rPr>
          <w:rFonts w:ascii="Times New Roman" w:hAnsi="Times New Roman" w:cs="Times New Roman"/>
          <w:sz w:val="28"/>
          <w:szCs w:val="28"/>
        </w:rPr>
        <w:t>и в</w:t>
      </w:r>
      <w:r w:rsidRPr="00782610">
        <w:rPr>
          <w:rFonts w:ascii="Times New Roman" w:hAnsi="Times New Roman" w:cs="Times New Roman"/>
          <w:bCs/>
          <w:iCs/>
          <w:sz w:val="28"/>
          <w:szCs w:val="28"/>
        </w:rPr>
        <w:t xml:space="preserve"> </w:t>
      </w:r>
      <w:r w:rsidRPr="00782610">
        <w:rPr>
          <w:rFonts w:ascii="Times New Roman" w:hAnsi="Times New Roman" w:cs="Times New Roman"/>
          <w:sz w:val="28"/>
          <w:szCs w:val="28"/>
        </w:rPr>
        <w:t>1888</w:t>
      </w:r>
      <w:r w:rsidR="00B261BE">
        <w:rPr>
          <w:rFonts w:ascii="Times New Roman" w:hAnsi="Times New Roman" w:cs="Times New Roman"/>
          <w:sz w:val="28"/>
          <w:szCs w:val="28"/>
        </w:rPr>
        <w:t>-</w:t>
      </w:r>
      <w:r w:rsidRPr="00782610">
        <w:rPr>
          <w:rFonts w:ascii="Times New Roman" w:hAnsi="Times New Roman" w:cs="Times New Roman"/>
          <w:sz w:val="28"/>
          <w:szCs w:val="28"/>
        </w:rPr>
        <w:t>1890 г</w:t>
      </w:r>
      <w:r w:rsidR="00B37F96">
        <w:rPr>
          <w:rFonts w:ascii="Times New Roman" w:hAnsi="Times New Roman" w:cs="Times New Roman"/>
          <w:sz w:val="28"/>
          <w:szCs w:val="28"/>
        </w:rPr>
        <w:t>г.</w:t>
      </w:r>
      <w:r w:rsidRPr="00782610">
        <w:rPr>
          <w:rFonts w:ascii="Times New Roman" w:hAnsi="Times New Roman" w:cs="Times New Roman"/>
          <w:sz w:val="28"/>
          <w:szCs w:val="28"/>
        </w:rPr>
        <w:t xml:space="preserve"> экспериментально исследован А.Г.</w:t>
      </w:r>
      <w:r w:rsidR="00B261BE">
        <w:rPr>
          <w:rFonts w:ascii="Times New Roman" w:hAnsi="Times New Roman" w:cs="Times New Roman"/>
          <w:sz w:val="28"/>
          <w:szCs w:val="28"/>
        </w:rPr>
        <w:t xml:space="preserve"> </w:t>
      </w:r>
      <w:r w:rsidRPr="00782610">
        <w:rPr>
          <w:rFonts w:ascii="Times New Roman" w:hAnsi="Times New Roman" w:cs="Times New Roman"/>
          <w:sz w:val="28"/>
          <w:szCs w:val="28"/>
        </w:rPr>
        <w:t>Столет</w:t>
      </w:r>
      <w:r w:rsidRPr="00782610">
        <w:rPr>
          <w:rFonts w:ascii="Times New Roman" w:hAnsi="Times New Roman" w:cs="Times New Roman"/>
          <w:sz w:val="28"/>
          <w:szCs w:val="28"/>
        </w:rPr>
        <w:t>о</w:t>
      </w:r>
      <w:r w:rsidRPr="00782610">
        <w:rPr>
          <w:rFonts w:ascii="Times New Roman" w:hAnsi="Times New Roman" w:cs="Times New Roman"/>
          <w:sz w:val="28"/>
          <w:szCs w:val="28"/>
        </w:rPr>
        <w:t>вым. Наиболее полное исследование явления фотоэффекта было выполн</w:t>
      </w:r>
      <w:r w:rsidRPr="00782610">
        <w:rPr>
          <w:rFonts w:ascii="Times New Roman" w:hAnsi="Times New Roman" w:cs="Times New Roman"/>
          <w:sz w:val="28"/>
          <w:szCs w:val="28"/>
        </w:rPr>
        <w:t>е</w:t>
      </w:r>
      <w:r w:rsidRPr="00782610">
        <w:rPr>
          <w:rFonts w:ascii="Times New Roman" w:hAnsi="Times New Roman" w:cs="Times New Roman"/>
          <w:sz w:val="28"/>
          <w:szCs w:val="28"/>
        </w:rPr>
        <w:t>но Ф.</w:t>
      </w:r>
      <w:r w:rsidR="00B37F96">
        <w:rPr>
          <w:rFonts w:ascii="Times New Roman" w:hAnsi="Times New Roman" w:cs="Times New Roman"/>
          <w:sz w:val="28"/>
          <w:szCs w:val="28"/>
        </w:rPr>
        <w:t> </w:t>
      </w:r>
      <w:r w:rsidRPr="00782610">
        <w:rPr>
          <w:rFonts w:ascii="Times New Roman" w:hAnsi="Times New Roman" w:cs="Times New Roman"/>
          <w:sz w:val="28"/>
          <w:szCs w:val="28"/>
        </w:rPr>
        <w:t>Ленардом в 1900 г. К этому времени уже был открыт электрон (1897</w:t>
      </w:r>
      <w:r w:rsidR="00660F06">
        <w:rPr>
          <w:rFonts w:ascii="Times New Roman" w:hAnsi="Times New Roman" w:cs="Times New Roman"/>
          <w:sz w:val="28"/>
          <w:szCs w:val="28"/>
        </w:rPr>
        <w:t> </w:t>
      </w:r>
      <w:r w:rsidRPr="00782610">
        <w:rPr>
          <w:rFonts w:ascii="Times New Roman" w:hAnsi="Times New Roman" w:cs="Times New Roman"/>
          <w:sz w:val="28"/>
          <w:szCs w:val="28"/>
        </w:rPr>
        <w:t>г., Дж. Томсон) и стал</w:t>
      </w:r>
      <w:r w:rsidR="00FF4636" w:rsidRPr="00782610">
        <w:rPr>
          <w:rFonts w:ascii="Times New Roman" w:hAnsi="Times New Roman" w:cs="Times New Roman"/>
          <w:sz w:val="28"/>
          <w:szCs w:val="28"/>
        </w:rPr>
        <w:t>а</w:t>
      </w:r>
      <w:r w:rsidRPr="00782610">
        <w:rPr>
          <w:rFonts w:ascii="Times New Roman" w:hAnsi="Times New Roman" w:cs="Times New Roman"/>
          <w:sz w:val="28"/>
          <w:szCs w:val="28"/>
        </w:rPr>
        <w:t xml:space="preserve"> ясн</w:t>
      </w:r>
      <w:r w:rsidR="00FF4636" w:rsidRPr="00782610">
        <w:rPr>
          <w:rFonts w:ascii="Times New Roman" w:hAnsi="Times New Roman" w:cs="Times New Roman"/>
          <w:sz w:val="28"/>
          <w:szCs w:val="28"/>
        </w:rPr>
        <w:t xml:space="preserve">а суть явления внешнего </w:t>
      </w:r>
      <w:r w:rsidRPr="00782610">
        <w:rPr>
          <w:rFonts w:ascii="Times New Roman" w:hAnsi="Times New Roman" w:cs="Times New Roman"/>
          <w:sz w:val="28"/>
          <w:szCs w:val="28"/>
        </w:rPr>
        <w:t>фотоэффект</w:t>
      </w:r>
      <w:r w:rsidR="00FF4636" w:rsidRPr="00782610">
        <w:rPr>
          <w:rFonts w:ascii="Times New Roman" w:hAnsi="Times New Roman" w:cs="Times New Roman"/>
          <w:sz w:val="28"/>
          <w:szCs w:val="28"/>
        </w:rPr>
        <w:t>а</w:t>
      </w:r>
      <w:r w:rsidRPr="00782610">
        <w:rPr>
          <w:rFonts w:ascii="Times New Roman" w:hAnsi="Times New Roman" w:cs="Times New Roman"/>
          <w:sz w:val="28"/>
          <w:szCs w:val="28"/>
        </w:rPr>
        <w:t>.</w:t>
      </w:r>
    </w:p>
    <w:p w:rsidR="0035033E" w:rsidRDefault="00C51F1D" w:rsidP="006B71A7">
      <w:pPr>
        <w:spacing w:after="240" w:line="288" w:lineRule="auto"/>
        <w:ind w:firstLine="709"/>
        <w:jc w:val="both"/>
        <w:rPr>
          <w:rFonts w:ascii="Times New Roman" w:hAnsi="Times New Roman" w:cs="Times New Roman"/>
          <w:sz w:val="28"/>
        </w:rPr>
      </w:pPr>
      <w:r w:rsidRPr="00782610">
        <w:rPr>
          <w:rFonts w:ascii="Times New Roman" w:hAnsi="Times New Roman" w:cs="Times New Roman"/>
          <w:sz w:val="28"/>
        </w:rPr>
        <w:t xml:space="preserve">Возьмем вакуумную колбу и создадим между пластинами разность </w:t>
      </w:r>
      <w:r w:rsidR="00FF4636" w:rsidRPr="00782610">
        <w:rPr>
          <w:rFonts w:ascii="Times New Roman" w:hAnsi="Times New Roman" w:cs="Times New Roman"/>
          <w:sz w:val="28"/>
        </w:rPr>
        <w:t>потенциалов, как показано на рис.</w:t>
      </w:r>
      <w:r w:rsidR="002058EB">
        <w:rPr>
          <w:rFonts w:ascii="Times New Roman" w:hAnsi="Times New Roman" w:cs="Times New Roman"/>
          <w:sz w:val="28"/>
        </w:rPr>
        <w:t xml:space="preserve"> </w:t>
      </w:r>
      <w:r w:rsidR="00FF4636" w:rsidRPr="00782610">
        <w:rPr>
          <w:rFonts w:ascii="Times New Roman" w:hAnsi="Times New Roman" w:cs="Times New Roman"/>
          <w:sz w:val="28"/>
        </w:rPr>
        <w:t>1.7</w:t>
      </w:r>
      <w:r w:rsidRPr="00782610">
        <w:rPr>
          <w:rFonts w:ascii="Times New Roman" w:hAnsi="Times New Roman" w:cs="Times New Roman"/>
          <w:sz w:val="28"/>
        </w:rPr>
        <w:t>.</w:t>
      </w:r>
      <w:r w:rsidR="00343FA9" w:rsidRPr="00782610">
        <w:rPr>
          <w:rFonts w:ascii="Times New Roman" w:hAnsi="Times New Roman" w:cs="Times New Roman"/>
          <w:sz w:val="28"/>
        </w:rPr>
        <w:t xml:space="preserve"> </w:t>
      </w:r>
      <w:r w:rsidR="00FF4636" w:rsidRPr="00782610">
        <w:rPr>
          <w:rFonts w:ascii="Times New Roman" w:hAnsi="Times New Roman" w:cs="Times New Roman"/>
          <w:sz w:val="28"/>
        </w:rPr>
        <w:t>Без облучения светом ток отсу</w:t>
      </w:r>
      <w:r w:rsidR="00FF4636" w:rsidRPr="00782610">
        <w:rPr>
          <w:rFonts w:ascii="Times New Roman" w:hAnsi="Times New Roman" w:cs="Times New Roman"/>
          <w:sz w:val="28"/>
        </w:rPr>
        <w:t>т</w:t>
      </w:r>
      <w:r w:rsidR="00FF4636" w:rsidRPr="00782610">
        <w:rPr>
          <w:rFonts w:ascii="Times New Roman" w:hAnsi="Times New Roman" w:cs="Times New Roman"/>
          <w:sz w:val="28"/>
        </w:rPr>
        <w:t xml:space="preserve">ствует. При освещении катода </w:t>
      </w:r>
      <w:r w:rsidR="007A3F27" w:rsidRPr="00782610">
        <w:rPr>
          <w:rFonts w:ascii="Times New Roman" w:hAnsi="Times New Roman" w:cs="Times New Roman"/>
          <w:sz w:val="28"/>
        </w:rPr>
        <w:t>происходит</w:t>
      </w:r>
      <w:r w:rsidR="00FF4636" w:rsidRPr="00782610">
        <w:rPr>
          <w:rFonts w:ascii="Times New Roman" w:hAnsi="Times New Roman" w:cs="Times New Roman"/>
          <w:sz w:val="28"/>
        </w:rPr>
        <w:t xml:space="preserve"> фотоэффект</w:t>
      </w:r>
      <w:r w:rsidR="007A3F27" w:rsidRPr="00782610">
        <w:rPr>
          <w:rFonts w:ascii="Times New Roman" w:hAnsi="Times New Roman" w:cs="Times New Roman"/>
          <w:sz w:val="28"/>
        </w:rPr>
        <w:t>,</w:t>
      </w:r>
      <w:r w:rsidR="00FF4636" w:rsidRPr="00782610">
        <w:rPr>
          <w:rFonts w:ascii="Times New Roman" w:hAnsi="Times New Roman" w:cs="Times New Roman"/>
          <w:sz w:val="28"/>
        </w:rPr>
        <w:t xml:space="preserve"> появляются св</w:t>
      </w:r>
      <w:r w:rsidR="00FF4636" w:rsidRPr="00782610">
        <w:rPr>
          <w:rFonts w:ascii="Times New Roman" w:hAnsi="Times New Roman" w:cs="Times New Roman"/>
          <w:sz w:val="28"/>
        </w:rPr>
        <w:t>о</w:t>
      </w:r>
      <w:r w:rsidR="00FF4636" w:rsidRPr="00782610">
        <w:rPr>
          <w:rFonts w:ascii="Times New Roman" w:hAnsi="Times New Roman" w:cs="Times New Roman"/>
          <w:sz w:val="28"/>
        </w:rPr>
        <w:t>бодные носители заряда и возникает ток.</w:t>
      </w:r>
    </w:p>
    <w:tbl>
      <w:tblPr>
        <w:tblW w:w="0" w:type="auto"/>
        <w:tblLook w:val="04A0" w:firstRow="1" w:lastRow="0" w:firstColumn="1" w:lastColumn="0" w:noHBand="0" w:noVBand="1"/>
      </w:tblPr>
      <w:tblGrid>
        <w:gridCol w:w="4786"/>
        <w:gridCol w:w="4500"/>
      </w:tblGrid>
      <w:tr w:rsidR="0035033E" w:rsidRPr="00782610" w:rsidTr="006B71A7">
        <w:trPr>
          <w:trHeight w:val="6136"/>
        </w:trPr>
        <w:tc>
          <w:tcPr>
            <w:tcW w:w="4786" w:type="dxa"/>
          </w:tcPr>
          <w:p w:rsidR="0035033E" w:rsidRPr="00782610" w:rsidRDefault="0035033E" w:rsidP="00343FA9">
            <w:pPr>
              <w:spacing w:line="288" w:lineRule="auto"/>
              <w:jc w:val="both"/>
              <w:rPr>
                <w:rFonts w:ascii="Times New Roman" w:hAnsi="Times New Roman" w:cs="Times New Roman"/>
                <w:sz w:val="28"/>
              </w:rPr>
            </w:pPr>
            <w:r w:rsidRPr="00782610">
              <w:rPr>
                <w:rFonts w:ascii="Times New Roman" w:hAnsi="Times New Roman" w:cs="Times New Roman"/>
                <w:noProof/>
                <w:sz w:val="28"/>
              </w:rPr>
              <w:drawing>
                <wp:inline distT="0" distB="0" distL="0" distR="0">
                  <wp:extent cx="2783840" cy="3220720"/>
                  <wp:effectExtent l="19050" t="0" r="0" b="0"/>
                  <wp:docPr id="2" name="Рисунок 1" descr="http://www.physbook.ru/images/a/a7/Img_fotoeffec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book.ru/images/a/a7/Img_fotoeffect-001.jpg"/>
                          <pic:cNvPicPr>
                            <a:picLocks noChangeAspect="1" noChangeArrowheads="1"/>
                          </pic:cNvPicPr>
                        </pic:nvPicPr>
                        <pic:blipFill>
                          <a:blip r:embed="rId29" cstate="print"/>
                          <a:srcRect/>
                          <a:stretch>
                            <a:fillRect/>
                          </a:stretch>
                        </pic:blipFill>
                        <pic:spPr bwMode="auto">
                          <a:xfrm>
                            <a:off x="0" y="0"/>
                            <a:ext cx="2783840" cy="3220720"/>
                          </a:xfrm>
                          <a:prstGeom prst="rect">
                            <a:avLst/>
                          </a:prstGeom>
                          <a:noFill/>
                          <a:ln w="9525">
                            <a:noFill/>
                            <a:miter lim="800000"/>
                            <a:headEnd/>
                            <a:tailEnd/>
                          </a:ln>
                        </pic:spPr>
                      </pic:pic>
                    </a:graphicData>
                  </a:graphic>
                </wp:inline>
              </w:drawing>
            </w:r>
          </w:p>
          <w:p w:rsidR="00343FA9" w:rsidRPr="00782610" w:rsidRDefault="00343FA9" w:rsidP="00B37F96">
            <w:pPr>
              <w:pStyle w:val="afa"/>
            </w:pPr>
            <w:r w:rsidRPr="00B37F96">
              <w:rPr>
                <w:i/>
              </w:rPr>
              <w:t>Рис. 1.7.</w:t>
            </w:r>
            <w:r w:rsidR="004F19E1">
              <w:t xml:space="preserve"> </w:t>
            </w:r>
            <w:r w:rsidRPr="00782610">
              <w:t>Установка для наблюдения</w:t>
            </w:r>
            <w:r w:rsidRPr="00782610">
              <w:br/>
            </w:r>
            <w:r w:rsidR="004F19E1">
              <w:t xml:space="preserve"> </w:t>
            </w:r>
            <w:r w:rsidRPr="00782610">
              <w:t>фотоэффекта</w:t>
            </w:r>
          </w:p>
        </w:tc>
        <w:tc>
          <w:tcPr>
            <w:tcW w:w="4500" w:type="dxa"/>
          </w:tcPr>
          <w:p w:rsidR="0035033E" w:rsidRPr="00782610" w:rsidRDefault="00343FA9" w:rsidP="00660F06">
            <w:pPr>
              <w:spacing w:line="288" w:lineRule="auto"/>
              <w:jc w:val="both"/>
              <w:rPr>
                <w:rFonts w:ascii="Times New Roman" w:hAnsi="Times New Roman" w:cs="Times New Roman"/>
                <w:sz w:val="28"/>
              </w:rPr>
            </w:pPr>
            <w:r w:rsidRPr="00782610">
              <w:rPr>
                <w:rFonts w:ascii="Times New Roman" w:hAnsi="Times New Roman" w:cs="Times New Roman"/>
                <w:sz w:val="28"/>
                <w:szCs w:val="28"/>
              </w:rPr>
              <w:t>В экспериментах</w:t>
            </w:r>
            <w:r w:rsidR="004F19E1">
              <w:rPr>
                <w:rFonts w:ascii="Times New Roman" w:hAnsi="Times New Roman" w:cs="Times New Roman"/>
                <w:sz w:val="28"/>
                <w:szCs w:val="28"/>
              </w:rPr>
              <w:t xml:space="preserve"> </w:t>
            </w:r>
            <w:r w:rsidRPr="00782610">
              <w:rPr>
                <w:rFonts w:ascii="Times New Roman" w:hAnsi="Times New Roman" w:cs="Times New Roman"/>
                <w:sz w:val="28"/>
                <w:szCs w:val="28"/>
              </w:rPr>
              <w:t>Столетова ис</w:t>
            </w:r>
            <w:r w:rsidR="00660F06">
              <w:rPr>
                <w:rFonts w:ascii="Times New Roman" w:hAnsi="Times New Roman" w:cs="Times New Roman"/>
                <w:sz w:val="28"/>
                <w:szCs w:val="28"/>
              </w:rPr>
              <w:softHyphen/>
            </w:r>
            <w:r w:rsidRPr="00782610">
              <w:rPr>
                <w:rFonts w:ascii="Times New Roman" w:hAnsi="Times New Roman" w:cs="Times New Roman"/>
                <w:sz w:val="28"/>
                <w:szCs w:val="28"/>
              </w:rPr>
              <w:t>пользовался стеклянный вакуум</w:t>
            </w:r>
            <w:r w:rsidR="00660F06">
              <w:rPr>
                <w:rFonts w:ascii="Times New Roman" w:hAnsi="Times New Roman" w:cs="Times New Roman"/>
                <w:sz w:val="28"/>
                <w:szCs w:val="28"/>
              </w:rPr>
              <w:softHyphen/>
            </w:r>
            <w:r w:rsidRPr="00782610">
              <w:rPr>
                <w:rFonts w:ascii="Times New Roman" w:hAnsi="Times New Roman" w:cs="Times New Roman"/>
                <w:sz w:val="28"/>
                <w:szCs w:val="28"/>
              </w:rPr>
              <w:t>ный баллон с двумя металличес</w:t>
            </w:r>
            <w:r w:rsidR="00660F06">
              <w:rPr>
                <w:rFonts w:ascii="Times New Roman" w:hAnsi="Times New Roman" w:cs="Times New Roman"/>
                <w:sz w:val="28"/>
                <w:szCs w:val="28"/>
              </w:rPr>
              <w:softHyphen/>
            </w:r>
            <w:r w:rsidRPr="00782610">
              <w:rPr>
                <w:rFonts w:ascii="Times New Roman" w:hAnsi="Times New Roman" w:cs="Times New Roman"/>
                <w:sz w:val="28"/>
                <w:szCs w:val="28"/>
              </w:rPr>
              <w:t>кими электродами, поверхность</w:t>
            </w:r>
            <w:r w:rsidR="00660F06">
              <w:rPr>
                <w:rFonts w:ascii="Times New Roman" w:hAnsi="Times New Roman" w:cs="Times New Roman"/>
                <w:sz w:val="28"/>
                <w:szCs w:val="28"/>
              </w:rPr>
              <w:br/>
            </w:r>
            <w:r w:rsidRPr="00782610">
              <w:rPr>
                <w:rFonts w:ascii="Times New Roman" w:hAnsi="Times New Roman" w:cs="Times New Roman"/>
                <w:sz w:val="28"/>
                <w:szCs w:val="28"/>
              </w:rPr>
              <w:t>которых была тщательно очищена</w:t>
            </w:r>
            <w:r w:rsidR="00660F06">
              <w:rPr>
                <w:rFonts w:ascii="Times New Roman" w:hAnsi="Times New Roman" w:cs="Times New Roman"/>
                <w:sz w:val="28"/>
                <w:szCs w:val="28"/>
              </w:rPr>
              <w:br/>
            </w:r>
            <w:r w:rsidRPr="00782610">
              <w:rPr>
                <w:rFonts w:ascii="Times New Roman" w:hAnsi="Times New Roman" w:cs="Times New Roman"/>
                <w:sz w:val="28"/>
                <w:szCs w:val="28"/>
              </w:rPr>
              <w:t>(рис.</w:t>
            </w:r>
            <w:r w:rsidR="00660F06">
              <w:rPr>
                <w:rFonts w:ascii="Times New Roman" w:hAnsi="Times New Roman" w:cs="Times New Roman"/>
                <w:sz w:val="28"/>
                <w:szCs w:val="28"/>
              </w:rPr>
              <w:t> </w:t>
            </w:r>
            <w:r w:rsidRPr="00782610">
              <w:rPr>
                <w:rFonts w:ascii="Times New Roman" w:hAnsi="Times New Roman" w:cs="Times New Roman"/>
                <w:sz w:val="28"/>
                <w:szCs w:val="28"/>
              </w:rPr>
              <w:t>1.7). К электродам приклады</w:t>
            </w:r>
            <w:r w:rsidR="00660F06">
              <w:rPr>
                <w:rFonts w:ascii="Times New Roman" w:hAnsi="Times New Roman" w:cs="Times New Roman"/>
                <w:sz w:val="28"/>
                <w:szCs w:val="28"/>
              </w:rPr>
              <w:softHyphen/>
            </w:r>
            <w:r w:rsidRPr="00782610">
              <w:rPr>
                <w:rFonts w:ascii="Times New Roman" w:hAnsi="Times New Roman" w:cs="Times New Roman"/>
                <w:sz w:val="28"/>
                <w:szCs w:val="28"/>
              </w:rPr>
              <w:t xml:space="preserve">валось некоторое напряжение </w:t>
            </w:r>
            <w:r w:rsidRPr="00782610">
              <w:rPr>
                <w:rFonts w:ascii="Times New Roman" w:hAnsi="Times New Roman" w:cs="Times New Roman"/>
                <w:iCs/>
                <w:sz w:val="28"/>
                <w:szCs w:val="28"/>
              </w:rPr>
              <w:t>U</w:t>
            </w:r>
            <w:r w:rsidRPr="00782610">
              <w:rPr>
                <w:rFonts w:ascii="Times New Roman" w:hAnsi="Times New Roman" w:cs="Times New Roman"/>
                <w:sz w:val="28"/>
                <w:szCs w:val="28"/>
              </w:rPr>
              <w:t>,</w:t>
            </w:r>
            <w:r w:rsidR="00660F06">
              <w:rPr>
                <w:rFonts w:ascii="Times New Roman" w:hAnsi="Times New Roman" w:cs="Times New Roman"/>
                <w:sz w:val="28"/>
                <w:szCs w:val="28"/>
              </w:rPr>
              <w:br/>
            </w:r>
            <w:r w:rsidRPr="00782610">
              <w:rPr>
                <w:rFonts w:ascii="Times New Roman" w:hAnsi="Times New Roman" w:cs="Times New Roman"/>
                <w:sz w:val="28"/>
                <w:szCs w:val="28"/>
              </w:rPr>
              <w:t>полярность которого можно было изменять с помощью двойного ключа. Один из электродов (катод K) через кварцевое окошко осве</w:t>
            </w:r>
            <w:r w:rsidR="00660F06">
              <w:rPr>
                <w:rFonts w:ascii="Times New Roman" w:hAnsi="Times New Roman" w:cs="Times New Roman"/>
                <w:sz w:val="28"/>
                <w:szCs w:val="28"/>
              </w:rPr>
              <w:softHyphen/>
            </w:r>
            <w:r w:rsidRPr="00782610">
              <w:rPr>
                <w:rFonts w:ascii="Times New Roman" w:hAnsi="Times New Roman" w:cs="Times New Roman"/>
                <w:sz w:val="28"/>
                <w:szCs w:val="28"/>
              </w:rPr>
              <w:t xml:space="preserve">щался монохроматическим светом некоторой длины волны </w:t>
            </w:r>
            <w:r w:rsidRPr="00782610">
              <w:rPr>
                <w:rFonts w:ascii="Times New Roman" w:hAnsi="Times New Roman" w:cs="Times New Roman"/>
                <w:iCs/>
                <w:sz w:val="28"/>
                <w:szCs w:val="28"/>
              </w:rPr>
              <w:t>λ</w:t>
            </w:r>
            <w:r w:rsidRPr="00782610">
              <w:rPr>
                <w:rFonts w:ascii="Times New Roman" w:hAnsi="Times New Roman" w:cs="Times New Roman"/>
                <w:sz w:val="28"/>
                <w:szCs w:val="28"/>
              </w:rPr>
              <w:t>. При не</w:t>
            </w:r>
            <w:r w:rsidR="00660F06">
              <w:rPr>
                <w:rFonts w:ascii="Times New Roman" w:hAnsi="Times New Roman" w:cs="Times New Roman"/>
                <w:sz w:val="28"/>
                <w:szCs w:val="28"/>
              </w:rPr>
              <w:softHyphen/>
            </w:r>
            <w:r w:rsidRPr="00782610">
              <w:rPr>
                <w:rFonts w:ascii="Times New Roman" w:hAnsi="Times New Roman" w:cs="Times New Roman"/>
                <w:sz w:val="28"/>
                <w:szCs w:val="28"/>
              </w:rPr>
              <w:t>изменном световом потоке</w:t>
            </w:r>
            <w:r w:rsidR="00660F06">
              <w:rPr>
                <w:rFonts w:ascii="Times New Roman" w:hAnsi="Times New Roman" w:cs="Times New Roman"/>
                <w:sz w:val="28"/>
                <w:szCs w:val="28"/>
              </w:rPr>
              <w:t xml:space="preserve"> </w:t>
            </w:r>
            <w:r w:rsidRPr="00782610">
              <w:rPr>
                <w:rFonts w:ascii="Times New Roman" w:hAnsi="Times New Roman" w:cs="Times New Roman"/>
                <w:sz w:val="28"/>
                <w:szCs w:val="28"/>
              </w:rPr>
              <w:t>снима</w:t>
            </w:r>
            <w:r w:rsidR="00660F06">
              <w:rPr>
                <w:rFonts w:ascii="Times New Roman" w:hAnsi="Times New Roman" w:cs="Times New Roman"/>
                <w:sz w:val="28"/>
                <w:szCs w:val="28"/>
              </w:rPr>
              <w:softHyphen/>
            </w:r>
            <w:r w:rsidRPr="00782610">
              <w:rPr>
                <w:rFonts w:ascii="Times New Roman" w:hAnsi="Times New Roman" w:cs="Times New Roman"/>
                <w:sz w:val="28"/>
                <w:szCs w:val="28"/>
              </w:rPr>
              <w:t xml:space="preserve">лась зависимость силы фототока </w:t>
            </w:r>
            <w:r w:rsidRPr="00782610">
              <w:rPr>
                <w:rFonts w:ascii="Times New Roman" w:hAnsi="Times New Roman" w:cs="Times New Roman"/>
                <w:iCs/>
                <w:sz w:val="28"/>
                <w:szCs w:val="28"/>
              </w:rPr>
              <w:t>I</w:t>
            </w:r>
            <w:r w:rsidRPr="00782610">
              <w:rPr>
                <w:rFonts w:ascii="Times New Roman" w:hAnsi="Times New Roman" w:cs="Times New Roman"/>
                <w:sz w:val="28"/>
                <w:szCs w:val="28"/>
              </w:rPr>
              <w:t xml:space="preserve"> от приложенного напряжения.</w:t>
            </w:r>
          </w:p>
        </w:tc>
      </w:tr>
    </w:tbl>
    <w:p w:rsidR="007B3683" w:rsidRPr="00782610" w:rsidRDefault="0087127C" w:rsidP="007B3683">
      <w:pPr>
        <w:spacing w:after="0" w:line="288" w:lineRule="auto"/>
        <w:ind w:firstLine="720"/>
        <w:jc w:val="both"/>
        <w:rPr>
          <w:rFonts w:ascii="Times New Roman" w:hAnsi="Times New Roman" w:cs="Times New Roman"/>
          <w:sz w:val="28"/>
          <w:szCs w:val="28"/>
        </w:rPr>
      </w:pPr>
      <w:r w:rsidRPr="00782610">
        <w:rPr>
          <w:rFonts w:ascii="Times New Roman" w:hAnsi="Times New Roman" w:cs="Times New Roman"/>
          <w:sz w:val="28"/>
          <w:szCs w:val="28"/>
        </w:rPr>
        <w:lastRenderedPageBreak/>
        <w:t>На рис.</w:t>
      </w:r>
      <w:r w:rsidR="00660F06">
        <w:rPr>
          <w:rFonts w:ascii="Times New Roman" w:hAnsi="Times New Roman" w:cs="Times New Roman"/>
          <w:sz w:val="28"/>
          <w:szCs w:val="28"/>
        </w:rPr>
        <w:t> </w:t>
      </w:r>
      <w:r w:rsidRPr="00782610">
        <w:rPr>
          <w:rFonts w:ascii="Times New Roman" w:hAnsi="Times New Roman" w:cs="Times New Roman"/>
          <w:sz w:val="28"/>
          <w:szCs w:val="28"/>
        </w:rPr>
        <w:t>1.8</w:t>
      </w:r>
      <w:r w:rsidR="007B3683" w:rsidRPr="00782610">
        <w:rPr>
          <w:rFonts w:ascii="Times New Roman" w:hAnsi="Times New Roman" w:cs="Times New Roman"/>
          <w:i/>
          <w:sz w:val="28"/>
          <w:szCs w:val="28"/>
        </w:rPr>
        <w:t>а</w:t>
      </w:r>
      <w:r w:rsidRPr="00782610">
        <w:rPr>
          <w:rFonts w:ascii="Times New Roman" w:hAnsi="Times New Roman" w:cs="Times New Roman"/>
          <w:sz w:val="28"/>
          <w:szCs w:val="28"/>
        </w:rPr>
        <w:t xml:space="preserve"> изображены типичные кривые такой зависимости, пол</w:t>
      </w:r>
      <w:r w:rsidRPr="00782610">
        <w:rPr>
          <w:rFonts w:ascii="Times New Roman" w:hAnsi="Times New Roman" w:cs="Times New Roman"/>
          <w:sz w:val="28"/>
          <w:szCs w:val="28"/>
        </w:rPr>
        <w:t>у</w:t>
      </w:r>
      <w:r w:rsidRPr="00782610">
        <w:rPr>
          <w:rFonts w:ascii="Times New Roman" w:hAnsi="Times New Roman" w:cs="Times New Roman"/>
          <w:sz w:val="28"/>
          <w:szCs w:val="28"/>
        </w:rPr>
        <w:t xml:space="preserve">ченные при двух значениях интенсивности светового потока, падающего на катод. По мере увеличения напряжения </w:t>
      </w:r>
      <w:r w:rsidRPr="00782610">
        <w:rPr>
          <w:rFonts w:ascii="Times New Roman" w:hAnsi="Times New Roman" w:cs="Times New Roman"/>
          <w:iCs/>
          <w:sz w:val="28"/>
          <w:szCs w:val="28"/>
        </w:rPr>
        <w:t>U</w:t>
      </w:r>
      <w:r w:rsidRPr="00782610">
        <w:rPr>
          <w:rFonts w:ascii="Times New Roman" w:hAnsi="Times New Roman" w:cs="Times New Roman"/>
          <w:sz w:val="28"/>
          <w:szCs w:val="28"/>
        </w:rPr>
        <w:t xml:space="preserve"> фототок постепенно возраст</w:t>
      </w:r>
      <w:r w:rsidRPr="00782610">
        <w:rPr>
          <w:rFonts w:ascii="Times New Roman" w:hAnsi="Times New Roman" w:cs="Times New Roman"/>
          <w:sz w:val="28"/>
          <w:szCs w:val="28"/>
        </w:rPr>
        <w:t>а</w:t>
      </w:r>
      <w:r w:rsidRPr="00782610">
        <w:rPr>
          <w:rFonts w:ascii="Times New Roman" w:hAnsi="Times New Roman" w:cs="Times New Roman"/>
          <w:sz w:val="28"/>
          <w:szCs w:val="28"/>
        </w:rPr>
        <w:t>ет, т.е. все большее количество фотоэлектронов достигает анода. Пологий характер кривых показывает, что электроны вылетают из катода с разли</w:t>
      </w:r>
      <w:r w:rsidRPr="00782610">
        <w:rPr>
          <w:rFonts w:ascii="Times New Roman" w:hAnsi="Times New Roman" w:cs="Times New Roman"/>
          <w:sz w:val="28"/>
          <w:szCs w:val="28"/>
        </w:rPr>
        <w:t>ч</w:t>
      </w:r>
      <w:r w:rsidRPr="00782610">
        <w:rPr>
          <w:rFonts w:ascii="Times New Roman" w:hAnsi="Times New Roman" w:cs="Times New Roman"/>
          <w:sz w:val="28"/>
          <w:szCs w:val="28"/>
        </w:rPr>
        <w:t xml:space="preserve">ными скоростями. Максимальное значение тока </w:t>
      </w:r>
      <w:r w:rsidRPr="00782610">
        <w:rPr>
          <w:rFonts w:ascii="Times New Roman" w:hAnsi="Times New Roman" w:cs="Times New Roman"/>
          <w:iCs/>
          <w:sz w:val="28"/>
          <w:szCs w:val="28"/>
        </w:rPr>
        <w:t>I</w:t>
      </w:r>
      <w:r w:rsidRPr="00782610">
        <w:rPr>
          <w:rFonts w:ascii="Times New Roman" w:hAnsi="Times New Roman" w:cs="Times New Roman"/>
          <w:iCs/>
          <w:sz w:val="28"/>
          <w:szCs w:val="28"/>
          <w:vertAlign w:val="subscript"/>
        </w:rPr>
        <w:t>нас</w:t>
      </w:r>
      <w:r w:rsidR="00B37F96">
        <w:rPr>
          <w:rFonts w:ascii="Times New Roman" w:hAnsi="Times New Roman" w:cs="Times New Roman"/>
          <w:sz w:val="28"/>
          <w:szCs w:val="28"/>
        </w:rPr>
        <w:t xml:space="preserve"> – фототок насыщ</w:t>
      </w:r>
      <w:r w:rsidR="00B37F96">
        <w:rPr>
          <w:rFonts w:ascii="Times New Roman" w:hAnsi="Times New Roman" w:cs="Times New Roman"/>
          <w:sz w:val="28"/>
          <w:szCs w:val="28"/>
        </w:rPr>
        <w:t>е</w:t>
      </w:r>
      <w:r w:rsidR="00B37F96">
        <w:rPr>
          <w:rFonts w:ascii="Times New Roman" w:hAnsi="Times New Roman" w:cs="Times New Roman"/>
          <w:sz w:val="28"/>
          <w:szCs w:val="28"/>
        </w:rPr>
        <w:t>ния </w:t>
      </w:r>
      <w:r w:rsidRPr="00782610">
        <w:rPr>
          <w:rFonts w:ascii="Times New Roman" w:hAnsi="Times New Roman" w:cs="Times New Roman"/>
          <w:sz w:val="28"/>
          <w:szCs w:val="28"/>
        </w:rPr>
        <w:t xml:space="preserve">– определяется таким значением </w:t>
      </w:r>
      <w:r w:rsidRPr="00782610">
        <w:rPr>
          <w:rFonts w:ascii="Times New Roman" w:hAnsi="Times New Roman" w:cs="Times New Roman"/>
          <w:iCs/>
          <w:sz w:val="28"/>
          <w:szCs w:val="28"/>
        </w:rPr>
        <w:t>U</w:t>
      </w:r>
      <w:r w:rsidRPr="00782610">
        <w:rPr>
          <w:rFonts w:ascii="Times New Roman" w:hAnsi="Times New Roman" w:cs="Times New Roman"/>
          <w:sz w:val="28"/>
          <w:szCs w:val="28"/>
        </w:rPr>
        <w:t>, при котором все электроны, испу</w:t>
      </w:r>
      <w:r w:rsidRPr="00782610">
        <w:rPr>
          <w:rFonts w:ascii="Times New Roman" w:hAnsi="Times New Roman" w:cs="Times New Roman"/>
          <w:sz w:val="28"/>
          <w:szCs w:val="28"/>
        </w:rPr>
        <w:t>с</w:t>
      </w:r>
      <w:r w:rsidRPr="00782610">
        <w:rPr>
          <w:rFonts w:ascii="Times New Roman" w:hAnsi="Times New Roman" w:cs="Times New Roman"/>
          <w:sz w:val="28"/>
          <w:szCs w:val="28"/>
        </w:rPr>
        <w:t>каемые катодом, достигают анода:</w:t>
      </w:r>
      <w:r w:rsidR="007B3683" w:rsidRPr="00782610">
        <w:rPr>
          <w:rFonts w:ascii="Times New Roman" w:hAnsi="Times New Roman" w:cs="Times New Roman"/>
          <w:sz w:val="28"/>
          <w:szCs w:val="28"/>
        </w:rPr>
        <w:t xml:space="preserve"> </w:t>
      </w:r>
      <w:r w:rsidRPr="00782610">
        <w:rPr>
          <w:rFonts w:ascii="Times New Roman" w:hAnsi="Times New Roman" w:cs="Times New Roman"/>
          <w:iCs/>
          <w:sz w:val="28"/>
          <w:szCs w:val="28"/>
        </w:rPr>
        <w:t>I</w:t>
      </w:r>
      <w:r w:rsidRPr="00782610">
        <w:rPr>
          <w:rFonts w:ascii="Times New Roman" w:hAnsi="Times New Roman" w:cs="Times New Roman"/>
          <w:iCs/>
          <w:sz w:val="28"/>
          <w:szCs w:val="28"/>
          <w:vertAlign w:val="subscript"/>
        </w:rPr>
        <w:t>нас.</w:t>
      </w:r>
      <w:r w:rsidRPr="00782610">
        <w:rPr>
          <w:rFonts w:ascii="Times New Roman" w:hAnsi="Times New Roman" w:cs="Times New Roman"/>
          <w:iCs/>
          <w:sz w:val="28"/>
          <w:szCs w:val="28"/>
        </w:rPr>
        <w:t xml:space="preserve"> = en</w:t>
      </w:r>
      <w:r w:rsidRPr="00782610">
        <w:rPr>
          <w:rFonts w:ascii="Times New Roman" w:hAnsi="Times New Roman" w:cs="Times New Roman"/>
          <w:sz w:val="28"/>
          <w:szCs w:val="28"/>
        </w:rPr>
        <w:t>,</w:t>
      </w:r>
      <w:r w:rsidR="004F19E1">
        <w:rPr>
          <w:rFonts w:ascii="Times New Roman" w:hAnsi="Times New Roman" w:cs="Times New Roman"/>
          <w:sz w:val="28"/>
          <w:szCs w:val="28"/>
        </w:rPr>
        <w:t xml:space="preserve"> </w:t>
      </w:r>
      <w:r w:rsidRPr="00782610">
        <w:rPr>
          <w:rFonts w:ascii="Times New Roman" w:hAnsi="Times New Roman" w:cs="Times New Roman"/>
          <w:sz w:val="28"/>
          <w:szCs w:val="28"/>
        </w:rPr>
        <w:t>где</w:t>
      </w:r>
      <w:r w:rsidRPr="00782610">
        <w:rPr>
          <w:rFonts w:ascii="Times New Roman" w:hAnsi="Times New Roman" w:cs="Times New Roman"/>
          <w:iCs/>
          <w:sz w:val="28"/>
          <w:szCs w:val="28"/>
        </w:rPr>
        <w:t xml:space="preserve"> n </w:t>
      </w:r>
      <w:r w:rsidRPr="00782610">
        <w:rPr>
          <w:rFonts w:ascii="Times New Roman" w:hAnsi="Times New Roman" w:cs="Times New Roman"/>
          <w:sz w:val="28"/>
          <w:szCs w:val="28"/>
        </w:rPr>
        <w:t>–</w:t>
      </w:r>
      <w:r w:rsidRPr="00782610">
        <w:rPr>
          <w:rFonts w:ascii="Times New Roman" w:hAnsi="Times New Roman" w:cs="Times New Roman"/>
          <w:iCs/>
          <w:sz w:val="28"/>
          <w:szCs w:val="28"/>
        </w:rPr>
        <w:t xml:space="preserve"> </w:t>
      </w:r>
      <w:r w:rsidRPr="00782610">
        <w:rPr>
          <w:rFonts w:ascii="Times New Roman" w:hAnsi="Times New Roman" w:cs="Times New Roman"/>
          <w:sz w:val="28"/>
          <w:szCs w:val="28"/>
        </w:rPr>
        <w:t>число электронов,</w:t>
      </w:r>
      <w:r w:rsidRPr="00782610">
        <w:rPr>
          <w:rFonts w:ascii="Times New Roman" w:hAnsi="Times New Roman" w:cs="Times New Roman"/>
          <w:iCs/>
          <w:sz w:val="28"/>
          <w:szCs w:val="28"/>
        </w:rPr>
        <w:t xml:space="preserve"> </w:t>
      </w:r>
      <w:r w:rsidRPr="00782610">
        <w:rPr>
          <w:rFonts w:ascii="Times New Roman" w:hAnsi="Times New Roman" w:cs="Times New Roman"/>
          <w:sz w:val="28"/>
          <w:szCs w:val="28"/>
        </w:rPr>
        <w:t>и</w:t>
      </w:r>
      <w:r w:rsidRPr="00782610">
        <w:rPr>
          <w:rFonts w:ascii="Times New Roman" w:hAnsi="Times New Roman" w:cs="Times New Roman"/>
          <w:sz w:val="28"/>
          <w:szCs w:val="28"/>
        </w:rPr>
        <w:t>с</w:t>
      </w:r>
      <w:r w:rsidRPr="00782610">
        <w:rPr>
          <w:rFonts w:ascii="Times New Roman" w:hAnsi="Times New Roman" w:cs="Times New Roman"/>
          <w:sz w:val="28"/>
          <w:szCs w:val="28"/>
        </w:rPr>
        <w:t>пускаемых катодом в</w:t>
      </w:r>
      <w:r w:rsidRPr="00782610">
        <w:rPr>
          <w:rFonts w:ascii="Times New Roman" w:hAnsi="Times New Roman" w:cs="Times New Roman"/>
          <w:iCs/>
          <w:sz w:val="28"/>
          <w:szCs w:val="28"/>
        </w:rPr>
        <w:t xml:space="preserve"> </w:t>
      </w:r>
      <w:r w:rsidR="007A3F27" w:rsidRPr="00782610">
        <w:rPr>
          <w:rFonts w:ascii="Times New Roman" w:hAnsi="Times New Roman" w:cs="Times New Roman"/>
          <w:sz w:val="28"/>
          <w:szCs w:val="28"/>
        </w:rPr>
        <w:t>одну</w:t>
      </w:r>
      <w:r w:rsidRPr="00782610">
        <w:rPr>
          <w:rFonts w:ascii="Times New Roman" w:hAnsi="Times New Roman" w:cs="Times New Roman"/>
          <w:iCs/>
          <w:sz w:val="28"/>
          <w:szCs w:val="28"/>
        </w:rPr>
        <w:t xml:space="preserve"> </w:t>
      </w:r>
      <w:r w:rsidRPr="00782610">
        <w:rPr>
          <w:rFonts w:ascii="Times New Roman" w:hAnsi="Times New Roman" w:cs="Times New Roman"/>
          <w:sz w:val="28"/>
          <w:szCs w:val="28"/>
        </w:rPr>
        <w:t xml:space="preserve">секунду, </w:t>
      </w:r>
      <w:r w:rsidRPr="00782610">
        <w:rPr>
          <w:rFonts w:ascii="Times New Roman" w:hAnsi="Times New Roman" w:cs="Times New Roman"/>
          <w:sz w:val="28"/>
          <w:szCs w:val="28"/>
          <w:lang w:val="en-US"/>
        </w:rPr>
        <w:t>e</w:t>
      </w:r>
      <w:r w:rsidR="007A3F27" w:rsidRPr="00782610">
        <w:rPr>
          <w:rFonts w:ascii="Times New Roman" w:hAnsi="Times New Roman" w:cs="Times New Roman"/>
          <w:sz w:val="28"/>
          <w:szCs w:val="28"/>
        </w:rPr>
        <w:t xml:space="preserve"> –</w:t>
      </w:r>
      <w:r w:rsidR="004F19E1">
        <w:rPr>
          <w:rFonts w:ascii="Times New Roman" w:hAnsi="Times New Roman" w:cs="Times New Roman"/>
          <w:sz w:val="28"/>
          <w:szCs w:val="28"/>
        </w:rPr>
        <w:t xml:space="preserve"> </w:t>
      </w:r>
      <w:r w:rsidRPr="00782610">
        <w:rPr>
          <w:rFonts w:ascii="Times New Roman" w:hAnsi="Times New Roman" w:cs="Times New Roman"/>
          <w:sz w:val="28"/>
          <w:szCs w:val="28"/>
        </w:rPr>
        <w:t>заряд электрона.</w:t>
      </w:r>
      <w:r w:rsidR="007B3683" w:rsidRPr="00782610">
        <w:rPr>
          <w:rFonts w:ascii="Times New Roman" w:hAnsi="Times New Roman" w:cs="Times New Roman"/>
          <w:sz w:val="28"/>
          <w:szCs w:val="28"/>
        </w:rPr>
        <w:t xml:space="preserve"> </w:t>
      </w:r>
    </w:p>
    <w:p w:rsidR="007B3683" w:rsidRPr="00782610" w:rsidRDefault="007B3683" w:rsidP="00B37F96">
      <w:pPr>
        <w:spacing w:after="240" w:line="288" w:lineRule="auto"/>
        <w:ind w:firstLine="720"/>
        <w:jc w:val="both"/>
        <w:rPr>
          <w:rFonts w:ascii="Times New Roman" w:hAnsi="Times New Roman" w:cs="Times New Roman"/>
          <w:sz w:val="28"/>
        </w:rPr>
      </w:pPr>
      <w:r w:rsidRPr="00782610">
        <w:rPr>
          <w:rFonts w:ascii="Times New Roman" w:hAnsi="Times New Roman" w:cs="Times New Roman"/>
          <w:sz w:val="28"/>
          <w:szCs w:val="28"/>
        </w:rPr>
        <w:t>Весьма странным является то, что ток прекращается при определе</w:t>
      </w:r>
      <w:r w:rsidRPr="00782610">
        <w:rPr>
          <w:rFonts w:ascii="Times New Roman" w:hAnsi="Times New Roman" w:cs="Times New Roman"/>
          <w:sz w:val="28"/>
          <w:szCs w:val="28"/>
        </w:rPr>
        <w:t>н</w:t>
      </w:r>
      <w:r w:rsidRPr="00782610">
        <w:rPr>
          <w:rFonts w:ascii="Times New Roman" w:hAnsi="Times New Roman" w:cs="Times New Roman"/>
          <w:sz w:val="28"/>
          <w:szCs w:val="28"/>
        </w:rPr>
        <w:t xml:space="preserve">ном запирающем напряжении </w:t>
      </w:r>
      <w:r w:rsidRPr="00782610">
        <w:rPr>
          <w:rFonts w:ascii="Times New Roman" w:hAnsi="Times New Roman" w:cs="Times New Roman"/>
          <w:sz w:val="28"/>
          <w:szCs w:val="28"/>
          <w:lang w:val="en-US"/>
        </w:rPr>
        <w:t>U</w:t>
      </w:r>
      <w:r w:rsidRPr="00782610">
        <w:rPr>
          <w:rFonts w:ascii="Times New Roman" w:hAnsi="Times New Roman" w:cs="Times New Roman"/>
          <w:sz w:val="28"/>
          <w:szCs w:val="28"/>
          <w:vertAlign w:val="subscript"/>
        </w:rPr>
        <w:t>0</w:t>
      </w:r>
      <w:r w:rsidR="004F19E1">
        <w:rPr>
          <w:rFonts w:ascii="Times New Roman" w:hAnsi="Times New Roman" w:cs="Times New Roman"/>
          <w:sz w:val="28"/>
          <w:szCs w:val="28"/>
          <w:vertAlign w:val="subscript"/>
        </w:rPr>
        <w:t xml:space="preserve"> </w:t>
      </w:r>
      <w:r w:rsidRPr="00782610">
        <w:rPr>
          <w:rFonts w:ascii="Times New Roman" w:hAnsi="Times New Roman" w:cs="Times New Roman"/>
          <w:sz w:val="28"/>
          <w:szCs w:val="28"/>
        </w:rPr>
        <w:t>независимо от интенсивности света.</w:t>
      </w:r>
      <w:r w:rsidR="004F19E1">
        <w:rPr>
          <w:rFonts w:ascii="Times New Roman" w:hAnsi="Times New Roman" w:cs="Times New Roman"/>
          <w:sz w:val="28"/>
          <w:szCs w:val="28"/>
        </w:rPr>
        <w:t xml:space="preserve"> </w:t>
      </w:r>
      <w:r w:rsidRPr="00782610">
        <w:rPr>
          <w:rFonts w:ascii="Times New Roman" w:hAnsi="Times New Roman" w:cs="Times New Roman"/>
          <w:sz w:val="28"/>
          <w:szCs w:val="28"/>
        </w:rPr>
        <w:t>Иными словами, кинетическая энергия отдельно взятого электрона</w:t>
      </w:r>
      <w:r w:rsidR="004F19E1">
        <w:rPr>
          <w:rFonts w:ascii="Times New Roman" w:hAnsi="Times New Roman" w:cs="Times New Roman"/>
          <w:sz w:val="28"/>
          <w:szCs w:val="28"/>
        </w:rPr>
        <w:t xml:space="preserve"> </w:t>
      </w:r>
      <w:r w:rsidRPr="00782610">
        <w:rPr>
          <w:rFonts w:ascii="Times New Roman" w:hAnsi="Times New Roman" w:cs="Times New Roman"/>
          <w:sz w:val="28"/>
          <w:szCs w:val="28"/>
        </w:rPr>
        <w:t xml:space="preserve">строго фиксирована. Неожиданным оказалось то, что эта энергия не зависит от интенсивности света, если частота не изменяется. </w:t>
      </w:r>
      <w:r w:rsidRPr="00782610">
        <w:rPr>
          <w:rFonts w:ascii="Times New Roman" w:hAnsi="Times New Roman" w:cs="Times New Roman"/>
          <w:sz w:val="28"/>
        </w:rPr>
        <w:t>А ведь согласно класс</w:t>
      </w:r>
      <w:r w:rsidRPr="00782610">
        <w:rPr>
          <w:rFonts w:ascii="Times New Roman" w:hAnsi="Times New Roman" w:cs="Times New Roman"/>
          <w:sz w:val="28"/>
        </w:rPr>
        <w:t>и</w:t>
      </w:r>
      <w:r w:rsidRPr="00782610">
        <w:rPr>
          <w:rFonts w:ascii="Times New Roman" w:hAnsi="Times New Roman" w:cs="Times New Roman"/>
          <w:sz w:val="28"/>
        </w:rPr>
        <w:t>ческой теории, интенсивность света пропорциональна квадрату напряже</w:t>
      </w:r>
      <w:r w:rsidRPr="00782610">
        <w:rPr>
          <w:rFonts w:ascii="Times New Roman" w:hAnsi="Times New Roman" w:cs="Times New Roman"/>
          <w:sz w:val="28"/>
        </w:rPr>
        <w:t>н</w:t>
      </w:r>
      <w:r w:rsidRPr="00782610">
        <w:rPr>
          <w:rFonts w:ascii="Times New Roman" w:hAnsi="Times New Roman" w:cs="Times New Roman"/>
          <w:sz w:val="28"/>
        </w:rPr>
        <w:t xml:space="preserve">ности поля волны </w:t>
      </w:r>
      <m:oMath>
        <m:sSup>
          <m:sSupPr>
            <m:ctrlPr>
              <w:rPr>
                <w:rFonts w:ascii="Cambria Math" w:hAnsi="Times New Roman" w:cs="Times New Roman"/>
                <w:i/>
                <w:sz w:val="28"/>
              </w:rPr>
            </m:ctrlPr>
          </m:sSupPr>
          <m:e>
            <m:r>
              <w:rPr>
                <w:rFonts w:ascii="Cambria Math" w:hAnsi="Times New Roman" w:cs="Times New Roman"/>
                <w:sz w:val="28"/>
                <w:lang w:val="en-US"/>
              </w:rPr>
              <m:t>I</m:t>
            </m:r>
            <m:r>
              <w:rPr>
                <w:rFonts w:ascii="Cambria Math" w:hAnsi="Cambria Math" w:cs="Times New Roman"/>
                <w:sz w:val="28"/>
              </w:rPr>
              <m:t>~</m:t>
            </m:r>
            <m:d>
              <m:dPr>
                <m:begChr m:val="|"/>
                <m:endChr m:val="|"/>
                <m:ctrlPr>
                  <w:rPr>
                    <w:rFonts w:ascii="Cambria Math" w:hAnsi="Times New Roman" w:cs="Times New Roman"/>
                    <w:i/>
                    <w:sz w:val="28"/>
                  </w:rPr>
                </m:ctrlPr>
              </m:dPr>
              <m:e>
                <m:acc>
                  <m:accPr>
                    <m:chr m:val="⃗"/>
                    <m:ctrlPr>
                      <w:rPr>
                        <w:rFonts w:ascii="Cambria Math" w:hAnsi="Times New Roman" w:cs="Times New Roman"/>
                        <w:i/>
                        <w:sz w:val="28"/>
                      </w:rPr>
                    </m:ctrlPr>
                  </m:accPr>
                  <m:e>
                    <m:r>
                      <w:rPr>
                        <w:rFonts w:ascii="Cambria Math" w:hAnsi="Cambria Math" w:cs="Times New Roman"/>
                        <w:sz w:val="28"/>
                      </w:rPr>
                      <m:t>E</m:t>
                    </m:r>
                  </m:e>
                </m:acc>
              </m:e>
            </m:d>
          </m:e>
          <m:sup>
            <m:r>
              <w:rPr>
                <w:rFonts w:ascii="Cambria Math" w:hAnsi="Times New Roman" w:cs="Times New Roman"/>
                <w:sz w:val="28"/>
              </w:rPr>
              <m:t>2</m:t>
            </m:r>
          </m:sup>
        </m:sSup>
      </m:oMath>
      <w:r w:rsidRPr="00782610">
        <w:rPr>
          <w:rFonts w:ascii="Times New Roman" w:hAnsi="Times New Roman" w:cs="Times New Roman"/>
          <w:sz w:val="28"/>
        </w:rPr>
        <w:t xml:space="preserve"> и, следовательно, чем больше </w:t>
      </w:r>
      <w:r w:rsidRPr="00782610">
        <w:rPr>
          <w:rFonts w:ascii="Times New Roman" w:hAnsi="Times New Roman" w:cs="Times New Roman"/>
          <w:sz w:val="28"/>
          <w:lang w:val="en-US"/>
        </w:rPr>
        <w:t>I</w:t>
      </w:r>
      <w:r w:rsidRPr="00782610">
        <w:rPr>
          <w:rFonts w:ascii="Times New Roman" w:hAnsi="Times New Roman" w:cs="Times New Roman"/>
          <w:sz w:val="28"/>
        </w:rPr>
        <w:t>, тем большую энергию должны получать вырываемые из металла электроны.</w:t>
      </w:r>
    </w:p>
    <w:tbl>
      <w:tblPr>
        <w:tblW w:w="0" w:type="auto"/>
        <w:tblLayout w:type="fixed"/>
        <w:tblLook w:val="04A0" w:firstRow="1" w:lastRow="0" w:firstColumn="1" w:lastColumn="0" w:noHBand="0" w:noVBand="1"/>
      </w:tblPr>
      <w:tblGrid>
        <w:gridCol w:w="5211"/>
        <w:gridCol w:w="3969"/>
      </w:tblGrid>
      <w:tr w:rsidR="003B08BE" w:rsidRPr="00782610" w:rsidTr="00B37F96">
        <w:tc>
          <w:tcPr>
            <w:tcW w:w="9180" w:type="dxa"/>
            <w:gridSpan w:val="2"/>
          </w:tcPr>
          <w:p w:rsidR="003B08BE" w:rsidRPr="00782610" w:rsidRDefault="00B37F96" w:rsidP="003B08BE">
            <w:pPr>
              <w:widowControl w:val="0"/>
              <w:overflowPunct w:val="0"/>
              <w:autoSpaceDE w:val="0"/>
              <w:autoSpaceDN w:val="0"/>
              <w:adjustRightInd w:val="0"/>
              <w:spacing w:after="0" w:line="288" w:lineRule="auto"/>
              <w:ind w:left="-113" w:right="-113"/>
              <w:jc w:val="both"/>
              <w:rPr>
                <w:rFonts w:ascii="Times New Roman" w:hAnsi="Times New Roman" w:cs="Times New Roman"/>
                <w:sz w:val="28"/>
                <w:szCs w:val="28"/>
              </w:rPr>
            </w:pPr>
            <w:r w:rsidRPr="00782610">
              <w:object w:dxaOrig="9705" w:dyaOrig="3795">
                <v:shape id="_x0000_i1031" type="#_x0000_t75" style="width:456pt;height:179.1pt" o:ole="">
                  <v:imagedata r:id="rId30" o:title=""/>
                </v:shape>
                <o:OLEObject Type="Embed" ProgID="PBrush" ShapeID="_x0000_i1031" DrawAspect="Content" ObjectID="_1690954942" r:id="rId31"/>
              </w:object>
            </w:r>
          </w:p>
        </w:tc>
      </w:tr>
      <w:tr w:rsidR="0087127C" w:rsidRPr="00782610" w:rsidTr="00B37F96">
        <w:tc>
          <w:tcPr>
            <w:tcW w:w="5211" w:type="dxa"/>
          </w:tcPr>
          <w:p w:rsidR="0087127C" w:rsidRPr="00782610" w:rsidRDefault="0087127C" w:rsidP="00660F06">
            <w:pPr>
              <w:pStyle w:val="afa"/>
              <w:spacing w:line="264" w:lineRule="auto"/>
            </w:pPr>
            <w:r w:rsidRPr="00B37F96">
              <w:rPr>
                <w:i/>
              </w:rPr>
              <w:t>Рис. 1.8</w:t>
            </w:r>
            <w:r w:rsidR="003B08BE" w:rsidRPr="00B37F96">
              <w:rPr>
                <w:i/>
              </w:rPr>
              <w:t>а</w:t>
            </w:r>
            <w:r w:rsidRPr="00B37F96">
              <w:rPr>
                <w:i/>
              </w:rPr>
              <w:t>.</w:t>
            </w:r>
            <w:r w:rsidRPr="00782610">
              <w:t xml:space="preserve"> Вольт-амперная</w:t>
            </w:r>
            <w:r w:rsidR="004F19E1">
              <w:t xml:space="preserve"> </w:t>
            </w:r>
            <w:r w:rsidRPr="00782610">
              <w:t xml:space="preserve">характеристика </w:t>
            </w:r>
            <w:r w:rsidR="00B37F96">
              <w:br/>
            </w:r>
            <w:r w:rsidRPr="00782610">
              <w:t>фотоэлемента</w:t>
            </w:r>
          </w:p>
        </w:tc>
        <w:tc>
          <w:tcPr>
            <w:tcW w:w="3969" w:type="dxa"/>
          </w:tcPr>
          <w:p w:rsidR="0087127C" w:rsidRPr="00782610" w:rsidRDefault="003B08BE" w:rsidP="00660F06">
            <w:pPr>
              <w:pStyle w:val="afa"/>
              <w:spacing w:line="264" w:lineRule="auto"/>
            </w:pPr>
            <w:r w:rsidRPr="00B37F96">
              <w:rPr>
                <w:i/>
              </w:rPr>
              <w:t>Рис. 1.8б.</w:t>
            </w:r>
            <w:r w:rsidRPr="00782610">
              <w:t xml:space="preserve"> </w:t>
            </w:r>
            <w:r w:rsidR="00B37F96">
              <w:t>З</w:t>
            </w:r>
            <w:r w:rsidRPr="00782610">
              <w:t xml:space="preserve">ависимость фототока </w:t>
            </w:r>
            <w:r w:rsidR="00B37F96">
              <w:br/>
            </w:r>
            <w:r w:rsidRPr="00782610">
              <w:t>от интенсивности света</w:t>
            </w:r>
          </w:p>
        </w:tc>
      </w:tr>
    </w:tbl>
    <w:p w:rsidR="003B08BE" w:rsidRPr="00782610" w:rsidRDefault="003B08BE" w:rsidP="003B08BE">
      <w:pPr>
        <w:spacing w:after="0" w:line="288" w:lineRule="auto"/>
        <w:ind w:firstLine="720"/>
        <w:jc w:val="both"/>
        <w:rPr>
          <w:rFonts w:ascii="Times New Roman" w:hAnsi="Times New Roman" w:cs="Times New Roman"/>
          <w:sz w:val="28"/>
          <w:szCs w:val="28"/>
        </w:rPr>
      </w:pPr>
      <w:r w:rsidRPr="00782610">
        <w:rPr>
          <w:rFonts w:ascii="Times New Roman" w:hAnsi="Times New Roman" w:cs="Times New Roman"/>
          <w:sz w:val="28"/>
          <w:szCs w:val="28"/>
        </w:rPr>
        <w:t>Зависимость фототока от интенсивности света</w:t>
      </w:r>
      <w:r w:rsidR="004F19E1">
        <w:rPr>
          <w:rFonts w:ascii="Times New Roman" w:hAnsi="Times New Roman" w:cs="Times New Roman"/>
          <w:sz w:val="28"/>
          <w:szCs w:val="28"/>
        </w:rPr>
        <w:t xml:space="preserve"> </w:t>
      </w:r>
      <w:r w:rsidR="00C04E03" w:rsidRPr="00782610">
        <w:rPr>
          <w:rFonts w:ascii="Times New Roman" w:hAnsi="Times New Roman" w:cs="Times New Roman"/>
          <w:sz w:val="28"/>
          <w:szCs w:val="28"/>
        </w:rPr>
        <w:t>при его неизменном спектральном составе (рис.</w:t>
      </w:r>
      <w:r w:rsidR="00660F06">
        <w:rPr>
          <w:rFonts w:ascii="Times New Roman" w:hAnsi="Times New Roman" w:cs="Times New Roman"/>
          <w:sz w:val="28"/>
          <w:szCs w:val="28"/>
        </w:rPr>
        <w:t> </w:t>
      </w:r>
      <w:r w:rsidR="00C04E03" w:rsidRPr="00782610">
        <w:rPr>
          <w:rFonts w:ascii="Times New Roman" w:hAnsi="Times New Roman" w:cs="Times New Roman"/>
          <w:sz w:val="28"/>
          <w:szCs w:val="28"/>
        </w:rPr>
        <w:t>1.8.б) вполне укладывается в классические представления о частицах.</w:t>
      </w:r>
      <w:r w:rsidR="004F19E1">
        <w:rPr>
          <w:rFonts w:ascii="Times New Roman" w:hAnsi="Times New Roman" w:cs="Times New Roman"/>
          <w:sz w:val="28"/>
          <w:szCs w:val="28"/>
        </w:rPr>
        <w:t xml:space="preserve"> </w:t>
      </w:r>
      <w:r w:rsidRPr="00782610">
        <w:rPr>
          <w:rFonts w:ascii="Times New Roman" w:hAnsi="Times New Roman" w:cs="Times New Roman"/>
          <w:sz w:val="28"/>
          <w:szCs w:val="28"/>
        </w:rPr>
        <w:t>Столетовым были установлены три закона:</w:t>
      </w:r>
    </w:p>
    <w:p w:rsidR="00C04E03" w:rsidRPr="00782610" w:rsidRDefault="00660F06" w:rsidP="00B37F96">
      <w:pPr>
        <w:widowControl w:val="0"/>
        <w:numPr>
          <w:ilvl w:val="0"/>
          <w:numId w:val="11"/>
        </w:numPr>
        <w:tabs>
          <w:tab w:val="clear" w:pos="720"/>
          <w:tab w:val="num" w:pos="993"/>
        </w:tabs>
        <w:overflowPunct w:val="0"/>
        <w:autoSpaceDE w:val="0"/>
        <w:autoSpaceDN w:val="0"/>
        <w:adjustRightInd w:val="0"/>
        <w:spacing w:after="0" w:line="288" w:lineRule="auto"/>
        <w:ind w:left="0" w:firstLine="720"/>
        <w:jc w:val="both"/>
        <w:rPr>
          <w:rFonts w:ascii="Times New Roman" w:hAnsi="Times New Roman" w:cs="Times New Roman"/>
          <w:sz w:val="28"/>
          <w:szCs w:val="28"/>
        </w:rPr>
      </w:pPr>
      <w:r w:rsidRPr="00782610">
        <w:rPr>
          <w:rFonts w:ascii="Times New Roman" w:hAnsi="Times New Roman" w:cs="Times New Roman"/>
          <w:sz w:val="28"/>
          <w:szCs w:val="28"/>
        </w:rPr>
        <w:t xml:space="preserve">При </w:t>
      </w:r>
      <w:r w:rsidR="003B08BE" w:rsidRPr="00782610">
        <w:rPr>
          <w:rFonts w:ascii="Times New Roman" w:hAnsi="Times New Roman" w:cs="Times New Roman"/>
          <w:sz w:val="28"/>
          <w:szCs w:val="28"/>
        </w:rPr>
        <w:t>фиксированной частоте ν падающего света число фотоэле</w:t>
      </w:r>
      <w:r w:rsidR="003B08BE" w:rsidRPr="00782610">
        <w:rPr>
          <w:rFonts w:ascii="Times New Roman" w:hAnsi="Times New Roman" w:cs="Times New Roman"/>
          <w:sz w:val="28"/>
          <w:szCs w:val="28"/>
        </w:rPr>
        <w:t>к</w:t>
      </w:r>
      <w:r w:rsidR="003B08BE" w:rsidRPr="00782610">
        <w:rPr>
          <w:rFonts w:ascii="Times New Roman" w:hAnsi="Times New Roman" w:cs="Times New Roman"/>
          <w:sz w:val="28"/>
          <w:szCs w:val="28"/>
        </w:rPr>
        <w:t>тронов, вырываемых из катода в единицу времени, пропорционально и</w:t>
      </w:r>
      <w:r w:rsidR="003B08BE" w:rsidRPr="00782610">
        <w:rPr>
          <w:rFonts w:ascii="Times New Roman" w:hAnsi="Times New Roman" w:cs="Times New Roman"/>
          <w:sz w:val="28"/>
          <w:szCs w:val="28"/>
        </w:rPr>
        <w:t>н</w:t>
      </w:r>
      <w:r w:rsidR="003B08BE" w:rsidRPr="00782610">
        <w:rPr>
          <w:rFonts w:ascii="Times New Roman" w:hAnsi="Times New Roman" w:cs="Times New Roman"/>
          <w:sz w:val="28"/>
          <w:szCs w:val="28"/>
        </w:rPr>
        <w:lastRenderedPageBreak/>
        <w:t>тенсивности света (сила фототока насыщения пропорциональна энергет</w:t>
      </w:r>
      <w:r w:rsidR="003B08BE" w:rsidRPr="00782610">
        <w:rPr>
          <w:rFonts w:ascii="Times New Roman" w:hAnsi="Times New Roman" w:cs="Times New Roman"/>
          <w:sz w:val="28"/>
          <w:szCs w:val="28"/>
        </w:rPr>
        <w:t>и</w:t>
      </w:r>
      <w:r w:rsidR="003B08BE" w:rsidRPr="00782610">
        <w:rPr>
          <w:rFonts w:ascii="Times New Roman" w:hAnsi="Times New Roman" w:cs="Times New Roman"/>
          <w:sz w:val="28"/>
          <w:szCs w:val="28"/>
        </w:rPr>
        <w:t xml:space="preserve">ческой освещённости </w:t>
      </w:r>
      <w:r w:rsidR="003B08BE" w:rsidRPr="00782610">
        <w:rPr>
          <w:rFonts w:ascii="Times New Roman" w:hAnsi="Times New Roman" w:cs="Times New Roman"/>
          <w:iCs/>
          <w:sz w:val="28"/>
          <w:szCs w:val="28"/>
        </w:rPr>
        <w:t>E</w:t>
      </w:r>
      <w:r w:rsidR="003B08BE" w:rsidRPr="00782610">
        <w:rPr>
          <w:rFonts w:ascii="Times New Roman" w:hAnsi="Times New Roman" w:cs="Times New Roman"/>
          <w:iCs/>
          <w:sz w:val="28"/>
          <w:szCs w:val="28"/>
          <w:vertAlign w:val="subscript"/>
        </w:rPr>
        <w:t>e</w:t>
      </w:r>
      <w:r w:rsidR="003B08BE" w:rsidRPr="00782610">
        <w:rPr>
          <w:rFonts w:ascii="Times New Roman" w:hAnsi="Times New Roman" w:cs="Times New Roman"/>
          <w:sz w:val="28"/>
          <w:szCs w:val="28"/>
        </w:rPr>
        <w:t xml:space="preserve"> катода). </w:t>
      </w:r>
    </w:p>
    <w:p w:rsidR="0087127C" w:rsidRPr="00782610" w:rsidRDefault="00660F06" w:rsidP="00B37F96">
      <w:pPr>
        <w:widowControl w:val="0"/>
        <w:numPr>
          <w:ilvl w:val="0"/>
          <w:numId w:val="11"/>
        </w:numPr>
        <w:tabs>
          <w:tab w:val="clear" w:pos="720"/>
          <w:tab w:val="num" w:pos="993"/>
        </w:tabs>
        <w:overflowPunct w:val="0"/>
        <w:autoSpaceDE w:val="0"/>
        <w:autoSpaceDN w:val="0"/>
        <w:adjustRightInd w:val="0"/>
        <w:spacing w:after="0" w:line="288" w:lineRule="auto"/>
        <w:ind w:left="0" w:firstLine="720"/>
        <w:jc w:val="both"/>
        <w:rPr>
          <w:rFonts w:ascii="Times New Roman" w:hAnsi="Times New Roman" w:cs="Times New Roman"/>
          <w:sz w:val="28"/>
          <w:szCs w:val="28"/>
        </w:rPr>
      </w:pPr>
      <w:r w:rsidRPr="00782610">
        <w:rPr>
          <w:rFonts w:ascii="Times New Roman" w:hAnsi="Times New Roman" w:cs="Times New Roman"/>
          <w:sz w:val="28"/>
          <w:szCs w:val="28"/>
        </w:rPr>
        <w:t xml:space="preserve">Максимальная </w:t>
      </w:r>
      <w:r w:rsidR="0087127C" w:rsidRPr="00782610">
        <w:rPr>
          <w:rFonts w:ascii="Times New Roman" w:hAnsi="Times New Roman" w:cs="Times New Roman"/>
          <w:sz w:val="28"/>
          <w:szCs w:val="28"/>
        </w:rPr>
        <w:t>начальная скорость (максимальная начальная кин</w:t>
      </w:r>
      <w:r w:rsidR="0087127C" w:rsidRPr="00782610">
        <w:rPr>
          <w:rFonts w:ascii="Times New Roman" w:hAnsi="Times New Roman" w:cs="Times New Roman"/>
          <w:sz w:val="28"/>
          <w:szCs w:val="28"/>
        </w:rPr>
        <w:t>е</w:t>
      </w:r>
      <w:r w:rsidR="0087127C" w:rsidRPr="00782610">
        <w:rPr>
          <w:rFonts w:ascii="Times New Roman" w:hAnsi="Times New Roman" w:cs="Times New Roman"/>
          <w:sz w:val="28"/>
          <w:szCs w:val="28"/>
        </w:rPr>
        <w:t>тическая энергия</w:t>
      </w:r>
      <w:r w:rsidR="00A64DD9" w:rsidRPr="00A64DD9">
        <w:rPr>
          <w:rFonts w:ascii="Times New Roman" w:hAnsi="Times New Roman" w:cs="Times New Roman"/>
          <w:sz w:val="28"/>
          <w:szCs w:val="28"/>
        </w:rPr>
        <w:t xml:space="preserve"> </w:t>
      </w:r>
      <m:oMath>
        <m:sSub>
          <m:sSubPr>
            <m:ctrlPr>
              <w:rPr>
                <w:rFonts w:ascii="Cambria Math" w:hAnsi="Times New Roman" w:cs="Times New Roman"/>
                <w:i/>
                <w:sz w:val="28"/>
              </w:rPr>
            </m:ctrlPr>
          </m:sSubPr>
          <m:e>
            <m:r>
              <w:rPr>
                <w:rFonts w:ascii="Cambria Math" w:hAnsi="Cambria Math" w:cs="Times New Roman"/>
                <w:sz w:val="28"/>
              </w:rPr>
              <m:t>W</m:t>
            </m:r>
          </m:e>
          <m:sub>
            <m:r>
              <w:rPr>
                <w:rFonts w:ascii="Cambria Math" w:hAnsi="Cambria Math" w:cs="Times New Roman"/>
                <w:sz w:val="28"/>
              </w:rPr>
              <m:t>k</m:t>
            </m:r>
          </m:sub>
        </m:sSub>
      </m:oMath>
      <w:r w:rsidR="0087127C" w:rsidRPr="00782610">
        <w:rPr>
          <w:rFonts w:ascii="Times New Roman" w:hAnsi="Times New Roman" w:cs="Times New Roman"/>
          <w:sz w:val="28"/>
          <w:szCs w:val="28"/>
        </w:rPr>
        <w:t>) фотоэлектронов не зависит от интенсивности пад</w:t>
      </w:r>
      <w:r w:rsidR="0087127C" w:rsidRPr="00782610">
        <w:rPr>
          <w:rFonts w:ascii="Times New Roman" w:hAnsi="Times New Roman" w:cs="Times New Roman"/>
          <w:sz w:val="28"/>
          <w:szCs w:val="28"/>
        </w:rPr>
        <w:t>а</w:t>
      </w:r>
      <w:r w:rsidR="0087127C" w:rsidRPr="00782610">
        <w:rPr>
          <w:rFonts w:ascii="Times New Roman" w:hAnsi="Times New Roman" w:cs="Times New Roman"/>
          <w:sz w:val="28"/>
          <w:szCs w:val="28"/>
        </w:rPr>
        <w:t xml:space="preserve">ющего света, а определяется только его частотой </w:t>
      </w:r>
      <w:r w:rsidR="00C04E03" w:rsidRPr="00782610">
        <w:rPr>
          <w:rFonts w:ascii="Times New Roman" w:hAnsi="Times New Roman" w:cs="Times New Roman"/>
          <w:iCs/>
          <w:sz w:val="28"/>
          <w:szCs w:val="28"/>
        </w:rPr>
        <w:t>ν</w:t>
      </w:r>
      <w:r w:rsidR="0087127C" w:rsidRPr="00782610">
        <w:rPr>
          <w:rFonts w:ascii="Times New Roman" w:hAnsi="Times New Roman" w:cs="Times New Roman"/>
          <w:sz w:val="28"/>
          <w:szCs w:val="28"/>
        </w:rPr>
        <w:t xml:space="preserve">. </w:t>
      </w:r>
    </w:p>
    <w:p w:rsidR="0087127C" w:rsidRPr="00782610" w:rsidRDefault="0087127C" w:rsidP="00B37F96">
      <w:pPr>
        <w:widowControl w:val="0"/>
        <w:numPr>
          <w:ilvl w:val="0"/>
          <w:numId w:val="11"/>
        </w:numPr>
        <w:tabs>
          <w:tab w:val="clear" w:pos="720"/>
          <w:tab w:val="num" w:pos="993"/>
        </w:tabs>
        <w:overflowPunct w:val="0"/>
        <w:autoSpaceDE w:val="0"/>
        <w:autoSpaceDN w:val="0"/>
        <w:adjustRightInd w:val="0"/>
        <w:spacing w:after="0" w:line="288" w:lineRule="auto"/>
        <w:ind w:left="0" w:firstLine="720"/>
        <w:jc w:val="both"/>
        <w:rPr>
          <w:rFonts w:ascii="Times New Roman" w:hAnsi="Times New Roman" w:cs="Times New Roman"/>
          <w:sz w:val="28"/>
          <w:szCs w:val="28"/>
        </w:rPr>
      </w:pPr>
      <w:r w:rsidRPr="00782610">
        <w:rPr>
          <w:rFonts w:ascii="Times New Roman" w:hAnsi="Times New Roman" w:cs="Times New Roman"/>
          <w:sz w:val="28"/>
          <w:szCs w:val="28"/>
        </w:rPr>
        <w:t xml:space="preserve">Для каждого вещества существует </w:t>
      </w:r>
      <w:r w:rsidRPr="00D964D1">
        <w:rPr>
          <w:rFonts w:ascii="Times New Roman" w:hAnsi="Times New Roman" w:cs="Times New Roman"/>
          <w:b/>
          <w:sz w:val="28"/>
          <w:szCs w:val="28"/>
        </w:rPr>
        <w:t>красная граница фотоэффе</w:t>
      </w:r>
      <w:r w:rsidRPr="00D964D1">
        <w:rPr>
          <w:rFonts w:ascii="Times New Roman" w:hAnsi="Times New Roman" w:cs="Times New Roman"/>
          <w:b/>
          <w:sz w:val="28"/>
          <w:szCs w:val="28"/>
        </w:rPr>
        <w:t>к</w:t>
      </w:r>
      <w:r w:rsidRPr="00D964D1">
        <w:rPr>
          <w:rFonts w:ascii="Times New Roman" w:hAnsi="Times New Roman" w:cs="Times New Roman"/>
          <w:b/>
          <w:sz w:val="28"/>
          <w:szCs w:val="28"/>
        </w:rPr>
        <w:t>та</w:t>
      </w:r>
      <w:r w:rsidRPr="00782610">
        <w:rPr>
          <w:rFonts w:ascii="Times New Roman" w:hAnsi="Times New Roman" w:cs="Times New Roman"/>
          <w:sz w:val="28"/>
          <w:szCs w:val="28"/>
        </w:rPr>
        <w:t xml:space="preserve">, т.е. минимальная частота </w:t>
      </w:r>
      <m:oMath>
        <m:sSub>
          <m:sSubPr>
            <m:ctrlPr>
              <w:rPr>
                <w:rFonts w:ascii="Cambria Math" w:hAnsi="Times New Roman" w:cs="Times New Roman"/>
                <w:i/>
                <w:sz w:val="28"/>
              </w:rPr>
            </m:ctrlPr>
          </m:sSubPr>
          <m:e>
            <m:r>
              <w:rPr>
                <w:rFonts w:ascii="Cambria Math" w:hAnsi="Cambria Math" w:cs="Times New Roman"/>
                <w:sz w:val="28"/>
              </w:rPr>
              <m:t>ν</m:t>
            </m:r>
          </m:e>
          <m:sub>
            <m:r>
              <w:rPr>
                <w:rFonts w:ascii="Cambria Math" w:hAnsi="Times New Roman" w:cs="Times New Roman"/>
                <w:sz w:val="28"/>
              </w:rPr>
              <m:t>0</m:t>
            </m:r>
          </m:sub>
        </m:sSub>
      </m:oMath>
      <w:r w:rsidRPr="00782610">
        <w:rPr>
          <w:rFonts w:ascii="Times New Roman" w:hAnsi="Times New Roman" w:cs="Times New Roman"/>
          <w:sz w:val="28"/>
          <w:szCs w:val="28"/>
        </w:rPr>
        <w:t xml:space="preserve"> света (зависящая от химической природы вещества и состояния его поверхности), ниже которой фотоэффект нево</w:t>
      </w:r>
      <w:r w:rsidRPr="00782610">
        <w:rPr>
          <w:rFonts w:ascii="Times New Roman" w:hAnsi="Times New Roman" w:cs="Times New Roman"/>
          <w:sz w:val="28"/>
          <w:szCs w:val="28"/>
        </w:rPr>
        <w:t>з</w:t>
      </w:r>
      <w:r w:rsidRPr="00782610">
        <w:rPr>
          <w:rFonts w:ascii="Times New Roman" w:hAnsi="Times New Roman" w:cs="Times New Roman"/>
          <w:sz w:val="28"/>
          <w:szCs w:val="28"/>
        </w:rPr>
        <w:t xml:space="preserve">можен. </w:t>
      </w:r>
    </w:p>
    <w:p w:rsidR="00D964D1" w:rsidRDefault="0087127C" w:rsidP="00D964D1">
      <w:pPr>
        <w:spacing w:after="0" w:line="288" w:lineRule="auto"/>
        <w:ind w:firstLine="720"/>
        <w:jc w:val="both"/>
        <w:rPr>
          <w:rFonts w:ascii="Times New Roman" w:hAnsi="Times New Roman" w:cs="Times New Roman"/>
          <w:sz w:val="28"/>
        </w:rPr>
      </w:pPr>
      <w:r w:rsidRPr="00782610">
        <w:rPr>
          <w:rFonts w:ascii="Times New Roman" w:hAnsi="Times New Roman" w:cs="Times New Roman"/>
          <w:sz w:val="28"/>
          <w:szCs w:val="28"/>
        </w:rPr>
        <w:t xml:space="preserve">Тщательные измерения показали, что ток насыщения </w:t>
      </w:r>
      <w:r w:rsidRPr="00782610">
        <w:rPr>
          <w:rFonts w:ascii="Times New Roman" w:hAnsi="Times New Roman" w:cs="Times New Roman"/>
          <w:iCs/>
          <w:sz w:val="28"/>
          <w:szCs w:val="28"/>
        </w:rPr>
        <w:t>I</w:t>
      </w:r>
      <w:r w:rsidRPr="00782610">
        <w:rPr>
          <w:rFonts w:ascii="Times New Roman" w:hAnsi="Times New Roman" w:cs="Times New Roman"/>
          <w:sz w:val="28"/>
          <w:szCs w:val="28"/>
          <w:vertAlign w:val="subscript"/>
        </w:rPr>
        <w:t>н</w:t>
      </w:r>
      <w:r w:rsidR="00D964D1">
        <w:rPr>
          <w:rFonts w:ascii="Times New Roman" w:hAnsi="Times New Roman" w:cs="Times New Roman"/>
          <w:sz w:val="28"/>
          <w:szCs w:val="28"/>
          <w:vertAlign w:val="subscript"/>
        </w:rPr>
        <w:t>ас</w:t>
      </w:r>
      <w:r w:rsidRPr="00782610">
        <w:rPr>
          <w:rFonts w:ascii="Times New Roman" w:hAnsi="Times New Roman" w:cs="Times New Roman"/>
          <w:sz w:val="28"/>
          <w:szCs w:val="28"/>
        </w:rPr>
        <w:t xml:space="preserve"> прямо пр</w:t>
      </w:r>
      <w:r w:rsidRPr="00782610">
        <w:rPr>
          <w:rFonts w:ascii="Times New Roman" w:hAnsi="Times New Roman" w:cs="Times New Roman"/>
          <w:sz w:val="28"/>
          <w:szCs w:val="28"/>
        </w:rPr>
        <w:t>о</w:t>
      </w:r>
      <w:r w:rsidRPr="00782610">
        <w:rPr>
          <w:rFonts w:ascii="Times New Roman" w:hAnsi="Times New Roman" w:cs="Times New Roman"/>
          <w:sz w:val="28"/>
          <w:szCs w:val="28"/>
        </w:rPr>
        <w:t>порционален интенсивности падающего света.</w:t>
      </w:r>
      <w:r w:rsidR="00D964D1" w:rsidRPr="00D964D1">
        <w:rPr>
          <w:rFonts w:ascii="Times New Roman" w:hAnsi="Times New Roman" w:cs="Times New Roman"/>
          <w:sz w:val="28"/>
        </w:rPr>
        <w:t xml:space="preserve"> </w:t>
      </w:r>
      <w:r w:rsidR="00D964D1">
        <w:rPr>
          <w:rFonts w:ascii="Times New Roman" w:hAnsi="Times New Roman" w:cs="Times New Roman"/>
          <w:sz w:val="28"/>
        </w:rPr>
        <w:t>При этом величины</w:t>
      </w:r>
      <w:r w:rsidR="004F19E1">
        <w:rPr>
          <w:rFonts w:ascii="Times New Roman" w:hAnsi="Times New Roman" w:cs="Times New Roman"/>
          <w:sz w:val="28"/>
        </w:rPr>
        <w:t xml:space="preserve"> </w:t>
      </w:r>
      <m:oMath>
        <m:sSub>
          <m:sSubPr>
            <m:ctrlPr>
              <w:rPr>
                <w:rFonts w:ascii="Cambria Math" w:hAnsi="Times New Roman" w:cs="Times New Roman"/>
                <w:i/>
                <w:sz w:val="28"/>
              </w:rPr>
            </m:ctrlPr>
          </m:sSubPr>
          <m:e>
            <m:r>
              <w:rPr>
                <w:rFonts w:ascii="Cambria Math" w:hAnsi="Cambria Math" w:cs="Times New Roman"/>
                <w:sz w:val="28"/>
              </w:rPr>
              <m:t>U</m:t>
            </m:r>
          </m:e>
          <m:sub>
            <m:r>
              <w:rPr>
                <w:rFonts w:ascii="Cambria Math" w:hAnsi="Cambria Math" w:cs="Times New Roman"/>
                <w:sz w:val="28"/>
              </w:rPr>
              <m:t>o</m:t>
            </m:r>
          </m:sub>
        </m:sSub>
      </m:oMath>
      <w:r w:rsidR="00D964D1" w:rsidRPr="00782610">
        <w:rPr>
          <w:rFonts w:ascii="Times New Roman" w:hAnsi="Times New Roman" w:cs="Times New Roman"/>
          <w:sz w:val="28"/>
        </w:rPr>
        <w:t xml:space="preserve"> и </w:t>
      </w:r>
      <m:oMath>
        <m:sSub>
          <m:sSubPr>
            <m:ctrlPr>
              <w:rPr>
                <w:rFonts w:ascii="Cambria Math" w:hAnsi="Times New Roman" w:cs="Times New Roman"/>
                <w:i/>
                <w:sz w:val="28"/>
              </w:rPr>
            </m:ctrlPr>
          </m:sSubPr>
          <m:e>
            <m:r>
              <w:rPr>
                <w:rFonts w:ascii="Cambria Math" w:hAnsi="Cambria Math" w:cs="Times New Roman"/>
                <w:sz w:val="28"/>
              </w:rPr>
              <m:t>W</m:t>
            </m:r>
          </m:e>
          <m:sub>
            <m:r>
              <w:rPr>
                <w:rFonts w:ascii="Cambria Math" w:hAnsi="Cambria Math" w:cs="Times New Roman"/>
                <w:sz w:val="28"/>
              </w:rPr>
              <m:t>k</m:t>
            </m:r>
          </m:sub>
        </m:sSub>
      </m:oMath>
      <w:r w:rsidR="00D964D1" w:rsidRPr="00782610">
        <w:rPr>
          <w:rFonts w:ascii="Times New Roman" w:hAnsi="Times New Roman" w:cs="Times New Roman"/>
          <w:sz w:val="28"/>
        </w:rPr>
        <w:t xml:space="preserve"> зависят от частоты света и становятся равной нулю при частоте </w:t>
      </w:r>
      <m:oMath>
        <m:sSub>
          <m:sSubPr>
            <m:ctrlPr>
              <w:rPr>
                <w:rFonts w:ascii="Cambria Math" w:hAnsi="Times New Roman" w:cs="Times New Roman"/>
                <w:i/>
                <w:sz w:val="28"/>
              </w:rPr>
            </m:ctrlPr>
          </m:sSubPr>
          <m:e>
            <m:r>
              <w:rPr>
                <w:rFonts w:ascii="Cambria Math" w:hAnsi="Cambria Math" w:cs="Times New Roman"/>
                <w:sz w:val="28"/>
              </w:rPr>
              <m:t>ν</m:t>
            </m:r>
          </m:e>
          <m:sub>
            <m:r>
              <w:rPr>
                <w:rFonts w:ascii="Cambria Math" w:hAnsi="Times New Roman" w:cs="Times New Roman"/>
                <w:sz w:val="28"/>
              </w:rPr>
              <m:t>0</m:t>
            </m:r>
          </m:sub>
        </m:sSub>
      </m:oMath>
      <w:r w:rsidR="00D964D1">
        <w:rPr>
          <w:rFonts w:ascii="Times New Roman" w:hAnsi="Times New Roman" w:cs="Times New Roman"/>
          <w:sz w:val="28"/>
        </w:rPr>
        <w:t>, как показано на рис.</w:t>
      </w:r>
      <w:r w:rsidR="00B37F96">
        <w:rPr>
          <w:rFonts w:ascii="Times New Roman" w:hAnsi="Times New Roman" w:cs="Times New Roman"/>
          <w:sz w:val="28"/>
        </w:rPr>
        <w:t xml:space="preserve"> </w:t>
      </w:r>
      <w:r w:rsidR="00D964D1">
        <w:rPr>
          <w:rFonts w:ascii="Times New Roman" w:hAnsi="Times New Roman" w:cs="Times New Roman"/>
          <w:sz w:val="28"/>
        </w:rPr>
        <w:t>1.9</w:t>
      </w:r>
      <w:r w:rsidR="00D964D1" w:rsidRPr="00782610">
        <w:rPr>
          <w:rFonts w:ascii="Times New Roman" w:hAnsi="Times New Roman" w:cs="Times New Roman"/>
          <w:sz w:val="28"/>
        </w:rPr>
        <w:t>.</w:t>
      </w:r>
    </w:p>
    <w:p w:rsidR="00B37F96" w:rsidRPr="00782610" w:rsidRDefault="00B37F96" w:rsidP="00D964D1">
      <w:pPr>
        <w:spacing w:after="0" w:line="288" w:lineRule="auto"/>
        <w:ind w:firstLine="720"/>
        <w:jc w:val="both"/>
        <w:rPr>
          <w:rFonts w:ascii="Times New Roman" w:hAnsi="Times New Roman" w:cs="Times New Roman"/>
          <w:sz w:val="28"/>
          <w:szCs w:val="28"/>
        </w:rPr>
      </w:pPr>
      <w:r w:rsidRPr="00A64DD9">
        <w:rPr>
          <w:rFonts w:ascii="Times New Roman" w:hAnsi="Times New Roman" w:cs="Times New Roman"/>
          <w:sz w:val="28"/>
          <w:szCs w:val="28"/>
        </w:rPr>
        <w:t>Как можно было бы объяснить фотоэффект с точки зрения классич</w:t>
      </w:r>
      <w:r w:rsidRPr="00A64DD9">
        <w:rPr>
          <w:rFonts w:ascii="Times New Roman" w:hAnsi="Times New Roman" w:cs="Times New Roman"/>
          <w:sz w:val="28"/>
          <w:szCs w:val="28"/>
        </w:rPr>
        <w:t>е</w:t>
      </w:r>
      <w:r w:rsidRPr="00A64DD9">
        <w:rPr>
          <w:rFonts w:ascii="Times New Roman" w:hAnsi="Times New Roman" w:cs="Times New Roman"/>
          <w:sz w:val="28"/>
          <w:szCs w:val="28"/>
        </w:rPr>
        <w:t>ской электродинамики и волновых представлений о свете? Известно, что для вырывания электрона из вещества требуется сообщить ему некоторую энергию A, называемую работой выхода электрона. В случае свободного электрона в металле</w:t>
      </w:r>
      <w:r>
        <w:rPr>
          <w:rFonts w:ascii="Times New Roman" w:hAnsi="Times New Roman" w:cs="Times New Roman"/>
          <w:sz w:val="28"/>
          <w:szCs w:val="28"/>
        </w:rPr>
        <w:t xml:space="preserve"> – </w:t>
      </w:r>
      <w:r w:rsidRPr="00A64DD9">
        <w:rPr>
          <w:rFonts w:ascii="Times New Roman" w:hAnsi="Times New Roman" w:cs="Times New Roman"/>
          <w:sz w:val="28"/>
          <w:szCs w:val="28"/>
        </w:rPr>
        <w:t>это работа по преодолению поля положительных ионов кристаллической решётки, удерживающего электрон на границе м</w:t>
      </w:r>
      <w:r w:rsidRPr="00A64DD9">
        <w:rPr>
          <w:rFonts w:ascii="Times New Roman" w:hAnsi="Times New Roman" w:cs="Times New Roman"/>
          <w:sz w:val="28"/>
          <w:szCs w:val="28"/>
        </w:rPr>
        <w:t>е</w:t>
      </w:r>
      <w:r w:rsidRPr="00A64DD9">
        <w:rPr>
          <w:rFonts w:ascii="Times New Roman" w:hAnsi="Times New Roman" w:cs="Times New Roman"/>
          <w:sz w:val="28"/>
          <w:szCs w:val="28"/>
        </w:rPr>
        <w:t>талла. В случае электрона, находящегося в изолированном атоме, работа выхода есть работа по разрыву связи электрона с ядром.</w:t>
      </w:r>
    </w:p>
    <w:tbl>
      <w:tblPr>
        <w:tblpPr w:leftFromText="180" w:rightFromText="180" w:vertAnchor="text" w:tblpY="1"/>
        <w:tblOverlap w:val="never"/>
        <w:tblW w:w="0" w:type="auto"/>
        <w:tblLook w:val="04A0" w:firstRow="1" w:lastRow="0" w:firstColumn="1" w:lastColumn="0" w:noHBand="0" w:noVBand="1"/>
      </w:tblPr>
      <w:tblGrid>
        <w:gridCol w:w="4259"/>
      </w:tblGrid>
      <w:tr w:rsidR="00B37F96" w:rsidRPr="00A64DD9" w:rsidTr="00B37F96">
        <w:trPr>
          <w:trHeight w:val="4962"/>
        </w:trPr>
        <w:tc>
          <w:tcPr>
            <w:tcW w:w="4259" w:type="dxa"/>
          </w:tcPr>
          <w:p w:rsidR="00B37F96" w:rsidRPr="00A64DD9" w:rsidRDefault="00660F06" w:rsidP="00660F06">
            <w:pPr>
              <w:widowControl w:val="0"/>
              <w:overflowPunct w:val="0"/>
              <w:autoSpaceDE w:val="0"/>
              <w:autoSpaceDN w:val="0"/>
              <w:adjustRightInd w:val="0"/>
              <w:spacing w:before="360" w:line="288" w:lineRule="auto"/>
              <w:jc w:val="both"/>
              <w:rPr>
                <w:rFonts w:ascii="Times New Roman" w:hAnsi="Times New Roman" w:cs="Times New Roman"/>
                <w:sz w:val="28"/>
                <w:szCs w:val="28"/>
              </w:rPr>
            </w:pPr>
            <w:r w:rsidRPr="00A64DD9">
              <w:rPr>
                <w:rFonts w:ascii="Times New Roman" w:hAnsi="Times New Roman" w:cs="Times New Roman"/>
                <w:sz w:val="28"/>
                <w:szCs w:val="28"/>
              </w:rPr>
              <w:object w:dxaOrig="3105" w:dyaOrig="2880">
                <v:shape id="_x0000_i1032" type="#_x0000_t75" style="width:193.85pt;height:177.25pt" o:ole="">
                  <v:imagedata r:id="rId32" o:title=""/>
                </v:shape>
                <o:OLEObject Type="Embed" ProgID="PBrush" ShapeID="_x0000_i1032" DrawAspect="Content" ObjectID="_1690954943" r:id="rId33"/>
              </w:object>
            </w:r>
          </w:p>
          <w:p w:rsidR="00B37F96" w:rsidRPr="00A64DD9" w:rsidRDefault="00B37F96" w:rsidP="00660F06">
            <w:pPr>
              <w:pStyle w:val="afa"/>
              <w:spacing w:after="0" w:line="264" w:lineRule="auto"/>
            </w:pPr>
            <w:r w:rsidRPr="00B37F96">
              <w:rPr>
                <w:i/>
              </w:rPr>
              <w:t>Рис.</w:t>
            </w:r>
            <w:r>
              <w:rPr>
                <w:i/>
              </w:rPr>
              <w:t xml:space="preserve"> </w:t>
            </w:r>
            <w:r w:rsidRPr="00B37F96">
              <w:rPr>
                <w:i/>
              </w:rPr>
              <w:t>1.9.</w:t>
            </w:r>
            <w:r w:rsidRPr="00A64DD9">
              <w:t xml:space="preserve"> Зависимость запирающего напряжения от частоты</w:t>
            </w:r>
          </w:p>
        </w:tc>
      </w:tr>
    </w:tbl>
    <w:p w:rsidR="00F771DF" w:rsidRPr="00A64DD9" w:rsidRDefault="00F771DF" w:rsidP="00F771DF">
      <w:pPr>
        <w:widowControl w:val="0"/>
        <w:overflowPunct w:val="0"/>
        <w:autoSpaceDE w:val="0"/>
        <w:autoSpaceDN w:val="0"/>
        <w:adjustRightInd w:val="0"/>
        <w:spacing w:after="0" w:line="288" w:lineRule="auto"/>
        <w:jc w:val="both"/>
        <w:rPr>
          <w:rFonts w:ascii="Times New Roman" w:hAnsi="Times New Roman" w:cs="Times New Roman"/>
          <w:sz w:val="28"/>
          <w:szCs w:val="28"/>
        </w:rPr>
      </w:pPr>
      <w:r w:rsidRPr="00A64DD9">
        <w:rPr>
          <w:rFonts w:ascii="Times New Roman" w:hAnsi="Times New Roman" w:cs="Times New Roman"/>
          <w:sz w:val="28"/>
          <w:szCs w:val="28"/>
        </w:rPr>
        <w:t>В переменном электрическом поле световой волны электрон начинает с</w:t>
      </w:r>
      <w:r w:rsidRPr="00A64DD9">
        <w:rPr>
          <w:rFonts w:ascii="Times New Roman" w:hAnsi="Times New Roman" w:cs="Times New Roman"/>
          <w:sz w:val="28"/>
          <w:szCs w:val="28"/>
        </w:rPr>
        <w:t>о</w:t>
      </w:r>
      <w:r w:rsidRPr="00A64DD9">
        <w:rPr>
          <w:rFonts w:ascii="Times New Roman" w:hAnsi="Times New Roman" w:cs="Times New Roman"/>
          <w:sz w:val="28"/>
          <w:szCs w:val="28"/>
        </w:rPr>
        <w:t xml:space="preserve">вершать колебания. И если энергия колебаний превысит работу выхода, то электрон будет вырван из вещества. </w:t>
      </w:r>
    </w:p>
    <w:p w:rsidR="00F771DF" w:rsidRPr="00A64DD9" w:rsidRDefault="00F771DF" w:rsidP="00F771DF">
      <w:pPr>
        <w:widowControl w:val="0"/>
        <w:overflowPunct w:val="0"/>
        <w:autoSpaceDE w:val="0"/>
        <w:autoSpaceDN w:val="0"/>
        <w:adjustRightInd w:val="0"/>
        <w:spacing w:after="0" w:line="288" w:lineRule="auto"/>
        <w:ind w:firstLine="720"/>
        <w:jc w:val="both"/>
        <w:rPr>
          <w:rFonts w:ascii="Times New Roman" w:hAnsi="Times New Roman" w:cs="Times New Roman"/>
          <w:sz w:val="28"/>
          <w:szCs w:val="28"/>
        </w:rPr>
      </w:pPr>
      <w:r w:rsidRPr="00A64DD9">
        <w:rPr>
          <w:rFonts w:ascii="Times New Roman" w:hAnsi="Times New Roman" w:cs="Times New Roman"/>
          <w:sz w:val="28"/>
          <w:szCs w:val="28"/>
        </w:rPr>
        <w:t>Однако в рамках таких пре</w:t>
      </w:r>
      <w:r w:rsidRPr="00A64DD9">
        <w:rPr>
          <w:rFonts w:ascii="Times New Roman" w:hAnsi="Times New Roman" w:cs="Times New Roman"/>
          <w:sz w:val="28"/>
          <w:szCs w:val="28"/>
        </w:rPr>
        <w:t>д</w:t>
      </w:r>
      <w:r w:rsidRPr="00A64DD9">
        <w:rPr>
          <w:rFonts w:ascii="Times New Roman" w:hAnsi="Times New Roman" w:cs="Times New Roman"/>
          <w:sz w:val="28"/>
          <w:szCs w:val="28"/>
        </w:rPr>
        <w:t>ставлений невозможно понять второй и третий законы фотоэффекта. Де</w:t>
      </w:r>
      <w:r w:rsidRPr="00A64DD9">
        <w:rPr>
          <w:rFonts w:ascii="Times New Roman" w:hAnsi="Times New Roman" w:cs="Times New Roman"/>
          <w:sz w:val="28"/>
          <w:szCs w:val="28"/>
        </w:rPr>
        <w:t>й</w:t>
      </w:r>
      <w:r w:rsidRPr="00A64DD9">
        <w:rPr>
          <w:rFonts w:ascii="Times New Roman" w:hAnsi="Times New Roman" w:cs="Times New Roman"/>
          <w:sz w:val="28"/>
          <w:szCs w:val="28"/>
        </w:rPr>
        <w:t>ствительно, почему кинетическая энергия выбитых электронов не зав</w:t>
      </w:r>
      <w:r w:rsidRPr="00A64DD9">
        <w:rPr>
          <w:rFonts w:ascii="Times New Roman" w:hAnsi="Times New Roman" w:cs="Times New Roman"/>
          <w:sz w:val="28"/>
          <w:szCs w:val="28"/>
        </w:rPr>
        <w:t>и</w:t>
      </w:r>
      <w:r w:rsidRPr="00A64DD9">
        <w:rPr>
          <w:rFonts w:ascii="Times New Roman" w:hAnsi="Times New Roman" w:cs="Times New Roman"/>
          <w:sz w:val="28"/>
          <w:szCs w:val="28"/>
        </w:rPr>
        <w:t>сит от интенсивности излучения? Ведь чем больше интенсивность, тем бол</w:t>
      </w:r>
      <w:r w:rsidRPr="00A64DD9">
        <w:rPr>
          <w:rFonts w:ascii="Times New Roman" w:hAnsi="Times New Roman" w:cs="Times New Roman"/>
          <w:sz w:val="28"/>
          <w:szCs w:val="28"/>
        </w:rPr>
        <w:t>ь</w:t>
      </w:r>
      <w:r w:rsidRPr="00A64DD9">
        <w:rPr>
          <w:rFonts w:ascii="Times New Roman" w:hAnsi="Times New Roman" w:cs="Times New Roman"/>
          <w:sz w:val="28"/>
          <w:szCs w:val="28"/>
        </w:rPr>
        <w:t>ше напряжённость электрического п</w:t>
      </w:r>
      <w:r w:rsidRPr="00A64DD9">
        <w:rPr>
          <w:rFonts w:ascii="Times New Roman" w:hAnsi="Times New Roman" w:cs="Times New Roman"/>
          <w:sz w:val="28"/>
          <w:szCs w:val="28"/>
        </w:rPr>
        <w:t>о</w:t>
      </w:r>
      <w:r w:rsidRPr="00A64DD9">
        <w:rPr>
          <w:rFonts w:ascii="Times New Roman" w:hAnsi="Times New Roman" w:cs="Times New Roman"/>
          <w:sz w:val="28"/>
          <w:szCs w:val="28"/>
        </w:rPr>
        <w:t xml:space="preserve">ля в электромагнитной волне, тем больше сила, действующая на электрон, </w:t>
      </w:r>
      <w:r w:rsidRPr="00A64DD9">
        <w:rPr>
          <w:rFonts w:ascii="Times New Roman" w:hAnsi="Times New Roman" w:cs="Times New Roman"/>
          <w:sz w:val="28"/>
          <w:szCs w:val="28"/>
        </w:rPr>
        <w:lastRenderedPageBreak/>
        <w:t xml:space="preserve">тем больше энергия его колебаний и с тем большей кинетической энергией электрон вылетит из катода. Но эксперимент показывает иное. </w:t>
      </w:r>
    </w:p>
    <w:p w:rsidR="00F771DF" w:rsidRPr="00A64DD9" w:rsidRDefault="00F771DF" w:rsidP="00343AF1">
      <w:pPr>
        <w:widowControl w:val="0"/>
        <w:overflowPunct w:val="0"/>
        <w:autoSpaceDE w:val="0"/>
        <w:autoSpaceDN w:val="0"/>
        <w:adjustRightInd w:val="0"/>
        <w:spacing w:after="0" w:line="283" w:lineRule="auto"/>
        <w:ind w:firstLine="720"/>
        <w:jc w:val="both"/>
        <w:rPr>
          <w:rFonts w:ascii="Times New Roman" w:hAnsi="Times New Roman" w:cs="Times New Roman"/>
          <w:sz w:val="28"/>
          <w:szCs w:val="28"/>
        </w:rPr>
      </w:pPr>
      <w:r w:rsidRPr="00A64DD9">
        <w:rPr>
          <w:rFonts w:ascii="Times New Roman" w:hAnsi="Times New Roman" w:cs="Times New Roman"/>
          <w:sz w:val="28"/>
          <w:szCs w:val="28"/>
        </w:rPr>
        <w:t>Откуда берётся красная граница фотоэффекта? Чем «плохи» низкие частоты? Казалось бы, чем больше интенсивность света, тем больше сила, действующая на электроны; поэтому даже при низкой частоте света эле</w:t>
      </w:r>
      <w:r w:rsidRPr="00A64DD9">
        <w:rPr>
          <w:rFonts w:ascii="Times New Roman" w:hAnsi="Times New Roman" w:cs="Times New Roman"/>
          <w:sz w:val="28"/>
          <w:szCs w:val="28"/>
        </w:rPr>
        <w:t>к</w:t>
      </w:r>
      <w:r w:rsidRPr="00A64DD9">
        <w:rPr>
          <w:rFonts w:ascii="Times New Roman" w:hAnsi="Times New Roman" w:cs="Times New Roman"/>
          <w:sz w:val="28"/>
          <w:szCs w:val="28"/>
        </w:rPr>
        <w:t xml:space="preserve">трон рано или поздно будет вырван из вещества </w:t>
      </w:r>
      <w:r w:rsidR="006A78F9">
        <w:rPr>
          <w:rFonts w:ascii="Times New Roman" w:hAnsi="Times New Roman" w:cs="Times New Roman"/>
          <w:sz w:val="28"/>
          <w:szCs w:val="28"/>
        </w:rPr>
        <w:t>–</w:t>
      </w:r>
      <w:r w:rsidRPr="00A64DD9">
        <w:rPr>
          <w:rFonts w:ascii="Times New Roman" w:hAnsi="Times New Roman" w:cs="Times New Roman"/>
          <w:sz w:val="28"/>
          <w:szCs w:val="28"/>
        </w:rPr>
        <w:t xml:space="preserve"> когда интенсивность д</w:t>
      </w:r>
      <w:r w:rsidRPr="00A64DD9">
        <w:rPr>
          <w:rFonts w:ascii="Times New Roman" w:hAnsi="Times New Roman" w:cs="Times New Roman"/>
          <w:sz w:val="28"/>
          <w:szCs w:val="28"/>
        </w:rPr>
        <w:t>о</w:t>
      </w:r>
      <w:r w:rsidRPr="00A64DD9">
        <w:rPr>
          <w:rFonts w:ascii="Times New Roman" w:hAnsi="Times New Roman" w:cs="Times New Roman"/>
          <w:sz w:val="28"/>
          <w:szCs w:val="28"/>
        </w:rPr>
        <w:t xml:space="preserve">стигнет достаточно большого значения. </w:t>
      </w:r>
    </w:p>
    <w:p w:rsidR="006E435D" w:rsidRPr="00A64DD9" w:rsidRDefault="003C619B" w:rsidP="00343AF1">
      <w:pPr>
        <w:spacing w:after="0" w:line="283" w:lineRule="auto"/>
        <w:ind w:firstLine="709"/>
        <w:jc w:val="both"/>
        <w:rPr>
          <w:rFonts w:ascii="Times New Roman" w:hAnsi="Times New Roman" w:cs="Times New Roman"/>
          <w:i/>
          <w:sz w:val="28"/>
        </w:rPr>
      </w:pPr>
      <w:r w:rsidRPr="00A64DD9">
        <w:rPr>
          <w:rFonts w:ascii="Times New Roman" w:hAnsi="Times New Roman" w:cs="Times New Roman"/>
          <w:sz w:val="28"/>
        </w:rPr>
        <w:t>Ведь с точки</w:t>
      </w:r>
      <w:r w:rsidR="006E435D" w:rsidRPr="00A64DD9">
        <w:rPr>
          <w:rFonts w:ascii="Times New Roman" w:hAnsi="Times New Roman" w:cs="Times New Roman"/>
          <w:sz w:val="28"/>
        </w:rPr>
        <w:t xml:space="preserve"> зрения классической теории, чем выше </w:t>
      </w:r>
      <w:r w:rsidRPr="00A64DD9">
        <w:rPr>
          <w:rFonts w:ascii="Times New Roman" w:hAnsi="Times New Roman" w:cs="Times New Roman"/>
          <w:sz w:val="28"/>
        </w:rPr>
        <w:t xml:space="preserve">частота, </w:t>
      </w:r>
      <w:r w:rsidR="006E435D" w:rsidRPr="00A64DD9">
        <w:rPr>
          <w:rFonts w:ascii="Times New Roman" w:hAnsi="Times New Roman" w:cs="Times New Roman"/>
          <w:sz w:val="28"/>
        </w:rPr>
        <w:t>тем меньше кинетическая энергия электронов. Докажем это</w:t>
      </w:r>
      <w:r w:rsidR="00D958C8" w:rsidRPr="00A64DD9">
        <w:rPr>
          <w:rFonts w:ascii="Times New Roman" w:hAnsi="Times New Roman" w:cs="Times New Roman"/>
          <w:sz w:val="28"/>
        </w:rPr>
        <w:t xml:space="preserve">. </w:t>
      </w:r>
      <w:r w:rsidR="006E435D" w:rsidRPr="00A64DD9">
        <w:rPr>
          <w:rFonts w:ascii="Times New Roman" w:hAnsi="Times New Roman" w:cs="Times New Roman"/>
          <w:sz w:val="28"/>
        </w:rPr>
        <w:t xml:space="preserve">Уравнение </w:t>
      </w:r>
      <w:r w:rsidR="00660F06">
        <w:rPr>
          <w:rFonts w:ascii="Times New Roman" w:hAnsi="Times New Roman" w:cs="Times New Roman"/>
          <w:sz w:val="28"/>
        </w:rPr>
        <w:br/>
      </w:r>
      <w:r w:rsidR="006E435D" w:rsidRPr="00A64DD9">
        <w:rPr>
          <w:rFonts w:ascii="Times New Roman" w:hAnsi="Times New Roman" w:cs="Times New Roman"/>
          <w:sz w:val="28"/>
        </w:rPr>
        <w:t>движения электрона под действием переменного электрического поля</w:t>
      </w:r>
      <m:oMath>
        <m:r>
          <w:rPr>
            <w:rFonts w:ascii="Cambria Math" w:hAnsi="Cambria Math" w:cs="Times New Roman"/>
            <w:sz w:val="28"/>
          </w:rPr>
          <m:t xml:space="preserve"> </m:t>
        </m:r>
        <m:r>
          <m:rPr>
            <m:sty m:val="p"/>
          </m:rPr>
          <w:rPr>
            <w:rFonts w:ascii="Cambria Math" w:hAnsi="Cambria Math" w:cs="Times New Roman"/>
            <w:sz w:val="28"/>
          </w:rPr>
          <w:br/>
        </m:r>
        <m:r>
          <w:rPr>
            <w:rFonts w:ascii="Cambria Math" w:hAnsi="Cambria Math" w:cs="Times New Roman"/>
            <w:sz w:val="28"/>
          </w:rPr>
          <m:t>Е'=E</m:t>
        </m:r>
        <m:r>
          <w:rPr>
            <w:rFonts w:ascii="Cambria Math" w:hAnsi="Times New Roman" w:cs="Times New Roman"/>
            <w:sz w:val="28"/>
          </w:rPr>
          <m:t xml:space="preserve"> </m:t>
        </m:r>
        <m:r>
          <w:rPr>
            <w:rFonts w:ascii="Cambria Math" w:hAnsi="Cambria Math" w:cs="Times New Roman"/>
            <w:sz w:val="28"/>
          </w:rPr>
          <m:t>cos</m:t>
        </m:r>
        <m:r>
          <w:rPr>
            <w:rFonts w:ascii="Cambria Math" w:hAnsi="Times New Roman" w:cs="Times New Roman"/>
            <w:sz w:val="28"/>
          </w:rPr>
          <m:t xml:space="preserve"> </m:t>
        </m:r>
        <m:r>
          <w:rPr>
            <w:rFonts w:ascii="Cambria Math" w:hAnsi="Cambria Math" w:cs="Times New Roman"/>
            <w:sz w:val="28"/>
          </w:rPr>
          <m:t>ωt</m:t>
        </m:r>
      </m:oMath>
      <w:r w:rsidRPr="00A64DD9">
        <w:rPr>
          <w:rFonts w:ascii="Times New Roman" w:hAnsi="Times New Roman" w:cs="Times New Roman"/>
          <w:sz w:val="28"/>
        </w:rPr>
        <w:t xml:space="preserve"> имеет вид</w:t>
      </w:r>
    </w:p>
    <w:p w:rsidR="006E435D" w:rsidRPr="003C619B" w:rsidRDefault="006E435D" w:rsidP="00343AF1">
      <w:pPr>
        <w:spacing w:after="120" w:line="283" w:lineRule="auto"/>
        <w:jc w:val="center"/>
        <w:rPr>
          <w:rFonts w:ascii="Times New Roman" w:hAnsi="Times New Roman" w:cs="Times New Roman"/>
          <w:i/>
          <w:sz w:val="28"/>
        </w:rPr>
      </w:pPr>
      <m:oMath>
        <m:r>
          <w:rPr>
            <w:rFonts w:ascii="Cambria Math" w:hAnsi="Cambria Math" w:cs="Times New Roman"/>
            <w:sz w:val="28"/>
          </w:rPr>
          <m:t>m</m:t>
        </m:r>
        <m:acc>
          <m:accPr>
            <m:chr m:val="̈"/>
            <m:ctrlPr>
              <w:rPr>
                <w:rFonts w:ascii="Cambria Math" w:hAnsi="Times New Roman" w:cs="Times New Roman"/>
                <w:i/>
                <w:sz w:val="28"/>
              </w:rPr>
            </m:ctrlPr>
          </m:accPr>
          <m:e>
            <m:r>
              <w:rPr>
                <w:rFonts w:ascii="Cambria Math" w:hAnsi="Cambria Math" w:cs="Times New Roman"/>
                <w:sz w:val="28"/>
              </w:rPr>
              <m:t>x</m:t>
            </m:r>
          </m:e>
        </m:acc>
        <m:r>
          <w:rPr>
            <w:rFonts w:ascii="Cambria Math" w:hAnsi="Times New Roman" w:cs="Times New Roman"/>
            <w:sz w:val="28"/>
          </w:rPr>
          <m:t>=</m:t>
        </m:r>
        <m:r>
          <w:rPr>
            <w:rFonts w:ascii="Cambria Math" w:hAnsi="Cambria Math" w:cs="Times New Roman"/>
            <w:sz w:val="28"/>
          </w:rPr>
          <m:t>eE</m:t>
        </m:r>
        <m:r>
          <w:rPr>
            <w:rFonts w:ascii="Cambria Math" w:hAnsi="Times New Roman" w:cs="Times New Roman"/>
            <w:sz w:val="28"/>
          </w:rPr>
          <m:t xml:space="preserve"> </m:t>
        </m:r>
        <m:r>
          <w:rPr>
            <w:rFonts w:ascii="Cambria Math" w:hAnsi="Cambria Math" w:cs="Times New Roman"/>
            <w:sz w:val="28"/>
          </w:rPr>
          <m:t>cos</m:t>
        </m:r>
        <m:r>
          <w:rPr>
            <w:rFonts w:ascii="Cambria Math" w:hAnsi="Times New Roman" w:cs="Times New Roman"/>
            <w:sz w:val="28"/>
          </w:rPr>
          <m:t xml:space="preserve"> </m:t>
        </m:r>
        <m:r>
          <w:rPr>
            <w:rFonts w:ascii="Cambria Math" w:hAnsi="Cambria Math" w:cs="Times New Roman"/>
            <w:sz w:val="28"/>
          </w:rPr>
          <m:t>ωt</m:t>
        </m:r>
      </m:oMath>
      <w:r w:rsidR="003C619B">
        <w:rPr>
          <w:rFonts w:ascii="Times New Roman" w:hAnsi="Times New Roman" w:cs="Times New Roman"/>
          <w:i/>
          <w:sz w:val="28"/>
        </w:rPr>
        <w:t>.</w:t>
      </w:r>
    </w:p>
    <w:p w:rsidR="003C619B" w:rsidRDefault="006E435D" w:rsidP="00343AF1">
      <w:pPr>
        <w:spacing w:after="120" w:line="283" w:lineRule="auto"/>
        <w:ind w:firstLine="709"/>
        <w:jc w:val="both"/>
        <w:rPr>
          <w:rFonts w:ascii="Times New Roman" w:hAnsi="Times New Roman" w:cs="Times New Roman"/>
          <w:sz w:val="28"/>
        </w:rPr>
      </w:pPr>
      <w:r w:rsidRPr="00F90BC8">
        <w:rPr>
          <w:rFonts w:ascii="Times New Roman" w:hAnsi="Times New Roman" w:cs="Times New Roman"/>
          <w:sz w:val="28"/>
        </w:rPr>
        <w:t>Проинтегрируем</w:t>
      </w:r>
      <w:r w:rsidR="003C619B">
        <w:rPr>
          <w:rFonts w:ascii="Times New Roman" w:hAnsi="Times New Roman" w:cs="Times New Roman"/>
          <w:sz w:val="28"/>
        </w:rPr>
        <w:t xml:space="preserve"> левую и правую части этого соотношения</w:t>
      </w:r>
      <w:r w:rsidR="003C619B" w:rsidRPr="003C619B">
        <w:rPr>
          <w:rFonts w:ascii="Times New Roman" w:hAnsi="Times New Roman" w:cs="Times New Roman"/>
          <w:sz w:val="28"/>
        </w:rPr>
        <w:t xml:space="preserve"> </w:t>
      </w:r>
      <w:r w:rsidR="003C619B">
        <w:rPr>
          <w:rFonts w:ascii="Times New Roman" w:hAnsi="Times New Roman" w:cs="Times New Roman"/>
          <w:sz w:val="28"/>
        </w:rPr>
        <w:t>и зап</w:t>
      </w:r>
      <w:r w:rsidR="003C619B">
        <w:rPr>
          <w:rFonts w:ascii="Times New Roman" w:hAnsi="Times New Roman" w:cs="Times New Roman"/>
          <w:sz w:val="28"/>
        </w:rPr>
        <w:t>и</w:t>
      </w:r>
      <w:r w:rsidR="003C619B">
        <w:rPr>
          <w:rFonts w:ascii="Times New Roman" w:hAnsi="Times New Roman" w:cs="Times New Roman"/>
          <w:sz w:val="28"/>
        </w:rPr>
        <w:t>шем кинетическую энергию электрона:</w:t>
      </w:r>
    </w:p>
    <w:p w:rsidR="006E435D" w:rsidRPr="00F90BC8" w:rsidRDefault="006E435D" w:rsidP="00343AF1">
      <w:pPr>
        <w:spacing w:after="0" w:line="283" w:lineRule="auto"/>
        <w:jc w:val="center"/>
        <w:rPr>
          <w:rFonts w:ascii="Times New Roman" w:hAnsi="Times New Roman" w:cs="Times New Roman"/>
          <w:sz w:val="28"/>
        </w:rPr>
      </w:pPr>
      <m:oMath>
        <m:r>
          <w:rPr>
            <w:rFonts w:ascii="Cambria Math" w:hAnsi="Cambria Math" w:cs="Times New Roman"/>
            <w:sz w:val="28"/>
          </w:rPr>
          <m:t>mV</m:t>
        </m:r>
        <m:r>
          <w:rPr>
            <w:rFonts w:ascii="Cambria Math" w:hAnsi="Times New Roman" w:cs="Times New Roman"/>
            <w:sz w:val="28"/>
          </w:rPr>
          <m:t>=</m:t>
        </m:r>
        <m:f>
          <m:fPr>
            <m:ctrlPr>
              <w:rPr>
                <w:rFonts w:ascii="Cambria Math" w:hAnsi="Times New Roman" w:cs="Times New Roman"/>
                <w:i/>
                <w:sz w:val="28"/>
              </w:rPr>
            </m:ctrlPr>
          </m:fPr>
          <m:num>
            <m:r>
              <w:rPr>
                <w:rFonts w:ascii="Cambria Math" w:hAnsi="Cambria Math" w:cs="Times New Roman"/>
                <w:sz w:val="28"/>
              </w:rPr>
              <m:t>qE</m:t>
            </m:r>
          </m:num>
          <m:den>
            <m:r>
              <w:rPr>
                <w:rFonts w:ascii="Cambria Math" w:hAnsi="Cambria Math" w:cs="Times New Roman"/>
                <w:sz w:val="28"/>
              </w:rPr>
              <m:t>ω</m:t>
            </m:r>
          </m:den>
        </m:f>
        <m:r>
          <w:rPr>
            <w:rFonts w:ascii="Cambria Math" w:hAnsi="Cambria Math" w:cs="Times New Roman"/>
            <w:sz w:val="28"/>
          </w:rPr>
          <m:t>∙</m:t>
        </m:r>
        <m:func>
          <m:funcPr>
            <m:ctrlPr>
              <w:rPr>
                <w:rFonts w:ascii="Cambria Math" w:hAnsi="Times New Roman" w:cs="Times New Roman"/>
                <w:i/>
                <w:sz w:val="28"/>
              </w:rPr>
            </m:ctrlPr>
          </m:funcPr>
          <m:fName>
            <m:r>
              <m:rPr>
                <m:sty m:val="p"/>
              </m:rPr>
              <w:rPr>
                <w:rFonts w:ascii="Cambria Math" w:hAnsi="Times New Roman" w:cs="Times New Roman"/>
                <w:sz w:val="28"/>
              </w:rPr>
              <m:t>sin</m:t>
            </m:r>
          </m:fName>
          <m:e>
            <m:r>
              <w:rPr>
                <w:rFonts w:ascii="Cambria Math" w:hAnsi="Cambria Math" w:cs="Times New Roman"/>
                <w:sz w:val="28"/>
              </w:rPr>
              <m:t>ωt</m:t>
            </m:r>
          </m:e>
        </m:func>
      </m:oMath>
      <w:r w:rsidR="003C619B">
        <w:rPr>
          <w:rFonts w:ascii="Times New Roman" w:hAnsi="Times New Roman" w:cs="Times New Roman"/>
          <w:sz w:val="28"/>
        </w:rPr>
        <w:t>.</w:t>
      </w:r>
    </w:p>
    <w:p w:rsidR="006E435D" w:rsidRPr="00660F06" w:rsidRDefault="00C463FB" w:rsidP="00343AF1">
      <w:pPr>
        <w:spacing w:after="120" w:line="283" w:lineRule="auto"/>
        <w:jc w:val="center"/>
        <w:rPr>
          <w:rFonts w:ascii="Times New Roman" w:hAnsi="Times New Roman" w:cs="Times New Roman"/>
          <w:sz w:val="28"/>
        </w:rPr>
      </w:pPr>
      <m:oMath>
        <m:sSub>
          <m:sSubPr>
            <m:ctrlPr>
              <w:rPr>
                <w:rFonts w:ascii="Cambria Math" w:hAnsi="Times New Roman" w:cs="Times New Roman"/>
                <w:i/>
                <w:sz w:val="28"/>
              </w:rPr>
            </m:ctrlPr>
          </m:sSubPr>
          <m:e>
            <m:r>
              <w:rPr>
                <w:rFonts w:ascii="Cambria Math" w:hAnsi="Cambria Math" w:cs="Times New Roman"/>
                <w:sz w:val="28"/>
              </w:rPr>
              <m:t>W</m:t>
            </m:r>
          </m:e>
          <m:sub>
            <m:r>
              <w:rPr>
                <w:rFonts w:ascii="Cambria Math" w:hAnsi="Cambria Math" w:cs="Times New Roman"/>
                <w:sz w:val="28"/>
              </w:rPr>
              <m:t>k</m:t>
            </m:r>
          </m:sub>
        </m:sSub>
        <m:r>
          <w:rPr>
            <w:rFonts w:ascii="Cambria Math" w:hAnsi="Times New Roman" w:cs="Times New Roman"/>
            <w:sz w:val="28"/>
          </w:rPr>
          <m:t>=</m:t>
        </m:r>
        <m:f>
          <m:fPr>
            <m:ctrlPr>
              <w:rPr>
                <w:rFonts w:ascii="Cambria Math" w:hAnsi="Times New Roman" w:cs="Times New Roman"/>
                <w:i/>
                <w:sz w:val="28"/>
              </w:rPr>
            </m:ctrlPr>
          </m:fPr>
          <m:num>
            <m:r>
              <w:rPr>
                <w:rFonts w:ascii="Cambria Math" w:hAnsi="Cambria Math" w:cs="Times New Roman"/>
                <w:sz w:val="28"/>
              </w:rPr>
              <m:t>m</m:t>
            </m:r>
            <m:sSup>
              <m:sSupPr>
                <m:ctrlPr>
                  <w:rPr>
                    <w:rFonts w:ascii="Cambria Math" w:hAnsi="Times New Roman" w:cs="Times New Roman"/>
                    <w:i/>
                    <w:sz w:val="28"/>
                  </w:rPr>
                </m:ctrlPr>
              </m:sSupPr>
              <m:e>
                <m:r>
                  <w:rPr>
                    <w:rFonts w:ascii="Cambria Math" w:hAnsi="Cambria Math" w:cs="Times New Roman"/>
                    <w:sz w:val="28"/>
                  </w:rPr>
                  <m:t>V</m:t>
                </m:r>
              </m:e>
              <m:sup>
                <m:r>
                  <w:rPr>
                    <w:rFonts w:ascii="Cambria Math" w:hAnsi="Times New Roman" w:cs="Times New Roman"/>
                    <w:sz w:val="28"/>
                  </w:rPr>
                  <m:t>2</m:t>
                </m:r>
              </m:sup>
            </m:sSup>
          </m:num>
          <m:den>
            <m:r>
              <w:rPr>
                <w:rFonts w:ascii="Cambria Math" w:hAnsi="Times New Roman" w:cs="Times New Roman"/>
                <w:sz w:val="28"/>
              </w:rPr>
              <m:t>2</m:t>
            </m:r>
          </m:den>
        </m:f>
        <m:r>
          <w:rPr>
            <w:rFonts w:ascii="Cambria Math" w:hAnsi="Times New Roman" w:cs="Times New Roman"/>
            <w:sz w:val="28"/>
          </w:rPr>
          <m:t>=</m:t>
        </m:r>
        <m:f>
          <m:fPr>
            <m:ctrlPr>
              <w:rPr>
                <w:rFonts w:ascii="Cambria Math" w:hAnsi="Times New Roman" w:cs="Times New Roman"/>
                <w:i/>
                <w:sz w:val="28"/>
              </w:rPr>
            </m:ctrlPr>
          </m:fPr>
          <m:num>
            <m:sSup>
              <m:sSupPr>
                <m:ctrlPr>
                  <w:rPr>
                    <w:rFonts w:ascii="Cambria Math" w:hAnsi="Times New Roman" w:cs="Times New Roman"/>
                    <w:i/>
                    <w:sz w:val="28"/>
                  </w:rPr>
                </m:ctrlPr>
              </m:sSupPr>
              <m:e>
                <m:d>
                  <m:dPr>
                    <m:ctrlPr>
                      <w:rPr>
                        <w:rFonts w:ascii="Cambria Math" w:hAnsi="Times New Roman" w:cs="Times New Roman"/>
                        <w:i/>
                        <w:sz w:val="28"/>
                      </w:rPr>
                    </m:ctrlPr>
                  </m:dPr>
                  <m:e>
                    <m:r>
                      <w:rPr>
                        <w:rFonts w:ascii="Cambria Math" w:hAnsi="Cambria Math" w:cs="Times New Roman"/>
                        <w:sz w:val="28"/>
                      </w:rPr>
                      <m:t>mV</m:t>
                    </m:r>
                  </m:e>
                </m:d>
              </m:e>
              <m:sup>
                <m:r>
                  <w:rPr>
                    <w:rFonts w:ascii="Cambria Math" w:hAnsi="Times New Roman" w:cs="Times New Roman"/>
                    <w:sz w:val="28"/>
                  </w:rPr>
                  <m:t>2</m:t>
                </m:r>
              </m:sup>
            </m:sSup>
          </m:num>
          <m:den>
            <m:r>
              <w:rPr>
                <w:rFonts w:ascii="Cambria Math" w:hAnsi="Times New Roman" w:cs="Times New Roman"/>
                <w:sz w:val="28"/>
              </w:rPr>
              <m:t>2m</m:t>
            </m:r>
          </m:den>
        </m:f>
        <m:r>
          <w:rPr>
            <w:rFonts w:ascii="Cambria Math" w:hAnsi="Times New Roman" w:cs="Times New Roman"/>
            <w:sz w:val="28"/>
          </w:rPr>
          <m:t>=</m:t>
        </m:r>
        <m:f>
          <m:fPr>
            <m:ctrlPr>
              <w:rPr>
                <w:rFonts w:ascii="Cambria Math" w:hAnsi="Times New Roman" w:cs="Times New Roman"/>
                <w:i/>
                <w:sz w:val="28"/>
              </w:rPr>
            </m:ctrlPr>
          </m:fPr>
          <m:num>
            <m:sSup>
              <m:sSupPr>
                <m:ctrlPr>
                  <w:rPr>
                    <w:rFonts w:ascii="Cambria Math" w:hAnsi="Times New Roman" w:cs="Times New Roman"/>
                    <w:i/>
                    <w:sz w:val="28"/>
                  </w:rPr>
                </m:ctrlPr>
              </m:sSupPr>
              <m:e>
                <m:r>
                  <w:rPr>
                    <w:rFonts w:ascii="Cambria Math" w:hAnsi="Cambria Math" w:cs="Times New Roman"/>
                    <w:sz w:val="28"/>
                  </w:rPr>
                  <m:t>q</m:t>
                </m:r>
              </m:e>
              <m:sup>
                <m:r>
                  <w:rPr>
                    <w:rFonts w:ascii="Cambria Math" w:hAnsi="Times New Roman" w:cs="Times New Roman"/>
                    <w:sz w:val="28"/>
                  </w:rPr>
                  <m:t>2</m:t>
                </m:r>
              </m:sup>
            </m:sSup>
            <m:sSup>
              <m:sSupPr>
                <m:ctrlPr>
                  <w:rPr>
                    <w:rFonts w:ascii="Cambria Math" w:hAnsi="Times New Roman" w:cs="Times New Roman"/>
                    <w:i/>
                    <w:sz w:val="28"/>
                  </w:rPr>
                </m:ctrlPr>
              </m:sSupPr>
              <m:e>
                <m:r>
                  <w:rPr>
                    <w:rFonts w:ascii="Cambria Math" w:hAnsi="Cambria Math" w:cs="Times New Roman"/>
                    <w:sz w:val="28"/>
                  </w:rPr>
                  <m:t>E</m:t>
                </m:r>
              </m:e>
              <m:sup>
                <m:r>
                  <w:rPr>
                    <w:rFonts w:ascii="Cambria Math" w:hAnsi="Times New Roman" w:cs="Times New Roman"/>
                    <w:sz w:val="28"/>
                  </w:rPr>
                  <m:t>2</m:t>
                </m:r>
              </m:sup>
            </m:sSup>
          </m:num>
          <m:den>
            <m:r>
              <w:rPr>
                <w:rFonts w:ascii="Cambria Math" w:hAnsi="Times New Roman" w:cs="Times New Roman"/>
                <w:sz w:val="28"/>
              </w:rPr>
              <m:t>2</m:t>
            </m:r>
            <m:r>
              <w:rPr>
                <w:rFonts w:ascii="Cambria Math" w:hAnsi="Cambria Math" w:cs="Times New Roman"/>
                <w:sz w:val="28"/>
              </w:rPr>
              <m:t>m</m:t>
            </m:r>
            <m:sSup>
              <m:sSupPr>
                <m:ctrlPr>
                  <w:rPr>
                    <w:rFonts w:ascii="Cambria Math" w:hAnsi="Times New Roman" w:cs="Times New Roman"/>
                    <w:i/>
                    <w:sz w:val="28"/>
                  </w:rPr>
                </m:ctrlPr>
              </m:sSupPr>
              <m:e>
                <m:r>
                  <w:rPr>
                    <w:rFonts w:ascii="Cambria Math" w:hAnsi="Cambria Math" w:cs="Times New Roman"/>
                    <w:sz w:val="28"/>
                  </w:rPr>
                  <m:t>ω</m:t>
                </m:r>
              </m:e>
              <m:sup>
                <m:r>
                  <w:rPr>
                    <w:rFonts w:ascii="Cambria Math" w:hAnsi="Times New Roman" w:cs="Times New Roman"/>
                    <w:sz w:val="28"/>
                  </w:rPr>
                  <m:t>2</m:t>
                </m:r>
              </m:sup>
            </m:sSup>
          </m:den>
        </m:f>
        <m:func>
          <m:funcPr>
            <m:ctrlPr>
              <w:rPr>
                <w:rFonts w:ascii="Cambria Math" w:hAnsi="Times New Roman" w:cs="Times New Roman"/>
                <w:i/>
                <w:sz w:val="28"/>
              </w:rPr>
            </m:ctrlPr>
          </m:funcPr>
          <m:fName>
            <m:sSup>
              <m:sSupPr>
                <m:ctrlPr>
                  <w:rPr>
                    <w:rFonts w:ascii="Cambria Math" w:hAnsi="Times New Roman" w:cs="Times New Roman"/>
                    <w:sz w:val="28"/>
                  </w:rPr>
                </m:ctrlPr>
              </m:sSupPr>
              <m:e>
                <m:r>
                  <m:rPr>
                    <m:sty m:val="p"/>
                  </m:rPr>
                  <w:rPr>
                    <w:rFonts w:ascii="Cambria Math" w:hAnsi="Times New Roman" w:cs="Times New Roman"/>
                    <w:sz w:val="28"/>
                  </w:rPr>
                  <m:t>sin</m:t>
                </m:r>
              </m:e>
              <m:sup>
                <m:r>
                  <m:rPr>
                    <m:sty m:val="p"/>
                  </m:rPr>
                  <w:rPr>
                    <w:rFonts w:ascii="Cambria Math" w:hAnsi="Times New Roman" w:cs="Times New Roman"/>
                    <w:sz w:val="28"/>
                  </w:rPr>
                  <m:t>2</m:t>
                </m:r>
              </m:sup>
            </m:sSup>
          </m:fName>
          <m:e>
            <m:r>
              <w:rPr>
                <w:rFonts w:ascii="Cambria Math" w:hAnsi="Cambria Math" w:cs="Times New Roman"/>
                <w:sz w:val="28"/>
              </w:rPr>
              <m:t>ωt</m:t>
            </m:r>
          </m:e>
        </m:func>
      </m:oMath>
      <w:r w:rsidR="00660F06">
        <w:rPr>
          <w:rFonts w:ascii="Times New Roman" w:hAnsi="Times New Roman" w:cs="Times New Roman"/>
          <w:sz w:val="28"/>
        </w:rPr>
        <w:t>.</w:t>
      </w:r>
    </w:p>
    <w:p w:rsidR="003C619B" w:rsidRPr="00A64DD9" w:rsidRDefault="006E435D" w:rsidP="00343AF1">
      <w:pPr>
        <w:widowControl w:val="0"/>
        <w:overflowPunct w:val="0"/>
        <w:autoSpaceDE w:val="0"/>
        <w:autoSpaceDN w:val="0"/>
        <w:adjustRightInd w:val="0"/>
        <w:spacing w:after="0" w:line="283" w:lineRule="auto"/>
        <w:ind w:firstLine="720"/>
        <w:jc w:val="both"/>
        <w:rPr>
          <w:rFonts w:ascii="Times New Roman" w:hAnsi="Times New Roman" w:cs="Times New Roman"/>
          <w:sz w:val="28"/>
          <w:szCs w:val="28"/>
        </w:rPr>
      </w:pPr>
      <w:r w:rsidRPr="00F90BC8">
        <w:rPr>
          <w:rFonts w:ascii="Times New Roman" w:hAnsi="Times New Roman" w:cs="Times New Roman"/>
          <w:sz w:val="28"/>
        </w:rPr>
        <w:t>Таким образом</w:t>
      </w:r>
      <w:r w:rsidR="00660F06">
        <w:rPr>
          <w:rFonts w:ascii="Times New Roman" w:hAnsi="Times New Roman" w:cs="Times New Roman"/>
          <w:sz w:val="28"/>
        </w:rPr>
        <w:t>,</w:t>
      </w:r>
      <w:r w:rsidRPr="00F90BC8">
        <w:rPr>
          <w:rFonts w:ascii="Times New Roman" w:hAnsi="Times New Roman" w:cs="Times New Roman"/>
          <w:sz w:val="28"/>
        </w:rPr>
        <w:t xml:space="preserve"> с увеличением частоты </w:t>
      </w:r>
      <m:oMath>
        <m:sSub>
          <m:sSubPr>
            <m:ctrlPr>
              <w:rPr>
                <w:rFonts w:ascii="Cambria Math" w:hAnsi="Times New Roman" w:cs="Times New Roman"/>
                <w:i/>
                <w:sz w:val="28"/>
              </w:rPr>
            </m:ctrlPr>
          </m:sSubPr>
          <m:e>
            <m:r>
              <w:rPr>
                <w:rFonts w:ascii="Cambria Math" w:hAnsi="Cambria Math" w:cs="Times New Roman"/>
                <w:sz w:val="28"/>
              </w:rPr>
              <m:t>W</m:t>
            </m:r>
          </m:e>
          <m:sub>
            <m:r>
              <w:rPr>
                <w:rFonts w:ascii="Cambria Math" w:hAnsi="Cambria Math" w:cs="Times New Roman"/>
                <w:sz w:val="28"/>
              </w:rPr>
              <m:t>k</m:t>
            </m:r>
          </m:sub>
        </m:sSub>
      </m:oMath>
      <w:r w:rsidRPr="00F90BC8">
        <w:rPr>
          <w:rFonts w:ascii="Times New Roman" w:hAnsi="Times New Roman" w:cs="Times New Roman"/>
          <w:sz w:val="28"/>
        </w:rPr>
        <w:t xml:space="preserve"> должна уменьшаться</w:t>
      </w:r>
      <w:r w:rsidR="00A64DD9" w:rsidRPr="00A64DD9">
        <w:rPr>
          <w:rFonts w:ascii="Times New Roman" w:hAnsi="Times New Roman" w:cs="Times New Roman"/>
          <w:sz w:val="28"/>
        </w:rPr>
        <w:t xml:space="preserve"> </w:t>
      </w:r>
      <w:r w:rsidR="00A64DD9">
        <w:rPr>
          <w:rFonts w:ascii="Times New Roman" w:hAnsi="Times New Roman" w:cs="Times New Roman"/>
          <w:sz w:val="28"/>
        </w:rPr>
        <w:t>о</w:t>
      </w:r>
      <w:r w:rsidR="00A64DD9">
        <w:rPr>
          <w:rFonts w:ascii="Times New Roman" w:hAnsi="Times New Roman" w:cs="Times New Roman"/>
          <w:sz w:val="28"/>
        </w:rPr>
        <w:t>б</w:t>
      </w:r>
      <w:r w:rsidR="00A64DD9">
        <w:rPr>
          <w:rFonts w:ascii="Times New Roman" w:hAnsi="Times New Roman" w:cs="Times New Roman"/>
          <w:sz w:val="28"/>
        </w:rPr>
        <w:t xml:space="preserve">ратно </w:t>
      </w:r>
      <w:r w:rsidR="00A64DD9" w:rsidRPr="00A64DD9">
        <w:rPr>
          <w:rFonts w:ascii="Times New Roman" w:hAnsi="Times New Roman" w:cs="Times New Roman"/>
          <w:sz w:val="28"/>
        </w:rPr>
        <w:t xml:space="preserve">пропорционально квадрату частоты, </w:t>
      </w:r>
      <w:r w:rsidRPr="00A64DD9">
        <w:rPr>
          <w:rFonts w:ascii="Times New Roman" w:hAnsi="Times New Roman" w:cs="Times New Roman"/>
          <w:sz w:val="28"/>
        </w:rPr>
        <w:t>а не возрастать.</w:t>
      </w:r>
      <w:r w:rsidRPr="00A64DD9">
        <w:rPr>
          <w:rFonts w:ascii="Times New Roman" w:hAnsi="Times New Roman" w:cs="Times New Roman"/>
          <w:sz w:val="28"/>
          <w:szCs w:val="28"/>
        </w:rPr>
        <w:t xml:space="preserve"> Однако красная граница ставит жёсткий запрет на вылет электронов при низких частотах падающего излучения.</w:t>
      </w:r>
    </w:p>
    <w:p w:rsidR="00F771DF" w:rsidRPr="00A64DD9" w:rsidRDefault="003C619B" w:rsidP="00343AF1">
      <w:pPr>
        <w:widowControl w:val="0"/>
        <w:overflowPunct w:val="0"/>
        <w:autoSpaceDE w:val="0"/>
        <w:autoSpaceDN w:val="0"/>
        <w:adjustRightInd w:val="0"/>
        <w:spacing w:after="0" w:line="283" w:lineRule="auto"/>
        <w:ind w:firstLine="720"/>
        <w:jc w:val="both"/>
        <w:rPr>
          <w:rFonts w:ascii="Times New Roman" w:hAnsi="Times New Roman" w:cs="Times New Roman"/>
          <w:sz w:val="28"/>
        </w:rPr>
      </w:pPr>
      <w:r w:rsidRPr="00A64DD9">
        <w:rPr>
          <w:rFonts w:ascii="Times New Roman" w:hAnsi="Times New Roman" w:cs="Times New Roman"/>
          <w:sz w:val="28"/>
          <w:szCs w:val="28"/>
        </w:rPr>
        <w:t>К</w:t>
      </w:r>
      <w:r w:rsidR="00F771DF" w:rsidRPr="00A64DD9">
        <w:rPr>
          <w:rFonts w:ascii="Times New Roman" w:hAnsi="Times New Roman" w:cs="Times New Roman"/>
          <w:sz w:val="28"/>
          <w:szCs w:val="28"/>
        </w:rPr>
        <w:t>роме того, непонятна безынерционность фотоэффекта. При осв</w:t>
      </w:r>
      <w:r w:rsidR="00F771DF" w:rsidRPr="00A64DD9">
        <w:rPr>
          <w:rFonts w:ascii="Times New Roman" w:hAnsi="Times New Roman" w:cs="Times New Roman"/>
          <w:sz w:val="28"/>
          <w:szCs w:val="28"/>
        </w:rPr>
        <w:t>е</w:t>
      </w:r>
      <w:r w:rsidR="00F771DF" w:rsidRPr="00A64DD9">
        <w:rPr>
          <w:rFonts w:ascii="Times New Roman" w:hAnsi="Times New Roman" w:cs="Times New Roman"/>
          <w:sz w:val="28"/>
          <w:szCs w:val="28"/>
        </w:rPr>
        <w:t xml:space="preserve">щении катода излучением сколь угодно слабой интенсивности (с частотой выше красной границы) фотоэффект начинается мгновенно </w:t>
      </w:r>
      <w:r w:rsidR="006A78F9">
        <w:rPr>
          <w:rFonts w:ascii="Times New Roman" w:hAnsi="Times New Roman" w:cs="Times New Roman"/>
          <w:sz w:val="28"/>
          <w:szCs w:val="28"/>
        </w:rPr>
        <w:t>–</w:t>
      </w:r>
      <w:r w:rsidR="00F771DF" w:rsidRPr="00A64DD9">
        <w:rPr>
          <w:rFonts w:ascii="Times New Roman" w:hAnsi="Times New Roman" w:cs="Times New Roman"/>
          <w:sz w:val="28"/>
          <w:szCs w:val="28"/>
        </w:rPr>
        <w:t xml:space="preserve"> в момент включения освещения. Между тем, казалось бы, электронам требуется н</w:t>
      </w:r>
      <w:r w:rsidR="00F771DF" w:rsidRPr="00A64DD9">
        <w:rPr>
          <w:rFonts w:ascii="Times New Roman" w:hAnsi="Times New Roman" w:cs="Times New Roman"/>
          <w:sz w:val="28"/>
          <w:szCs w:val="28"/>
        </w:rPr>
        <w:t>е</w:t>
      </w:r>
      <w:r w:rsidR="00F771DF" w:rsidRPr="00A64DD9">
        <w:rPr>
          <w:rFonts w:ascii="Times New Roman" w:hAnsi="Times New Roman" w:cs="Times New Roman"/>
          <w:sz w:val="28"/>
          <w:szCs w:val="28"/>
        </w:rPr>
        <w:t xml:space="preserve">которое время для «расшатывания» связей, удерживающих их в веществе, и это время «раскачки» должно быть тем больше, чем слабее падающий свет. Аналогия такая: чем слабее вы толкаете качели, тем дольше придётся их раскачивать до заданной амплитуды. Выглядит логично, но опыт </w:t>
      </w:r>
      <w:r w:rsidR="006A78F9">
        <w:rPr>
          <w:rFonts w:ascii="Times New Roman" w:hAnsi="Times New Roman" w:cs="Times New Roman"/>
          <w:sz w:val="28"/>
          <w:szCs w:val="28"/>
        </w:rPr>
        <w:t>–</w:t>
      </w:r>
      <w:r w:rsidR="00F771DF" w:rsidRPr="00A64DD9">
        <w:rPr>
          <w:rFonts w:ascii="Times New Roman" w:hAnsi="Times New Roman" w:cs="Times New Roman"/>
          <w:sz w:val="28"/>
          <w:szCs w:val="28"/>
        </w:rPr>
        <w:t xml:space="preserve"> единственный критерий истины в физике! </w:t>
      </w:r>
      <w:r w:rsidR="006A78F9">
        <w:rPr>
          <w:rFonts w:ascii="Times New Roman" w:hAnsi="Times New Roman" w:cs="Times New Roman"/>
          <w:sz w:val="28"/>
          <w:szCs w:val="28"/>
        </w:rPr>
        <w:t>–</w:t>
      </w:r>
      <w:r w:rsidR="00F771DF" w:rsidRPr="00A64DD9">
        <w:rPr>
          <w:rFonts w:ascii="Times New Roman" w:hAnsi="Times New Roman" w:cs="Times New Roman"/>
          <w:sz w:val="28"/>
          <w:szCs w:val="28"/>
        </w:rPr>
        <w:t xml:space="preserve"> этим доводам противоречит. Так на рубеже XIX и XX столетий в физике возникла тупиковая ситуация: электродинамика, предсказавшая существование электромагнитных волн и великолепно работающая в диапазоне радиоволн, отказалась объяснять я</w:t>
      </w:r>
      <w:r w:rsidR="00F771DF" w:rsidRPr="00A64DD9">
        <w:rPr>
          <w:rFonts w:ascii="Times New Roman" w:hAnsi="Times New Roman" w:cs="Times New Roman"/>
          <w:sz w:val="28"/>
          <w:szCs w:val="28"/>
        </w:rPr>
        <w:t>в</w:t>
      </w:r>
      <w:r w:rsidR="00F771DF" w:rsidRPr="00A64DD9">
        <w:rPr>
          <w:rFonts w:ascii="Times New Roman" w:hAnsi="Times New Roman" w:cs="Times New Roman"/>
          <w:sz w:val="28"/>
          <w:szCs w:val="28"/>
        </w:rPr>
        <w:t>ление фотоэффекта.</w:t>
      </w:r>
    </w:p>
    <w:p w:rsidR="00A64DD9" w:rsidRPr="00A64DD9" w:rsidRDefault="00A64DD9" w:rsidP="00343AF1">
      <w:pPr>
        <w:widowControl w:val="0"/>
        <w:overflowPunct w:val="0"/>
        <w:autoSpaceDE w:val="0"/>
        <w:autoSpaceDN w:val="0"/>
        <w:adjustRightInd w:val="0"/>
        <w:spacing w:after="0" w:line="283" w:lineRule="auto"/>
        <w:ind w:firstLine="709"/>
        <w:jc w:val="both"/>
        <w:rPr>
          <w:rFonts w:ascii="Times New Roman" w:hAnsi="Times New Roman" w:cs="Times New Roman"/>
          <w:sz w:val="28"/>
          <w:szCs w:val="28"/>
        </w:rPr>
      </w:pPr>
      <w:r w:rsidRPr="00A64DD9">
        <w:rPr>
          <w:rFonts w:ascii="Times New Roman" w:hAnsi="Times New Roman" w:cs="Times New Roman"/>
          <w:sz w:val="28"/>
          <w:szCs w:val="28"/>
        </w:rPr>
        <w:t xml:space="preserve">Выход из этого тупика был найден Альбертом Эйнштейном в 1905 г. </w:t>
      </w:r>
      <w:r w:rsidRPr="00A64DD9">
        <w:rPr>
          <w:rFonts w:ascii="Times New Roman" w:hAnsi="Times New Roman" w:cs="Times New Roman"/>
          <w:sz w:val="28"/>
          <w:szCs w:val="28"/>
        </w:rPr>
        <w:lastRenderedPageBreak/>
        <w:t>Он нашёл простое уравнение, описывающее фотоэффект. Все три закона фотоэффекта оказались следствиями уравнения Эйнштейна.</w:t>
      </w:r>
      <w:r w:rsidR="004F19E1">
        <w:rPr>
          <w:rFonts w:ascii="Times New Roman" w:hAnsi="Times New Roman" w:cs="Times New Roman"/>
          <w:sz w:val="28"/>
          <w:szCs w:val="28"/>
        </w:rPr>
        <w:t xml:space="preserve"> </w:t>
      </w:r>
      <w:r w:rsidRPr="00A64DD9">
        <w:rPr>
          <w:rFonts w:ascii="Times New Roman" w:hAnsi="Times New Roman" w:cs="Times New Roman"/>
          <w:sz w:val="28"/>
          <w:szCs w:val="28"/>
        </w:rPr>
        <w:t xml:space="preserve">Главная </w:t>
      </w:r>
      <w:r w:rsidR="00343AF1">
        <w:rPr>
          <w:rFonts w:ascii="Times New Roman" w:hAnsi="Times New Roman" w:cs="Times New Roman"/>
          <w:sz w:val="28"/>
          <w:szCs w:val="28"/>
        </w:rPr>
        <w:br/>
      </w:r>
      <w:r w:rsidRPr="00A64DD9">
        <w:rPr>
          <w:rFonts w:ascii="Times New Roman" w:hAnsi="Times New Roman" w:cs="Times New Roman"/>
          <w:sz w:val="28"/>
          <w:szCs w:val="28"/>
        </w:rPr>
        <w:t xml:space="preserve">заслуга Эйнштейна состояла в отказе от попыток истолковать фотоэффект с позиций классической электродинамики. Эйнштейн привлёк к делу </w:t>
      </w:r>
      <w:r w:rsidR="00343AF1">
        <w:rPr>
          <w:rFonts w:ascii="Times New Roman" w:hAnsi="Times New Roman" w:cs="Times New Roman"/>
          <w:sz w:val="28"/>
          <w:szCs w:val="28"/>
        </w:rPr>
        <w:br/>
      </w:r>
      <w:r w:rsidRPr="00A64DD9">
        <w:rPr>
          <w:rFonts w:ascii="Times New Roman" w:hAnsi="Times New Roman" w:cs="Times New Roman"/>
          <w:b/>
          <w:sz w:val="28"/>
          <w:szCs w:val="28"/>
        </w:rPr>
        <w:t>гипотезу о квантах</w:t>
      </w:r>
      <w:r w:rsidRPr="00A64DD9">
        <w:rPr>
          <w:rFonts w:ascii="Times New Roman" w:hAnsi="Times New Roman" w:cs="Times New Roman"/>
          <w:sz w:val="28"/>
          <w:szCs w:val="28"/>
        </w:rPr>
        <w:t>, высказанную Максом Планком пятью годами ранее.</w:t>
      </w:r>
    </w:p>
    <w:p w:rsidR="00A64DD9" w:rsidRPr="00A64DD9" w:rsidRDefault="00A64DD9" w:rsidP="00A64DD9">
      <w:pPr>
        <w:widowControl w:val="0"/>
        <w:overflowPunct w:val="0"/>
        <w:autoSpaceDE w:val="0"/>
        <w:autoSpaceDN w:val="0"/>
        <w:adjustRightInd w:val="0"/>
        <w:spacing w:after="0" w:line="288" w:lineRule="auto"/>
        <w:ind w:firstLine="709"/>
        <w:jc w:val="both"/>
        <w:rPr>
          <w:rFonts w:ascii="Times New Roman" w:hAnsi="Times New Roman" w:cs="Times New Roman"/>
          <w:sz w:val="28"/>
          <w:szCs w:val="28"/>
        </w:rPr>
      </w:pPr>
      <w:r w:rsidRPr="00A64DD9">
        <w:rPr>
          <w:rFonts w:ascii="Times New Roman" w:hAnsi="Times New Roman" w:cs="Times New Roman"/>
          <w:sz w:val="28"/>
          <w:szCs w:val="28"/>
        </w:rPr>
        <w:t xml:space="preserve">Электромагнитная энергия излучается и поглощается ненепрерывно, а дискретно отдельными порциями </w:t>
      </w:r>
      <w:r w:rsidR="006A78F9">
        <w:rPr>
          <w:rFonts w:ascii="Times New Roman" w:hAnsi="Times New Roman" w:cs="Times New Roman"/>
          <w:sz w:val="28"/>
          <w:szCs w:val="28"/>
        </w:rPr>
        <w:t>–</w:t>
      </w:r>
      <w:r w:rsidRPr="00A64DD9">
        <w:rPr>
          <w:rFonts w:ascii="Times New Roman" w:hAnsi="Times New Roman" w:cs="Times New Roman"/>
          <w:sz w:val="28"/>
          <w:szCs w:val="28"/>
        </w:rPr>
        <w:t xml:space="preserve"> квантами. Энергия кванта пропорц</w:t>
      </w:r>
      <w:r w:rsidRPr="00A64DD9">
        <w:rPr>
          <w:rFonts w:ascii="Times New Roman" w:hAnsi="Times New Roman" w:cs="Times New Roman"/>
          <w:sz w:val="28"/>
          <w:szCs w:val="28"/>
        </w:rPr>
        <w:t>и</w:t>
      </w:r>
      <w:r w:rsidRPr="00A64DD9">
        <w:rPr>
          <w:rFonts w:ascii="Times New Roman" w:hAnsi="Times New Roman" w:cs="Times New Roman"/>
          <w:sz w:val="28"/>
          <w:szCs w:val="28"/>
        </w:rPr>
        <w:t xml:space="preserve">ональна частоте излучения: </w:t>
      </w:r>
    </w:p>
    <w:tbl>
      <w:tblPr>
        <w:tblW w:w="0" w:type="auto"/>
        <w:jc w:val="center"/>
        <w:tblLook w:val="04A0" w:firstRow="1" w:lastRow="0" w:firstColumn="1" w:lastColumn="0" w:noHBand="0" w:noVBand="1"/>
      </w:tblPr>
      <w:tblGrid>
        <w:gridCol w:w="7682"/>
        <w:gridCol w:w="282"/>
        <w:gridCol w:w="1322"/>
      </w:tblGrid>
      <w:tr w:rsidR="00A64DD9" w:rsidRPr="00A64DD9" w:rsidTr="008B4D99">
        <w:trPr>
          <w:jc w:val="center"/>
        </w:trPr>
        <w:tc>
          <w:tcPr>
            <w:tcW w:w="7682" w:type="dxa"/>
          </w:tcPr>
          <w:p w:rsidR="00A64DD9" w:rsidRPr="00A64DD9" w:rsidRDefault="00A64DD9" w:rsidP="008B4D99">
            <w:pPr>
              <w:tabs>
                <w:tab w:val="left" w:pos="1008"/>
              </w:tabs>
              <w:spacing w:before="120" w:after="120" w:line="288" w:lineRule="auto"/>
              <w:jc w:val="center"/>
              <w:rPr>
                <w:rFonts w:ascii="Times New Roman" w:hAnsi="Times New Roman" w:cs="Times New Roman"/>
                <w:sz w:val="28"/>
                <w:szCs w:val="28"/>
              </w:rPr>
            </w:pPr>
            <w:r w:rsidRPr="00A64DD9">
              <w:rPr>
                <w:rFonts w:ascii="Times New Roman" w:hAnsi="Times New Roman" w:cs="Times New Roman"/>
                <w:position w:val="-6"/>
                <w:sz w:val="28"/>
                <w:szCs w:val="28"/>
              </w:rPr>
              <w:object w:dxaOrig="920" w:dyaOrig="300">
                <v:shape id="_x0000_i1033" type="#_x0000_t75" style="width:46.15pt;height:16.6pt" o:ole="">
                  <v:imagedata r:id="rId34" o:title=""/>
                </v:shape>
                <o:OLEObject Type="Embed" ProgID="Equation.3" ShapeID="_x0000_i1033" DrawAspect="Content" ObjectID="_1690954944" r:id="rId35"/>
              </w:object>
            </w:r>
            <w:r w:rsidRPr="00A64DD9">
              <w:rPr>
                <w:rFonts w:ascii="Times New Roman" w:hAnsi="Times New Roman" w:cs="Times New Roman"/>
                <w:sz w:val="28"/>
                <w:szCs w:val="28"/>
              </w:rPr>
              <w:t>,</w:t>
            </w:r>
            <w:r w:rsidR="001B1FF7">
              <w:rPr>
                <w:rFonts w:ascii="Times New Roman" w:hAnsi="Times New Roman" w:cs="Times New Roman"/>
                <w:position w:val="-12"/>
                <w:sz w:val="28"/>
                <w:szCs w:val="28"/>
              </w:rPr>
              <w:t xml:space="preserve"> </w:t>
            </w:r>
            <w:r w:rsidR="00DA360D" w:rsidRPr="008B4D99">
              <w:rPr>
                <w:rFonts w:ascii="Times New Roman" w:hAnsi="Times New Roman" w:cs="Times New Roman"/>
                <w:position w:val="-10"/>
                <w:sz w:val="28"/>
                <w:szCs w:val="28"/>
              </w:rPr>
              <w:object w:dxaOrig="3960" w:dyaOrig="360">
                <v:shape id="_x0000_i1034" type="#_x0000_t75" style="width:204.9pt;height:18.45pt" o:ole="">
                  <v:imagedata r:id="rId36" o:title=""/>
                </v:shape>
                <o:OLEObject Type="Embed" ProgID="Equation.3" ShapeID="_x0000_i1034" DrawAspect="Content" ObjectID="_1690954945" r:id="rId37"/>
              </w:object>
            </w:r>
          </w:p>
        </w:tc>
        <w:tc>
          <w:tcPr>
            <w:tcW w:w="282" w:type="dxa"/>
          </w:tcPr>
          <w:p w:rsidR="00A64DD9" w:rsidRPr="00A64DD9" w:rsidRDefault="00A64DD9" w:rsidP="00A64DD9">
            <w:pPr>
              <w:tabs>
                <w:tab w:val="left" w:pos="1008"/>
              </w:tabs>
              <w:spacing w:after="0" w:line="288" w:lineRule="auto"/>
              <w:jc w:val="both"/>
              <w:rPr>
                <w:rFonts w:ascii="Times New Roman" w:hAnsi="Times New Roman" w:cs="Times New Roman"/>
                <w:sz w:val="28"/>
                <w:szCs w:val="28"/>
              </w:rPr>
            </w:pPr>
          </w:p>
        </w:tc>
        <w:tc>
          <w:tcPr>
            <w:tcW w:w="1322" w:type="dxa"/>
            <w:vAlign w:val="center"/>
          </w:tcPr>
          <w:p w:rsidR="00A64DD9" w:rsidRPr="00A64DD9" w:rsidRDefault="00A64DD9" w:rsidP="00B37F96">
            <w:pPr>
              <w:tabs>
                <w:tab w:val="left" w:pos="1008"/>
              </w:tabs>
              <w:spacing w:after="0" w:line="288" w:lineRule="auto"/>
              <w:jc w:val="right"/>
              <w:rPr>
                <w:rFonts w:ascii="Times New Roman" w:hAnsi="Times New Roman" w:cs="Times New Roman"/>
                <w:sz w:val="28"/>
                <w:szCs w:val="28"/>
              </w:rPr>
            </w:pPr>
            <w:r w:rsidRPr="00A64DD9">
              <w:rPr>
                <w:rFonts w:ascii="Times New Roman" w:hAnsi="Times New Roman" w:cs="Times New Roman"/>
                <w:sz w:val="28"/>
                <w:szCs w:val="28"/>
              </w:rPr>
              <w:t>(1.4)</w:t>
            </w:r>
          </w:p>
        </w:tc>
      </w:tr>
    </w:tbl>
    <w:p w:rsidR="00A64DD9" w:rsidRPr="00A64DD9" w:rsidRDefault="00A64DD9" w:rsidP="00A64DD9">
      <w:pPr>
        <w:overflowPunct w:val="0"/>
        <w:autoSpaceDE w:val="0"/>
        <w:autoSpaceDN w:val="0"/>
        <w:adjustRightInd w:val="0"/>
        <w:spacing w:after="0" w:line="288" w:lineRule="auto"/>
        <w:ind w:firstLine="709"/>
        <w:jc w:val="both"/>
        <w:rPr>
          <w:rFonts w:ascii="Times New Roman" w:hAnsi="Times New Roman" w:cs="Times New Roman"/>
          <w:color w:val="FF0066"/>
          <w:sz w:val="28"/>
          <w:szCs w:val="28"/>
        </w:rPr>
      </w:pPr>
      <w:r w:rsidRPr="00A64DD9">
        <w:rPr>
          <w:rFonts w:ascii="Times New Roman" w:hAnsi="Times New Roman" w:cs="Times New Roman"/>
          <w:sz w:val="28"/>
          <w:szCs w:val="28"/>
        </w:rPr>
        <w:t>Cоотношение (</w:t>
      </w:r>
      <w:r>
        <w:rPr>
          <w:rFonts w:ascii="Times New Roman" w:hAnsi="Times New Roman" w:cs="Times New Roman"/>
          <w:sz w:val="28"/>
          <w:szCs w:val="28"/>
        </w:rPr>
        <w:t>1.4</w:t>
      </w:r>
      <w:r w:rsidRPr="00A64DD9">
        <w:rPr>
          <w:rFonts w:ascii="Times New Roman" w:hAnsi="Times New Roman" w:cs="Times New Roman"/>
          <w:sz w:val="28"/>
          <w:szCs w:val="28"/>
        </w:rPr>
        <w:t xml:space="preserve">) называется формулой Планка, а коэффициент пропорциональности h </w:t>
      </w:r>
      <w:r w:rsidR="006A78F9">
        <w:rPr>
          <w:rFonts w:ascii="Times New Roman" w:hAnsi="Times New Roman" w:cs="Times New Roman"/>
          <w:sz w:val="28"/>
          <w:szCs w:val="28"/>
        </w:rPr>
        <w:t>–</w:t>
      </w:r>
      <w:r w:rsidRPr="00A64DD9">
        <w:rPr>
          <w:rFonts w:ascii="Times New Roman" w:hAnsi="Times New Roman" w:cs="Times New Roman"/>
          <w:sz w:val="28"/>
          <w:szCs w:val="28"/>
        </w:rPr>
        <w:t xml:space="preserve"> постоянной Планка. Успешность гипотезы Пла</w:t>
      </w:r>
      <w:r w:rsidRPr="00A64DD9">
        <w:rPr>
          <w:rFonts w:ascii="Times New Roman" w:hAnsi="Times New Roman" w:cs="Times New Roman"/>
          <w:sz w:val="28"/>
          <w:szCs w:val="28"/>
        </w:rPr>
        <w:t>н</w:t>
      </w:r>
      <w:r w:rsidRPr="00A64DD9">
        <w:rPr>
          <w:rFonts w:ascii="Times New Roman" w:hAnsi="Times New Roman" w:cs="Times New Roman"/>
          <w:sz w:val="28"/>
          <w:szCs w:val="28"/>
        </w:rPr>
        <w:t>ка наводила на мысль, что законы классической физики неприменимы к малым частицам вроде атомов или электронов, а также к явлениям взаим</w:t>
      </w:r>
      <w:r w:rsidRPr="00A64DD9">
        <w:rPr>
          <w:rFonts w:ascii="Times New Roman" w:hAnsi="Times New Roman" w:cs="Times New Roman"/>
          <w:sz w:val="28"/>
          <w:szCs w:val="28"/>
        </w:rPr>
        <w:t>о</w:t>
      </w:r>
      <w:r w:rsidRPr="00A64DD9">
        <w:rPr>
          <w:rFonts w:ascii="Times New Roman" w:hAnsi="Times New Roman" w:cs="Times New Roman"/>
          <w:sz w:val="28"/>
          <w:szCs w:val="28"/>
        </w:rPr>
        <w:t>действия света и вещества. Подтверждением данной мысли как раз и п</w:t>
      </w:r>
      <w:r w:rsidRPr="00A64DD9">
        <w:rPr>
          <w:rFonts w:ascii="Times New Roman" w:hAnsi="Times New Roman" w:cs="Times New Roman"/>
          <w:sz w:val="28"/>
          <w:szCs w:val="28"/>
        </w:rPr>
        <w:t>о</w:t>
      </w:r>
      <w:r w:rsidRPr="00A64DD9">
        <w:rPr>
          <w:rFonts w:ascii="Times New Roman" w:hAnsi="Times New Roman" w:cs="Times New Roman"/>
          <w:sz w:val="28"/>
          <w:szCs w:val="28"/>
        </w:rPr>
        <w:t>служило явление фотоэффекта</w:t>
      </w:r>
      <w:r w:rsidRPr="00A64DD9">
        <w:rPr>
          <w:rFonts w:ascii="Times New Roman" w:hAnsi="Times New Roman" w:cs="Times New Roman"/>
          <w:color w:val="FF0066"/>
          <w:sz w:val="28"/>
          <w:szCs w:val="28"/>
        </w:rPr>
        <w:t xml:space="preserve">. </w:t>
      </w:r>
    </w:p>
    <w:p w:rsidR="00C51F1D" w:rsidRPr="00464976" w:rsidRDefault="00DA360D" w:rsidP="00464976">
      <w:pPr>
        <w:pStyle w:val="3"/>
      </w:pPr>
      <w:r w:rsidRPr="00833A3C">
        <w:t>1.3.</w:t>
      </w:r>
      <w:r w:rsidR="00C51F1D" w:rsidRPr="00833A3C">
        <w:t>1</w:t>
      </w:r>
      <w:r w:rsidRPr="00833A3C">
        <w:t>.</w:t>
      </w:r>
      <w:r w:rsidR="00C51F1D" w:rsidRPr="00833A3C">
        <w:t xml:space="preserve"> Теория Планка</w:t>
      </w:r>
    </w:p>
    <w:p w:rsidR="00C51F1D" w:rsidRPr="00F90BC8" w:rsidRDefault="00755C80" w:rsidP="0079238C">
      <w:pPr>
        <w:spacing w:after="0" w:line="288" w:lineRule="auto"/>
        <w:ind w:firstLine="709"/>
        <w:jc w:val="both"/>
        <w:rPr>
          <w:rFonts w:ascii="Times New Roman" w:hAnsi="Times New Roman" w:cs="Times New Roman"/>
          <w:sz w:val="28"/>
        </w:rPr>
      </w:pPr>
      <w:r>
        <w:rPr>
          <w:rFonts w:ascii="Times New Roman" w:hAnsi="Times New Roman" w:cs="Times New Roman"/>
          <w:sz w:val="28"/>
        </w:rPr>
        <w:t>С</w:t>
      </w:r>
      <w:r w:rsidR="00C51F1D" w:rsidRPr="00F90BC8">
        <w:rPr>
          <w:rFonts w:ascii="Times New Roman" w:hAnsi="Times New Roman" w:cs="Times New Roman"/>
          <w:sz w:val="28"/>
        </w:rPr>
        <w:t xml:space="preserve">оотношение </w:t>
      </w:r>
      <w:r>
        <w:rPr>
          <w:rFonts w:ascii="Times New Roman" w:hAnsi="Times New Roman" w:cs="Times New Roman"/>
          <w:sz w:val="28"/>
        </w:rPr>
        <w:t xml:space="preserve">(1.4) </w:t>
      </w:r>
      <w:r w:rsidR="00C51F1D" w:rsidRPr="00F90BC8">
        <w:rPr>
          <w:rFonts w:ascii="Times New Roman" w:hAnsi="Times New Roman" w:cs="Times New Roman"/>
          <w:sz w:val="28"/>
        </w:rPr>
        <w:t>было впервые введено Планком для объяснения спектров испускания нагретых тел.</w:t>
      </w:r>
      <w:r w:rsidR="0018503F">
        <w:rPr>
          <w:rFonts w:ascii="Times New Roman" w:hAnsi="Times New Roman" w:cs="Times New Roman"/>
          <w:sz w:val="28"/>
        </w:rPr>
        <w:t xml:space="preserve"> </w:t>
      </w:r>
      <w:r w:rsidR="00C51F1D" w:rsidRPr="00F90BC8">
        <w:rPr>
          <w:rFonts w:ascii="Times New Roman" w:hAnsi="Times New Roman" w:cs="Times New Roman"/>
          <w:sz w:val="28"/>
        </w:rPr>
        <w:t xml:space="preserve">История этого открытия такова. </w:t>
      </w:r>
      <w:r w:rsidR="0018503F">
        <w:rPr>
          <w:rFonts w:ascii="Times New Roman" w:hAnsi="Times New Roman" w:cs="Times New Roman"/>
          <w:sz w:val="28"/>
        </w:rPr>
        <w:t>С п</w:t>
      </w:r>
      <w:r w:rsidR="0018503F">
        <w:rPr>
          <w:rFonts w:ascii="Times New Roman" w:hAnsi="Times New Roman" w:cs="Times New Roman"/>
          <w:sz w:val="28"/>
        </w:rPr>
        <w:t>о</w:t>
      </w:r>
      <w:r w:rsidR="0018503F">
        <w:rPr>
          <w:rFonts w:ascii="Times New Roman" w:hAnsi="Times New Roman" w:cs="Times New Roman"/>
          <w:sz w:val="28"/>
        </w:rPr>
        <w:t>мощью соотношений</w:t>
      </w:r>
      <w:r w:rsidR="00C51F1D" w:rsidRPr="00F90BC8">
        <w:rPr>
          <w:rFonts w:ascii="Times New Roman" w:hAnsi="Times New Roman" w:cs="Times New Roman"/>
          <w:sz w:val="28"/>
        </w:rPr>
        <w:t xml:space="preserve"> термодинамики в конце </w:t>
      </w:r>
      <w:r w:rsidR="00C51F1D" w:rsidRPr="00F90BC8">
        <w:rPr>
          <w:rFonts w:ascii="Times New Roman" w:hAnsi="Times New Roman" w:cs="Times New Roman"/>
          <w:sz w:val="28"/>
          <w:lang w:val="en-US"/>
        </w:rPr>
        <w:t>XIX</w:t>
      </w:r>
      <w:r w:rsidR="00C51F1D" w:rsidRPr="00F90BC8">
        <w:rPr>
          <w:rFonts w:ascii="Times New Roman" w:hAnsi="Times New Roman" w:cs="Times New Roman"/>
          <w:sz w:val="28"/>
        </w:rPr>
        <w:t xml:space="preserve"> века было установлено, что распределение энергии в спектре излучения</w:t>
      </w:r>
      <w:r>
        <w:rPr>
          <w:rFonts w:ascii="Times New Roman" w:hAnsi="Times New Roman" w:cs="Times New Roman"/>
          <w:sz w:val="28"/>
        </w:rPr>
        <w:t>,</w:t>
      </w:r>
      <w:r w:rsidR="00C51F1D" w:rsidRPr="00F90BC8">
        <w:rPr>
          <w:rFonts w:ascii="Times New Roman" w:hAnsi="Times New Roman" w:cs="Times New Roman"/>
          <w:sz w:val="28"/>
        </w:rPr>
        <w:t xml:space="preserve"> находящегося в тепловом равновесии с веществом, не зависит от рода вещества. Поэтому для точных расчетов стали заменять</w:t>
      </w:r>
      <w:r w:rsidR="00C51F1D" w:rsidRPr="00F90BC8">
        <w:rPr>
          <w:rFonts w:ascii="Times New Roman" w:hAnsi="Times New Roman" w:cs="Times New Roman"/>
          <w:i/>
          <w:color w:val="FF0000"/>
          <w:sz w:val="28"/>
        </w:rPr>
        <w:t xml:space="preserve"> </w:t>
      </w:r>
      <w:r w:rsidR="00C51F1D" w:rsidRPr="00F90BC8">
        <w:rPr>
          <w:rFonts w:ascii="Times New Roman" w:hAnsi="Times New Roman" w:cs="Times New Roman"/>
          <w:sz w:val="28"/>
        </w:rPr>
        <w:t>вещество гипотетической средой</w:t>
      </w:r>
      <w:r>
        <w:rPr>
          <w:rFonts w:ascii="Times New Roman" w:hAnsi="Times New Roman" w:cs="Times New Roman"/>
          <w:sz w:val="28"/>
        </w:rPr>
        <w:t>,</w:t>
      </w:r>
      <w:r w:rsidR="00C51F1D" w:rsidRPr="00F90BC8">
        <w:rPr>
          <w:rFonts w:ascii="Times New Roman" w:hAnsi="Times New Roman" w:cs="Times New Roman"/>
          <w:sz w:val="28"/>
        </w:rPr>
        <w:t xml:space="preserve"> с</w:t>
      </w:r>
      <w:r>
        <w:rPr>
          <w:rFonts w:ascii="Times New Roman" w:hAnsi="Times New Roman" w:cs="Times New Roman"/>
          <w:sz w:val="28"/>
        </w:rPr>
        <w:t>ос</w:t>
      </w:r>
      <w:r w:rsidR="00C51F1D" w:rsidRPr="00F90BC8">
        <w:rPr>
          <w:rFonts w:ascii="Times New Roman" w:hAnsi="Times New Roman" w:cs="Times New Roman"/>
          <w:sz w:val="28"/>
        </w:rPr>
        <w:t xml:space="preserve">тоящей из набора заряженных гармонических осцилляторов. </w:t>
      </w:r>
    </w:p>
    <w:p w:rsidR="00C51F1D" w:rsidRDefault="00C51F1D" w:rsidP="0079238C">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 xml:space="preserve">Однако </w:t>
      </w:r>
      <w:r w:rsidR="0018503F">
        <w:rPr>
          <w:rFonts w:ascii="Times New Roman" w:hAnsi="Times New Roman" w:cs="Times New Roman"/>
          <w:sz w:val="28"/>
        </w:rPr>
        <w:t>такие</w:t>
      </w:r>
      <w:r w:rsidRPr="00F90BC8">
        <w:rPr>
          <w:rFonts w:ascii="Times New Roman" w:hAnsi="Times New Roman" w:cs="Times New Roman"/>
          <w:sz w:val="28"/>
        </w:rPr>
        <w:t xml:space="preserve"> расчет</w:t>
      </w:r>
      <w:r w:rsidR="0018503F">
        <w:rPr>
          <w:rFonts w:ascii="Times New Roman" w:hAnsi="Times New Roman" w:cs="Times New Roman"/>
          <w:sz w:val="28"/>
        </w:rPr>
        <w:t>ы</w:t>
      </w:r>
      <w:r w:rsidRPr="00F90BC8">
        <w:rPr>
          <w:rFonts w:ascii="Times New Roman" w:hAnsi="Times New Roman" w:cs="Times New Roman"/>
          <w:sz w:val="28"/>
        </w:rPr>
        <w:t xml:space="preserve"> привели к абсурдному результату. Оказалось, что энергия излучения пропорциональн</w:t>
      </w:r>
      <w:r w:rsidR="0018503F">
        <w:rPr>
          <w:rFonts w:ascii="Times New Roman" w:hAnsi="Times New Roman" w:cs="Times New Roman"/>
          <w:sz w:val="28"/>
        </w:rPr>
        <w:t>а</w:t>
      </w:r>
      <w:r w:rsidRPr="00F90BC8">
        <w:rPr>
          <w:rFonts w:ascii="Times New Roman" w:hAnsi="Times New Roman" w:cs="Times New Roman"/>
          <w:sz w:val="28"/>
        </w:rPr>
        <w:t xml:space="preserve"> квадрату его частоты. А это озн</w:t>
      </w:r>
      <w:r w:rsidRPr="00F90BC8">
        <w:rPr>
          <w:rFonts w:ascii="Times New Roman" w:hAnsi="Times New Roman" w:cs="Times New Roman"/>
          <w:sz w:val="28"/>
        </w:rPr>
        <w:t>а</w:t>
      </w:r>
      <w:r w:rsidRPr="00F90BC8">
        <w:rPr>
          <w:rFonts w:ascii="Times New Roman" w:hAnsi="Times New Roman" w:cs="Times New Roman"/>
          <w:sz w:val="28"/>
        </w:rPr>
        <w:t>чает, что тепловое равновесие между излуче</w:t>
      </w:r>
      <w:r w:rsidR="00A64DD9">
        <w:rPr>
          <w:rFonts w:ascii="Times New Roman" w:hAnsi="Times New Roman" w:cs="Times New Roman"/>
          <w:sz w:val="28"/>
        </w:rPr>
        <w:t>нием и телом вообще нево</w:t>
      </w:r>
      <w:r w:rsidR="00A64DD9">
        <w:rPr>
          <w:rFonts w:ascii="Times New Roman" w:hAnsi="Times New Roman" w:cs="Times New Roman"/>
          <w:sz w:val="28"/>
        </w:rPr>
        <w:t>з</w:t>
      </w:r>
      <w:r w:rsidR="00A64DD9">
        <w:rPr>
          <w:rFonts w:ascii="Times New Roman" w:hAnsi="Times New Roman" w:cs="Times New Roman"/>
          <w:sz w:val="28"/>
        </w:rPr>
        <w:t>можно, поскольку интеграл по частоте, равный</w:t>
      </w:r>
      <w:r w:rsidR="004F19E1">
        <w:rPr>
          <w:rFonts w:ascii="Times New Roman" w:hAnsi="Times New Roman" w:cs="Times New Roman"/>
          <w:sz w:val="28"/>
        </w:rPr>
        <w:t xml:space="preserve"> </w:t>
      </w:r>
      <w:r w:rsidRPr="00F90BC8">
        <w:rPr>
          <w:rFonts w:ascii="Times New Roman" w:hAnsi="Times New Roman" w:cs="Times New Roman"/>
          <w:sz w:val="28"/>
        </w:rPr>
        <w:t>полн</w:t>
      </w:r>
      <w:r w:rsidR="00A64DD9">
        <w:rPr>
          <w:rFonts w:ascii="Times New Roman" w:hAnsi="Times New Roman" w:cs="Times New Roman"/>
          <w:sz w:val="28"/>
        </w:rPr>
        <w:t>ой</w:t>
      </w:r>
      <w:r w:rsidRPr="00F90BC8">
        <w:rPr>
          <w:rFonts w:ascii="Times New Roman" w:hAnsi="Times New Roman" w:cs="Times New Roman"/>
          <w:sz w:val="28"/>
        </w:rPr>
        <w:t xml:space="preserve"> энерги</w:t>
      </w:r>
      <w:r w:rsidR="00A64DD9">
        <w:rPr>
          <w:rFonts w:ascii="Times New Roman" w:hAnsi="Times New Roman" w:cs="Times New Roman"/>
          <w:sz w:val="28"/>
        </w:rPr>
        <w:t>и</w:t>
      </w:r>
      <w:r w:rsidRPr="00F90BC8">
        <w:rPr>
          <w:rFonts w:ascii="Times New Roman" w:hAnsi="Times New Roman" w:cs="Times New Roman"/>
          <w:sz w:val="28"/>
        </w:rPr>
        <w:t xml:space="preserve"> излучения</w:t>
      </w:r>
      <w:r w:rsidR="00A64DD9">
        <w:rPr>
          <w:rFonts w:ascii="Times New Roman" w:hAnsi="Times New Roman" w:cs="Times New Roman"/>
          <w:sz w:val="28"/>
        </w:rPr>
        <w:t>, расходится, т.е. стремится к</w:t>
      </w:r>
      <w:r w:rsidR="004F19E1">
        <w:rPr>
          <w:rFonts w:ascii="Times New Roman" w:hAnsi="Times New Roman" w:cs="Times New Roman"/>
          <w:sz w:val="28"/>
        </w:rPr>
        <w:t xml:space="preserve"> </w:t>
      </w:r>
      <w:r w:rsidRPr="00F90BC8">
        <w:rPr>
          <w:rFonts w:ascii="Times New Roman" w:hAnsi="Times New Roman" w:cs="Times New Roman"/>
          <w:sz w:val="28"/>
        </w:rPr>
        <w:t>бесконечно больш</w:t>
      </w:r>
      <w:r w:rsidR="00A64DD9">
        <w:rPr>
          <w:rFonts w:ascii="Times New Roman" w:hAnsi="Times New Roman" w:cs="Times New Roman"/>
          <w:sz w:val="28"/>
        </w:rPr>
        <w:t>им значениям.</w:t>
      </w:r>
      <w:r w:rsidR="004F19E1">
        <w:rPr>
          <w:rFonts w:ascii="Times New Roman" w:hAnsi="Times New Roman" w:cs="Times New Roman"/>
          <w:sz w:val="28"/>
        </w:rPr>
        <w:t xml:space="preserve"> </w:t>
      </w:r>
      <w:r w:rsidRPr="00F90BC8">
        <w:rPr>
          <w:rFonts w:ascii="Times New Roman" w:hAnsi="Times New Roman" w:cs="Times New Roman"/>
          <w:sz w:val="28"/>
        </w:rPr>
        <w:t xml:space="preserve">Макс Планк показал, что эту </w:t>
      </w:r>
      <w:r w:rsidR="00A64DD9">
        <w:rPr>
          <w:rFonts w:ascii="Times New Roman" w:hAnsi="Times New Roman" w:cs="Times New Roman"/>
          <w:sz w:val="28"/>
        </w:rPr>
        <w:t>так называемую</w:t>
      </w:r>
      <w:r w:rsidRPr="00F90BC8">
        <w:rPr>
          <w:rFonts w:ascii="Times New Roman" w:hAnsi="Times New Roman" w:cs="Times New Roman"/>
          <w:sz w:val="28"/>
        </w:rPr>
        <w:t xml:space="preserve"> «ультрафиолетовую катастрофу» в теории можно устранить и добиться согласия с экспериментом, если допустить, что энергия излучателя – осциллятора принимает только дискретные зн</w:t>
      </w:r>
      <w:r w:rsidRPr="00F90BC8">
        <w:rPr>
          <w:rFonts w:ascii="Times New Roman" w:hAnsi="Times New Roman" w:cs="Times New Roman"/>
          <w:sz w:val="28"/>
        </w:rPr>
        <w:t>а</w:t>
      </w:r>
      <w:r w:rsidRPr="00F90BC8">
        <w:rPr>
          <w:rFonts w:ascii="Times New Roman" w:hAnsi="Times New Roman" w:cs="Times New Roman"/>
          <w:sz w:val="28"/>
        </w:rPr>
        <w:t>чения, кратные частоте этого осциллятора.</w:t>
      </w:r>
      <w:r w:rsidR="00A64DD9">
        <w:rPr>
          <w:rFonts w:ascii="Times New Roman" w:hAnsi="Times New Roman" w:cs="Times New Roman"/>
          <w:sz w:val="28"/>
        </w:rPr>
        <w:t xml:space="preserve"> </w:t>
      </w:r>
      <w:r w:rsidRPr="00F90BC8">
        <w:rPr>
          <w:rFonts w:ascii="Times New Roman" w:hAnsi="Times New Roman" w:cs="Times New Roman"/>
          <w:sz w:val="28"/>
        </w:rPr>
        <w:t>Из этого закона и закона сохр</w:t>
      </w:r>
      <w:r w:rsidRPr="00F90BC8">
        <w:rPr>
          <w:rFonts w:ascii="Times New Roman" w:hAnsi="Times New Roman" w:cs="Times New Roman"/>
          <w:sz w:val="28"/>
        </w:rPr>
        <w:t>а</w:t>
      </w:r>
      <w:r w:rsidRPr="00F90BC8">
        <w:rPr>
          <w:rFonts w:ascii="Times New Roman" w:hAnsi="Times New Roman" w:cs="Times New Roman"/>
          <w:sz w:val="28"/>
        </w:rPr>
        <w:t>нения энергии следовало, что излучение происходит порциями – квантами</w:t>
      </w:r>
      <w:r w:rsidR="00A64DD9">
        <w:rPr>
          <w:rFonts w:ascii="Times New Roman" w:hAnsi="Times New Roman" w:cs="Times New Roman"/>
          <w:sz w:val="28"/>
        </w:rPr>
        <w:t xml:space="preserve">, </w:t>
      </w:r>
      <w:r w:rsidR="00A64DD9">
        <w:rPr>
          <w:rFonts w:ascii="Times New Roman" w:hAnsi="Times New Roman" w:cs="Times New Roman"/>
          <w:sz w:val="28"/>
        </w:rPr>
        <w:lastRenderedPageBreak/>
        <w:t>энергия которых</w:t>
      </w:r>
      <w:r w:rsidRPr="00F90BC8">
        <w:rPr>
          <w:rFonts w:ascii="Times New Roman" w:hAnsi="Times New Roman" w:cs="Times New Roman"/>
          <w:sz w:val="28"/>
        </w:rPr>
        <w:t xml:space="preserve"> пропорциональн</w:t>
      </w:r>
      <w:r w:rsidR="00A64DD9">
        <w:rPr>
          <w:rFonts w:ascii="Times New Roman" w:hAnsi="Times New Roman" w:cs="Times New Roman"/>
          <w:sz w:val="28"/>
        </w:rPr>
        <w:t>а</w:t>
      </w:r>
      <w:r w:rsidRPr="00F90BC8">
        <w:rPr>
          <w:rFonts w:ascii="Times New Roman" w:hAnsi="Times New Roman" w:cs="Times New Roman"/>
          <w:sz w:val="28"/>
        </w:rPr>
        <w:t xml:space="preserve"> частоте излучения (1.4).</w:t>
      </w:r>
      <w:r w:rsidR="00404268">
        <w:rPr>
          <w:rFonts w:ascii="Times New Roman" w:hAnsi="Times New Roman" w:cs="Times New Roman"/>
          <w:sz w:val="28"/>
        </w:rPr>
        <w:t xml:space="preserve"> </w:t>
      </w:r>
      <w:r w:rsidRPr="00F90BC8">
        <w:rPr>
          <w:rFonts w:ascii="Times New Roman" w:hAnsi="Times New Roman" w:cs="Times New Roman"/>
          <w:sz w:val="28"/>
        </w:rPr>
        <w:t>Коэффициент пропорциональности</w:t>
      </w:r>
      <w:r w:rsidR="00A64DD9">
        <w:rPr>
          <w:rFonts w:ascii="Times New Roman" w:hAnsi="Times New Roman" w:cs="Times New Roman"/>
          <w:sz w:val="28"/>
        </w:rPr>
        <w:t>,</w:t>
      </w:r>
      <w:r w:rsidRPr="00F90BC8">
        <w:rPr>
          <w:rFonts w:ascii="Times New Roman" w:hAnsi="Times New Roman" w:cs="Times New Roman"/>
          <w:sz w:val="28"/>
        </w:rPr>
        <w:t xml:space="preserve"> названн</w:t>
      </w:r>
      <w:r w:rsidR="00A64DD9">
        <w:rPr>
          <w:rFonts w:ascii="Times New Roman" w:hAnsi="Times New Roman" w:cs="Times New Roman"/>
          <w:sz w:val="28"/>
        </w:rPr>
        <w:t>ы</w:t>
      </w:r>
      <w:r w:rsidRPr="00F90BC8">
        <w:rPr>
          <w:rFonts w:ascii="Times New Roman" w:hAnsi="Times New Roman" w:cs="Times New Roman"/>
          <w:sz w:val="28"/>
        </w:rPr>
        <w:t>й постоянной Планка</w:t>
      </w:r>
      <w:r w:rsidR="00A64DD9">
        <w:rPr>
          <w:rFonts w:ascii="Times New Roman" w:hAnsi="Times New Roman" w:cs="Times New Roman"/>
          <w:sz w:val="28"/>
        </w:rPr>
        <w:t>,</w:t>
      </w:r>
      <w:r w:rsidRPr="00F90BC8">
        <w:rPr>
          <w:rFonts w:ascii="Times New Roman" w:hAnsi="Times New Roman" w:cs="Times New Roman"/>
          <w:sz w:val="28"/>
        </w:rPr>
        <w:t xml:space="preserve"> был найден из усл</w:t>
      </w:r>
      <w:r w:rsidRPr="00F90BC8">
        <w:rPr>
          <w:rFonts w:ascii="Times New Roman" w:hAnsi="Times New Roman" w:cs="Times New Roman"/>
          <w:sz w:val="28"/>
        </w:rPr>
        <w:t>о</w:t>
      </w:r>
      <w:r w:rsidRPr="00F90BC8">
        <w:rPr>
          <w:rFonts w:ascii="Times New Roman" w:hAnsi="Times New Roman" w:cs="Times New Roman"/>
          <w:sz w:val="28"/>
        </w:rPr>
        <w:t xml:space="preserve">вия совпадения </w:t>
      </w:r>
      <w:r w:rsidR="0018503F">
        <w:rPr>
          <w:rFonts w:ascii="Times New Roman" w:hAnsi="Times New Roman" w:cs="Times New Roman"/>
          <w:sz w:val="28"/>
        </w:rPr>
        <w:t>расчёт</w:t>
      </w:r>
      <w:r w:rsidRPr="00F90BC8">
        <w:rPr>
          <w:rFonts w:ascii="Times New Roman" w:hAnsi="Times New Roman" w:cs="Times New Roman"/>
          <w:sz w:val="28"/>
        </w:rPr>
        <w:t>ных и опытных данных.</w:t>
      </w:r>
    </w:p>
    <w:p w:rsidR="00B37F96" w:rsidRPr="000C4793" w:rsidRDefault="00B37F96" w:rsidP="00B37F96">
      <w:pPr>
        <w:pStyle w:val="af8"/>
      </w:pPr>
      <w:r w:rsidRPr="000C4793">
        <w:t>Формула Планка описывает плотность энергии излучения в единице объема:</w:t>
      </w:r>
    </w:p>
    <w:p w:rsidR="00B37F96" w:rsidRPr="000C4793" w:rsidRDefault="00B37F96" w:rsidP="00464976">
      <w:pPr>
        <w:spacing w:after="120" w:line="288" w:lineRule="auto"/>
        <w:jc w:val="right"/>
        <w:rPr>
          <w:rFonts w:ascii="Times New Roman" w:hAnsi="Times New Roman" w:cs="Times New Roman"/>
          <w:sz w:val="28"/>
        </w:rPr>
      </w:pPr>
      <m:oMath>
        <m:r>
          <w:rPr>
            <w:rFonts w:ascii="Cambria Math" w:hAnsi="Cambria Math" w:cs="Times New Roman"/>
            <w:sz w:val="28"/>
          </w:rPr>
          <m:t>ρ</m:t>
        </m:r>
        <m:d>
          <m:dPr>
            <m:ctrlPr>
              <w:rPr>
                <w:rFonts w:ascii="Cambria Math" w:hAnsi="Times New Roman" w:cs="Times New Roman"/>
                <w:i/>
                <w:sz w:val="28"/>
              </w:rPr>
            </m:ctrlPr>
          </m:dPr>
          <m:e>
            <m:r>
              <w:rPr>
                <w:rFonts w:ascii="Cambria Math" w:hAnsi="Times New Roman" w:cs="Times New Roman"/>
                <w:sz w:val="28"/>
              </w:rPr>
              <m:t>W</m:t>
            </m:r>
            <m:ctrlPr>
              <w:rPr>
                <w:rFonts w:ascii="Cambria Math" w:hAnsi="Times New Roman" w:cs="Times New Roman"/>
                <w:i/>
                <w:sz w:val="28"/>
                <w:lang w:val="en-US"/>
              </w:rPr>
            </m:ctrlPr>
          </m:e>
        </m:d>
        <m:r>
          <w:rPr>
            <w:rFonts w:ascii="Cambria Math" w:hAnsi="Cambria Math" w:cs="Times New Roman"/>
            <w:sz w:val="28"/>
            <w:lang w:val="en-US"/>
          </w:rPr>
          <m:t>dW</m:t>
        </m:r>
        <m:r>
          <w:rPr>
            <w:rFonts w:ascii="Cambria Math" w:hAnsi="Times New Roman" w:cs="Times New Roman"/>
            <w:sz w:val="28"/>
          </w:rPr>
          <m:t>=</m:t>
        </m:r>
        <m:f>
          <m:fPr>
            <m:ctrlPr>
              <w:rPr>
                <w:rFonts w:ascii="Cambria Math" w:hAnsi="Times New Roman" w:cs="Times New Roman"/>
                <w:i/>
                <w:sz w:val="28"/>
                <w:lang w:val="en-US"/>
              </w:rPr>
            </m:ctrlPr>
          </m:fPr>
          <m:num>
            <m:sSup>
              <m:sSupPr>
                <m:ctrlPr>
                  <w:rPr>
                    <w:rFonts w:ascii="Cambria Math" w:hAnsi="Times New Roman" w:cs="Times New Roman"/>
                    <w:i/>
                    <w:sz w:val="28"/>
                    <w:lang w:val="en-US"/>
                  </w:rPr>
                </m:ctrlPr>
              </m:sSupPr>
              <m:e>
                <m:r>
                  <w:rPr>
                    <w:rFonts w:ascii="Cambria Math" w:hAnsi="Cambria Math" w:cs="Times New Roman"/>
                    <w:sz w:val="28"/>
                    <w:lang w:val="en-US"/>
                  </w:rPr>
                  <m:t>W</m:t>
                </m:r>
              </m:e>
              <m:sup>
                <m:r>
                  <w:rPr>
                    <w:rFonts w:ascii="Cambria Math" w:hAnsi="Times New Roman" w:cs="Times New Roman"/>
                    <w:sz w:val="28"/>
                  </w:rPr>
                  <m:t>3</m:t>
                </m:r>
              </m:sup>
            </m:sSup>
          </m:num>
          <m:den>
            <m:sSup>
              <m:sSupPr>
                <m:ctrlPr>
                  <w:rPr>
                    <w:rFonts w:ascii="Cambria Math" w:hAnsi="Times New Roman" w:cs="Times New Roman"/>
                    <w:i/>
                    <w:sz w:val="28"/>
                    <w:lang w:val="en-US"/>
                  </w:rPr>
                </m:ctrlPr>
              </m:sSupPr>
              <m:e>
                <m:r>
                  <w:rPr>
                    <w:rFonts w:ascii="Cambria Math" w:hAnsi="Cambria Math" w:cs="Times New Roman"/>
                    <w:sz w:val="28"/>
                    <w:lang w:val="en-US"/>
                  </w:rPr>
                  <m:t>π</m:t>
                </m:r>
              </m:e>
              <m:sup>
                <m:r>
                  <w:rPr>
                    <w:rFonts w:ascii="Cambria Math" w:hAnsi="Times New Roman" w:cs="Times New Roman"/>
                    <w:sz w:val="28"/>
                  </w:rPr>
                  <m:t>2</m:t>
                </m:r>
              </m:sup>
            </m:sSup>
            <m:sSup>
              <m:sSupPr>
                <m:ctrlPr>
                  <w:rPr>
                    <w:rFonts w:ascii="Cambria Math" w:hAnsi="Times New Roman" w:cs="Times New Roman"/>
                    <w:i/>
                    <w:sz w:val="28"/>
                    <w:lang w:val="en-US"/>
                  </w:rPr>
                </m:ctrlPr>
              </m:sSupPr>
              <m:e>
                <m:r>
                  <w:rPr>
                    <w:rFonts w:ascii="Cambria Math" w:hAnsi="Cambria Math" w:cs="Times New Roman"/>
                    <w:sz w:val="28"/>
                  </w:rPr>
                  <m:t>с</m:t>
                </m:r>
              </m:e>
              <m:sup>
                <m:r>
                  <w:rPr>
                    <w:rFonts w:ascii="Cambria Math" w:hAnsi="Times New Roman" w:cs="Times New Roman"/>
                    <w:sz w:val="28"/>
                  </w:rPr>
                  <m:t>3</m:t>
                </m:r>
              </m:sup>
            </m:sSup>
            <m:sSup>
              <m:sSupPr>
                <m:ctrlPr>
                  <w:rPr>
                    <w:rFonts w:ascii="Cambria Math" w:hAnsi="Times New Roman" w:cs="Times New Roman"/>
                    <w:i/>
                    <w:sz w:val="28"/>
                    <w:lang w:val="en-US"/>
                  </w:rPr>
                </m:ctrlPr>
              </m:sSupPr>
              <m:e>
                <m:r>
                  <w:rPr>
                    <w:rFonts w:ascii="Times New Roman" w:hAnsi="Cambria Math" w:cs="Times New Roman"/>
                    <w:sz w:val="28"/>
                  </w:rPr>
                  <m:t>h</m:t>
                </m:r>
              </m:e>
              <m:sup>
                <m:r>
                  <w:rPr>
                    <w:rFonts w:ascii="Cambria Math" w:hAnsi="Times New Roman" w:cs="Times New Roman"/>
                    <w:sz w:val="28"/>
                  </w:rPr>
                  <m:t>3</m:t>
                </m:r>
              </m:sup>
            </m:sSup>
          </m:den>
        </m:f>
        <m:r>
          <w:rPr>
            <w:rFonts w:ascii="Cambria Math" w:hAnsi="Cambria Math" w:cs="Times New Roman"/>
            <w:sz w:val="28"/>
          </w:rPr>
          <m:t>∙</m:t>
        </m:r>
        <m:f>
          <m:fPr>
            <m:ctrlPr>
              <w:rPr>
                <w:rFonts w:ascii="Cambria Math" w:hAnsi="Times New Roman" w:cs="Times New Roman"/>
                <w:i/>
                <w:sz w:val="28"/>
                <w:lang w:val="en-US"/>
              </w:rPr>
            </m:ctrlPr>
          </m:fPr>
          <m:num>
            <m:r>
              <w:rPr>
                <w:rFonts w:ascii="Cambria Math" w:hAnsi="Times New Roman" w:cs="Times New Roman"/>
                <w:sz w:val="28"/>
              </w:rPr>
              <m:t>1</m:t>
            </m:r>
          </m:num>
          <m:den>
            <m:r>
              <w:rPr>
                <w:rFonts w:ascii="Cambria Math" w:hAnsi="Times New Roman" w:cs="Times New Roman"/>
                <w:sz w:val="28"/>
                <w:lang w:val="en-US"/>
              </w:rPr>
              <m:t>exp</m:t>
            </m:r>
            <m:d>
              <m:dPr>
                <m:ctrlPr>
                  <w:rPr>
                    <w:rFonts w:ascii="Cambria Math" w:hAnsi="Times New Roman" w:cs="Times New Roman"/>
                    <w:i/>
                    <w:sz w:val="28"/>
                    <w:lang w:val="en-US"/>
                  </w:rPr>
                </m:ctrlPr>
              </m:dPr>
              <m:e>
                <m:r>
                  <w:rPr>
                    <w:rFonts w:ascii="Cambria Math" w:hAnsi="Times New Roman" w:cs="Times New Roman"/>
                    <w:sz w:val="28"/>
                    <w:lang w:val="en-US"/>
                  </w:rPr>
                  <m:t>W</m:t>
                </m:r>
                <m:r>
                  <w:rPr>
                    <w:rFonts w:ascii="Cambria Math" w:hAnsi="Times New Roman" w:cs="Times New Roman"/>
                    <w:sz w:val="28"/>
                  </w:rPr>
                  <m:t>/</m:t>
                </m:r>
                <m:r>
                  <w:rPr>
                    <w:rFonts w:ascii="Cambria Math" w:hAnsi="Times New Roman" w:cs="Times New Roman"/>
                    <w:sz w:val="28"/>
                    <w:lang w:val="en-US"/>
                  </w:rPr>
                  <m:t>kT</m:t>
                </m:r>
              </m:e>
            </m:d>
            <m:r>
              <w:rPr>
                <w:rFonts w:ascii="Times New Roman" w:hAnsi="Times New Roman" w:cs="Times New Roman"/>
                <w:sz w:val="28"/>
              </w:rPr>
              <m:t>-</m:t>
            </m:r>
            <m:r>
              <w:rPr>
                <w:rFonts w:ascii="Cambria Math" w:hAnsi="Times New Roman" w:cs="Times New Roman"/>
                <w:sz w:val="28"/>
              </w:rPr>
              <m:t>1</m:t>
            </m:r>
          </m:den>
        </m:f>
        <m:r>
          <w:rPr>
            <w:rFonts w:ascii="Cambria Math" w:hAnsi="Cambria Math" w:cs="Times New Roman"/>
            <w:sz w:val="28"/>
          </w:rPr>
          <m:t>∙</m:t>
        </m:r>
        <m:r>
          <w:rPr>
            <w:rFonts w:ascii="Cambria Math" w:hAnsi="Cambria Math" w:cs="Times New Roman"/>
            <w:sz w:val="28"/>
            <w:lang w:val="en-US"/>
          </w:rPr>
          <m:t>dW</m:t>
        </m:r>
        <m:r>
          <w:rPr>
            <w:rFonts w:ascii="Cambria Math" w:hAnsi="Cambria Math" w:cs="Times New Roman"/>
            <w:sz w:val="28"/>
          </w:rPr>
          <m:t>,</m:t>
        </m:r>
      </m:oMath>
      <w:r w:rsidRPr="000C4793">
        <w:rPr>
          <w:rFonts w:ascii="Times New Roman" w:hAnsi="Times New Roman" w:cs="Times New Roman"/>
          <w:i/>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B37F96">
        <w:rPr>
          <w:rFonts w:ascii="Times New Roman" w:hAnsi="Times New Roman" w:cs="Times New Roman"/>
          <w:sz w:val="28"/>
        </w:rPr>
        <w:t>(</w:t>
      </w:r>
      <w:r w:rsidRPr="000C4793">
        <w:rPr>
          <w:rFonts w:ascii="Times New Roman" w:hAnsi="Times New Roman" w:cs="Times New Roman"/>
          <w:sz w:val="28"/>
        </w:rPr>
        <w:t>1.5а)</w:t>
      </w:r>
    </w:p>
    <w:p w:rsidR="00B37F96" w:rsidRPr="00F90BC8" w:rsidRDefault="00B37F96" w:rsidP="00464976">
      <w:pPr>
        <w:spacing w:after="0" w:line="288" w:lineRule="auto"/>
        <w:jc w:val="both"/>
        <w:rPr>
          <w:rFonts w:ascii="Times New Roman" w:hAnsi="Times New Roman" w:cs="Times New Roman"/>
          <w:sz w:val="28"/>
        </w:rPr>
      </w:pPr>
      <w:r w:rsidRPr="000C4793">
        <w:rPr>
          <w:rFonts w:ascii="Times New Roman" w:hAnsi="Times New Roman" w:cs="Times New Roman"/>
          <w:sz w:val="28"/>
        </w:rPr>
        <w:t xml:space="preserve">где </w:t>
      </w:r>
      <m:oMath>
        <m:r>
          <w:rPr>
            <w:rFonts w:ascii="Cambria Math" w:hAnsi="Cambria Math" w:cs="Times New Roman"/>
            <w:sz w:val="28"/>
          </w:rPr>
          <m:t>ρ</m:t>
        </m:r>
        <m:d>
          <m:dPr>
            <m:ctrlPr>
              <w:rPr>
                <w:rFonts w:ascii="Cambria Math" w:hAnsi="Times New Roman" w:cs="Times New Roman"/>
                <w:i/>
                <w:sz w:val="28"/>
              </w:rPr>
            </m:ctrlPr>
          </m:dPr>
          <m:e>
            <m:r>
              <w:rPr>
                <w:rFonts w:ascii="Cambria Math" w:hAnsi="Cambria Math" w:cs="Times New Roman"/>
                <w:sz w:val="28"/>
                <w:lang w:val="en-US"/>
              </w:rPr>
              <m:t>W</m:t>
            </m:r>
            <m:ctrlPr>
              <w:rPr>
                <w:rFonts w:ascii="Cambria Math" w:hAnsi="Times New Roman" w:cs="Times New Roman"/>
                <w:i/>
                <w:sz w:val="28"/>
                <w:lang w:val="en-US"/>
              </w:rPr>
            </m:ctrlPr>
          </m:e>
        </m:d>
      </m:oMath>
      <w:r w:rsidRPr="000C4793">
        <w:rPr>
          <w:rFonts w:ascii="Times New Roman" w:hAnsi="Times New Roman" w:cs="Times New Roman"/>
          <w:sz w:val="28"/>
        </w:rPr>
        <w:t xml:space="preserve"> </w:t>
      </w:r>
      <w:r>
        <w:rPr>
          <w:rFonts w:ascii="Times New Roman" w:hAnsi="Times New Roman" w:cs="Times New Roman"/>
          <w:sz w:val="28"/>
        </w:rPr>
        <w:t xml:space="preserve">– </w:t>
      </w:r>
      <w:r w:rsidRPr="000C4793">
        <w:rPr>
          <w:rFonts w:ascii="Times New Roman" w:hAnsi="Times New Roman" w:cs="Times New Roman"/>
          <w:sz w:val="28"/>
        </w:rPr>
        <w:t>плотность энергии, приходящаяся на единичный интервал энергии.</w:t>
      </w:r>
    </w:p>
    <w:tbl>
      <w:tblPr>
        <w:tblW w:w="0" w:type="auto"/>
        <w:tblLook w:val="04A0" w:firstRow="1" w:lastRow="0" w:firstColumn="1" w:lastColumn="0" w:noHBand="0" w:noVBand="1"/>
      </w:tblPr>
      <w:tblGrid>
        <w:gridCol w:w="4077"/>
        <w:gridCol w:w="5209"/>
      </w:tblGrid>
      <w:tr w:rsidR="00A95E19" w:rsidRPr="000C4793" w:rsidTr="00464976">
        <w:tc>
          <w:tcPr>
            <w:tcW w:w="4077" w:type="dxa"/>
          </w:tcPr>
          <w:p w:rsidR="00A95E19" w:rsidRPr="000C4793" w:rsidRDefault="00EA74B1" w:rsidP="00EA74B1">
            <w:pPr>
              <w:spacing w:before="200" w:line="288" w:lineRule="auto"/>
              <w:jc w:val="both"/>
            </w:pPr>
            <w:r w:rsidRPr="000C4793">
              <w:object w:dxaOrig="6495" w:dyaOrig="4515">
                <v:shape id="_x0000_i1035" type="#_x0000_t75" style="width:166.15pt;height:114.45pt" o:ole="">
                  <v:imagedata r:id="rId38" o:title=""/>
                </v:shape>
                <o:OLEObject Type="Embed" ProgID="PBrush" ShapeID="_x0000_i1035" DrawAspect="Content" ObjectID="_1690954946" r:id="rId39"/>
              </w:object>
            </w:r>
          </w:p>
          <w:p w:rsidR="00FC23C5" w:rsidRPr="000C4793" w:rsidRDefault="00FC23C5" w:rsidP="00B37F96">
            <w:pPr>
              <w:pStyle w:val="afa"/>
            </w:pPr>
            <w:r w:rsidRPr="00833A3C">
              <w:rPr>
                <w:i/>
              </w:rPr>
              <w:t>Рис.</w:t>
            </w:r>
            <w:r w:rsidR="00B37F96" w:rsidRPr="00833A3C">
              <w:rPr>
                <w:i/>
              </w:rPr>
              <w:t xml:space="preserve"> </w:t>
            </w:r>
            <w:r w:rsidRPr="00833A3C">
              <w:rPr>
                <w:i/>
              </w:rPr>
              <w:t>1.9</w:t>
            </w:r>
            <w:r w:rsidR="00B37F96" w:rsidRPr="00833A3C">
              <w:rPr>
                <w:i/>
              </w:rPr>
              <w:t>.</w:t>
            </w:r>
            <w:r w:rsidRPr="000C4793">
              <w:t xml:space="preserve"> График функции Планка</w:t>
            </w:r>
          </w:p>
        </w:tc>
        <w:tc>
          <w:tcPr>
            <w:tcW w:w="5209" w:type="dxa"/>
          </w:tcPr>
          <w:p w:rsidR="00A95E19" w:rsidRPr="000C4793" w:rsidRDefault="00FC23C5" w:rsidP="00464976">
            <w:pPr>
              <w:spacing w:line="288" w:lineRule="auto"/>
              <w:jc w:val="both"/>
              <w:rPr>
                <w:rFonts w:ascii="Times New Roman" w:hAnsi="Times New Roman" w:cs="Times New Roman"/>
                <w:sz w:val="28"/>
              </w:rPr>
            </w:pPr>
            <w:r w:rsidRPr="000C4793">
              <w:rPr>
                <w:rFonts w:ascii="Times New Roman" w:hAnsi="Times New Roman" w:cs="Times New Roman"/>
                <w:sz w:val="28"/>
              </w:rPr>
              <w:t>С учетом соотношения (1.4) можно пер</w:t>
            </w:r>
            <w:r w:rsidRPr="000C4793">
              <w:rPr>
                <w:rFonts w:ascii="Times New Roman" w:hAnsi="Times New Roman" w:cs="Times New Roman"/>
                <w:sz w:val="28"/>
              </w:rPr>
              <w:t>е</w:t>
            </w:r>
            <w:r w:rsidRPr="000C4793">
              <w:rPr>
                <w:rFonts w:ascii="Times New Roman" w:hAnsi="Times New Roman" w:cs="Times New Roman"/>
                <w:sz w:val="28"/>
              </w:rPr>
              <w:t>писать (1.5а) в виде</w:t>
            </w:r>
          </w:p>
          <w:p w:rsidR="00FC23C5" w:rsidRDefault="00FC23C5" w:rsidP="00464976">
            <w:pPr>
              <w:spacing w:before="120" w:after="240" w:line="288" w:lineRule="auto"/>
              <w:jc w:val="right"/>
              <w:rPr>
                <w:rFonts w:ascii="Times New Roman" w:hAnsi="Times New Roman" w:cs="Times New Roman"/>
                <w:sz w:val="28"/>
              </w:rPr>
            </w:pPr>
            <m:oMath>
              <m:r>
                <w:rPr>
                  <w:rFonts w:ascii="Cambria Math" w:hAnsi="Cambria Math" w:cs="Times New Roman"/>
                  <w:sz w:val="28"/>
                </w:rPr>
                <m:t>ρ</m:t>
              </m:r>
              <m:d>
                <m:dPr>
                  <m:ctrlPr>
                    <w:rPr>
                      <w:rFonts w:ascii="Cambria Math" w:hAnsi="Times New Roman" w:cs="Times New Roman"/>
                      <w:i/>
                      <w:sz w:val="28"/>
                    </w:rPr>
                  </m:ctrlPr>
                </m:dPr>
                <m:e>
                  <m:r>
                    <w:rPr>
                      <w:rFonts w:ascii="Cambria Math" w:hAnsi="Cambria Math" w:cs="Times New Roman"/>
                      <w:sz w:val="28"/>
                      <w:lang w:val="en-US"/>
                    </w:rPr>
                    <m:t>ω</m:t>
                  </m:r>
                  <m:ctrlPr>
                    <w:rPr>
                      <w:rFonts w:ascii="Cambria Math" w:hAnsi="Times New Roman" w:cs="Times New Roman"/>
                      <w:i/>
                      <w:sz w:val="28"/>
                      <w:lang w:val="en-US"/>
                    </w:rPr>
                  </m:ctrlPr>
                </m:e>
              </m:d>
              <m:r>
                <w:rPr>
                  <w:rFonts w:ascii="Cambria Math" w:hAnsi="Cambria Math" w:cs="Times New Roman"/>
                  <w:sz w:val="28"/>
                  <w:lang w:val="en-US"/>
                </w:rPr>
                <m:t>dω</m:t>
              </m:r>
              <m:r>
                <w:rPr>
                  <w:rFonts w:ascii="Cambria Math" w:hAnsi="Times New Roman" w:cs="Times New Roman"/>
                  <w:sz w:val="28"/>
                </w:rPr>
                <m:t>=</m:t>
              </m:r>
              <m:f>
                <m:fPr>
                  <m:ctrlPr>
                    <w:rPr>
                      <w:rFonts w:ascii="Cambria Math" w:hAnsi="Times New Roman" w:cs="Times New Roman"/>
                      <w:i/>
                      <w:sz w:val="28"/>
                      <w:lang w:val="en-US"/>
                    </w:rPr>
                  </m:ctrlPr>
                </m:fPr>
                <m:num>
                  <m:r>
                    <w:rPr>
                      <w:rFonts w:ascii="Cambria Math" w:hAnsi="Cambria Math" w:cs="Times New Roman"/>
                      <w:sz w:val="28"/>
                      <w:lang w:val="en-US"/>
                    </w:rPr>
                    <m:t>π</m:t>
                  </m:r>
                </m:num>
                <m:den>
                  <m:sSup>
                    <m:sSupPr>
                      <m:ctrlPr>
                        <w:rPr>
                          <w:rFonts w:ascii="Cambria Math" w:hAnsi="Times New Roman" w:cs="Times New Roman"/>
                          <w:i/>
                          <w:sz w:val="28"/>
                          <w:lang w:val="en-US"/>
                        </w:rPr>
                      </m:ctrlPr>
                    </m:sSupPr>
                    <m:e>
                      <m:r>
                        <w:rPr>
                          <w:rFonts w:ascii="Cambria Math" w:hAnsi="Cambria Math" w:cs="Times New Roman"/>
                          <w:sz w:val="28"/>
                          <w:lang w:val="en-US"/>
                        </w:rPr>
                        <m:t>π</m:t>
                      </m:r>
                    </m:e>
                    <m:sup>
                      <m:r>
                        <w:rPr>
                          <w:rFonts w:ascii="Cambria Math" w:hAnsi="Times New Roman" w:cs="Times New Roman"/>
                          <w:sz w:val="28"/>
                        </w:rPr>
                        <m:t>2</m:t>
                      </m:r>
                    </m:sup>
                  </m:sSup>
                  <m:sSup>
                    <m:sSupPr>
                      <m:ctrlPr>
                        <w:rPr>
                          <w:rFonts w:ascii="Cambria Math" w:hAnsi="Times New Roman" w:cs="Times New Roman"/>
                          <w:i/>
                          <w:sz w:val="28"/>
                          <w:lang w:val="en-US"/>
                        </w:rPr>
                      </m:ctrlPr>
                    </m:sSupPr>
                    <m:e>
                      <m:r>
                        <w:rPr>
                          <w:rFonts w:ascii="Cambria Math" w:hAnsi="Cambria Math" w:cs="Times New Roman"/>
                          <w:sz w:val="28"/>
                        </w:rPr>
                        <m:t>с</m:t>
                      </m:r>
                    </m:e>
                    <m:sup>
                      <m:r>
                        <w:rPr>
                          <w:rFonts w:ascii="Cambria Math" w:hAnsi="Times New Roman" w:cs="Times New Roman"/>
                          <w:sz w:val="28"/>
                        </w:rPr>
                        <m:t>3</m:t>
                      </m:r>
                    </m:sup>
                  </m:sSup>
                </m:den>
              </m:f>
              <m:r>
                <w:rPr>
                  <w:rFonts w:ascii="Cambria Math" w:hAnsi="Cambria Math" w:cs="Times New Roman"/>
                  <w:sz w:val="28"/>
                </w:rPr>
                <m:t>∙</m:t>
              </m:r>
              <m:f>
                <m:fPr>
                  <m:ctrlPr>
                    <w:rPr>
                      <w:rFonts w:ascii="Cambria Math" w:hAnsi="Times New Roman" w:cs="Times New Roman"/>
                      <w:i/>
                      <w:sz w:val="28"/>
                      <w:lang w:val="en-US"/>
                    </w:rPr>
                  </m:ctrlPr>
                </m:fPr>
                <m:num>
                  <m:sSup>
                    <m:sSupPr>
                      <m:ctrlPr>
                        <w:rPr>
                          <w:rFonts w:ascii="Cambria Math" w:hAnsi="Cambria Math" w:cs="Times New Roman"/>
                          <w:i/>
                          <w:sz w:val="28"/>
                          <w:lang w:val="en-US"/>
                        </w:rPr>
                      </m:ctrlPr>
                    </m:sSupPr>
                    <m:e>
                      <m:r>
                        <w:rPr>
                          <w:rFonts w:ascii="Cambria Math" w:hAnsi="Cambria Math" w:cs="Times New Roman"/>
                          <w:sz w:val="28"/>
                          <w:lang w:val="en-US"/>
                        </w:rPr>
                        <m:t>ω</m:t>
                      </m:r>
                    </m:e>
                    <m:sup>
                      <m:r>
                        <w:rPr>
                          <w:rFonts w:ascii="Cambria Math" w:hAnsi="Cambria Math" w:cs="Times New Roman"/>
                          <w:sz w:val="28"/>
                        </w:rPr>
                        <m:t>3</m:t>
                      </m:r>
                    </m:sup>
                  </m:sSup>
                  <m:r>
                    <w:rPr>
                      <w:rFonts w:ascii="Cambria Math" w:hAnsi="Cambria Math" w:cs="Times New Roman"/>
                      <w:sz w:val="28"/>
                      <w:lang w:val="en-US"/>
                    </w:rPr>
                    <m:t>dω</m:t>
                  </m:r>
                </m:num>
                <m:den>
                  <m:r>
                    <w:rPr>
                      <w:rFonts w:ascii="Cambria Math" w:hAnsi="Times New Roman" w:cs="Times New Roman"/>
                      <w:sz w:val="28"/>
                      <w:lang w:val="en-US"/>
                    </w:rPr>
                    <m:t>exp</m:t>
                  </m:r>
                  <m:d>
                    <m:dPr>
                      <m:ctrlPr>
                        <w:rPr>
                          <w:rFonts w:ascii="Cambria Math" w:hAnsi="Times New Roman" w:cs="Times New Roman"/>
                          <w:i/>
                          <w:sz w:val="28"/>
                          <w:lang w:val="en-US"/>
                        </w:rPr>
                      </m:ctrlPr>
                    </m:dPr>
                    <m:e>
                      <m:f>
                        <m:fPr>
                          <m:ctrlPr>
                            <w:rPr>
                              <w:rFonts w:ascii="Cambria Math" w:hAnsi="Times New Roman" w:cs="Times New Roman"/>
                              <w:i/>
                              <w:sz w:val="28"/>
                            </w:rPr>
                          </m:ctrlPr>
                        </m:fPr>
                        <m:num>
                          <m:r>
                            <w:rPr>
                              <w:rFonts w:ascii="Cambria Math" w:hAnsi="Cambria Math" w:cs="Times New Roman"/>
                              <w:sz w:val="28"/>
                            </w:rPr>
                            <m:t>ħ</m:t>
                          </m:r>
                          <m:r>
                            <w:rPr>
                              <w:rFonts w:ascii="Cambria Math" w:hAnsi="Cambria Math" w:cs="Times New Roman"/>
                              <w:sz w:val="28"/>
                              <w:lang w:val="en-US"/>
                            </w:rPr>
                            <m:t>ω</m:t>
                          </m:r>
                          <m:ctrlPr>
                            <w:rPr>
                              <w:rFonts w:ascii="Cambria Math" w:hAnsi="Cambria Math" w:cs="Times New Roman"/>
                              <w:i/>
                              <w:sz w:val="28"/>
                              <w:lang w:val="en-US"/>
                            </w:rPr>
                          </m:ctrlPr>
                        </m:num>
                        <m:den>
                          <m:r>
                            <w:rPr>
                              <w:rFonts w:ascii="Cambria Math" w:hAnsi="Times New Roman" w:cs="Times New Roman"/>
                              <w:sz w:val="28"/>
                              <w:lang w:val="en-US"/>
                            </w:rPr>
                            <m:t>kT</m:t>
                          </m:r>
                          <m:ctrlPr>
                            <w:rPr>
                              <w:rFonts w:ascii="Cambria Math" w:hAnsi="Times New Roman" w:cs="Times New Roman"/>
                              <w:i/>
                              <w:sz w:val="28"/>
                              <w:lang w:val="en-US"/>
                            </w:rPr>
                          </m:ctrlPr>
                        </m:den>
                      </m:f>
                    </m:e>
                  </m:d>
                  <m:r>
                    <w:rPr>
                      <w:rFonts w:ascii="Cambria Math" w:hAnsi="Times New Roman" w:cs="Times New Roman"/>
                      <w:sz w:val="28"/>
                    </w:rPr>
                    <m:t>-</m:t>
                  </m:r>
                  <m:r>
                    <w:rPr>
                      <w:rFonts w:ascii="Cambria Math" w:hAnsi="Times New Roman" w:cs="Times New Roman"/>
                      <w:sz w:val="28"/>
                    </w:rPr>
                    <m:t>1</m:t>
                  </m:r>
                </m:den>
              </m:f>
              <m:r>
                <w:rPr>
                  <w:rFonts w:ascii="Cambria Math" w:hAnsi="Times New Roman" w:cs="Times New Roman"/>
                  <w:sz w:val="28"/>
                </w:rPr>
                <m:t xml:space="preserve">,    </m:t>
              </m:r>
            </m:oMath>
            <w:r w:rsidRPr="00035C46">
              <w:rPr>
                <w:rFonts w:ascii="Times New Roman" w:hAnsi="Times New Roman" w:cs="Times New Roman"/>
                <w:sz w:val="28"/>
              </w:rPr>
              <w:t>(1.5б)</w:t>
            </w:r>
          </w:p>
          <w:p w:rsidR="00464976" w:rsidRPr="000C4793" w:rsidRDefault="00EA74B1" w:rsidP="00464976">
            <w:pPr>
              <w:pStyle w:val="af8"/>
              <w:ind w:firstLine="0"/>
            </w:pPr>
            <w:r>
              <w:rPr>
                <w:rFonts w:eastAsiaTheme="minorEastAsia"/>
              </w:rPr>
              <w:t xml:space="preserve">где </w:t>
            </w:r>
            <m:oMath>
              <m:r>
                <w:rPr>
                  <w:rFonts w:ascii="Cambria Math" w:hAnsi="Cambria Math"/>
                </w:rPr>
                <m:t>ρ</m:t>
              </m:r>
              <m:d>
                <m:dPr>
                  <m:ctrlPr>
                    <w:rPr>
                      <w:rFonts w:ascii="Cambria Math" w:hAnsi="Cambria Math"/>
                      <w:i/>
                    </w:rPr>
                  </m:ctrlPr>
                </m:dPr>
                <m:e>
                  <m:r>
                    <w:rPr>
                      <w:rFonts w:ascii="Cambria Math" w:hAnsi="Cambria Math"/>
                      <w:lang w:val="en-US"/>
                    </w:rPr>
                    <m:t>ω</m:t>
                  </m:r>
                  <m:ctrlPr>
                    <w:rPr>
                      <w:rFonts w:ascii="Cambria Math" w:hAnsi="Cambria Math"/>
                      <w:i/>
                      <w:lang w:val="en-US"/>
                    </w:rPr>
                  </m:ctrlPr>
                </m:e>
              </m:d>
            </m:oMath>
            <w:r w:rsidR="00464976" w:rsidRPr="000C4793">
              <w:t xml:space="preserve"> – плотность энергии, приход</w:t>
            </w:r>
            <w:r w:rsidR="00464976" w:rsidRPr="000C4793">
              <w:t>я</w:t>
            </w:r>
            <w:r w:rsidR="00464976" w:rsidRPr="000C4793">
              <w:t>щаяся на единицу частотного интервала</w:t>
            </w:r>
            <w:r w:rsidR="00464976">
              <w:t xml:space="preserve">, </w:t>
            </w:r>
            <w:r w:rsidR="00464976" w:rsidRPr="008E3BB9">
              <w:rPr>
                <w:color w:val="FF0066"/>
                <w:position w:val="-6"/>
              </w:rPr>
              <w:object w:dxaOrig="960" w:dyaOrig="279">
                <v:shape id="_x0000_i1036" type="#_x0000_t75" style="width:57.25pt;height:14.75pt" o:ole="">
                  <v:imagedata r:id="rId40" o:title=""/>
                </v:shape>
                <o:OLEObject Type="Embed" ProgID="Equation.DSMT4" ShapeID="_x0000_i1036" DrawAspect="Content" ObjectID="_1690954947" r:id="rId41"/>
              </w:object>
            </w:r>
            <w:r w:rsidR="00464976" w:rsidRPr="000C4793">
              <w:t xml:space="preserve">. </w:t>
            </w:r>
          </w:p>
        </w:tc>
      </w:tr>
    </w:tbl>
    <w:p w:rsidR="00755C80" w:rsidRPr="00ED1EC8" w:rsidRDefault="00755C80" w:rsidP="00755C80">
      <w:pPr>
        <w:spacing w:after="0" w:line="288" w:lineRule="auto"/>
        <w:ind w:firstLine="709"/>
        <w:jc w:val="both"/>
        <w:rPr>
          <w:rFonts w:ascii="Times New Roman" w:hAnsi="Times New Roman" w:cs="Times New Roman"/>
          <w:sz w:val="28"/>
        </w:rPr>
      </w:pPr>
      <w:r w:rsidRPr="00ED1EC8">
        <w:rPr>
          <w:rFonts w:ascii="Times New Roman" w:hAnsi="Times New Roman" w:cs="Times New Roman"/>
          <w:sz w:val="28"/>
        </w:rPr>
        <w:t xml:space="preserve">Функция </w:t>
      </w:r>
      <m:oMath>
        <m:r>
          <w:rPr>
            <w:rFonts w:ascii="Cambria Math" w:hAnsi="Cambria Math" w:cs="Times New Roman"/>
            <w:sz w:val="28"/>
          </w:rPr>
          <m:t>ρ</m:t>
        </m:r>
        <m:d>
          <m:dPr>
            <m:ctrlPr>
              <w:rPr>
                <w:rFonts w:ascii="Cambria Math" w:hAnsi="Times New Roman" w:cs="Times New Roman"/>
                <w:i/>
                <w:sz w:val="28"/>
              </w:rPr>
            </m:ctrlPr>
          </m:dPr>
          <m:e>
            <m:r>
              <w:rPr>
                <w:rFonts w:ascii="Cambria Math" w:hAnsi="Cambria Math" w:cs="Times New Roman"/>
                <w:sz w:val="28"/>
                <w:lang w:val="en-US"/>
              </w:rPr>
              <m:t>ω</m:t>
            </m:r>
            <m:ctrlPr>
              <w:rPr>
                <w:rFonts w:ascii="Cambria Math" w:hAnsi="Times New Roman" w:cs="Times New Roman"/>
                <w:i/>
                <w:sz w:val="28"/>
                <w:lang w:val="en-US"/>
              </w:rPr>
            </m:ctrlPr>
          </m:e>
        </m:d>
      </m:oMath>
      <w:r w:rsidRPr="00ED1EC8">
        <w:rPr>
          <w:rFonts w:ascii="Times New Roman" w:hAnsi="Times New Roman" w:cs="Times New Roman"/>
          <w:sz w:val="28"/>
        </w:rPr>
        <w:t xml:space="preserve"> представляет с</w:t>
      </w:r>
      <w:r w:rsidR="00EA74B1">
        <w:rPr>
          <w:rFonts w:ascii="Times New Roman" w:hAnsi="Times New Roman" w:cs="Times New Roman"/>
          <w:sz w:val="28"/>
        </w:rPr>
        <w:t>обой</w:t>
      </w:r>
      <w:r w:rsidRPr="00ED1EC8">
        <w:rPr>
          <w:rFonts w:ascii="Times New Roman" w:hAnsi="Times New Roman" w:cs="Times New Roman"/>
          <w:sz w:val="28"/>
        </w:rPr>
        <w:t xml:space="preserve"> кривую с максимумом</w:t>
      </w:r>
      <w:r w:rsidR="00ED1EC8" w:rsidRPr="00ED1EC8">
        <w:rPr>
          <w:rFonts w:ascii="Times New Roman" w:hAnsi="Times New Roman" w:cs="Times New Roman"/>
          <w:sz w:val="28"/>
        </w:rPr>
        <w:t xml:space="preserve"> на некот</w:t>
      </w:r>
      <w:r w:rsidR="00ED1EC8" w:rsidRPr="00ED1EC8">
        <w:rPr>
          <w:rFonts w:ascii="Times New Roman" w:hAnsi="Times New Roman" w:cs="Times New Roman"/>
          <w:sz w:val="28"/>
        </w:rPr>
        <w:t>о</w:t>
      </w:r>
      <w:r w:rsidR="00ED1EC8" w:rsidRPr="00ED1EC8">
        <w:rPr>
          <w:rFonts w:ascii="Times New Roman" w:hAnsi="Times New Roman" w:cs="Times New Roman"/>
          <w:sz w:val="28"/>
        </w:rPr>
        <w:t>рой частоте</w:t>
      </w:r>
      <w:r w:rsidR="00833A3C">
        <w:rPr>
          <w:rFonts w:ascii="Times New Roman" w:hAnsi="Times New Roman" w:cs="Times New Roman"/>
          <w:sz w:val="28"/>
        </w:rPr>
        <w:t xml:space="preserve"> (рис. 1.9)</w:t>
      </w:r>
      <w:r w:rsidRPr="00ED1EC8">
        <w:rPr>
          <w:rFonts w:ascii="Times New Roman" w:hAnsi="Times New Roman" w:cs="Times New Roman"/>
          <w:sz w:val="28"/>
        </w:rPr>
        <w:t xml:space="preserve">. Спад </w:t>
      </w:r>
      <w:r w:rsidR="00035C46" w:rsidRPr="00ED1EC8">
        <w:rPr>
          <w:rFonts w:ascii="Times New Roman" w:hAnsi="Times New Roman" w:cs="Times New Roman"/>
          <w:sz w:val="28"/>
        </w:rPr>
        <w:t>при увеличении частоты</w:t>
      </w:r>
      <w:r w:rsidRPr="00ED1EC8">
        <w:rPr>
          <w:rFonts w:ascii="Times New Roman" w:hAnsi="Times New Roman" w:cs="Times New Roman"/>
          <w:sz w:val="28"/>
        </w:rPr>
        <w:t xml:space="preserve"> </w:t>
      </w:r>
      <m:oMath>
        <m:r>
          <w:rPr>
            <w:rFonts w:ascii="Cambria Math" w:hAnsi="Cambria Math" w:cs="Times New Roman"/>
            <w:sz w:val="28"/>
            <w:lang w:val="en-US"/>
          </w:rPr>
          <m:t>ω</m:t>
        </m:r>
      </m:oMath>
      <w:r w:rsidRPr="00ED1EC8">
        <w:rPr>
          <w:rFonts w:ascii="Times New Roman" w:hAnsi="Times New Roman" w:cs="Times New Roman"/>
          <w:sz w:val="28"/>
        </w:rPr>
        <w:t>, который и устр</w:t>
      </w:r>
      <w:r w:rsidRPr="00ED1EC8">
        <w:rPr>
          <w:rFonts w:ascii="Times New Roman" w:hAnsi="Times New Roman" w:cs="Times New Roman"/>
          <w:sz w:val="28"/>
        </w:rPr>
        <w:t>а</w:t>
      </w:r>
      <w:r w:rsidRPr="00ED1EC8">
        <w:rPr>
          <w:rFonts w:ascii="Times New Roman" w:hAnsi="Times New Roman" w:cs="Times New Roman"/>
          <w:sz w:val="28"/>
        </w:rPr>
        <w:t>няет ультрафиолетовую катастрофу</w:t>
      </w:r>
      <w:r w:rsidR="00ED1EC8" w:rsidRPr="00ED1EC8">
        <w:rPr>
          <w:rFonts w:ascii="Times New Roman" w:hAnsi="Times New Roman" w:cs="Times New Roman"/>
          <w:sz w:val="28"/>
        </w:rPr>
        <w:t>,</w:t>
      </w:r>
      <w:r w:rsidRPr="00ED1EC8">
        <w:rPr>
          <w:rFonts w:ascii="Times New Roman" w:hAnsi="Times New Roman" w:cs="Times New Roman"/>
          <w:sz w:val="28"/>
        </w:rPr>
        <w:t xml:space="preserve"> связан с нарушение</w:t>
      </w:r>
      <w:r w:rsidR="00FC23C5" w:rsidRPr="00ED1EC8">
        <w:rPr>
          <w:rFonts w:ascii="Times New Roman" w:hAnsi="Times New Roman" w:cs="Times New Roman"/>
          <w:sz w:val="28"/>
        </w:rPr>
        <w:t>м</w:t>
      </w:r>
      <w:r w:rsidRPr="00ED1EC8">
        <w:rPr>
          <w:rFonts w:ascii="Times New Roman" w:hAnsi="Times New Roman" w:cs="Times New Roman"/>
          <w:sz w:val="28"/>
        </w:rPr>
        <w:t xml:space="preserve"> закона р</w:t>
      </w:r>
      <w:r w:rsidR="006E1C8B" w:rsidRPr="00ED1EC8">
        <w:rPr>
          <w:rFonts w:ascii="Times New Roman" w:hAnsi="Times New Roman" w:cs="Times New Roman"/>
          <w:sz w:val="28"/>
        </w:rPr>
        <w:t>а</w:t>
      </w:r>
      <w:r w:rsidRPr="00ED1EC8">
        <w:rPr>
          <w:rFonts w:ascii="Times New Roman" w:hAnsi="Times New Roman" w:cs="Times New Roman"/>
          <w:sz w:val="28"/>
        </w:rPr>
        <w:t>вного распределения энергии по степеням свободы</w:t>
      </w:r>
      <w:r w:rsidR="006E1C8B" w:rsidRPr="00ED1EC8">
        <w:rPr>
          <w:rFonts w:ascii="Times New Roman" w:hAnsi="Times New Roman" w:cs="Times New Roman"/>
          <w:sz w:val="28"/>
        </w:rPr>
        <w:t xml:space="preserve">, </w:t>
      </w:r>
      <w:r w:rsidRPr="00ED1EC8">
        <w:rPr>
          <w:rFonts w:ascii="Times New Roman" w:hAnsi="Times New Roman" w:cs="Times New Roman"/>
          <w:sz w:val="28"/>
        </w:rPr>
        <w:t>принято</w:t>
      </w:r>
      <w:r w:rsidR="008E3BB9">
        <w:rPr>
          <w:rFonts w:ascii="Times New Roman" w:hAnsi="Times New Roman" w:cs="Times New Roman"/>
          <w:sz w:val="28"/>
        </w:rPr>
        <w:t>го</w:t>
      </w:r>
      <w:r w:rsidRPr="00ED1EC8">
        <w:rPr>
          <w:rFonts w:ascii="Times New Roman" w:hAnsi="Times New Roman" w:cs="Times New Roman"/>
          <w:sz w:val="28"/>
        </w:rPr>
        <w:t xml:space="preserve"> в к</w:t>
      </w:r>
      <w:r w:rsidR="006E1C8B" w:rsidRPr="00ED1EC8">
        <w:rPr>
          <w:rFonts w:ascii="Times New Roman" w:hAnsi="Times New Roman" w:cs="Times New Roman"/>
          <w:sz w:val="28"/>
        </w:rPr>
        <w:t>лассическо</w:t>
      </w:r>
      <w:r w:rsidRPr="00ED1EC8">
        <w:rPr>
          <w:rFonts w:ascii="Times New Roman" w:hAnsi="Times New Roman" w:cs="Times New Roman"/>
          <w:sz w:val="28"/>
        </w:rPr>
        <w:t>й физике.</w:t>
      </w:r>
      <w:r w:rsidR="00ED1EC8" w:rsidRPr="00ED1EC8">
        <w:rPr>
          <w:rFonts w:ascii="Times New Roman" w:hAnsi="Times New Roman" w:cs="Times New Roman"/>
          <w:sz w:val="28"/>
        </w:rPr>
        <w:t xml:space="preserve"> Плотность уровней энергии, разрешённых в твердом теле </w:t>
      </w:r>
      <w:r w:rsidR="00ED1EC8" w:rsidRPr="00ED1EC8">
        <w:rPr>
          <w:rFonts w:ascii="Times New Roman" w:hAnsi="Times New Roman" w:cs="Times New Roman"/>
          <w:sz w:val="28"/>
          <w:lang w:val="en-US"/>
        </w:rPr>
        <w:t>g</w:t>
      </w:r>
      <w:r w:rsidR="00ED1EC8" w:rsidRPr="00ED1EC8">
        <w:rPr>
          <w:rFonts w:ascii="Times New Roman" w:hAnsi="Times New Roman" w:cs="Times New Roman"/>
          <w:sz w:val="28"/>
        </w:rPr>
        <w:t>(</w:t>
      </w:r>
      <m:oMath>
        <m:r>
          <w:rPr>
            <w:rFonts w:ascii="Cambria Math" w:hAnsi="Cambria Math" w:cs="Times New Roman"/>
            <w:sz w:val="28"/>
            <w:lang w:val="en-US"/>
          </w:rPr>
          <m:t>ω</m:t>
        </m:r>
      </m:oMath>
      <w:r w:rsidR="00ED1EC8" w:rsidRPr="00ED1EC8">
        <w:rPr>
          <w:rFonts w:ascii="Times New Roman" w:hAnsi="Times New Roman" w:cs="Times New Roman"/>
          <w:sz w:val="28"/>
        </w:rPr>
        <w:t xml:space="preserve">), уменьшается с ростом частоты, поэтому и вероятность излучения в этом диапазоне убывает по закону </w:t>
      </w:r>
      <m:oMath>
        <m:sSup>
          <m:sSupPr>
            <m:ctrlPr>
              <w:rPr>
                <w:rFonts w:ascii="Cambria Math" w:hAnsi="Times New Roman" w:cs="Times New Roman"/>
                <w:i/>
                <w:sz w:val="28"/>
                <w:lang w:val="en-US"/>
              </w:rPr>
            </m:ctrlPr>
          </m:sSupPr>
          <m:e>
            <m:r>
              <w:rPr>
                <w:rFonts w:ascii="Cambria Math" w:hAnsi="Cambria Math" w:cs="Times New Roman"/>
                <w:sz w:val="28"/>
              </w:rPr>
              <m:t>~</m:t>
            </m:r>
            <m:d>
              <m:dPr>
                <m:begChr m:val="["/>
                <m:endChr m:val="]"/>
                <m:ctrlPr>
                  <w:rPr>
                    <w:rFonts w:ascii="Cambria Math" w:hAnsi="Times New Roman" w:cs="Times New Roman"/>
                    <w:i/>
                    <w:sz w:val="28"/>
                    <w:lang w:val="en-US"/>
                  </w:rPr>
                </m:ctrlPr>
              </m:dPr>
              <m:e>
                <m:r>
                  <w:rPr>
                    <w:rFonts w:ascii="Cambria Math" w:hAnsi="Times New Roman" w:cs="Times New Roman"/>
                    <w:sz w:val="28"/>
                    <w:lang w:val="en-US"/>
                  </w:rPr>
                  <m:t>exp</m:t>
                </m:r>
                <m:d>
                  <m:dPr>
                    <m:ctrlPr>
                      <w:rPr>
                        <w:rFonts w:ascii="Cambria Math" w:hAnsi="Times New Roman" w:cs="Times New Roman"/>
                        <w:i/>
                        <w:sz w:val="28"/>
                        <w:lang w:val="en-US"/>
                      </w:rPr>
                    </m:ctrlPr>
                  </m:dPr>
                  <m:e>
                    <m:r>
                      <w:rPr>
                        <w:rFonts w:ascii="Cambria Math" w:hAnsi="Cambria Math" w:cs="Times New Roman"/>
                        <w:sz w:val="28"/>
                      </w:rPr>
                      <m:t>ħ</m:t>
                    </m:r>
                    <m:r>
                      <w:rPr>
                        <w:rFonts w:ascii="Cambria Math" w:hAnsi="Cambria Math" w:cs="Times New Roman"/>
                        <w:sz w:val="28"/>
                        <w:lang w:val="en-US"/>
                      </w:rPr>
                      <m:t>ω</m:t>
                    </m:r>
                    <m:r>
                      <w:rPr>
                        <w:rFonts w:ascii="Cambria Math" w:hAnsi="Times New Roman" w:cs="Times New Roman"/>
                        <w:sz w:val="28"/>
                      </w:rPr>
                      <m:t>/</m:t>
                    </m:r>
                    <m:r>
                      <w:rPr>
                        <w:rFonts w:ascii="Cambria Math" w:hAnsi="Times New Roman" w:cs="Times New Roman"/>
                        <w:sz w:val="28"/>
                        <w:lang w:val="en-US"/>
                      </w:rPr>
                      <m:t>kT</m:t>
                    </m:r>
                  </m:e>
                </m:d>
                <m:r>
                  <w:rPr>
                    <w:rFonts w:ascii="Cambria Math" w:hAnsi="Times New Roman" w:cs="Times New Roman"/>
                    <w:sz w:val="28"/>
                  </w:rPr>
                  <m:t>-</m:t>
                </m:r>
                <m:r>
                  <w:rPr>
                    <w:rFonts w:ascii="Cambria Math" w:hAnsi="Times New Roman" w:cs="Times New Roman"/>
                    <w:sz w:val="28"/>
                  </w:rPr>
                  <m:t>1</m:t>
                </m:r>
              </m:e>
            </m:d>
          </m:e>
          <m:sup>
            <m:r>
              <w:rPr>
                <w:rFonts w:ascii="Cambria Math" w:hAnsi="Times New Roman" w:cs="Times New Roman"/>
                <w:sz w:val="28"/>
              </w:rPr>
              <m:t>-</m:t>
            </m:r>
            <m:r>
              <w:rPr>
                <w:rFonts w:ascii="Cambria Math" w:hAnsi="Times New Roman" w:cs="Times New Roman"/>
                <w:sz w:val="28"/>
              </w:rPr>
              <m:t>1</m:t>
            </m:r>
          </m:sup>
        </m:sSup>
      </m:oMath>
      <w:r w:rsidR="00ED1EC8" w:rsidRPr="00ED1EC8">
        <w:rPr>
          <w:rFonts w:ascii="Times New Roman" w:hAnsi="Times New Roman" w:cs="Times New Roman"/>
          <w:sz w:val="28"/>
        </w:rPr>
        <w:t>.</w:t>
      </w:r>
    </w:p>
    <w:p w:rsidR="00A64DD9" w:rsidRPr="00404268" w:rsidRDefault="00A64DD9" w:rsidP="00A64DD9">
      <w:pPr>
        <w:widowControl w:val="0"/>
        <w:overflowPunct w:val="0"/>
        <w:autoSpaceDE w:val="0"/>
        <w:autoSpaceDN w:val="0"/>
        <w:adjustRightInd w:val="0"/>
        <w:spacing w:after="0" w:line="288" w:lineRule="auto"/>
        <w:ind w:firstLine="709"/>
        <w:jc w:val="both"/>
        <w:rPr>
          <w:rFonts w:ascii="Times New Roman" w:hAnsi="Times New Roman" w:cs="Times New Roman"/>
          <w:sz w:val="28"/>
          <w:szCs w:val="28"/>
        </w:rPr>
      </w:pPr>
      <w:r w:rsidRPr="00404268">
        <w:rPr>
          <w:rFonts w:ascii="Times New Roman" w:hAnsi="Times New Roman" w:cs="Times New Roman"/>
          <w:sz w:val="28"/>
          <w:szCs w:val="28"/>
        </w:rPr>
        <w:t>Гипотеза Планка говорила о дискретности излучения и поглощения электромагнитных волн, т</w:t>
      </w:r>
      <w:r w:rsidR="00EA74B1">
        <w:rPr>
          <w:rFonts w:ascii="Times New Roman" w:hAnsi="Times New Roman" w:cs="Times New Roman"/>
          <w:sz w:val="28"/>
          <w:szCs w:val="28"/>
        </w:rPr>
        <w:t>.</w:t>
      </w:r>
      <w:r w:rsidRPr="00404268">
        <w:rPr>
          <w:rFonts w:ascii="Times New Roman" w:hAnsi="Times New Roman" w:cs="Times New Roman"/>
          <w:sz w:val="28"/>
          <w:szCs w:val="28"/>
        </w:rPr>
        <w:t>е</w:t>
      </w:r>
      <w:r w:rsidR="00EA74B1">
        <w:rPr>
          <w:rFonts w:ascii="Times New Roman" w:hAnsi="Times New Roman" w:cs="Times New Roman"/>
          <w:sz w:val="28"/>
          <w:szCs w:val="28"/>
        </w:rPr>
        <w:t>.</w:t>
      </w:r>
      <w:r w:rsidRPr="00404268">
        <w:rPr>
          <w:rFonts w:ascii="Times New Roman" w:hAnsi="Times New Roman" w:cs="Times New Roman"/>
          <w:sz w:val="28"/>
          <w:szCs w:val="28"/>
        </w:rPr>
        <w:t xml:space="preserve"> о прерывистом характере взаимодействия св</w:t>
      </w:r>
      <w:r w:rsidRPr="00404268">
        <w:rPr>
          <w:rFonts w:ascii="Times New Roman" w:hAnsi="Times New Roman" w:cs="Times New Roman"/>
          <w:sz w:val="28"/>
          <w:szCs w:val="28"/>
        </w:rPr>
        <w:t>е</w:t>
      </w:r>
      <w:r w:rsidRPr="00404268">
        <w:rPr>
          <w:rFonts w:ascii="Times New Roman" w:hAnsi="Times New Roman" w:cs="Times New Roman"/>
          <w:sz w:val="28"/>
          <w:szCs w:val="28"/>
        </w:rPr>
        <w:t xml:space="preserve">та с веществом. При этом Планк считал, что распространение света </w:t>
      </w:r>
      <w:r w:rsidR="006A78F9">
        <w:rPr>
          <w:rFonts w:ascii="Times New Roman" w:hAnsi="Times New Roman" w:cs="Times New Roman"/>
          <w:sz w:val="28"/>
          <w:szCs w:val="28"/>
        </w:rPr>
        <w:t>–</w:t>
      </w:r>
      <w:r w:rsidRPr="00404268">
        <w:rPr>
          <w:rFonts w:ascii="Times New Roman" w:hAnsi="Times New Roman" w:cs="Times New Roman"/>
          <w:sz w:val="28"/>
          <w:szCs w:val="28"/>
        </w:rPr>
        <w:t xml:space="preserve"> это непрерывный процесс, происходящий в полном соответствии с законами </w:t>
      </w:r>
      <w:r w:rsidRPr="00A124BF">
        <w:rPr>
          <w:rFonts w:ascii="Times New Roman" w:hAnsi="Times New Roman" w:cs="Times New Roman"/>
          <w:spacing w:val="-2"/>
          <w:sz w:val="28"/>
          <w:szCs w:val="28"/>
        </w:rPr>
        <w:t>классической электродинамики. Эйнштейн пошёл ещё дальше: он предп</w:t>
      </w:r>
      <w:r w:rsidRPr="00A124BF">
        <w:rPr>
          <w:rFonts w:ascii="Times New Roman" w:hAnsi="Times New Roman" w:cs="Times New Roman"/>
          <w:spacing w:val="-2"/>
          <w:sz w:val="28"/>
          <w:szCs w:val="28"/>
        </w:rPr>
        <w:t>о</w:t>
      </w:r>
      <w:r w:rsidRPr="00A124BF">
        <w:rPr>
          <w:rFonts w:ascii="Times New Roman" w:hAnsi="Times New Roman" w:cs="Times New Roman"/>
          <w:spacing w:val="-2"/>
          <w:sz w:val="28"/>
          <w:szCs w:val="28"/>
        </w:rPr>
        <w:t>ложил, что свет в принципе обладает прерывистой структурой: не только излучение и поглощение, но также и распространение света происходит о</w:t>
      </w:r>
      <w:r w:rsidRPr="00A124BF">
        <w:rPr>
          <w:rFonts w:ascii="Times New Roman" w:hAnsi="Times New Roman" w:cs="Times New Roman"/>
          <w:spacing w:val="-2"/>
          <w:sz w:val="28"/>
          <w:szCs w:val="28"/>
        </w:rPr>
        <w:t>т</w:t>
      </w:r>
      <w:r w:rsidRPr="00A124BF">
        <w:rPr>
          <w:rFonts w:ascii="Times New Roman" w:hAnsi="Times New Roman" w:cs="Times New Roman"/>
          <w:spacing w:val="-2"/>
          <w:sz w:val="28"/>
          <w:szCs w:val="28"/>
        </w:rPr>
        <w:t xml:space="preserve">дельными порциями </w:t>
      </w:r>
      <w:r w:rsidR="006A78F9" w:rsidRPr="00A124BF">
        <w:rPr>
          <w:rFonts w:ascii="Times New Roman" w:hAnsi="Times New Roman" w:cs="Times New Roman"/>
          <w:spacing w:val="-2"/>
          <w:sz w:val="28"/>
          <w:szCs w:val="28"/>
        </w:rPr>
        <w:t>–</w:t>
      </w:r>
      <w:r w:rsidRPr="00A124BF">
        <w:rPr>
          <w:rFonts w:ascii="Times New Roman" w:hAnsi="Times New Roman" w:cs="Times New Roman"/>
          <w:spacing w:val="-2"/>
          <w:sz w:val="28"/>
          <w:szCs w:val="28"/>
        </w:rPr>
        <w:t xml:space="preserve"> </w:t>
      </w:r>
      <w:r w:rsidRPr="00A124BF">
        <w:rPr>
          <w:rFonts w:ascii="Times New Roman" w:hAnsi="Times New Roman" w:cs="Times New Roman"/>
          <w:b/>
          <w:spacing w:val="-2"/>
          <w:sz w:val="28"/>
          <w:szCs w:val="28"/>
        </w:rPr>
        <w:t>квантами,</w:t>
      </w:r>
      <w:r w:rsidRPr="00A124BF">
        <w:rPr>
          <w:rFonts w:ascii="Times New Roman" w:hAnsi="Times New Roman" w:cs="Times New Roman"/>
          <w:spacing w:val="-2"/>
          <w:sz w:val="28"/>
          <w:szCs w:val="28"/>
        </w:rPr>
        <w:t xml:space="preserve"> обладающими энергией </w:t>
      </w:r>
      <m:oMath>
        <m:r>
          <w:rPr>
            <w:rFonts w:ascii="Cambria Math" w:hAnsi="Cambria Math" w:cs="Times New Roman"/>
            <w:color w:val="000000" w:themeColor="text1"/>
            <w:spacing w:val="-2"/>
            <w:sz w:val="28"/>
            <w:szCs w:val="28"/>
          </w:rPr>
          <m:t>W=h</m:t>
        </m:r>
        <m:r>
          <m:rPr>
            <m:sty m:val="p"/>
          </m:rPr>
          <w:rPr>
            <w:rFonts w:ascii="Cambria Math" w:hAnsi="Cambria Math" w:cs="Times New Roman"/>
            <w:color w:val="000000" w:themeColor="text1"/>
            <w:spacing w:val="-2"/>
            <w:sz w:val="28"/>
            <w:szCs w:val="28"/>
          </w:rPr>
          <m:t>ν</m:t>
        </m:r>
        <m:r>
          <w:rPr>
            <w:rFonts w:ascii="Cambria Math" w:hAnsi="Cambria Math" w:cs="Times New Roman"/>
            <w:color w:val="000000" w:themeColor="text1"/>
            <w:spacing w:val="-2"/>
            <w:sz w:val="28"/>
            <w:szCs w:val="28"/>
          </w:rPr>
          <m:t>=</m:t>
        </m:r>
        <m:r>
          <w:rPr>
            <w:rFonts w:ascii="Cambria Math" w:hAnsi="Times New Roman" w:cs="Times New Roman"/>
            <w:color w:val="000000" w:themeColor="text1"/>
            <w:spacing w:val="-2"/>
            <w:sz w:val="28"/>
          </w:rPr>
          <m:t>ħ</m:t>
        </m:r>
        <m:r>
          <w:rPr>
            <w:rFonts w:ascii="Cambria Math" w:hAnsi="Times New Roman" w:cs="Times New Roman"/>
            <w:color w:val="000000" w:themeColor="text1"/>
            <w:spacing w:val="-2"/>
            <w:sz w:val="28"/>
          </w:rPr>
          <m:t xml:space="preserve"> </m:t>
        </m:r>
        <m:r>
          <w:rPr>
            <w:rFonts w:ascii="Cambria Math" w:hAnsi="Cambria Math" w:cs="Times New Roman"/>
            <w:color w:val="000000" w:themeColor="text1"/>
            <w:spacing w:val="-2"/>
            <w:sz w:val="28"/>
            <w:lang w:val="en-US"/>
          </w:rPr>
          <m:t>ω</m:t>
        </m:r>
      </m:oMath>
      <w:r w:rsidR="00F62F48" w:rsidRPr="00A124BF">
        <w:rPr>
          <w:rFonts w:ascii="Times New Roman" w:hAnsi="Times New Roman" w:cs="Times New Roman"/>
          <w:spacing w:val="-2"/>
          <w:sz w:val="28"/>
          <w:szCs w:val="28"/>
        </w:rPr>
        <w:t xml:space="preserve">, </w:t>
      </w:r>
      <m:oMath>
        <m:r>
          <w:rPr>
            <w:rFonts w:ascii="Cambria Math" w:hAnsi="Cambria Math" w:cs="Times New Roman"/>
            <w:sz w:val="28"/>
            <w:szCs w:val="28"/>
          </w:rPr>
          <m:t>2π</m:t>
        </m:r>
        <m:r>
          <m:rPr>
            <m:sty m:val="p"/>
          </m:rPr>
          <w:rPr>
            <w:rFonts w:ascii="Cambria Math" w:hAnsi="Cambria Math" w:cs="Times New Roman"/>
            <w:color w:val="000000" w:themeColor="text1"/>
            <w:sz w:val="28"/>
            <w:szCs w:val="28"/>
          </w:rPr>
          <m:t>ν</m:t>
        </m:r>
        <m:r>
          <w:rPr>
            <w:rFonts w:ascii="Cambria Math" w:hAnsi="Cambria Math" w:cs="Times New Roman"/>
            <w:color w:val="000000" w:themeColor="text1"/>
            <w:sz w:val="28"/>
            <w:szCs w:val="28"/>
          </w:rPr>
          <m:t>=</m:t>
        </m:r>
        <m:r>
          <w:rPr>
            <w:rFonts w:ascii="Cambria Math" w:hAnsi="Times New Roman" w:cs="Times New Roman"/>
            <w:color w:val="000000" w:themeColor="text1"/>
            <w:sz w:val="28"/>
          </w:rPr>
          <m:t xml:space="preserve"> </m:t>
        </m:r>
        <m:r>
          <w:rPr>
            <w:rFonts w:ascii="Cambria Math" w:hAnsi="Cambria Math" w:cs="Times New Roman"/>
            <w:color w:val="000000" w:themeColor="text1"/>
            <w:sz w:val="28"/>
            <w:lang w:val="en-US"/>
          </w:rPr>
          <m:t>ω</m:t>
        </m:r>
      </m:oMath>
      <w:r w:rsidR="00F62F48">
        <w:rPr>
          <w:rFonts w:ascii="Times New Roman" w:hAnsi="Times New Roman" w:cs="Times New Roman"/>
          <w:color w:val="000000" w:themeColor="text1"/>
          <w:sz w:val="28"/>
        </w:rPr>
        <w:t>,</w:t>
      </w:r>
      <w:r w:rsidR="004F19E1">
        <w:rPr>
          <w:rFonts w:ascii="Times New Roman" w:hAnsi="Times New Roman" w:cs="Times New Roman"/>
          <w:color w:val="000000" w:themeColor="text1"/>
          <w:sz w:val="28"/>
        </w:rPr>
        <w:t xml:space="preserve"> </w:t>
      </w:r>
      <m:oMath>
        <m:r>
          <w:rPr>
            <w:rFonts w:ascii="Cambria Math" w:hAnsi="Times New Roman" w:cs="Times New Roman"/>
            <w:color w:val="000000" w:themeColor="text1"/>
            <w:sz w:val="28"/>
          </w:rPr>
          <m:t>ħ</m:t>
        </m:r>
        <m:r>
          <w:rPr>
            <w:rFonts w:ascii="Cambria Math" w:hAnsi="Times New Roman" w:cs="Times New Roman"/>
            <w:color w:val="000000" w:themeColor="text1"/>
            <w:sz w:val="28"/>
          </w:rPr>
          <m:t>=</m:t>
        </m:r>
        <m:r>
          <w:rPr>
            <w:rFonts w:ascii="Cambria Math" w:hAnsi="Cambria Math" w:cs="Times New Roman"/>
            <w:color w:val="000000" w:themeColor="text1"/>
            <w:sz w:val="28"/>
            <w:szCs w:val="28"/>
          </w:rPr>
          <m:t>h/2π</m:t>
        </m:r>
      </m:oMath>
      <w:r w:rsidRPr="00404268">
        <w:rPr>
          <w:rFonts w:ascii="Times New Roman" w:hAnsi="Times New Roman" w:cs="Times New Roman"/>
          <w:sz w:val="28"/>
          <w:szCs w:val="28"/>
        </w:rPr>
        <w:t>. Планк рассматривал свою гипотезу лишь как матем</w:t>
      </w:r>
      <w:r w:rsidRPr="00404268">
        <w:rPr>
          <w:rFonts w:ascii="Times New Roman" w:hAnsi="Times New Roman" w:cs="Times New Roman"/>
          <w:sz w:val="28"/>
          <w:szCs w:val="28"/>
        </w:rPr>
        <w:t>а</w:t>
      </w:r>
      <w:r w:rsidRPr="00404268">
        <w:rPr>
          <w:rFonts w:ascii="Times New Roman" w:hAnsi="Times New Roman" w:cs="Times New Roman"/>
          <w:sz w:val="28"/>
          <w:szCs w:val="28"/>
        </w:rPr>
        <w:t>тический трюк и не решился опровергнуть электродинамику применител</w:t>
      </w:r>
      <w:r w:rsidRPr="00404268">
        <w:rPr>
          <w:rFonts w:ascii="Times New Roman" w:hAnsi="Times New Roman" w:cs="Times New Roman"/>
          <w:sz w:val="28"/>
          <w:szCs w:val="28"/>
        </w:rPr>
        <w:t>ь</w:t>
      </w:r>
      <w:r w:rsidRPr="00404268">
        <w:rPr>
          <w:rFonts w:ascii="Times New Roman" w:hAnsi="Times New Roman" w:cs="Times New Roman"/>
          <w:sz w:val="28"/>
          <w:szCs w:val="28"/>
        </w:rPr>
        <w:lastRenderedPageBreak/>
        <w:t>но к микромиру. Кванты электромагнитного излучения</w:t>
      </w:r>
      <w:r w:rsidR="00E743BB" w:rsidRPr="00404268">
        <w:rPr>
          <w:rFonts w:ascii="Times New Roman" w:hAnsi="Times New Roman" w:cs="Times New Roman"/>
          <w:sz w:val="28"/>
          <w:szCs w:val="28"/>
        </w:rPr>
        <w:t>,</w:t>
      </w:r>
      <w:r w:rsidRPr="00404268">
        <w:rPr>
          <w:rFonts w:ascii="Times New Roman" w:hAnsi="Times New Roman" w:cs="Times New Roman"/>
          <w:sz w:val="28"/>
          <w:szCs w:val="28"/>
        </w:rPr>
        <w:t xml:space="preserve"> в частности, ква</w:t>
      </w:r>
      <w:r w:rsidRPr="00404268">
        <w:rPr>
          <w:rFonts w:ascii="Times New Roman" w:hAnsi="Times New Roman" w:cs="Times New Roman"/>
          <w:sz w:val="28"/>
          <w:szCs w:val="28"/>
        </w:rPr>
        <w:t>н</w:t>
      </w:r>
      <w:r w:rsidRPr="00404268">
        <w:rPr>
          <w:rFonts w:ascii="Times New Roman" w:hAnsi="Times New Roman" w:cs="Times New Roman"/>
          <w:sz w:val="28"/>
          <w:szCs w:val="28"/>
        </w:rPr>
        <w:t>ты света</w:t>
      </w:r>
      <w:r w:rsidR="00E743BB" w:rsidRPr="00404268">
        <w:rPr>
          <w:rFonts w:ascii="Times New Roman" w:hAnsi="Times New Roman" w:cs="Times New Roman"/>
          <w:sz w:val="28"/>
          <w:szCs w:val="28"/>
        </w:rPr>
        <w:t>,</w:t>
      </w:r>
      <w:r w:rsidRPr="00404268">
        <w:rPr>
          <w:rFonts w:ascii="Times New Roman" w:hAnsi="Times New Roman" w:cs="Times New Roman"/>
          <w:sz w:val="28"/>
          <w:szCs w:val="28"/>
        </w:rPr>
        <w:t xml:space="preserve"> стали впоследствии называться </w:t>
      </w:r>
      <w:r w:rsidRPr="0018503F">
        <w:rPr>
          <w:rFonts w:ascii="Times New Roman" w:hAnsi="Times New Roman" w:cs="Times New Roman"/>
          <w:b/>
          <w:sz w:val="28"/>
          <w:szCs w:val="28"/>
        </w:rPr>
        <w:t>фотонами</w:t>
      </w:r>
      <w:r w:rsidRPr="00404268">
        <w:rPr>
          <w:rFonts w:ascii="Times New Roman" w:hAnsi="Times New Roman" w:cs="Times New Roman"/>
          <w:sz w:val="28"/>
          <w:szCs w:val="28"/>
        </w:rPr>
        <w:t xml:space="preserve">. Таким образом, свет состоит из особых частиц </w:t>
      </w:r>
      <w:r w:rsidR="006A78F9">
        <w:rPr>
          <w:rFonts w:ascii="Times New Roman" w:hAnsi="Times New Roman" w:cs="Times New Roman"/>
          <w:sz w:val="28"/>
          <w:szCs w:val="28"/>
        </w:rPr>
        <w:t>–</w:t>
      </w:r>
      <w:r w:rsidRPr="00404268">
        <w:rPr>
          <w:rFonts w:ascii="Times New Roman" w:hAnsi="Times New Roman" w:cs="Times New Roman"/>
          <w:sz w:val="28"/>
          <w:szCs w:val="28"/>
        </w:rPr>
        <w:t xml:space="preserve"> фотонов, движущихся в вакууме со скоростью </w:t>
      </w:r>
      <w:r w:rsidR="00E743BB" w:rsidRPr="00404268">
        <w:rPr>
          <w:rFonts w:ascii="Times New Roman" w:hAnsi="Times New Roman" w:cs="Times New Roman"/>
          <w:sz w:val="28"/>
          <w:szCs w:val="28"/>
        </w:rPr>
        <w:t xml:space="preserve">света </w:t>
      </w:r>
      <w:r w:rsidRPr="00404268">
        <w:rPr>
          <w:rFonts w:ascii="Times New Roman" w:hAnsi="Times New Roman" w:cs="Times New Roman"/>
          <w:sz w:val="28"/>
          <w:szCs w:val="28"/>
        </w:rPr>
        <w:t>c. Каждый фотон монохроматического света, имеющего частоту ν, несёт энергию hν. Фотоны могут обмениваться энергией и импульсом с ч</w:t>
      </w:r>
      <w:r w:rsidRPr="00404268">
        <w:rPr>
          <w:rFonts w:ascii="Times New Roman" w:hAnsi="Times New Roman" w:cs="Times New Roman"/>
          <w:sz w:val="28"/>
          <w:szCs w:val="28"/>
        </w:rPr>
        <w:t>а</w:t>
      </w:r>
      <w:r w:rsidRPr="00404268">
        <w:rPr>
          <w:rFonts w:ascii="Times New Roman" w:hAnsi="Times New Roman" w:cs="Times New Roman"/>
          <w:sz w:val="28"/>
          <w:szCs w:val="28"/>
        </w:rPr>
        <w:t>стицами вещества</w:t>
      </w:r>
      <w:r w:rsidR="00EA74B1">
        <w:rPr>
          <w:rFonts w:ascii="Times New Roman" w:hAnsi="Times New Roman" w:cs="Times New Roman"/>
          <w:sz w:val="28"/>
          <w:szCs w:val="28"/>
        </w:rPr>
        <w:t xml:space="preserve"> –</w:t>
      </w:r>
      <w:r w:rsidRPr="00404268">
        <w:rPr>
          <w:rFonts w:ascii="Times New Roman" w:hAnsi="Times New Roman" w:cs="Times New Roman"/>
          <w:sz w:val="28"/>
          <w:szCs w:val="28"/>
        </w:rPr>
        <w:t xml:space="preserve"> в таком случае мы говорим о столкновении фотона и частицы. В частности, происходит столкновение фотонов с электронами металла катода. Поглощение света </w:t>
      </w:r>
      <w:r w:rsidR="006A78F9">
        <w:rPr>
          <w:rFonts w:ascii="Times New Roman" w:hAnsi="Times New Roman" w:cs="Times New Roman"/>
          <w:sz w:val="28"/>
          <w:szCs w:val="28"/>
        </w:rPr>
        <w:t>–</w:t>
      </w:r>
      <w:r w:rsidRPr="00404268">
        <w:rPr>
          <w:rFonts w:ascii="Times New Roman" w:hAnsi="Times New Roman" w:cs="Times New Roman"/>
          <w:sz w:val="28"/>
          <w:szCs w:val="28"/>
        </w:rPr>
        <w:t xml:space="preserve"> это поглощение фотонов, т</w:t>
      </w:r>
      <w:r w:rsidR="00EA74B1">
        <w:rPr>
          <w:rFonts w:ascii="Times New Roman" w:hAnsi="Times New Roman" w:cs="Times New Roman"/>
          <w:sz w:val="28"/>
          <w:szCs w:val="28"/>
        </w:rPr>
        <w:t>.</w:t>
      </w:r>
      <w:r w:rsidRPr="00404268">
        <w:rPr>
          <w:rFonts w:ascii="Times New Roman" w:hAnsi="Times New Roman" w:cs="Times New Roman"/>
          <w:sz w:val="28"/>
          <w:szCs w:val="28"/>
        </w:rPr>
        <w:t>е</w:t>
      </w:r>
      <w:r w:rsidR="00EA74B1">
        <w:rPr>
          <w:rFonts w:ascii="Times New Roman" w:hAnsi="Times New Roman" w:cs="Times New Roman"/>
          <w:sz w:val="28"/>
          <w:szCs w:val="28"/>
        </w:rPr>
        <w:t>.</w:t>
      </w:r>
      <w:r w:rsidRPr="00404268">
        <w:rPr>
          <w:rFonts w:ascii="Times New Roman" w:hAnsi="Times New Roman" w:cs="Times New Roman"/>
          <w:sz w:val="28"/>
          <w:szCs w:val="28"/>
        </w:rPr>
        <w:t xml:space="preserve"> неупр</w:t>
      </w:r>
      <w:r w:rsidRPr="00404268">
        <w:rPr>
          <w:rFonts w:ascii="Times New Roman" w:hAnsi="Times New Roman" w:cs="Times New Roman"/>
          <w:sz w:val="28"/>
          <w:szCs w:val="28"/>
        </w:rPr>
        <w:t>у</w:t>
      </w:r>
      <w:r w:rsidRPr="00404268">
        <w:rPr>
          <w:rFonts w:ascii="Times New Roman" w:hAnsi="Times New Roman" w:cs="Times New Roman"/>
          <w:sz w:val="28"/>
          <w:szCs w:val="28"/>
        </w:rPr>
        <w:t>гое столкновение фотонов с частицами (атомами, электронами). Поглощ</w:t>
      </w:r>
      <w:r w:rsidRPr="00404268">
        <w:rPr>
          <w:rFonts w:ascii="Times New Roman" w:hAnsi="Times New Roman" w:cs="Times New Roman"/>
          <w:sz w:val="28"/>
          <w:szCs w:val="28"/>
        </w:rPr>
        <w:t>а</w:t>
      </w:r>
      <w:r w:rsidRPr="00404268">
        <w:rPr>
          <w:rFonts w:ascii="Times New Roman" w:hAnsi="Times New Roman" w:cs="Times New Roman"/>
          <w:sz w:val="28"/>
          <w:szCs w:val="28"/>
        </w:rPr>
        <w:t>ясь при столкновении с электроном, фотон передаёт ему свою энергию. В результате электрон получает кинетическую энергию мгновенно, а не п</w:t>
      </w:r>
      <w:r w:rsidRPr="00404268">
        <w:rPr>
          <w:rFonts w:ascii="Times New Roman" w:hAnsi="Times New Roman" w:cs="Times New Roman"/>
          <w:sz w:val="28"/>
          <w:szCs w:val="28"/>
        </w:rPr>
        <w:t>о</w:t>
      </w:r>
      <w:r w:rsidRPr="00404268">
        <w:rPr>
          <w:rFonts w:ascii="Times New Roman" w:hAnsi="Times New Roman" w:cs="Times New Roman"/>
          <w:sz w:val="28"/>
          <w:szCs w:val="28"/>
        </w:rPr>
        <w:t xml:space="preserve">степенно, и этим объясняется безынерционность фотоэффекта. </w:t>
      </w:r>
    </w:p>
    <w:p w:rsidR="00F62F48" w:rsidRPr="008E3BB9" w:rsidRDefault="00F62F48" w:rsidP="00F62F48">
      <w:pPr>
        <w:overflowPunct w:val="0"/>
        <w:autoSpaceDE w:val="0"/>
        <w:autoSpaceDN w:val="0"/>
        <w:adjustRightInd w:val="0"/>
        <w:spacing w:after="0" w:line="288" w:lineRule="auto"/>
        <w:ind w:firstLine="709"/>
        <w:jc w:val="both"/>
        <w:rPr>
          <w:rFonts w:ascii="Times New Roman" w:hAnsi="Times New Roman" w:cs="Times New Roman"/>
          <w:color w:val="000000" w:themeColor="text1"/>
          <w:sz w:val="28"/>
          <w:szCs w:val="28"/>
        </w:rPr>
      </w:pPr>
      <w:r w:rsidRPr="008E3BB9">
        <w:rPr>
          <w:rFonts w:ascii="Times New Roman" w:hAnsi="Times New Roman" w:cs="Times New Roman"/>
          <w:color w:val="000000" w:themeColor="text1"/>
          <w:sz w:val="28"/>
        </w:rPr>
        <w:t xml:space="preserve">Если энергия поглощается квантами, то есть возможность объяснить зависимость </w:t>
      </w:r>
      <w:r w:rsidRPr="0071472F">
        <w:rPr>
          <w:rFonts w:ascii="Times New Roman" w:hAnsi="Times New Roman" w:cs="Times New Roman"/>
          <w:i/>
          <w:color w:val="000000" w:themeColor="text1"/>
          <w:sz w:val="28"/>
          <w:lang w:val="en-US"/>
        </w:rPr>
        <w:t>i</w:t>
      </w:r>
      <w:r w:rsidRPr="008E3BB9">
        <w:rPr>
          <w:rFonts w:ascii="Times New Roman" w:hAnsi="Times New Roman" w:cs="Times New Roman"/>
          <w:color w:val="000000" w:themeColor="text1"/>
          <w:sz w:val="28"/>
        </w:rPr>
        <w:t>(</w:t>
      </w:r>
      <w:r w:rsidRPr="0071472F">
        <w:rPr>
          <w:rFonts w:ascii="Times New Roman" w:hAnsi="Times New Roman" w:cs="Times New Roman"/>
          <w:i/>
          <w:color w:val="000000" w:themeColor="text1"/>
          <w:sz w:val="28"/>
          <w:lang w:val="en-US"/>
        </w:rPr>
        <w:t>U</w:t>
      </w:r>
      <w:r w:rsidRPr="008E3BB9">
        <w:rPr>
          <w:rFonts w:ascii="Times New Roman" w:hAnsi="Times New Roman" w:cs="Times New Roman"/>
          <w:color w:val="000000" w:themeColor="text1"/>
          <w:sz w:val="28"/>
        </w:rPr>
        <w:t xml:space="preserve">) и </w:t>
      </w:r>
      <m:oMath>
        <m:sSub>
          <m:sSubPr>
            <m:ctrlPr>
              <w:rPr>
                <w:rFonts w:ascii="Cambria Math" w:hAnsi="Times New Roman" w:cs="Times New Roman"/>
                <w:i/>
                <w:color w:val="000000" w:themeColor="text1"/>
                <w:sz w:val="28"/>
              </w:rPr>
            </m:ctrlPr>
          </m:sSubPr>
          <m:e>
            <m:r>
              <w:rPr>
                <w:rFonts w:ascii="Cambria Math" w:hAnsi="Cambria Math" w:cs="Times New Roman"/>
                <w:color w:val="000000" w:themeColor="text1"/>
                <w:sz w:val="28"/>
              </w:rPr>
              <m:t>U</m:t>
            </m:r>
          </m:e>
          <m:sub>
            <m:r>
              <w:rPr>
                <w:rFonts w:ascii="Cambria Math" w:hAnsi="Times New Roman" w:cs="Times New Roman"/>
                <w:color w:val="000000" w:themeColor="text1"/>
                <w:sz w:val="28"/>
              </w:rPr>
              <m:t>0</m:t>
            </m:r>
          </m:sub>
        </m:sSub>
      </m:oMath>
      <w:r w:rsidRPr="008E3BB9">
        <w:rPr>
          <w:rFonts w:ascii="Times New Roman" w:hAnsi="Times New Roman" w:cs="Times New Roman"/>
          <w:color w:val="000000" w:themeColor="text1"/>
          <w:sz w:val="28"/>
        </w:rPr>
        <w:t>(</w:t>
      </w:r>
      <m:oMath>
        <m:r>
          <w:rPr>
            <w:rFonts w:ascii="Cambria Math" w:hAnsi="Cambria Math" w:cs="Times New Roman"/>
            <w:color w:val="000000" w:themeColor="text1"/>
            <w:sz w:val="28"/>
            <w:lang w:val="en-US"/>
          </w:rPr>
          <m:t>ω</m:t>
        </m:r>
      </m:oMath>
      <w:r w:rsidRPr="008E3BB9">
        <w:rPr>
          <w:rFonts w:ascii="Times New Roman" w:hAnsi="Times New Roman" w:cs="Times New Roman"/>
          <w:color w:val="000000" w:themeColor="text1"/>
          <w:sz w:val="28"/>
        </w:rPr>
        <w:t>) на рис.</w:t>
      </w:r>
      <w:r w:rsidR="00EA74B1">
        <w:rPr>
          <w:rFonts w:ascii="Times New Roman" w:hAnsi="Times New Roman" w:cs="Times New Roman"/>
          <w:color w:val="000000" w:themeColor="text1"/>
          <w:sz w:val="28"/>
        </w:rPr>
        <w:t> </w:t>
      </w:r>
      <w:r w:rsidRPr="008E3BB9">
        <w:rPr>
          <w:rFonts w:ascii="Times New Roman" w:hAnsi="Times New Roman" w:cs="Times New Roman"/>
          <w:color w:val="000000" w:themeColor="text1"/>
          <w:sz w:val="28"/>
        </w:rPr>
        <w:t xml:space="preserve">1.8. </w:t>
      </w:r>
      <w:r w:rsidRPr="008E3BB9">
        <w:rPr>
          <w:rFonts w:ascii="Times New Roman" w:hAnsi="Times New Roman" w:cs="Times New Roman"/>
          <w:color w:val="000000" w:themeColor="text1"/>
          <w:sz w:val="28"/>
          <w:szCs w:val="28"/>
        </w:rPr>
        <w:t>Уравнение Эйнштейна для фотоэ</w:t>
      </w:r>
      <w:r w:rsidRPr="008E3BB9">
        <w:rPr>
          <w:rFonts w:ascii="Times New Roman" w:hAnsi="Times New Roman" w:cs="Times New Roman"/>
          <w:color w:val="000000" w:themeColor="text1"/>
          <w:sz w:val="28"/>
          <w:szCs w:val="28"/>
        </w:rPr>
        <w:t>ф</w:t>
      </w:r>
      <w:r w:rsidRPr="008E3BB9">
        <w:rPr>
          <w:rFonts w:ascii="Times New Roman" w:hAnsi="Times New Roman" w:cs="Times New Roman"/>
          <w:color w:val="000000" w:themeColor="text1"/>
          <w:sz w:val="28"/>
          <w:szCs w:val="28"/>
        </w:rPr>
        <w:t>фекта есть не что иное, как закон сохранения энергии. На что идёт энергия фотона hν при его неупругом столкновении с электроном? Она расходуе</w:t>
      </w:r>
      <w:r w:rsidRPr="008E3BB9">
        <w:rPr>
          <w:rFonts w:ascii="Times New Roman" w:hAnsi="Times New Roman" w:cs="Times New Roman"/>
          <w:color w:val="000000" w:themeColor="text1"/>
          <w:sz w:val="28"/>
          <w:szCs w:val="28"/>
        </w:rPr>
        <w:t>т</w:t>
      </w:r>
      <w:r w:rsidRPr="008E3BB9">
        <w:rPr>
          <w:rFonts w:ascii="Times New Roman" w:hAnsi="Times New Roman" w:cs="Times New Roman"/>
          <w:color w:val="000000" w:themeColor="text1"/>
          <w:sz w:val="28"/>
          <w:szCs w:val="28"/>
        </w:rPr>
        <w:t xml:space="preserve">ся на совершение работы выхода A по извлечению электрона из вещества и на придание электрону кинетической энергии: </w:t>
      </w:r>
    </w:p>
    <w:tbl>
      <w:tblPr>
        <w:tblW w:w="0" w:type="auto"/>
        <w:tblLook w:val="04A0" w:firstRow="1" w:lastRow="0" w:firstColumn="1" w:lastColumn="0" w:noHBand="0" w:noVBand="1"/>
      </w:tblPr>
      <w:tblGrid>
        <w:gridCol w:w="7683"/>
        <w:gridCol w:w="282"/>
        <w:gridCol w:w="1321"/>
      </w:tblGrid>
      <w:tr w:rsidR="00F62F48" w:rsidRPr="008E3BB9" w:rsidTr="009A7121">
        <w:tc>
          <w:tcPr>
            <w:tcW w:w="7763" w:type="dxa"/>
          </w:tcPr>
          <w:p w:rsidR="00F62F48" w:rsidRPr="008E3BB9" w:rsidRDefault="00F62F48" w:rsidP="00EA74B1">
            <w:pPr>
              <w:tabs>
                <w:tab w:val="left" w:pos="1008"/>
              </w:tabs>
              <w:spacing w:before="120" w:after="0" w:line="288" w:lineRule="auto"/>
              <w:jc w:val="center"/>
              <w:rPr>
                <w:rFonts w:ascii="Times New Roman" w:hAnsi="Times New Roman" w:cs="Times New Roman"/>
                <w:color w:val="000000" w:themeColor="text1"/>
                <w:sz w:val="28"/>
                <w:szCs w:val="28"/>
              </w:rPr>
            </w:pPr>
            <w:r w:rsidRPr="008E3BB9">
              <w:rPr>
                <w:rFonts w:ascii="Times New Roman" w:hAnsi="Times New Roman" w:cs="Times New Roman"/>
                <w:color w:val="000000" w:themeColor="text1"/>
                <w:position w:val="-12"/>
                <w:sz w:val="28"/>
                <w:szCs w:val="28"/>
              </w:rPr>
              <w:object w:dxaOrig="2120" w:dyaOrig="420">
                <v:shape id="_x0000_i1037" type="#_x0000_t75" style="width:110.75pt;height:22.15pt" o:ole="">
                  <v:imagedata r:id="rId42" o:title=""/>
                </v:shape>
                <o:OLEObject Type="Embed" ProgID="Equation.3" ShapeID="_x0000_i1037" DrawAspect="Content" ObjectID="_1690954948" r:id="rId43"/>
              </w:object>
            </w:r>
            <w:r w:rsidRPr="008E3BB9">
              <w:rPr>
                <w:rFonts w:ascii="Times New Roman" w:hAnsi="Times New Roman" w:cs="Times New Roman"/>
                <w:color w:val="000000" w:themeColor="text1"/>
                <w:position w:val="-12"/>
                <w:sz w:val="28"/>
                <w:szCs w:val="28"/>
              </w:rPr>
              <w:t>.</w:t>
            </w:r>
          </w:p>
        </w:tc>
        <w:tc>
          <w:tcPr>
            <w:tcW w:w="283" w:type="dxa"/>
          </w:tcPr>
          <w:p w:rsidR="00F62F48" w:rsidRPr="008E3BB9" w:rsidRDefault="00F62F48" w:rsidP="00EA74B1">
            <w:pPr>
              <w:tabs>
                <w:tab w:val="left" w:pos="1008"/>
              </w:tabs>
              <w:spacing w:before="120" w:after="0" w:line="288" w:lineRule="auto"/>
              <w:jc w:val="both"/>
              <w:rPr>
                <w:rFonts w:ascii="Times New Roman" w:hAnsi="Times New Roman" w:cs="Times New Roman"/>
                <w:color w:val="000000" w:themeColor="text1"/>
                <w:sz w:val="28"/>
                <w:szCs w:val="28"/>
              </w:rPr>
            </w:pPr>
          </w:p>
        </w:tc>
        <w:tc>
          <w:tcPr>
            <w:tcW w:w="1330" w:type="dxa"/>
          </w:tcPr>
          <w:p w:rsidR="00F62F48" w:rsidRPr="008E3BB9" w:rsidRDefault="00F62F48" w:rsidP="00EA74B1">
            <w:pPr>
              <w:tabs>
                <w:tab w:val="left" w:pos="1008"/>
              </w:tabs>
              <w:spacing w:before="120" w:after="0" w:line="288" w:lineRule="auto"/>
              <w:jc w:val="right"/>
              <w:rPr>
                <w:rFonts w:ascii="Times New Roman" w:hAnsi="Times New Roman" w:cs="Times New Roman"/>
                <w:color w:val="000000" w:themeColor="text1"/>
                <w:sz w:val="28"/>
                <w:szCs w:val="28"/>
              </w:rPr>
            </w:pPr>
            <w:r w:rsidRPr="008E3BB9">
              <w:rPr>
                <w:rFonts w:ascii="Times New Roman" w:hAnsi="Times New Roman" w:cs="Times New Roman"/>
                <w:color w:val="000000" w:themeColor="text1"/>
                <w:sz w:val="28"/>
                <w:szCs w:val="28"/>
              </w:rPr>
              <w:t>(</w:t>
            </w:r>
            <w:r w:rsidR="00F330F8" w:rsidRPr="008E3BB9">
              <w:rPr>
                <w:rFonts w:ascii="Times New Roman" w:hAnsi="Times New Roman" w:cs="Times New Roman"/>
                <w:color w:val="000000" w:themeColor="text1"/>
                <w:sz w:val="28"/>
                <w:szCs w:val="28"/>
                <w:lang w:val="en-US"/>
              </w:rPr>
              <w:t>1</w:t>
            </w:r>
            <w:r w:rsidRPr="008E3BB9">
              <w:rPr>
                <w:rFonts w:ascii="Times New Roman" w:hAnsi="Times New Roman" w:cs="Times New Roman"/>
                <w:color w:val="000000" w:themeColor="text1"/>
                <w:sz w:val="28"/>
                <w:szCs w:val="28"/>
              </w:rPr>
              <w:t>.</w:t>
            </w:r>
            <w:r w:rsidR="00F330F8" w:rsidRPr="008E3BB9">
              <w:rPr>
                <w:rFonts w:ascii="Times New Roman" w:hAnsi="Times New Roman" w:cs="Times New Roman"/>
                <w:color w:val="000000" w:themeColor="text1"/>
                <w:sz w:val="28"/>
                <w:szCs w:val="28"/>
                <w:lang w:val="en-US"/>
              </w:rPr>
              <w:t>6</w:t>
            </w:r>
            <w:r w:rsidRPr="008E3BB9">
              <w:rPr>
                <w:rFonts w:ascii="Times New Roman" w:hAnsi="Times New Roman" w:cs="Times New Roman"/>
                <w:color w:val="000000" w:themeColor="text1"/>
                <w:sz w:val="28"/>
                <w:szCs w:val="28"/>
              </w:rPr>
              <w:t>)</w:t>
            </w:r>
          </w:p>
        </w:tc>
      </w:tr>
    </w:tbl>
    <w:p w:rsidR="00F62F48" w:rsidRPr="008E3BB9" w:rsidRDefault="00F62F48" w:rsidP="00F62F48">
      <w:pPr>
        <w:overflowPunct w:val="0"/>
        <w:autoSpaceDE w:val="0"/>
        <w:autoSpaceDN w:val="0"/>
        <w:adjustRightInd w:val="0"/>
        <w:spacing w:after="0" w:line="288" w:lineRule="auto"/>
        <w:ind w:firstLine="709"/>
        <w:jc w:val="both"/>
        <w:rPr>
          <w:rFonts w:ascii="Times New Roman" w:hAnsi="Times New Roman" w:cs="Times New Roman"/>
          <w:color w:val="000000" w:themeColor="text1"/>
          <w:sz w:val="28"/>
          <w:szCs w:val="28"/>
        </w:rPr>
      </w:pPr>
      <w:r w:rsidRPr="008E3BB9">
        <w:rPr>
          <w:rFonts w:ascii="Times New Roman" w:hAnsi="Times New Roman" w:cs="Times New Roman"/>
          <w:color w:val="000000" w:themeColor="text1"/>
          <w:sz w:val="28"/>
          <w:szCs w:val="28"/>
        </w:rPr>
        <w:t>Слагаемое mv</w:t>
      </w:r>
      <w:r w:rsidRPr="008E3BB9">
        <w:rPr>
          <w:rFonts w:ascii="Times New Roman" w:hAnsi="Times New Roman" w:cs="Times New Roman"/>
          <w:color w:val="000000" w:themeColor="text1"/>
          <w:sz w:val="28"/>
          <w:szCs w:val="28"/>
          <w:vertAlign w:val="superscript"/>
        </w:rPr>
        <w:t>2</w:t>
      </w:r>
      <w:r w:rsidRPr="008E3BB9">
        <w:rPr>
          <w:rFonts w:ascii="Times New Roman" w:hAnsi="Times New Roman" w:cs="Times New Roman"/>
          <w:color w:val="000000" w:themeColor="text1"/>
          <w:sz w:val="28"/>
          <w:szCs w:val="28"/>
        </w:rPr>
        <w:t xml:space="preserve">/2 </w:t>
      </w:r>
      <w:r w:rsidR="009A7121" w:rsidRPr="008E3BB9">
        <w:rPr>
          <w:rFonts w:ascii="Times New Roman" w:hAnsi="Times New Roman" w:cs="Times New Roman"/>
          <w:color w:val="000000" w:themeColor="text1"/>
          <w:sz w:val="28"/>
          <w:szCs w:val="28"/>
        </w:rPr>
        <w:t>имеет смысл</w:t>
      </w:r>
      <w:r w:rsidRPr="008E3BB9">
        <w:rPr>
          <w:rFonts w:ascii="Times New Roman" w:hAnsi="Times New Roman" w:cs="Times New Roman"/>
          <w:color w:val="000000" w:themeColor="text1"/>
          <w:sz w:val="28"/>
          <w:szCs w:val="28"/>
        </w:rPr>
        <w:t xml:space="preserve"> максимальной кинетической энергией фотоэлектронов. Почему максимальной? Электроны в металле могут быть свободными и связанными. Свободные электроны «гуляют» по всему м</w:t>
      </w:r>
      <w:r w:rsidRPr="008E3BB9">
        <w:rPr>
          <w:rFonts w:ascii="Times New Roman" w:hAnsi="Times New Roman" w:cs="Times New Roman"/>
          <w:color w:val="000000" w:themeColor="text1"/>
          <w:sz w:val="28"/>
          <w:szCs w:val="28"/>
        </w:rPr>
        <w:t>е</w:t>
      </w:r>
      <w:r w:rsidRPr="008E3BB9">
        <w:rPr>
          <w:rFonts w:ascii="Times New Roman" w:hAnsi="Times New Roman" w:cs="Times New Roman"/>
          <w:color w:val="000000" w:themeColor="text1"/>
          <w:sz w:val="28"/>
          <w:szCs w:val="28"/>
        </w:rPr>
        <w:t>таллу, связанные электроны «сидят» внутри своих атомов. Кроме того, электрон может находиться как вблизи поверхности металла, так и в его глубине. Ясно, что максимальной кинетическая энергия фотоэлектрона б</w:t>
      </w:r>
      <w:r w:rsidRPr="008E3BB9">
        <w:rPr>
          <w:rFonts w:ascii="Times New Roman" w:hAnsi="Times New Roman" w:cs="Times New Roman"/>
          <w:color w:val="000000" w:themeColor="text1"/>
          <w:sz w:val="28"/>
          <w:szCs w:val="28"/>
        </w:rPr>
        <w:t>у</w:t>
      </w:r>
      <w:r w:rsidRPr="008E3BB9">
        <w:rPr>
          <w:rFonts w:ascii="Times New Roman" w:hAnsi="Times New Roman" w:cs="Times New Roman"/>
          <w:color w:val="000000" w:themeColor="text1"/>
          <w:sz w:val="28"/>
          <w:szCs w:val="28"/>
        </w:rPr>
        <w:t>дет в том случае, когда фотон попадёт на свободный электрон в повер</w:t>
      </w:r>
      <w:r w:rsidRPr="008E3BB9">
        <w:rPr>
          <w:rFonts w:ascii="Times New Roman" w:hAnsi="Times New Roman" w:cs="Times New Roman"/>
          <w:color w:val="000000" w:themeColor="text1"/>
          <w:sz w:val="28"/>
          <w:szCs w:val="28"/>
        </w:rPr>
        <w:t>х</w:t>
      </w:r>
      <w:r w:rsidRPr="008E3BB9">
        <w:rPr>
          <w:rFonts w:ascii="Times New Roman" w:hAnsi="Times New Roman" w:cs="Times New Roman"/>
          <w:color w:val="000000" w:themeColor="text1"/>
          <w:sz w:val="28"/>
          <w:szCs w:val="28"/>
        </w:rPr>
        <w:t xml:space="preserve">ностном слое металла </w:t>
      </w:r>
      <w:r w:rsidR="006A78F9">
        <w:rPr>
          <w:rFonts w:ascii="Times New Roman" w:hAnsi="Times New Roman" w:cs="Times New Roman"/>
          <w:color w:val="000000" w:themeColor="text1"/>
          <w:sz w:val="28"/>
          <w:szCs w:val="28"/>
        </w:rPr>
        <w:t>–</w:t>
      </w:r>
      <w:r w:rsidRPr="008E3BB9">
        <w:rPr>
          <w:rFonts w:ascii="Times New Roman" w:hAnsi="Times New Roman" w:cs="Times New Roman"/>
          <w:color w:val="000000" w:themeColor="text1"/>
          <w:sz w:val="28"/>
          <w:szCs w:val="28"/>
        </w:rPr>
        <w:t xml:space="preserve"> тогда для выбивания электрона достаточно одной лишь работы выхода. Во всех других случаях придётся затрачивать допо</w:t>
      </w:r>
      <w:r w:rsidRPr="008E3BB9">
        <w:rPr>
          <w:rFonts w:ascii="Times New Roman" w:hAnsi="Times New Roman" w:cs="Times New Roman"/>
          <w:color w:val="000000" w:themeColor="text1"/>
          <w:sz w:val="28"/>
          <w:szCs w:val="28"/>
        </w:rPr>
        <w:t>л</w:t>
      </w:r>
      <w:r w:rsidRPr="008E3BB9">
        <w:rPr>
          <w:rFonts w:ascii="Times New Roman" w:hAnsi="Times New Roman" w:cs="Times New Roman"/>
          <w:color w:val="000000" w:themeColor="text1"/>
          <w:sz w:val="28"/>
          <w:szCs w:val="28"/>
        </w:rPr>
        <w:t xml:space="preserve">нительную энергию </w:t>
      </w:r>
      <w:r w:rsidR="006A78F9">
        <w:rPr>
          <w:rFonts w:ascii="Times New Roman" w:hAnsi="Times New Roman" w:cs="Times New Roman"/>
          <w:color w:val="000000" w:themeColor="text1"/>
          <w:sz w:val="28"/>
          <w:szCs w:val="28"/>
        </w:rPr>
        <w:t>–</w:t>
      </w:r>
      <w:r w:rsidRPr="008E3BB9">
        <w:rPr>
          <w:rFonts w:ascii="Times New Roman" w:hAnsi="Times New Roman" w:cs="Times New Roman"/>
          <w:color w:val="000000" w:themeColor="text1"/>
          <w:sz w:val="28"/>
          <w:szCs w:val="28"/>
        </w:rPr>
        <w:t xml:space="preserve"> на вырывание связанного электрона из атома или на «протаскивание» глубинного электрона к поверхности. Эти лишние затр</w:t>
      </w:r>
      <w:r w:rsidRPr="008E3BB9">
        <w:rPr>
          <w:rFonts w:ascii="Times New Roman" w:hAnsi="Times New Roman" w:cs="Times New Roman"/>
          <w:color w:val="000000" w:themeColor="text1"/>
          <w:sz w:val="28"/>
          <w:szCs w:val="28"/>
        </w:rPr>
        <w:t>а</w:t>
      </w:r>
      <w:r w:rsidRPr="008E3BB9">
        <w:rPr>
          <w:rFonts w:ascii="Times New Roman" w:hAnsi="Times New Roman" w:cs="Times New Roman"/>
          <w:color w:val="000000" w:themeColor="text1"/>
          <w:sz w:val="28"/>
          <w:szCs w:val="28"/>
        </w:rPr>
        <w:t>ты приведут к тому, что кинетическая энергия вылетевшего электрона окажется меньше.</w:t>
      </w:r>
    </w:p>
    <w:p w:rsidR="00F62F48" w:rsidRPr="008E3BB9" w:rsidRDefault="00F62F48" w:rsidP="00F62F48">
      <w:pPr>
        <w:overflowPunct w:val="0"/>
        <w:autoSpaceDE w:val="0"/>
        <w:autoSpaceDN w:val="0"/>
        <w:adjustRightInd w:val="0"/>
        <w:spacing w:after="0" w:line="288" w:lineRule="auto"/>
        <w:ind w:firstLine="709"/>
        <w:jc w:val="both"/>
        <w:rPr>
          <w:rFonts w:ascii="Times New Roman" w:hAnsi="Times New Roman" w:cs="Times New Roman"/>
          <w:color w:val="000000" w:themeColor="text1"/>
          <w:sz w:val="28"/>
          <w:szCs w:val="28"/>
        </w:rPr>
      </w:pPr>
      <w:r w:rsidRPr="008E3BB9">
        <w:rPr>
          <w:rFonts w:ascii="Times New Roman" w:hAnsi="Times New Roman" w:cs="Times New Roman"/>
          <w:color w:val="000000" w:themeColor="text1"/>
          <w:sz w:val="28"/>
          <w:szCs w:val="28"/>
        </w:rPr>
        <w:t>Энергия квантовых частиц часто измер</w:t>
      </w:r>
      <w:r w:rsidR="009A7121" w:rsidRPr="008E3BB9">
        <w:rPr>
          <w:rFonts w:ascii="Times New Roman" w:hAnsi="Times New Roman" w:cs="Times New Roman"/>
          <w:color w:val="000000" w:themeColor="text1"/>
          <w:sz w:val="28"/>
          <w:szCs w:val="28"/>
        </w:rPr>
        <w:t>яется во внесистемных ед</w:t>
      </w:r>
      <w:r w:rsidR="009A7121" w:rsidRPr="008E3BB9">
        <w:rPr>
          <w:rFonts w:ascii="Times New Roman" w:hAnsi="Times New Roman" w:cs="Times New Roman"/>
          <w:color w:val="000000" w:themeColor="text1"/>
          <w:sz w:val="28"/>
          <w:szCs w:val="28"/>
        </w:rPr>
        <w:t>и</w:t>
      </w:r>
      <w:r w:rsidR="009A7121" w:rsidRPr="008E3BB9">
        <w:rPr>
          <w:rFonts w:ascii="Times New Roman" w:hAnsi="Times New Roman" w:cs="Times New Roman"/>
          <w:color w:val="000000" w:themeColor="text1"/>
          <w:sz w:val="28"/>
          <w:szCs w:val="28"/>
        </w:rPr>
        <w:t xml:space="preserve">ницах </w:t>
      </w:r>
      <w:r w:rsidR="00EA74B1">
        <w:rPr>
          <w:rFonts w:ascii="Times New Roman" w:hAnsi="Times New Roman" w:cs="Times New Roman"/>
          <w:color w:val="000000" w:themeColor="text1"/>
          <w:sz w:val="28"/>
          <w:szCs w:val="28"/>
        </w:rPr>
        <w:t xml:space="preserve">– </w:t>
      </w:r>
      <w:r w:rsidRPr="008E3BB9">
        <w:rPr>
          <w:rFonts w:ascii="Times New Roman" w:hAnsi="Times New Roman" w:cs="Times New Roman"/>
          <w:color w:val="000000" w:themeColor="text1"/>
          <w:sz w:val="28"/>
          <w:szCs w:val="28"/>
        </w:rPr>
        <w:t>электронвольтах.</w:t>
      </w:r>
    </w:p>
    <w:p w:rsidR="00F62F48" w:rsidRPr="008E3BB9" w:rsidRDefault="00F62F48" w:rsidP="00F62F48">
      <w:pPr>
        <w:overflowPunct w:val="0"/>
        <w:autoSpaceDE w:val="0"/>
        <w:autoSpaceDN w:val="0"/>
        <w:adjustRightInd w:val="0"/>
        <w:spacing w:after="0" w:line="288" w:lineRule="auto"/>
        <w:ind w:firstLine="709"/>
        <w:jc w:val="center"/>
        <w:rPr>
          <w:rFonts w:ascii="Times New Roman" w:hAnsi="Times New Roman" w:cs="Times New Roman"/>
          <w:color w:val="000000" w:themeColor="text1"/>
          <w:sz w:val="28"/>
          <w:szCs w:val="28"/>
        </w:rPr>
      </w:pPr>
      <w:r w:rsidRPr="008E3BB9">
        <w:rPr>
          <w:rFonts w:ascii="Times New Roman" w:hAnsi="Times New Roman" w:cs="Times New Roman"/>
          <w:color w:val="000000" w:themeColor="text1"/>
          <w:sz w:val="28"/>
          <w:szCs w:val="28"/>
        </w:rPr>
        <w:lastRenderedPageBreak/>
        <w:t>1 электронвольт (эВ) = 1.6·10</w:t>
      </w:r>
      <w:r w:rsidRPr="008E3BB9">
        <w:rPr>
          <w:rFonts w:ascii="Times New Roman" w:hAnsi="Times New Roman" w:cs="Times New Roman"/>
          <w:color w:val="000000" w:themeColor="text1"/>
          <w:sz w:val="28"/>
          <w:szCs w:val="28"/>
          <w:vertAlign w:val="superscript"/>
        </w:rPr>
        <w:t>-19</w:t>
      </w:r>
      <w:r w:rsidRPr="008E3BB9">
        <w:rPr>
          <w:rFonts w:ascii="Times New Roman" w:hAnsi="Times New Roman" w:cs="Times New Roman"/>
          <w:color w:val="000000" w:themeColor="text1"/>
          <w:sz w:val="28"/>
          <w:szCs w:val="28"/>
        </w:rPr>
        <w:t xml:space="preserve"> Дж.</w:t>
      </w:r>
    </w:p>
    <w:p w:rsidR="00F62F48" w:rsidRPr="008E3BB9" w:rsidRDefault="00F62F48" w:rsidP="00F62F48">
      <w:pPr>
        <w:overflowPunct w:val="0"/>
        <w:autoSpaceDE w:val="0"/>
        <w:autoSpaceDN w:val="0"/>
        <w:adjustRightInd w:val="0"/>
        <w:spacing w:after="0" w:line="288" w:lineRule="auto"/>
        <w:ind w:firstLine="709"/>
        <w:jc w:val="both"/>
        <w:rPr>
          <w:rFonts w:ascii="Times New Roman" w:hAnsi="Times New Roman" w:cs="Times New Roman"/>
          <w:color w:val="000000" w:themeColor="text1"/>
          <w:sz w:val="28"/>
          <w:szCs w:val="28"/>
        </w:rPr>
      </w:pPr>
      <w:r w:rsidRPr="008E3BB9">
        <w:rPr>
          <w:rFonts w:ascii="Times New Roman" w:hAnsi="Times New Roman" w:cs="Times New Roman"/>
          <w:color w:val="000000" w:themeColor="text1"/>
          <w:sz w:val="28"/>
          <w:szCs w:val="28"/>
        </w:rPr>
        <w:t>Красной границей фотоэффекта называется минимальная частота и</w:t>
      </w:r>
      <w:r w:rsidRPr="008E3BB9">
        <w:rPr>
          <w:rFonts w:ascii="Times New Roman" w:hAnsi="Times New Roman" w:cs="Times New Roman"/>
          <w:color w:val="000000" w:themeColor="text1"/>
          <w:sz w:val="28"/>
          <w:szCs w:val="28"/>
        </w:rPr>
        <w:t>з</w:t>
      </w:r>
      <w:r w:rsidRPr="008E3BB9">
        <w:rPr>
          <w:rFonts w:ascii="Times New Roman" w:hAnsi="Times New Roman" w:cs="Times New Roman"/>
          <w:color w:val="000000" w:themeColor="text1"/>
          <w:sz w:val="28"/>
          <w:szCs w:val="28"/>
        </w:rPr>
        <w:t>лучения,</w:t>
      </w:r>
      <w:r w:rsidR="004F19E1">
        <w:rPr>
          <w:rFonts w:ascii="Times New Roman" w:hAnsi="Times New Roman" w:cs="Times New Roman"/>
          <w:color w:val="000000" w:themeColor="text1"/>
          <w:sz w:val="28"/>
          <w:szCs w:val="28"/>
        </w:rPr>
        <w:t xml:space="preserve"> </w:t>
      </w:r>
      <w:r w:rsidRPr="008E3BB9">
        <w:rPr>
          <w:rFonts w:ascii="Times New Roman" w:hAnsi="Times New Roman" w:cs="Times New Roman"/>
          <w:color w:val="000000" w:themeColor="text1"/>
          <w:sz w:val="28"/>
          <w:szCs w:val="28"/>
        </w:rPr>
        <w:t>при которой всё ещё наблюдается фотоэффект</w:t>
      </w:r>
    </w:p>
    <w:tbl>
      <w:tblPr>
        <w:tblW w:w="0" w:type="auto"/>
        <w:tblLook w:val="04A0" w:firstRow="1" w:lastRow="0" w:firstColumn="1" w:lastColumn="0" w:noHBand="0" w:noVBand="1"/>
      </w:tblPr>
      <w:tblGrid>
        <w:gridCol w:w="7682"/>
        <w:gridCol w:w="282"/>
        <w:gridCol w:w="1322"/>
      </w:tblGrid>
      <w:tr w:rsidR="00F62F48" w:rsidRPr="008E3BB9" w:rsidTr="00EA74B1">
        <w:tc>
          <w:tcPr>
            <w:tcW w:w="7682" w:type="dxa"/>
            <w:vAlign w:val="bottom"/>
          </w:tcPr>
          <w:p w:rsidR="00F62F48" w:rsidRPr="008E3BB9" w:rsidRDefault="008E3BB9" w:rsidP="00EA74B1">
            <w:pPr>
              <w:tabs>
                <w:tab w:val="left" w:pos="1008"/>
              </w:tabs>
              <w:spacing w:after="0" w:line="288" w:lineRule="auto"/>
              <w:jc w:val="center"/>
              <w:rPr>
                <w:rFonts w:ascii="Times New Roman" w:hAnsi="Times New Roman" w:cs="Times New Roman"/>
                <w:color w:val="000000" w:themeColor="text1"/>
                <w:sz w:val="28"/>
                <w:szCs w:val="28"/>
              </w:rPr>
            </w:pPr>
            <w:r w:rsidRPr="008E3BB9">
              <w:rPr>
                <w:rFonts w:ascii="Times New Roman" w:hAnsi="Times New Roman" w:cs="Times New Roman"/>
                <w:color w:val="000000" w:themeColor="text1"/>
                <w:position w:val="-12"/>
                <w:sz w:val="28"/>
                <w:szCs w:val="28"/>
              </w:rPr>
              <w:object w:dxaOrig="1640" w:dyaOrig="360">
                <v:shape id="_x0000_i1038" type="#_x0000_t75" style="width:97.85pt;height:20.3pt" o:ole="">
                  <v:imagedata r:id="rId44" o:title=""/>
                </v:shape>
                <o:OLEObject Type="Embed" ProgID="Equation.DSMT4" ShapeID="_x0000_i1038" DrawAspect="Content" ObjectID="_1690954949" r:id="rId45"/>
              </w:object>
            </w:r>
            <w:r w:rsidR="00F62F48" w:rsidRPr="008E3BB9">
              <w:rPr>
                <w:rFonts w:ascii="Times New Roman" w:hAnsi="Times New Roman" w:cs="Times New Roman"/>
                <w:color w:val="000000" w:themeColor="text1"/>
                <w:position w:val="-12"/>
                <w:sz w:val="28"/>
                <w:szCs w:val="28"/>
              </w:rPr>
              <w:t>.</w:t>
            </w:r>
          </w:p>
        </w:tc>
        <w:tc>
          <w:tcPr>
            <w:tcW w:w="282" w:type="dxa"/>
            <w:vAlign w:val="bottom"/>
          </w:tcPr>
          <w:p w:rsidR="00F62F48" w:rsidRPr="008E3BB9" w:rsidRDefault="00F62F48" w:rsidP="00F330F8">
            <w:pPr>
              <w:tabs>
                <w:tab w:val="left" w:pos="1008"/>
              </w:tabs>
              <w:spacing w:after="0" w:line="288" w:lineRule="auto"/>
              <w:jc w:val="both"/>
              <w:rPr>
                <w:rFonts w:ascii="Times New Roman" w:hAnsi="Times New Roman" w:cs="Times New Roman"/>
                <w:color w:val="000000" w:themeColor="text1"/>
                <w:sz w:val="28"/>
                <w:szCs w:val="28"/>
              </w:rPr>
            </w:pPr>
          </w:p>
        </w:tc>
        <w:tc>
          <w:tcPr>
            <w:tcW w:w="1322" w:type="dxa"/>
            <w:vAlign w:val="center"/>
          </w:tcPr>
          <w:p w:rsidR="00F62F48" w:rsidRPr="008E3BB9" w:rsidRDefault="00F330F8" w:rsidP="00464976">
            <w:pPr>
              <w:tabs>
                <w:tab w:val="left" w:pos="1008"/>
              </w:tabs>
              <w:spacing w:after="0" w:line="288" w:lineRule="auto"/>
              <w:jc w:val="right"/>
              <w:rPr>
                <w:rFonts w:ascii="Times New Roman" w:hAnsi="Times New Roman" w:cs="Times New Roman"/>
                <w:color w:val="000000" w:themeColor="text1"/>
                <w:sz w:val="28"/>
                <w:szCs w:val="28"/>
              </w:rPr>
            </w:pPr>
            <w:r w:rsidRPr="008E3BB9">
              <w:rPr>
                <w:rFonts w:ascii="Times New Roman" w:hAnsi="Times New Roman" w:cs="Times New Roman"/>
                <w:color w:val="000000" w:themeColor="text1"/>
                <w:sz w:val="28"/>
                <w:szCs w:val="28"/>
              </w:rPr>
              <w:t>(</w:t>
            </w:r>
            <w:r w:rsidRPr="008E3BB9">
              <w:rPr>
                <w:rFonts w:ascii="Times New Roman" w:hAnsi="Times New Roman" w:cs="Times New Roman"/>
                <w:color w:val="000000" w:themeColor="text1"/>
                <w:sz w:val="28"/>
                <w:szCs w:val="28"/>
                <w:lang w:val="en-US"/>
              </w:rPr>
              <w:t>1</w:t>
            </w:r>
            <w:r w:rsidR="00F62F48" w:rsidRPr="008E3BB9">
              <w:rPr>
                <w:rFonts w:ascii="Times New Roman" w:hAnsi="Times New Roman" w:cs="Times New Roman"/>
                <w:color w:val="000000" w:themeColor="text1"/>
                <w:sz w:val="28"/>
                <w:szCs w:val="28"/>
              </w:rPr>
              <w:t>.</w:t>
            </w:r>
            <w:r w:rsidRPr="008E3BB9">
              <w:rPr>
                <w:rFonts w:ascii="Times New Roman" w:hAnsi="Times New Roman" w:cs="Times New Roman"/>
                <w:color w:val="000000" w:themeColor="text1"/>
                <w:sz w:val="28"/>
                <w:szCs w:val="28"/>
                <w:lang w:val="en-US"/>
              </w:rPr>
              <w:t>7</w:t>
            </w:r>
            <w:r w:rsidR="00F62F48" w:rsidRPr="008E3BB9">
              <w:rPr>
                <w:rFonts w:ascii="Times New Roman" w:hAnsi="Times New Roman" w:cs="Times New Roman"/>
                <w:color w:val="000000" w:themeColor="text1"/>
                <w:sz w:val="28"/>
                <w:szCs w:val="28"/>
              </w:rPr>
              <w:t>)</w:t>
            </w:r>
          </w:p>
        </w:tc>
      </w:tr>
    </w:tbl>
    <w:p w:rsidR="000C4793" w:rsidRPr="0078397C" w:rsidRDefault="000C4793" w:rsidP="00464976">
      <w:pPr>
        <w:pStyle w:val="3"/>
      </w:pPr>
      <w:r w:rsidRPr="0078397C">
        <w:t>Замечание</w:t>
      </w:r>
    </w:p>
    <w:p w:rsidR="000C4793" w:rsidRPr="008E3BB9" w:rsidRDefault="000C4793" w:rsidP="000C4793">
      <w:pPr>
        <w:spacing w:after="0" w:line="288" w:lineRule="auto"/>
        <w:jc w:val="both"/>
        <w:rPr>
          <w:rFonts w:ascii="Times New Roman" w:hAnsi="Times New Roman" w:cs="Times New Roman"/>
          <w:color w:val="000000" w:themeColor="text1"/>
          <w:sz w:val="28"/>
        </w:rPr>
      </w:pPr>
      <w:r w:rsidRPr="008E3BB9">
        <w:rPr>
          <w:rFonts w:ascii="Times New Roman" w:hAnsi="Times New Roman" w:cs="Times New Roman"/>
          <w:color w:val="000000" w:themeColor="text1"/>
          <w:sz w:val="28"/>
        </w:rPr>
        <w:t>Минимальное значение работы выхода в металлах А= 2</w:t>
      </w:r>
      <w:r w:rsidR="00F330F8" w:rsidRPr="008E3BB9">
        <w:rPr>
          <w:rFonts w:ascii="Times New Roman" w:hAnsi="Times New Roman" w:cs="Times New Roman"/>
          <w:color w:val="000000" w:themeColor="text1"/>
          <w:sz w:val="28"/>
          <w:lang w:val="en-US"/>
        </w:rPr>
        <w:t> </w:t>
      </w:r>
      <w:r w:rsidRPr="008E3BB9">
        <w:rPr>
          <w:rFonts w:ascii="Times New Roman" w:hAnsi="Times New Roman" w:cs="Times New Roman"/>
          <w:color w:val="000000" w:themeColor="text1"/>
          <w:sz w:val="28"/>
        </w:rPr>
        <w:t>эВ = 3.2</w:t>
      </w:r>
      <w:r w:rsidR="00F330F8" w:rsidRPr="008E3BB9">
        <w:rPr>
          <w:rFonts w:ascii="Times New Roman" w:hAnsi="Times New Roman" w:cs="Times New Roman"/>
          <w:color w:val="000000" w:themeColor="text1"/>
          <w:sz w:val="28"/>
        </w:rPr>
        <w:t>·</w:t>
      </w:r>
      <m:oMath>
        <m:sSup>
          <m:sSupPr>
            <m:ctrlPr>
              <w:rPr>
                <w:rFonts w:ascii="Cambria Math" w:hAnsi="Times New Roman" w:cs="Times New Roman"/>
                <w:i/>
                <w:color w:val="000000" w:themeColor="text1"/>
                <w:sz w:val="28"/>
              </w:rPr>
            </m:ctrlPr>
          </m:sSupPr>
          <m:e>
            <m:r>
              <w:rPr>
                <w:rFonts w:ascii="Cambria Math" w:hAnsi="Times New Roman" w:cs="Times New Roman"/>
                <w:color w:val="000000" w:themeColor="text1"/>
                <w:sz w:val="28"/>
              </w:rPr>
              <m:t>10</m:t>
            </m:r>
          </m:e>
          <m:sup>
            <m:r>
              <w:rPr>
                <w:rFonts w:ascii="Times New Roman" w:hAnsi="Times New Roman" w:cs="Times New Roman"/>
                <w:color w:val="000000" w:themeColor="text1"/>
                <w:sz w:val="28"/>
              </w:rPr>
              <m:t>-</m:t>
            </m:r>
            <m:r>
              <w:rPr>
                <w:rFonts w:ascii="Cambria Math" w:hAnsi="Times New Roman" w:cs="Times New Roman"/>
                <w:color w:val="000000" w:themeColor="text1"/>
                <w:sz w:val="28"/>
              </w:rPr>
              <m:t>12</m:t>
            </m:r>
          </m:sup>
        </m:sSup>
      </m:oMath>
      <w:r w:rsidRPr="008E3BB9">
        <w:rPr>
          <w:rFonts w:ascii="Times New Roman" w:hAnsi="Times New Roman" w:cs="Times New Roman"/>
          <w:color w:val="000000" w:themeColor="text1"/>
          <w:sz w:val="28"/>
        </w:rPr>
        <w:t xml:space="preserve"> эрг.</w:t>
      </w:r>
      <w:r w:rsidR="008E3BB9" w:rsidRPr="008E3BB9">
        <w:rPr>
          <w:rFonts w:ascii="Times New Roman" w:hAnsi="Times New Roman" w:cs="Times New Roman"/>
          <w:color w:val="000000" w:themeColor="text1"/>
          <w:sz w:val="28"/>
        </w:rPr>
        <w:t xml:space="preserve"> Поэтому ф</w:t>
      </w:r>
      <w:r w:rsidRPr="008E3BB9">
        <w:rPr>
          <w:rFonts w:ascii="Times New Roman" w:hAnsi="Times New Roman" w:cs="Times New Roman"/>
          <w:color w:val="000000" w:themeColor="text1"/>
          <w:sz w:val="28"/>
        </w:rPr>
        <w:t xml:space="preserve">отоэффект в </w:t>
      </w:r>
      <w:r w:rsidR="008E3BB9" w:rsidRPr="008E3BB9">
        <w:rPr>
          <w:rFonts w:ascii="Times New Roman" w:hAnsi="Times New Roman" w:cs="Times New Roman"/>
          <w:color w:val="000000" w:themeColor="text1"/>
          <w:sz w:val="28"/>
        </w:rPr>
        <w:t>металле</w:t>
      </w:r>
      <w:r w:rsidRPr="008E3BB9">
        <w:rPr>
          <w:rFonts w:ascii="Times New Roman" w:hAnsi="Times New Roman" w:cs="Times New Roman"/>
          <w:color w:val="000000" w:themeColor="text1"/>
          <w:sz w:val="28"/>
        </w:rPr>
        <w:t xml:space="preserve"> возможен на частотах более</w:t>
      </w:r>
    </w:p>
    <w:p w:rsidR="000C4793" w:rsidRPr="008E3BB9" w:rsidRDefault="00C463FB" w:rsidP="008E3BB9">
      <w:pPr>
        <w:spacing w:after="0" w:line="288" w:lineRule="auto"/>
        <w:jc w:val="center"/>
        <w:rPr>
          <w:rFonts w:ascii="Times New Roman" w:hAnsi="Times New Roman" w:cs="Times New Roman"/>
          <w:color w:val="000000" w:themeColor="text1"/>
          <w:sz w:val="32"/>
          <w:szCs w:val="32"/>
        </w:rPr>
      </w:pPr>
      <m:oMath>
        <m:sSub>
          <m:sSubPr>
            <m:ctrlPr>
              <w:rPr>
                <w:rFonts w:ascii="Cambria Math" w:hAnsi="Times New Roman" w:cs="Times New Roman"/>
                <w:i/>
                <w:color w:val="000000" w:themeColor="text1"/>
                <w:sz w:val="32"/>
                <w:szCs w:val="32"/>
              </w:rPr>
            </m:ctrlPr>
          </m:sSubPr>
          <m:e>
            <m:r>
              <w:rPr>
                <w:rFonts w:ascii="Cambria Math" w:hAnsi="Cambria Math" w:cs="Times New Roman"/>
                <w:color w:val="000000" w:themeColor="text1"/>
                <w:sz w:val="32"/>
                <w:szCs w:val="32"/>
                <w:lang w:val="en-US"/>
              </w:rPr>
              <m:t>v</m:t>
            </m:r>
          </m:e>
          <m:sub>
            <m:r>
              <w:rPr>
                <w:rFonts w:ascii="Cambria Math" w:hAnsi="Times New Roman" w:cs="Times New Roman"/>
                <w:color w:val="000000" w:themeColor="text1"/>
                <w:sz w:val="32"/>
                <w:szCs w:val="32"/>
              </w:rPr>
              <m:t>0</m:t>
            </m:r>
          </m:sub>
        </m:sSub>
        <m:r>
          <w:rPr>
            <w:rFonts w:ascii="Cambria Math" w:hAnsi="Times New Roman" w:cs="Times New Roman"/>
            <w:color w:val="000000" w:themeColor="text1"/>
            <w:sz w:val="32"/>
            <w:szCs w:val="32"/>
          </w:rPr>
          <m:t xml:space="preserve">= </m:t>
        </m:r>
        <m:f>
          <m:fPr>
            <m:ctrlPr>
              <w:rPr>
                <w:rFonts w:ascii="Cambria Math" w:hAnsi="Times New Roman" w:cs="Times New Roman"/>
                <w:i/>
                <w:color w:val="000000" w:themeColor="text1"/>
                <w:sz w:val="32"/>
                <w:szCs w:val="32"/>
              </w:rPr>
            </m:ctrlPr>
          </m:fPr>
          <m:num>
            <m:sSub>
              <m:sSubPr>
                <m:ctrlPr>
                  <w:rPr>
                    <w:rFonts w:ascii="Cambria Math" w:hAnsi="Times New Roman" w:cs="Times New Roman"/>
                    <w:i/>
                    <w:color w:val="000000" w:themeColor="text1"/>
                    <w:sz w:val="32"/>
                    <w:szCs w:val="32"/>
                  </w:rPr>
                </m:ctrlPr>
              </m:sSubPr>
              <m:e>
                <m:r>
                  <w:rPr>
                    <w:rFonts w:ascii="Cambria Math" w:hAnsi="Cambria Math" w:cs="Times New Roman"/>
                    <w:color w:val="000000" w:themeColor="text1"/>
                    <w:sz w:val="32"/>
                    <w:szCs w:val="32"/>
                    <w:lang w:val="en-US"/>
                  </w:rPr>
                  <m:t>ω</m:t>
                </m:r>
              </m:e>
              <m:sub>
                <m:r>
                  <w:rPr>
                    <w:rFonts w:ascii="Cambria Math" w:hAnsi="Times New Roman" w:cs="Times New Roman"/>
                    <w:color w:val="000000" w:themeColor="text1"/>
                    <w:sz w:val="32"/>
                    <w:szCs w:val="32"/>
                  </w:rPr>
                  <m:t>0</m:t>
                </m:r>
              </m:sub>
            </m:sSub>
          </m:num>
          <m:den>
            <m:r>
              <w:rPr>
                <w:rFonts w:ascii="Cambria Math" w:hAnsi="Times New Roman" w:cs="Times New Roman"/>
                <w:color w:val="000000" w:themeColor="text1"/>
                <w:sz w:val="32"/>
                <w:szCs w:val="32"/>
              </w:rPr>
              <m:t>2</m:t>
            </m:r>
            <m:r>
              <w:rPr>
                <w:rFonts w:ascii="Cambria Math" w:hAnsi="Cambria Math" w:cs="Times New Roman"/>
                <w:color w:val="000000" w:themeColor="text1"/>
                <w:sz w:val="32"/>
                <w:szCs w:val="32"/>
              </w:rPr>
              <m:t>π</m:t>
            </m:r>
          </m:den>
        </m:f>
      </m:oMath>
      <w:r w:rsidR="000C4793" w:rsidRPr="008E3BB9">
        <w:rPr>
          <w:rFonts w:ascii="Times New Roman" w:hAnsi="Times New Roman" w:cs="Times New Roman"/>
          <w:color w:val="000000" w:themeColor="text1"/>
          <w:sz w:val="32"/>
          <w:szCs w:val="32"/>
        </w:rPr>
        <w:t xml:space="preserve"> = </w:t>
      </w:r>
      <m:oMath>
        <m:f>
          <m:fPr>
            <m:ctrlPr>
              <w:rPr>
                <w:rFonts w:ascii="Cambria Math" w:hAnsi="Times New Roman" w:cs="Times New Roman"/>
                <w:i/>
                <w:color w:val="000000" w:themeColor="text1"/>
                <w:sz w:val="32"/>
                <w:szCs w:val="32"/>
                <w:lang w:val="en-US"/>
              </w:rPr>
            </m:ctrlPr>
          </m:fPr>
          <m:num>
            <m:r>
              <w:rPr>
                <w:rFonts w:ascii="Cambria Math" w:hAnsi="Cambria Math" w:cs="Times New Roman"/>
                <w:color w:val="000000" w:themeColor="text1"/>
                <w:sz w:val="32"/>
                <w:szCs w:val="32"/>
              </w:rPr>
              <m:t>1</m:t>
            </m:r>
          </m:num>
          <m:den>
            <m:r>
              <w:rPr>
                <w:rFonts w:ascii="Cambria Math" w:hAnsi="Times New Roman" w:cs="Times New Roman"/>
                <w:color w:val="000000" w:themeColor="text1"/>
                <w:sz w:val="32"/>
                <w:szCs w:val="32"/>
              </w:rPr>
              <m:t>2</m:t>
            </m:r>
            <m:r>
              <w:rPr>
                <w:rFonts w:ascii="Cambria Math" w:hAnsi="Cambria Math" w:cs="Times New Roman"/>
                <w:color w:val="000000" w:themeColor="text1"/>
                <w:sz w:val="32"/>
                <w:szCs w:val="32"/>
                <w:lang w:val="en-US"/>
              </w:rPr>
              <m:t>π</m:t>
            </m:r>
          </m:den>
        </m:f>
        <m:r>
          <w:rPr>
            <w:rFonts w:ascii="Cambria Math" w:hAnsi="Times New Roman" w:cs="Times New Roman"/>
            <w:color w:val="000000" w:themeColor="text1"/>
            <w:sz w:val="32"/>
            <w:szCs w:val="32"/>
          </w:rPr>
          <m:t xml:space="preserve"> </m:t>
        </m:r>
        <m:f>
          <m:fPr>
            <m:ctrlPr>
              <w:rPr>
                <w:rFonts w:ascii="Cambria Math" w:hAnsi="Times New Roman" w:cs="Times New Roman"/>
                <w:i/>
                <w:color w:val="000000" w:themeColor="text1"/>
                <w:sz w:val="32"/>
                <w:szCs w:val="32"/>
                <w:lang w:val="en-US"/>
              </w:rPr>
            </m:ctrlPr>
          </m:fPr>
          <m:num>
            <m:r>
              <w:rPr>
                <w:rFonts w:ascii="Cambria Math" w:hAnsi="Times New Roman" w:cs="Times New Roman"/>
                <w:color w:val="000000" w:themeColor="text1"/>
                <w:sz w:val="32"/>
                <w:szCs w:val="32"/>
              </w:rPr>
              <m:t>3.2</m:t>
            </m:r>
            <m:r>
              <w:rPr>
                <w:rFonts w:ascii="Times New Roman" w:hAnsi="Cambria Math" w:cs="Times New Roman"/>
                <w:color w:val="000000" w:themeColor="text1"/>
                <w:sz w:val="32"/>
                <w:szCs w:val="32"/>
              </w:rPr>
              <m:t>*</m:t>
            </m:r>
            <m:sSup>
              <m:sSupPr>
                <m:ctrlPr>
                  <w:rPr>
                    <w:rFonts w:ascii="Cambria Math" w:hAnsi="Times New Roman" w:cs="Times New Roman"/>
                    <w:i/>
                    <w:color w:val="000000" w:themeColor="text1"/>
                    <w:sz w:val="32"/>
                    <w:szCs w:val="32"/>
                    <w:lang w:val="en-US"/>
                  </w:rPr>
                </m:ctrlPr>
              </m:sSupPr>
              <m:e>
                <m:r>
                  <w:rPr>
                    <w:rFonts w:ascii="Cambria Math" w:hAnsi="Times New Roman" w:cs="Times New Roman"/>
                    <w:color w:val="000000" w:themeColor="text1"/>
                    <w:sz w:val="32"/>
                    <w:szCs w:val="32"/>
                  </w:rPr>
                  <m:t>10</m:t>
                </m:r>
              </m:e>
              <m:sup>
                <m:r>
                  <w:rPr>
                    <w:rFonts w:ascii="Times New Roman" w:hAnsi="Times New Roman" w:cs="Times New Roman"/>
                    <w:color w:val="000000" w:themeColor="text1"/>
                    <w:sz w:val="32"/>
                    <w:szCs w:val="32"/>
                  </w:rPr>
                  <m:t>-</m:t>
                </m:r>
                <m:r>
                  <w:rPr>
                    <w:rFonts w:ascii="Cambria Math" w:hAnsi="Times New Roman" w:cs="Times New Roman"/>
                    <w:color w:val="000000" w:themeColor="text1"/>
                    <w:sz w:val="32"/>
                    <w:szCs w:val="32"/>
                  </w:rPr>
                  <m:t>12</m:t>
                </m:r>
              </m:sup>
            </m:sSup>
          </m:num>
          <m:den>
            <m:r>
              <w:rPr>
                <w:rFonts w:ascii="Cambria Math" w:hAnsi="Times New Roman" w:cs="Times New Roman"/>
                <w:color w:val="000000" w:themeColor="text1"/>
                <w:sz w:val="32"/>
                <w:szCs w:val="32"/>
              </w:rPr>
              <m:t>1.05</m:t>
            </m:r>
            <m:r>
              <w:rPr>
                <w:rFonts w:ascii="Times New Roman" w:hAnsi="Cambria Math" w:cs="Times New Roman"/>
                <w:color w:val="000000" w:themeColor="text1"/>
                <w:sz w:val="32"/>
                <w:szCs w:val="32"/>
              </w:rPr>
              <m:t>*</m:t>
            </m:r>
            <m:r>
              <w:rPr>
                <w:rFonts w:ascii="Cambria Math" w:hAnsi="Times New Roman" w:cs="Times New Roman"/>
                <w:color w:val="000000" w:themeColor="text1"/>
                <w:sz w:val="32"/>
                <w:szCs w:val="32"/>
              </w:rPr>
              <m:t xml:space="preserve"> </m:t>
            </m:r>
            <m:sSup>
              <m:sSupPr>
                <m:ctrlPr>
                  <w:rPr>
                    <w:rFonts w:ascii="Cambria Math" w:hAnsi="Times New Roman" w:cs="Times New Roman"/>
                    <w:i/>
                    <w:color w:val="000000" w:themeColor="text1"/>
                    <w:sz w:val="32"/>
                    <w:szCs w:val="32"/>
                    <w:lang w:val="en-US"/>
                  </w:rPr>
                </m:ctrlPr>
              </m:sSupPr>
              <m:e>
                <m:r>
                  <w:rPr>
                    <w:rFonts w:ascii="Cambria Math" w:hAnsi="Times New Roman" w:cs="Times New Roman"/>
                    <w:color w:val="000000" w:themeColor="text1"/>
                    <w:sz w:val="32"/>
                    <w:szCs w:val="32"/>
                  </w:rPr>
                  <m:t>10</m:t>
                </m:r>
              </m:e>
              <m:sup>
                <m:r>
                  <w:rPr>
                    <w:rFonts w:ascii="Times New Roman" w:hAnsi="Times New Roman" w:cs="Times New Roman"/>
                    <w:color w:val="000000" w:themeColor="text1"/>
                    <w:sz w:val="32"/>
                    <w:szCs w:val="32"/>
                  </w:rPr>
                  <m:t>-</m:t>
                </m:r>
                <m:r>
                  <w:rPr>
                    <w:rFonts w:ascii="Cambria Math" w:hAnsi="Times New Roman" w:cs="Times New Roman"/>
                    <w:color w:val="000000" w:themeColor="text1"/>
                    <w:sz w:val="32"/>
                    <w:szCs w:val="32"/>
                  </w:rPr>
                  <m:t>27</m:t>
                </m:r>
              </m:sup>
            </m:sSup>
          </m:den>
        </m:f>
      </m:oMath>
      <w:r w:rsidR="000C4793" w:rsidRPr="008E3BB9">
        <w:rPr>
          <w:rFonts w:ascii="Times New Roman" w:hAnsi="Times New Roman" w:cs="Times New Roman"/>
          <w:color w:val="000000" w:themeColor="text1"/>
          <w:sz w:val="32"/>
          <w:szCs w:val="32"/>
        </w:rPr>
        <w:t xml:space="preserve"> ≈ 0.5</w:t>
      </w:r>
      <w:r w:rsidR="008E3BB9" w:rsidRPr="008E3BB9">
        <w:rPr>
          <w:rFonts w:ascii="Times New Roman" w:hAnsi="Times New Roman" w:cs="Times New Roman"/>
          <w:color w:val="000000" w:themeColor="text1"/>
          <w:sz w:val="32"/>
          <w:szCs w:val="32"/>
        </w:rPr>
        <w:t>·</w:t>
      </w:r>
      <w:r w:rsidR="000C4793" w:rsidRPr="008E3BB9">
        <w:rPr>
          <w:rFonts w:ascii="Times New Roman" w:hAnsi="Times New Roman" w:cs="Times New Roman"/>
          <w:color w:val="000000" w:themeColor="text1"/>
          <w:sz w:val="32"/>
          <w:szCs w:val="32"/>
        </w:rPr>
        <w:t xml:space="preserve"> </w:t>
      </w:r>
      <m:oMath>
        <m:sSup>
          <m:sSupPr>
            <m:ctrlPr>
              <w:rPr>
                <w:rFonts w:ascii="Cambria Math" w:hAnsi="Times New Roman" w:cs="Times New Roman"/>
                <w:i/>
                <w:color w:val="000000" w:themeColor="text1"/>
                <w:sz w:val="32"/>
                <w:szCs w:val="32"/>
                <w:lang w:val="en-US"/>
              </w:rPr>
            </m:ctrlPr>
          </m:sSupPr>
          <m:e>
            <m:r>
              <w:rPr>
                <w:rFonts w:ascii="Cambria Math" w:hAnsi="Times New Roman" w:cs="Times New Roman"/>
                <w:color w:val="000000" w:themeColor="text1"/>
                <w:sz w:val="32"/>
                <w:szCs w:val="32"/>
              </w:rPr>
              <m:t>10</m:t>
            </m:r>
          </m:e>
          <m:sup>
            <m:r>
              <w:rPr>
                <w:rFonts w:ascii="Cambria Math" w:hAnsi="Times New Roman" w:cs="Times New Roman"/>
                <w:color w:val="000000" w:themeColor="text1"/>
                <w:sz w:val="32"/>
                <w:szCs w:val="32"/>
              </w:rPr>
              <m:t>15</m:t>
            </m:r>
          </m:sup>
        </m:sSup>
      </m:oMath>
      <w:r w:rsidR="000C4793" w:rsidRPr="008E3BB9">
        <w:rPr>
          <w:rFonts w:ascii="Times New Roman" w:hAnsi="Times New Roman" w:cs="Times New Roman"/>
          <w:color w:val="000000" w:themeColor="text1"/>
          <w:sz w:val="32"/>
          <w:szCs w:val="32"/>
        </w:rPr>
        <w:t xml:space="preserve"> Гц</w:t>
      </w:r>
      <w:r w:rsidR="008E3BB9" w:rsidRPr="008E3BB9">
        <w:rPr>
          <w:rFonts w:ascii="Times New Roman" w:hAnsi="Times New Roman" w:cs="Times New Roman"/>
          <w:color w:val="000000" w:themeColor="text1"/>
          <w:sz w:val="32"/>
          <w:szCs w:val="32"/>
        </w:rPr>
        <w:t>.</w:t>
      </w:r>
    </w:p>
    <w:p w:rsidR="000C4793" w:rsidRPr="008E3BB9" w:rsidRDefault="000C4793" w:rsidP="000C4793">
      <w:pPr>
        <w:spacing w:after="0" w:line="288" w:lineRule="auto"/>
        <w:jc w:val="both"/>
        <w:rPr>
          <w:rFonts w:ascii="Times New Roman" w:hAnsi="Times New Roman" w:cs="Times New Roman"/>
          <w:color w:val="000000" w:themeColor="text1"/>
          <w:sz w:val="28"/>
        </w:rPr>
      </w:pPr>
      <w:r w:rsidRPr="008E3BB9">
        <w:rPr>
          <w:rFonts w:ascii="Times New Roman" w:hAnsi="Times New Roman" w:cs="Times New Roman"/>
          <w:color w:val="000000" w:themeColor="text1"/>
          <w:sz w:val="28"/>
        </w:rPr>
        <w:t xml:space="preserve">Этим частотам соответствует </w:t>
      </w:r>
      <w:r w:rsidR="008E3BB9" w:rsidRPr="008E3BB9">
        <w:rPr>
          <w:rFonts w:ascii="Times New Roman" w:hAnsi="Times New Roman" w:cs="Times New Roman"/>
          <w:color w:val="000000" w:themeColor="text1"/>
          <w:sz w:val="28"/>
        </w:rPr>
        <w:t xml:space="preserve">длина волны </w:t>
      </w:r>
      <w:r w:rsidR="009A7121" w:rsidRPr="008E3BB9">
        <w:rPr>
          <w:rFonts w:ascii="Cambria Math" w:hAnsi="Cambria Math" w:cs="Times New Roman"/>
          <w:color w:val="000000" w:themeColor="text1"/>
          <w:sz w:val="28"/>
        </w:rPr>
        <w:t>λ</w:t>
      </w:r>
      <w:r w:rsidRPr="008E3BB9">
        <w:rPr>
          <w:rFonts w:ascii="Times New Roman" w:hAnsi="Times New Roman" w:cs="Times New Roman"/>
          <w:color w:val="000000" w:themeColor="text1"/>
          <w:sz w:val="28"/>
        </w:rPr>
        <w:t>&lt; 600 нм.</w:t>
      </w:r>
    </w:p>
    <w:p w:rsidR="00C51F1D" w:rsidRDefault="00C51F1D" w:rsidP="00464976">
      <w:pPr>
        <w:pStyle w:val="2"/>
      </w:pPr>
      <w:bookmarkStart w:id="7" w:name="_Toc70071015"/>
      <w:r w:rsidRPr="00F90BC8">
        <w:t>§ 1.4. Эффект Комптона</w:t>
      </w:r>
      <w:bookmarkEnd w:id="7"/>
    </w:p>
    <w:p w:rsidR="00081C61" w:rsidRPr="00BB6E23" w:rsidRDefault="003D0A37" w:rsidP="00081C61">
      <w:pPr>
        <w:tabs>
          <w:tab w:val="left" w:pos="1008"/>
        </w:tabs>
        <w:spacing w:after="0" w:line="300" w:lineRule="auto"/>
        <w:ind w:firstLine="720"/>
        <w:jc w:val="both"/>
        <w:rPr>
          <w:rFonts w:ascii="Times New Roman" w:hAnsi="Times New Roman" w:cs="Times New Roman"/>
          <w:sz w:val="28"/>
          <w:szCs w:val="28"/>
        </w:rPr>
      </w:pPr>
      <w:r w:rsidRPr="00BB6E23">
        <w:rPr>
          <w:rFonts w:ascii="Times New Roman" w:hAnsi="Times New Roman" w:cs="Times New Roman"/>
          <w:sz w:val="28"/>
          <w:szCs w:val="28"/>
        </w:rPr>
        <w:t xml:space="preserve">Эффект Комптона </w:t>
      </w:r>
      <w:r w:rsidR="006A78F9">
        <w:rPr>
          <w:rFonts w:ascii="Times New Roman" w:hAnsi="Times New Roman" w:cs="Times New Roman"/>
          <w:sz w:val="28"/>
          <w:szCs w:val="28"/>
        </w:rPr>
        <w:t xml:space="preserve">– </w:t>
      </w:r>
      <w:r w:rsidRPr="00BB6E23">
        <w:rPr>
          <w:rFonts w:ascii="Times New Roman" w:hAnsi="Times New Roman" w:cs="Times New Roman"/>
          <w:sz w:val="28"/>
          <w:szCs w:val="28"/>
        </w:rPr>
        <w:t xml:space="preserve">упругое </w:t>
      </w:r>
      <w:r w:rsidRPr="0071472F">
        <w:rPr>
          <w:rFonts w:ascii="Times New Roman" w:hAnsi="Times New Roman" w:cs="Times New Roman"/>
          <w:sz w:val="28"/>
          <w:szCs w:val="28"/>
        </w:rPr>
        <w:t>рассеяние монохроматического эле</w:t>
      </w:r>
      <w:r w:rsidRPr="0071472F">
        <w:rPr>
          <w:rFonts w:ascii="Times New Roman" w:hAnsi="Times New Roman" w:cs="Times New Roman"/>
          <w:sz w:val="28"/>
          <w:szCs w:val="28"/>
        </w:rPr>
        <w:t>к</w:t>
      </w:r>
      <w:r w:rsidRPr="0071472F">
        <w:rPr>
          <w:rFonts w:ascii="Times New Roman" w:hAnsi="Times New Roman" w:cs="Times New Roman"/>
          <w:sz w:val="28"/>
          <w:szCs w:val="28"/>
        </w:rPr>
        <w:t>тромагнитного излучения на свободных электронах, сопровождающееся увеличением длины волны</w:t>
      </w:r>
      <w:r w:rsidR="00A53E83" w:rsidRPr="0071472F">
        <w:rPr>
          <w:rFonts w:ascii="Times New Roman" w:hAnsi="Times New Roman" w:cs="Times New Roman"/>
          <w:sz w:val="28"/>
          <w:szCs w:val="28"/>
        </w:rPr>
        <w:t xml:space="preserve"> (рис.</w:t>
      </w:r>
      <w:r w:rsidR="0071472F" w:rsidRPr="0071472F">
        <w:rPr>
          <w:rFonts w:ascii="Times New Roman" w:hAnsi="Times New Roman" w:cs="Times New Roman"/>
          <w:sz w:val="28"/>
          <w:szCs w:val="28"/>
        </w:rPr>
        <w:t xml:space="preserve"> </w:t>
      </w:r>
      <w:r w:rsidR="00A53E83" w:rsidRPr="0071472F">
        <w:rPr>
          <w:rFonts w:ascii="Times New Roman" w:hAnsi="Times New Roman" w:cs="Times New Roman"/>
          <w:sz w:val="28"/>
          <w:szCs w:val="28"/>
        </w:rPr>
        <w:t>1.10)</w:t>
      </w:r>
      <w:r w:rsidRPr="0071472F">
        <w:rPr>
          <w:rFonts w:ascii="Times New Roman" w:hAnsi="Times New Roman" w:cs="Times New Roman"/>
          <w:sz w:val="28"/>
          <w:szCs w:val="28"/>
        </w:rPr>
        <w:t xml:space="preserve">. </w:t>
      </w:r>
      <w:r w:rsidR="00C51F1D" w:rsidRPr="0071472F">
        <w:rPr>
          <w:rFonts w:ascii="Times New Roman" w:hAnsi="Times New Roman" w:cs="Times New Roman"/>
          <w:sz w:val="28"/>
        </w:rPr>
        <w:t xml:space="preserve">Впервые </w:t>
      </w:r>
      <w:r w:rsidRPr="0071472F">
        <w:rPr>
          <w:rFonts w:ascii="Times New Roman" w:hAnsi="Times New Roman" w:cs="Times New Roman"/>
          <w:sz w:val="28"/>
        </w:rPr>
        <w:t xml:space="preserve">он </w:t>
      </w:r>
      <w:r w:rsidR="00C51F1D" w:rsidRPr="0071472F">
        <w:rPr>
          <w:rFonts w:ascii="Times New Roman" w:hAnsi="Times New Roman" w:cs="Times New Roman"/>
          <w:sz w:val="28"/>
        </w:rPr>
        <w:t>наблюдался Комптоном при рассеянии рентгеновских лучей</w:t>
      </w:r>
      <w:r w:rsidR="004F19E1" w:rsidRPr="0071472F">
        <w:rPr>
          <w:rFonts w:ascii="Times New Roman" w:hAnsi="Times New Roman" w:cs="Times New Roman"/>
          <w:sz w:val="28"/>
        </w:rPr>
        <w:t xml:space="preserve"> </w:t>
      </w:r>
      <w:r w:rsidR="00C56198" w:rsidRPr="0071472F">
        <w:rPr>
          <w:rFonts w:ascii="Times New Roman" w:hAnsi="Times New Roman" w:cs="Times New Roman"/>
          <w:sz w:val="28"/>
        </w:rPr>
        <w:t xml:space="preserve">с длиной волны </w:t>
      </w:r>
      <w:r w:rsidR="00C56198" w:rsidRPr="0071472F">
        <w:rPr>
          <w:rFonts w:ascii="Cambria Math" w:hAnsi="Cambria Math" w:cs="Times New Roman"/>
          <w:sz w:val="28"/>
        </w:rPr>
        <w:t>λ</w:t>
      </w:r>
      <w:r w:rsidR="00C51F1D" w:rsidRPr="0071472F">
        <w:rPr>
          <w:rFonts w:ascii="Times New Roman" w:hAnsi="Times New Roman" w:cs="Times New Roman"/>
          <w:sz w:val="28"/>
        </w:rPr>
        <w:t>= 1</w:t>
      </w:r>
      <w:r w:rsidR="00C56198" w:rsidRPr="0071472F">
        <w:rPr>
          <w:rFonts w:ascii="Times New Roman" w:hAnsi="Times New Roman" w:cs="Times New Roman"/>
          <w:sz w:val="28"/>
        </w:rPr>
        <w:t>Å</w:t>
      </w:r>
      <w:r w:rsidR="00C51F1D" w:rsidRPr="0071472F">
        <w:rPr>
          <w:rFonts w:ascii="Times New Roman" w:hAnsi="Times New Roman" w:cs="Times New Roman"/>
          <w:sz w:val="28"/>
        </w:rPr>
        <w:t xml:space="preserve"> в 1923</w:t>
      </w:r>
      <w:r w:rsidR="0071472F">
        <w:rPr>
          <w:rFonts w:ascii="Times New Roman" w:hAnsi="Times New Roman" w:cs="Times New Roman"/>
          <w:sz w:val="28"/>
        </w:rPr>
        <w:t xml:space="preserve"> </w:t>
      </w:r>
      <w:r w:rsidR="00C51F1D" w:rsidRPr="0071472F">
        <w:rPr>
          <w:rFonts w:ascii="Times New Roman" w:hAnsi="Times New Roman" w:cs="Times New Roman"/>
          <w:sz w:val="28"/>
        </w:rPr>
        <w:t>г.</w:t>
      </w:r>
      <w:r w:rsidR="00081C61" w:rsidRPr="0071472F">
        <w:rPr>
          <w:rFonts w:ascii="Times New Roman" w:hAnsi="Times New Roman" w:cs="Times New Roman"/>
          <w:sz w:val="28"/>
          <w:szCs w:val="28"/>
        </w:rPr>
        <w:t xml:space="preserve"> За проведенные эксперименты и истолкование их</w:t>
      </w:r>
      <w:r w:rsidR="00081C61" w:rsidRPr="00BB6E23">
        <w:rPr>
          <w:rFonts w:ascii="Times New Roman" w:hAnsi="Times New Roman" w:cs="Times New Roman"/>
          <w:sz w:val="28"/>
          <w:szCs w:val="28"/>
        </w:rPr>
        <w:t xml:space="preserve"> результатов в 1927 г. ам</w:t>
      </w:r>
      <w:r w:rsidR="00081C61" w:rsidRPr="00BB6E23">
        <w:rPr>
          <w:rFonts w:ascii="Times New Roman" w:hAnsi="Times New Roman" w:cs="Times New Roman"/>
          <w:sz w:val="28"/>
          <w:szCs w:val="28"/>
        </w:rPr>
        <w:t>е</w:t>
      </w:r>
      <w:r w:rsidR="00081C61" w:rsidRPr="00BB6E23">
        <w:rPr>
          <w:rFonts w:ascii="Times New Roman" w:hAnsi="Times New Roman" w:cs="Times New Roman"/>
          <w:sz w:val="28"/>
          <w:szCs w:val="28"/>
        </w:rPr>
        <w:t>риканский физик Артур Комптон был удостоен Нобелевской премии.</w:t>
      </w:r>
    </w:p>
    <w:p w:rsidR="009A476D" w:rsidRPr="00BB6E23" w:rsidRDefault="009A476D" w:rsidP="009A476D">
      <w:pPr>
        <w:tabs>
          <w:tab w:val="left" w:pos="1008"/>
        </w:tabs>
        <w:spacing w:after="0" w:line="300" w:lineRule="auto"/>
        <w:ind w:firstLine="720"/>
        <w:jc w:val="both"/>
        <w:rPr>
          <w:rFonts w:ascii="Times New Roman" w:hAnsi="Times New Roman" w:cs="Times New Roman"/>
          <w:sz w:val="28"/>
          <w:szCs w:val="28"/>
        </w:rPr>
      </w:pPr>
      <w:r w:rsidRPr="00BB6E23">
        <w:rPr>
          <w:rFonts w:ascii="Times New Roman" w:hAnsi="Times New Roman" w:cs="Times New Roman"/>
          <w:sz w:val="28"/>
          <w:szCs w:val="28"/>
        </w:rPr>
        <w:t>Когда волны отражаются или претерпевают дифракцию на препя</w:t>
      </w:r>
      <w:r w:rsidRPr="00BB6E23">
        <w:rPr>
          <w:rFonts w:ascii="Times New Roman" w:hAnsi="Times New Roman" w:cs="Times New Roman"/>
          <w:sz w:val="28"/>
          <w:szCs w:val="28"/>
        </w:rPr>
        <w:t>т</w:t>
      </w:r>
      <w:r w:rsidRPr="00BB6E23">
        <w:rPr>
          <w:rFonts w:ascii="Times New Roman" w:hAnsi="Times New Roman" w:cs="Times New Roman"/>
          <w:sz w:val="28"/>
          <w:szCs w:val="28"/>
        </w:rPr>
        <w:t>ствиях, их длина волны и частота остаются неизменными. Это следует из классической теории Джозефа Джона Томсона, в соответствии с которой под действием периодического электрического поля световой волны эле</w:t>
      </w:r>
      <w:r w:rsidRPr="00BB6E23">
        <w:rPr>
          <w:rFonts w:ascii="Times New Roman" w:hAnsi="Times New Roman" w:cs="Times New Roman"/>
          <w:sz w:val="28"/>
          <w:szCs w:val="28"/>
        </w:rPr>
        <w:t>к</w:t>
      </w:r>
      <w:r w:rsidRPr="00BB6E23">
        <w:rPr>
          <w:rFonts w:ascii="Times New Roman" w:hAnsi="Times New Roman" w:cs="Times New Roman"/>
          <w:sz w:val="28"/>
          <w:szCs w:val="28"/>
        </w:rPr>
        <w:t>троны вещества колеблются с частотой поля и, вследствие этого, излучают вторичные (рассеянные) волны той же частоты. Поэтому</w:t>
      </w:r>
      <w:r w:rsidR="004F19E1">
        <w:rPr>
          <w:rFonts w:ascii="Times New Roman" w:hAnsi="Times New Roman" w:cs="Times New Roman"/>
          <w:sz w:val="28"/>
          <w:szCs w:val="28"/>
        </w:rPr>
        <w:t xml:space="preserve"> </w:t>
      </w:r>
      <w:r w:rsidRPr="00BB6E23">
        <w:rPr>
          <w:rFonts w:ascii="Times New Roman" w:hAnsi="Times New Roman" w:cs="Times New Roman"/>
          <w:sz w:val="28"/>
          <w:szCs w:val="28"/>
        </w:rPr>
        <w:t>опыт Комптона, показавший, что у рентгеновских лучей, рассеянных атомами, наряду с первоначальной частотой</w:t>
      </w:r>
      <w:r w:rsidR="0071472F">
        <w:rPr>
          <w:rStyle w:val="apple-converted-space"/>
          <w:rFonts w:ascii="Times New Roman" w:hAnsi="Times New Roman" w:cs="Times New Roman"/>
          <w:sz w:val="28"/>
          <w:szCs w:val="28"/>
        </w:rPr>
        <w:t xml:space="preserve"> </w:t>
      </w:r>
      <w:r w:rsidRPr="00BB6E23">
        <w:rPr>
          <w:rFonts w:ascii="Times New Roman" w:hAnsi="Times New Roman" w:cs="Times New Roman"/>
          <w:iCs/>
          <w:sz w:val="28"/>
          <w:szCs w:val="28"/>
        </w:rPr>
        <w:sym w:font="Symbol" w:char="F077"/>
      </w:r>
      <w:r w:rsidR="0071472F">
        <w:rPr>
          <w:rStyle w:val="apple-converted-space"/>
          <w:rFonts w:ascii="Times New Roman" w:hAnsi="Times New Roman" w:cs="Times New Roman"/>
          <w:sz w:val="28"/>
          <w:szCs w:val="28"/>
        </w:rPr>
        <w:t xml:space="preserve"> </w:t>
      </w:r>
      <w:r w:rsidRPr="00BB6E23">
        <w:rPr>
          <w:rFonts w:ascii="Times New Roman" w:hAnsi="Times New Roman" w:cs="Times New Roman"/>
          <w:sz w:val="28"/>
          <w:szCs w:val="28"/>
        </w:rPr>
        <w:t>обнаруживается новая частота</w:t>
      </w:r>
      <w:r w:rsidR="0071472F">
        <w:rPr>
          <w:rStyle w:val="apple-converted-space"/>
          <w:rFonts w:ascii="Times New Roman" w:hAnsi="Times New Roman" w:cs="Times New Roman"/>
          <w:sz w:val="28"/>
          <w:szCs w:val="28"/>
        </w:rPr>
        <w:t xml:space="preserve"> </w:t>
      </w:r>
      <w:r w:rsidRPr="00BB6E23">
        <w:rPr>
          <w:rStyle w:val="apple-converted-space"/>
          <w:rFonts w:ascii="Times New Roman" w:hAnsi="Times New Roman" w:cs="Times New Roman"/>
          <w:sz w:val="28"/>
          <w:szCs w:val="28"/>
        </w:rPr>
        <w:t>ω</w:t>
      </w:r>
      <w:r w:rsidRPr="00BB6E23">
        <w:rPr>
          <w:rFonts w:ascii="Times New Roman" w:hAnsi="Times New Roman" w:cs="Times New Roman"/>
          <w:iCs/>
          <w:sz w:val="28"/>
          <w:szCs w:val="28"/>
        </w:rPr>
        <w:t>'=</w:t>
      </w:r>
      <w:r w:rsidRPr="00BB6E23">
        <w:rPr>
          <w:rFonts w:ascii="Times New Roman" w:hAnsi="Times New Roman" w:cs="Times New Roman"/>
          <w:iCs/>
          <w:sz w:val="28"/>
          <w:szCs w:val="28"/>
        </w:rPr>
        <w:sym w:font="Symbol" w:char="F077"/>
      </w:r>
      <w:r w:rsidRPr="00BB6E23">
        <w:rPr>
          <w:rFonts w:ascii="Times New Roman" w:hAnsi="Times New Roman" w:cs="Times New Roman"/>
          <w:iCs/>
          <w:sz w:val="28"/>
          <w:szCs w:val="28"/>
        </w:rPr>
        <w:t>-</w:t>
      </w:r>
      <w:r w:rsidRPr="00BB6E23">
        <w:rPr>
          <w:rFonts w:ascii="Times New Roman" w:hAnsi="Times New Roman" w:cs="Times New Roman"/>
          <w:sz w:val="28"/>
          <w:szCs w:val="28"/>
        </w:rPr>
        <w:sym w:font="Symbol" w:char="F044"/>
      </w:r>
      <w:r w:rsidRPr="00BB6E23">
        <w:rPr>
          <w:rFonts w:ascii="Times New Roman" w:hAnsi="Times New Roman" w:cs="Times New Roman"/>
          <w:sz w:val="28"/>
          <w:szCs w:val="28"/>
        </w:rPr>
        <w:t>ω, в</w:t>
      </w:r>
      <w:r w:rsidRPr="00BB6E23">
        <w:rPr>
          <w:rFonts w:ascii="Times New Roman" w:hAnsi="Times New Roman" w:cs="Times New Roman"/>
          <w:sz w:val="28"/>
          <w:szCs w:val="28"/>
        </w:rPr>
        <w:t>ы</w:t>
      </w:r>
      <w:r w:rsidRPr="00BB6E23">
        <w:rPr>
          <w:rFonts w:ascii="Times New Roman" w:hAnsi="Times New Roman" w:cs="Times New Roman"/>
          <w:sz w:val="28"/>
          <w:szCs w:val="28"/>
        </w:rPr>
        <w:t xml:space="preserve">звал немалое удивление. Такое рассеяние со сдвигом частоты (или длины волны </w:t>
      </w:r>
      <w:r w:rsidRPr="00BB6E23">
        <w:rPr>
          <w:rFonts w:ascii="Times New Roman" w:hAnsi="Times New Roman" w:cs="Times New Roman"/>
          <w:i/>
          <w:iCs/>
          <w:sz w:val="28"/>
          <w:szCs w:val="28"/>
        </w:rPr>
        <w:sym w:font="Symbol" w:char="F06C"/>
      </w:r>
      <w:r w:rsidRPr="00BB6E23">
        <w:rPr>
          <w:rFonts w:ascii="Times New Roman" w:hAnsi="Times New Roman" w:cs="Times New Roman"/>
          <w:sz w:val="28"/>
          <w:szCs w:val="28"/>
        </w:rPr>
        <w:t>) называется</w:t>
      </w:r>
      <w:r w:rsidR="0071472F">
        <w:rPr>
          <w:rStyle w:val="apple-converted-space"/>
          <w:rFonts w:ascii="Times New Roman" w:hAnsi="Times New Roman" w:cs="Times New Roman"/>
          <w:sz w:val="28"/>
          <w:szCs w:val="28"/>
        </w:rPr>
        <w:t xml:space="preserve"> </w:t>
      </w:r>
      <w:r w:rsidRPr="00BB6E23">
        <w:rPr>
          <w:rFonts w:ascii="Times New Roman" w:hAnsi="Times New Roman" w:cs="Times New Roman"/>
          <w:bCs/>
          <w:sz w:val="28"/>
          <w:szCs w:val="28"/>
        </w:rPr>
        <w:t>эффектом Комптона</w:t>
      </w:r>
      <w:r w:rsidRPr="00BB6E23">
        <w:rPr>
          <w:rFonts w:ascii="Times New Roman" w:hAnsi="Times New Roman" w:cs="Times New Roman"/>
          <w:sz w:val="28"/>
          <w:szCs w:val="28"/>
        </w:rPr>
        <w:t>. Более строго под эффектом Комптона понимается явление, сопровождающее рассеяние электрома</w:t>
      </w:r>
      <w:r w:rsidRPr="00BB6E23">
        <w:rPr>
          <w:rFonts w:ascii="Times New Roman" w:hAnsi="Times New Roman" w:cs="Times New Roman"/>
          <w:sz w:val="28"/>
          <w:szCs w:val="28"/>
        </w:rPr>
        <w:t>г</w:t>
      </w:r>
      <w:r w:rsidRPr="00BB6E23">
        <w:rPr>
          <w:rFonts w:ascii="Times New Roman" w:hAnsi="Times New Roman" w:cs="Times New Roman"/>
          <w:sz w:val="28"/>
          <w:szCs w:val="28"/>
        </w:rPr>
        <w:t>нитного излучения на свободных (слабосвязанных) электронах</w:t>
      </w:r>
      <w:r w:rsidR="0071472F">
        <w:rPr>
          <w:rStyle w:val="apple-converted-space"/>
          <w:rFonts w:ascii="Times New Roman" w:hAnsi="Times New Roman" w:cs="Times New Roman"/>
          <w:sz w:val="28"/>
          <w:szCs w:val="28"/>
        </w:rPr>
        <w:t xml:space="preserve"> </w:t>
      </w:r>
      <w:r w:rsidRPr="00BB6E23">
        <w:rPr>
          <w:rFonts w:ascii="Times New Roman" w:hAnsi="Times New Roman" w:cs="Times New Roman"/>
          <w:sz w:val="28"/>
          <w:szCs w:val="28"/>
        </w:rPr>
        <w:t>атома, пр</w:t>
      </w:r>
      <w:r w:rsidRPr="00BB6E23">
        <w:rPr>
          <w:rFonts w:ascii="Times New Roman" w:hAnsi="Times New Roman" w:cs="Times New Roman"/>
          <w:sz w:val="28"/>
          <w:szCs w:val="28"/>
        </w:rPr>
        <w:t>и</w:t>
      </w:r>
      <w:r w:rsidRPr="00BB6E23">
        <w:rPr>
          <w:rFonts w:ascii="Times New Roman" w:hAnsi="Times New Roman" w:cs="Times New Roman"/>
          <w:sz w:val="28"/>
          <w:szCs w:val="28"/>
        </w:rPr>
        <w:t>водящее к изменению его частоты</w:t>
      </w:r>
      <w:r w:rsidR="004F19E1">
        <w:rPr>
          <w:rFonts w:ascii="Times New Roman" w:hAnsi="Times New Roman" w:cs="Times New Roman"/>
          <w:sz w:val="28"/>
          <w:szCs w:val="28"/>
        </w:rPr>
        <w:t xml:space="preserve"> </w:t>
      </w:r>
      <w:r w:rsidRPr="00BB6E23">
        <w:rPr>
          <w:rFonts w:ascii="Times New Roman" w:hAnsi="Times New Roman" w:cs="Times New Roman"/>
          <w:sz w:val="28"/>
          <w:szCs w:val="28"/>
        </w:rPr>
        <w:t xml:space="preserve">и длины волны. Поскольку величина </w:t>
      </w:r>
      <w:r w:rsidRPr="00BB6E23">
        <w:rPr>
          <w:rFonts w:ascii="Times New Roman" w:hAnsi="Times New Roman" w:cs="Times New Roman"/>
          <w:sz w:val="28"/>
          <w:szCs w:val="28"/>
        </w:rPr>
        <w:sym w:font="Symbol" w:char="F044"/>
      </w:r>
      <w:r w:rsidRPr="00BB6E23">
        <w:rPr>
          <w:rFonts w:ascii="Times New Roman" w:hAnsi="Times New Roman" w:cs="Times New Roman"/>
          <w:i/>
          <w:iCs/>
          <w:sz w:val="28"/>
          <w:szCs w:val="28"/>
        </w:rPr>
        <w:sym w:font="Symbol" w:char="F077"/>
      </w:r>
      <w:r w:rsidR="004F19E1">
        <w:rPr>
          <w:rStyle w:val="apple-converted-space"/>
          <w:rFonts w:ascii="Times New Roman" w:hAnsi="Times New Roman" w:cs="Times New Roman"/>
          <w:sz w:val="28"/>
          <w:szCs w:val="28"/>
        </w:rPr>
        <w:t xml:space="preserve"> </w:t>
      </w:r>
      <w:r w:rsidRPr="00BB6E23">
        <w:rPr>
          <w:rFonts w:ascii="Times New Roman" w:hAnsi="Times New Roman" w:cs="Times New Roman"/>
          <w:sz w:val="28"/>
          <w:szCs w:val="28"/>
        </w:rPr>
        <w:t xml:space="preserve">(или </w:t>
      </w:r>
      <w:r w:rsidRPr="00BB6E23">
        <w:rPr>
          <w:rFonts w:ascii="Times New Roman" w:hAnsi="Times New Roman" w:cs="Times New Roman"/>
          <w:sz w:val="28"/>
          <w:szCs w:val="28"/>
        </w:rPr>
        <w:sym w:font="Symbol" w:char="F044"/>
      </w:r>
      <w:r w:rsidRPr="00BB6E23">
        <w:rPr>
          <w:rFonts w:ascii="Times New Roman" w:hAnsi="Times New Roman" w:cs="Times New Roman"/>
          <w:i/>
          <w:iCs/>
          <w:sz w:val="28"/>
          <w:szCs w:val="28"/>
        </w:rPr>
        <w:sym w:font="Symbol" w:char="F06C"/>
      </w:r>
      <w:r w:rsidRPr="00BB6E23">
        <w:rPr>
          <w:rFonts w:ascii="Times New Roman" w:hAnsi="Times New Roman" w:cs="Times New Roman"/>
          <w:sz w:val="28"/>
          <w:szCs w:val="28"/>
        </w:rPr>
        <w:t xml:space="preserve">) весьма мала, эффект Комптона экспериментально наблюдается </w:t>
      </w:r>
      <w:r w:rsidRPr="00BB6E23">
        <w:rPr>
          <w:rFonts w:ascii="Times New Roman" w:hAnsi="Times New Roman" w:cs="Times New Roman"/>
          <w:sz w:val="28"/>
          <w:szCs w:val="28"/>
        </w:rPr>
        <w:lastRenderedPageBreak/>
        <w:t>только для коротковолновых излучений – рентгеновских (</w:t>
      </w:r>
      <w:r w:rsidRPr="00BB6E23">
        <w:rPr>
          <w:rFonts w:ascii="Times New Roman" w:hAnsi="Times New Roman" w:cs="Times New Roman"/>
          <w:sz w:val="28"/>
          <w:szCs w:val="28"/>
          <w:shd w:val="clear" w:color="auto" w:fill="FFFFFF"/>
        </w:rPr>
        <w:t>10</w:t>
      </w:r>
      <w:r w:rsidRPr="00BB6E23">
        <w:rPr>
          <w:rFonts w:ascii="Times New Roman" w:hAnsi="Times New Roman" w:cs="Times New Roman"/>
          <w:sz w:val="28"/>
          <w:szCs w:val="28"/>
          <w:shd w:val="clear" w:color="auto" w:fill="FFFFFF"/>
          <w:vertAlign w:val="superscript"/>
        </w:rPr>
        <w:t>-8</w:t>
      </w:r>
      <w:r w:rsidRPr="00BB6E23">
        <w:rPr>
          <w:rStyle w:val="apple-converted-space"/>
          <w:rFonts w:ascii="Times New Roman" w:hAnsi="Times New Roman" w:cs="Times New Roman"/>
          <w:sz w:val="28"/>
          <w:szCs w:val="28"/>
          <w:shd w:val="clear" w:color="auto" w:fill="FFFFFF"/>
        </w:rPr>
        <w:t> &gt;</w:t>
      </w:r>
      <w:r w:rsidRPr="00BB6E23">
        <w:rPr>
          <w:rFonts w:ascii="Times New Roman" w:hAnsi="Times New Roman" w:cs="Times New Roman"/>
          <w:sz w:val="28"/>
          <w:szCs w:val="28"/>
          <w:shd w:val="clear" w:color="auto" w:fill="FFFFFF"/>
        </w:rPr>
        <w:t>λ&gt;</w:t>
      </w:r>
      <w:r w:rsidRPr="00BB6E23">
        <w:rPr>
          <w:rStyle w:val="apple-converted-space"/>
          <w:rFonts w:ascii="Times New Roman" w:hAnsi="Times New Roman" w:cs="Times New Roman"/>
          <w:sz w:val="28"/>
          <w:szCs w:val="28"/>
          <w:shd w:val="clear" w:color="auto" w:fill="FFFFFF"/>
        </w:rPr>
        <w:t> </w:t>
      </w:r>
      <w:r w:rsidRPr="00BB6E23">
        <w:rPr>
          <w:rStyle w:val="nowrap"/>
          <w:rFonts w:ascii="Times New Roman" w:hAnsi="Times New Roman" w:cs="Times New Roman"/>
          <w:sz w:val="28"/>
          <w:szCs w:val="28"/>
          <w:shd w:val="clear" w:color="auto" w:fill="FFFFFF"/>
        </w:rPr>
        <w:t>10</w:t>
      </w:r>
      <w:r w:rsidRPr="00BB6E23">
        <w:rPr>
          <w:rStyle w:val="nowrap"/>
          <w:rFonts w:ascii="Times New Roman" w:hAnsi="Times New Roman" w:cs="Times New Roman"/>
          <w:sz w:val="28"/>
          <w:szCs w:val="28"/>
          <w:shd w:val="clear" w:color="auto" w:fill="FFFFFF"/>
          <w:vertAlign w:val="superscript"/>
        </w:rPr>
        <w:t>−12</w:t>
      </w:r>
      <w:r w:rsidRPr="00BB6E23">
        <w:rPr>
          <w:rStyle w:val="apple-converted-space"/>
          <w:rFonts w:ascii="Times New Roman" w:hAnsi="Times New Roman" w:cs="Times New Roman"/>
          <w:sz w:val="28"/>
          <w:szCs w:val="28"/>
          <w:shd w:val="clear" w:color="auto" w:fill="FFFFFF"/>
        </w:rPr>
        <w:t> </w:t>
      </w:r>
      <w:hyperlink r:id="rId46" w:tooltip="Метр" w:history="1">
        <w:r w:rsidRPr="0071472F">
          <w:rPr>
            <w:rStyle w:val="af5"/>
            <w:rFonts w:ascii="Times New Roman" w:hAnsi="Times New Roman" w:cs="Times New Roman"/>
            <w:color w:val="auto"/>
            <w:sz w:val="28"/>
            <w:szCs w:val="28"/>
            <w:u w:val="none"/>
            <w:shd w:val="clear" w:color="auto" w:fill="FFFFFF"/>
          </w:rPr>
          <w:t>м</w:t>
        </w:r>
      </w:hyperlink>
      <w:r w:rsidRPr="00BB6E23">
        <w:rPr>
          <w:rStyle w:val="nowrap"/>
          <w:rFonts w:ascii="Times New Roman" w:hAnsi="Times New Roman" w:cs="Times New Roman"/>
          <w:sz w:val="28"/>
          <w:szCs w:val="28"/>
          <w:shd w:val="clear" w:color="auto" w:fill="FFFFFF"/>
        </w:rPr>
        <w:t>)</w:t>
      </w:r>
      <w:r w:rsidRPr="00BB6E23">
        <w:rPr>
          <w:rFonts w:ascii="Times New Roman" w:hAnsi="Times New Roman" w:cs="Times New Roman"/>
          <w:sz w:val="28"/>
          <w:szCs w:val="28"/>
        </w:rPr>
        <w:t xml:space="preserve"> или гамма-лучей (</w:t>
      </w:r>
      <w:r w:rsidRPr="00BB6E23">
        <w:rPr>
          <w:rFonts w:ascii="Times New Roman" w:hAnsi="Times New Roman" w:cs="Times New Roman"/>
          <w:sz w:val="28"/>
          <w:szCs w:val="28"/>
          <w:shd w:val="clear" w:color="auto" w:fill="FFFFFF"/>
        </w:rPr>
        <w:t>λ&lt;10</w:t>
      </w:r>
      <w:r w:rsidRPr="00BB6E23">
        <w:rPr>
          <w:rFonts w:ascii="Times New Roman" w:hAnsi="Times New Roman" w:cs="Times New Roman"/>
          <w:sz w:val="28"/>
          <w:szCs w:val="28"/>
          <w:shd w:val="clear" w:color="auto" w:fill="FFFFFF"/>
          <w:vertAlign w:val="superscript"/>
        </w:rPr>
        <w:t>-11</w:t>
      </w:r>
      <w:r w:rsidRPr="00BB6E23">
        <w:rPr>
          <w:rStyle w:val="apple-converted-space"/>
          <w:rFonts w:ascii="Times New Roman" w:hAnsi="Times New Roman" w:cs="Times New Roman"/>
          <w:sz w:val="28"/>
          <w:szCs w:val="28"/>
          <w:shd w:val="clear" w:color="auto" w:fill="FFFFFF"/>
        </w:rPr>
        <w:t> </w:t>
      </w:r>
      <w:hyperlink r:id="rId47" w:tooltip="Метр" w:history="1">
        <w:r w:rsidRPr="0071472F">
          <w:rPr>
            <w:rStyle w:val="af5"/>
            <w:rFonts w:ascii="Times New Roman" w:hAnsi="Times New Roman" w:cs="Times New Roman"/>
            <w:color w:val="auto"/>
            <w:sz w:val="28"/>
            <w:szCs w:val="28"/>
            <w:u w:val="none"/>
            <w:shd w:val="clear" w:color="auto" w:fill="FFFFFF"/>
          </w:rPr>
          <w:t>м</w:t>
        </w:r>
      </w:hyperlink>
      <w:r w:rsidRPr="00BB6E23">
        <w:rPr>
          <w:rStyle w:val="nowrap"/>
          <w:rFonts w:ascii="Times New Roman" w:hAnsi="Times New Roman" w:cs="Times New Roman"/>
          <w:sz w:val="28"/>
          <w:szCs w:val="28"/>
          <w:shd w:val="clear" w:color="auto" w:fill="FFFFFF"/>
        </w:rPr>
        <w:t>)</w:t>
      </w:r>
      <w:r w:rsidRPr="00BB6E23">
        <w:rPr>
          <w:rFonts w:ascii="Times New Roman" w:hAnsi="Times New Roman" w:cs="Times New Roman"/>
          <w:sz w:val="28"/>
          <w:szCs w:val="28"/>
        </w:rPr>
        <w:t>, для которых относительное изменение част</w:t>
      </w:r>
      <w:r w:rsidRPr="00BB6E23">
        <w:rPr>
          <w:rFonts w:ascii="Times New Roman" w:hAnsi="Times New Roman" w:cs="Times New Roman"/>
          <w:sz w:val="28"/>
          <w:szCs w:val="28"/>
        </w:rPr>
        <w:t>о</w:t>
      </w:r>
      <w:r w:rsidRPr="00BB6E23">
        <w:rPr>
          <w:rFonts w:ascii="Times New Roman" w:hAnsi="Times New Roman" w:cs="Times New Roman"/>
          <w:sz w:val="28"/>
          <w:szCs w:val="28"/>
        </w:rPr>
        <w:t>ты оказывается существенным. Результаты этого опыта можно объяснить, только предположив, что электромагнитное излучение</w:t>
      </w:r>
      <w:r w:rsidR="003D0A37" w:rsidRPr="00BB6E23">
        <w:rPr>
          <w:rFonts w:ascii="Times New Roman" w:hAnsi="Times New Roman" w:cs="Times New Roman"/>
          <w:sz w:val="28"/>
          <w:szCs w:val="28"/>
        </w:rPr>
        <w:t>, представляющее собой поток фотонов,</w:t>
      </w:r>
      <w:r w:rsidR="004F19E1">
        <w:rPr>
          <w:rFonts w:ascii="Times New Roman" w:hAnsi="Times New Roman" w:cs="Times New Roman"/>
          <w:sz w:val="28"/>
          <w:szCs w:val="28"/>
        </w:rPr>
        <w:t xml:space="preserve"> </w:t>
      </w:r>
      <w:r w:rsidRPr="00BB6E23">
        <w:rPr>
          <w:rFonts w:ascii="Times New Roman" w:hAnsi="Times New Roman" w:cs="Times New Roman"/>
          <w:sz w:val="28"/>
          <w:szCs w:val="28"/>
        </w:rPr>
        <w:t xml:space="preserve">проявляет </w:t>
      </w:r>
      <w:r w:rsidR="003D0A37" w:rsidRPr="00BB6E23">
        <w:rPr>
          <w:rFonts w:ascii="Times New Roman" w:hAnsi="Times New Roman" w:cs="Times New Roman"/>
          <w:sz w:val="28"/>
          <w:szCs w:val="28"/>
        </w:rPr>
        <w:t xml:space="preserve">и волновые, и </w:t>
      </w:r>
      <w:r w:rsidRPr="00BB6E23">
        <w:rPr>
          <w:rFonts w:ascii="Times New Roman" w:hAnsi="Times New Roman" w:cs="Times New Roman"/>
          <w:sz w:val="28"/>
          <w:szCs w:val="28"/>
        </w:rPr>
        <w:t>корпускулярные свойства. Фотоны обладают импульсом, и их взаимодействие с электронами вещ</w:t>
      </w:r>
      <w:r w:rsidRPr="00BB6E23">
        <w:rPr>
          <w:rFonts w:ascii="Times New Roman" w:hAnsi="Times New Roman" w:cs="Times New Roman"/>
          <w:sz w:val="28"/>
          <w:szCs w:val="28"/>
        </w:rPr>
        <w:t>е</w:t>
      </w:r>
      <w:r w:rsidRPr="00BB6E23">
        <w:rPr>
          <w:rFonts w:ascii="Times New Roman" w:hAnsi="Times New Roman" w:cs="Times New Roman"/>
          <w:sz w:val="28"/>
          <w:szCs w:val="28"/>
        </w:rPr>
        <w:t>ства происходит подобно сталкивающимся шарам по законам абсолютно упругого соударения.</w:t>
      </w:r>
    </w:p>
    <w:p w:rsidR="009A476D" w:rsidRPr="00BB6E23" w:rsidRDefault="009A476D" w:rsidP="009A476D">
      <w:pPr>
        <w:tabs>
          <w:tab w:val="left" w:pos="1008"/>
        </w:tabs>
        <w:spacing w:after="0" w:line="300" w:lineRule="auto"/>
        <w:ind w:firstLine="720"/>
        <w:jc w:val="both"/>
        <w:rPr>
          <w:rFonts w:ascii="Times New Roman" w:hAnsi="Times New Roman" w:cs="Times New Roman"/>
          <w:sz w:val="28"/>
          <w:szCs w:val="28"/>
        </w:rPr>
      </w:pPr>
      <w:r w:rsidRPr="00BB6E23">
        <w:rPr>
          <w:rFonts w:ascii="Times New Roman" w:hAnsi="Times New Roman" w:cs="Times New Roman"/>
          <w:sz w:val="28"/>
          <w:szCs w:val="28"/>
        </w:rPr>
        <w:t>Формула Комптона, определяющая изменение длины волны расс</w:t>
      </w:r>
      <w:r w:rsidRPr="00BB6E23">
        <w:rPr>
          <w:rFonts w:ascii="Times New Roman" w:hAnsi="Times New Roman" w:cs="Times New Roman"/>
          <w:sz w:val="28"/>
          <w:szCs w:val="28"/>
        </w:rPr>
        <w:t>е</w:t>
      </w:r>
      <w:r w:rsidRPr="00BB6E23">
        <w:rPr>
          <w:rFonts w:ascii="Times New Roman" w:hAnsi="Times New Roman" w:cs="Times New Roman"/>
          <w:sz w:val="28"/>
          <w:szCs w:val="28"/>
        </w:rPr>
        <w:t>янного излучения, имеет вид</w:t>
      </w:r>
    </w:p>
    <w:tbl>
      <w:tblPr>
        <w:tblW w:w="0" w:type="auto"/>
        <w:tblLook w:val="04A0" w:firstRow="1" w:lastRow="0" w:firstColumn="1" w:lastColumn="0" w:noHBand="0" w:noVBand="1"/>
      </w:tblPr>
      <w:tblGrid>
        <w:gridCol w:w="7684"/>
        <w:gridCol w:w="282"/>
        <w:gridCol w:w="1320"/>
      </w:tblGrid>
      <w:tr w:rsidR="009A476D" w:rsidRPr="00BB6E23" w:rsidTr="009A476D">
        <w:tc>
          <w:tcPr>
            <w:tcW w:w="7763" w:type="dxa"/>
          </w:tcPr>
          <w:p w:rsidR="009A476D" w:rsidRPr="00BB6E23" w:rsidRDefault="00215A7C" w:rsidP="009A476D">
            <w:pPr>
              <w:tabs>
                <w:tab w:val="left" w:pos="1008"/>
              </w:tabs>
              <w:spacing w:after="0" w:line="300" w:lineRule="auto"/>
              <w:jc w:val="center"/>
              <w:rPr>
                <w:rFonts w:ascii="Times New Roman" w:hAnsi="Times New Roman" w:cs="Times New Roman"/>
                <w:sz w:val="28"/>
                <w:szCs w:val="28"/>
              </w:rPr>
            </w:pPr>
            <w:r w:rsidRPr="00BB6E23">
              <w:rPr>
                <w:rFonts w:ascii="Times New Roman" w:hAnsi="Times New Roman" w:cs="Times New Roman"/>
                <w:position w:val="-12"/>
                <w:sz w:val="28"/>
                <w:szCs w:val="28"/>
              </w:rPr>
              <w:object w:dxaOrig="3240" w:dyaOrig="440">
                <v:shape id="_x0000_i1039" type="#_x0000_t75" style="width:160.6pt;height:22.15pt" o:ole="">
                  <v:imagedata r:id="rId48" o:title=""/>
                </v:shape>
                <o:OLEObject Type="Embed" ProgID="Equation.3" ShapeID="_x0000_i1039" DrawAspect="Content" ObjectID="_1690954950" r:id="rId49"/>
              </w:object>
            </w:r>
            <w:r w:rsidR="0071472F" w:rsidRPr="0071472F">
              <w:rPr>
                <w:rFonts w:ascii="Times New Roman" w:hAnsi="Times New Roman" w:cs="Times New Roman"/>
                <w:sz w:val="28"/>
                <w:szCs w:val="28"/>
              </w:rPr>
              <w:t>,</w:t>
            </w:r>
          </w:p>
        </w:tc>
        <w:tc>
          <w:tcPr>
            <w:tcW w:w="283" w:type="dxa"/>
          </w:tcPr>
          <w:p w:rsidR="009A476D" w:rsidRPr="00BB6E23" w:rsidRDefault="009A476D" w:rsidP="009A476D">
            <w:pPr>
              <w:tabs>
                <w:tab w:val="left" w:pos="1008"/>
              </w:tabs>
              <w:spacing w:after="0" w:line="300" w:lineRule="auto"/>
              <w:jc w:val="both"/>
              <w:rPr>
                <w:rFonts w:ascii="Times New Roman" w:hAnsi="Times New Roman" w:cs="Times New Roman"/>
                <w:sz w:val="28"/>
                <w:szCs w:val="28"/>
              </w:rPr>
            </w:pPr>
          </w:p>
        </w:tc>
        <w:tc>
          <w:tcPr>
            <w:tcW w:w="1330" w:type="dxa"/>
          </w:tcPr>
          <w:p w:rsidR="009A476D" w:rsidRPr="00BB6E23" w:rsidRDefault="009A476D" w:rsidP="00464976">
            <w:pPr>
              <w:tabs>
                <w:tab w:val="left" w:pos="1008"/>
              </w:tabs>
              <w:spacing w:after="0" w:line="300" w:lineRule="auto"/>
              <w:jc w:val="right"/>
              <w:rPr>
                <w:rFonts w:ascii="Times New Roman" w:hAnsi="Times New Roman" w:cs="Times New Roman"/>
                <w:sz w:val="28"/>
                <w:szCs w:val="28"/>
              </w:rPr>
            </w:pPr>
            <w:r w:rsidRPr="00BB6E23">
              <w:rPr>
                <w:rFonts w:ascii="Times New Roman" w:hAnsi="Times New Roman" w:cs="Times New Roman"/>
                <w:sz w:val="28"/>
                <w:szCs w:val="28"/>
              </w:rPr>
              <w:t>(1.</w:t>
            </w:r>
            <w:r w:rsidR="00081C61" w:rsidRPr="00BB6E23">
              <w:rPr>
                <w:rFonts w:ascii="Times New Roman" w:hAnsi="Times New Roman" w:cs="Times New Roman"/>
                <w:sz w:val="28"/>
                <w:szCs w:val="28"/>
              </w:rPr>
              <w:t>8</w:t>
            </w:r>
            <w:r w:rsidRPr="00BB6E23">
              <w:rPr>
                <w:rFonts w:ascii="Times New Roman" w:hAnsi="Times New Roman" w:cs="Times New Roman"/>
                <w:sz w:val="28"/>
                <w:szCs w:val="28"/>
              </w:rPr>
              <w:t>)</w:t>
            </w:r>
          </w:p>
        </w:tc>
      </w:tr>
    </w:tbl>
    <w:p w:rsidR="009A476D" w:rsidRPr="00BB6E23" w:rsidRDefault="009A476D" w:rsidP="0071472F">
      <w:pPr>
        <w:jc w:val="both"/>
        <w:rPr>
          <w:rFonts w:ascii="Times New Roman" w:hAnsi="Times New Roman" w:cs="Times New Roman"/>
          <w:sz w:val="28"/>
          <w:szCs w:val="28"/>
        </w:rPr>
      </w:pPr>
      <w:r w:rsidRPr="00BB6E23">
        <w:rPr>
          <w:rFonts w:ascii="Times New Roman" w:hAnsi="Times New Roman" w:cs="Times New Roman"/>
          <w:sz w:val="28"/>
          <w:szCs w:val="28"/>
        </w:rPr>
        <w:t xml:space="preserve">где </w:t>
      </w:r>
      <w:r w:rsidRPr="00BB6E23">
        <w:rPr>
          <w:rFonts w:ascii="Times New Roman" w:eastAsia="Arial Unicode MS" w:hAnsi="Times New Roman" w:cs="Times New Roman"/>
          <w:sz w:val="28"/>
          <w:szCs w:val="28"/>
        </w:rPr>
        <w:t>λ</w:t>
      </w:r>
      <w:r w:rsidRPr="00BB6E23">
        <w:rPr>
          <w:rFonts w:ascii="Times New Roman" w:hAnsi="Times New Roman" w:cs="Times New Roman"/>
          <w:sz w:val="28"/>
          <w:szCs w:val="28"/>
        </w:rPr>
        <w:t xml:space="preserve"> и </w:t>
      </w:r>
      <w:r w:rsidRPr="00BB6E23">
        <w:rPr>
          <w:rFonts w:ascii="Times New Roman" w:hAnsi="Times New Roman" w:cs="Times New Roman"/>
          <w:position w:val="-6"/>
          <w:sz w:val="28"/>
          <w:szCs w:val="28"/>
        </w:rPr>
        <w:object w:dxaOrig="260" w:dyaOrig="279">
          <v:shape id="_x0000_i1040" type="#_x0000_t75" style="width:12.9pt;height:14.75pt" o:ole="">
            <v:imagedata r:id="rId50" o:title=""/>
          </v:shape>
          <o:OLEObject Type="Embed" ProgID="Equation.DSMT4" ShapeID="_x0000_i1040" DrawAspect="Content" ObjectID="_1690954951" r:id="rId51"/>
        </w:object>
      </w:r>
      <w:r w:rsidRPr="00BB6E23">
        <w:rPr>
          <w:rFonts w:ascii="Times New Roman" w:hAnsi="Times New Roman" w:cs="Times New Roman"/>
          <w:sz w:val="28"/>
          <w:szCs w:val="28"/>
        </w:rPr>
        <w:t xml:space="preserve"> </w:t>
      </w:r>
      <w:r w:rsidR="006A78F9">
        <w:rPr>
          <w:rFonts w:ascii="Times New Roman" w:hAnsi="Times New Roman" w:cs="Times New Roman"/>
          <w:sz w:val="28"/>
          <w:szCs w:val="28"/>
        </w:rPr>
        <w:t xml:space="preserve">– </w:t>
      </w:r>
      <w:r w:rsidRPr="00BB6E23">
        <w:rPr>
          <w:rFonts w:ascii="Times New Roman" w:hAnsi="Times New Roman" w:cs="Times New Roman"/>
          <w:sz w:val="28"/>
          <w:szCs w:val="28"/>
        </w:rPr>
        <w:t xml:space="preserve">соответственно, длины волн до и после рассеяния; </w:t>
      </w:r>
      <w:r w:rsidRPr="00BB6E23">
        <w:rPr>
          <w:rFonts w:ascii="Times New Roman" w:eastAsia="Arial Unicode MS" w:hAnsi="Times New Roman" w:cs="Times New Roman"/>
          <w:sz w:val="28"/>
          <w:szCs w:val="28"/>
        </w:rPr>
        <w:t>θ</w:t>
      </w:r>
      <w:r w:rsidRPr="00BB6E23">
        <w:rPr>
          <w:rFonts w:ascii="Times New Roman" w:hAnsi="Times New Roman" w:cs="Times New Roman"/>
          <w:sz w:val="28"/>
          <w:szCs w:val="28"/>
        </w:rPr>
        <w:t xml:space="preserve"> </w:t>
      </w:r>
      <w:r w:rsidRPr="00BB6E23">
        <w:rPr>
          <w:rFonts w:ascii="Times New Roman" w:hAnsi="Times New Roman" w:cs="Times New Roman"/>
          <w:i/>
          <w:iCs/>
          <w:sz w:val="28"/>
          <w:szCs w:val="28"/>
        </w:rPr>
        <w:t>–</w:t>
      </w:r>
      <w:r w:rsidRPr="00BB6E23">
        <w:rPr>
          <w:rFonts w:ascii="Times New Roman" w:hAnsi="Times New Roman" w:cs="Times New Roman"/>
          <w:sz w:val="28"/>
          <w:szCs w:val="28"/>
        </w:rPr>
        <w:t xml:space="preserve"> угол ра</w:t>
      </w:r>
      <w:r w:rsidRPr="00BB6E23">
        <w:rPr>
          <w:rFonts w:ascii="Times New Roman" w:hAnsi="Times New Roman" w:cs="Times New Roman"/>
          <w:sz w:val="28"/>
          <w:szCs w:val="28"/>
        </w:rPr>
        <w:t>с</w:t>
      </w:r>
      <w:r w:rsidRPr="00BB6E23">
        <w:rPr>
          <w:rFonts w:ascii="Times New Roman" w:hAnsi="Times New Roman" w:cs="Times New Roman"/>
          <w:sz w:val="28"/>
          <w:szCs w:val="28"/>
        </w:rPr>
        <w:t xml:space="preserve">сеяния; </w:t>
      </w:r>
      <w:r w:rsidR="00081C61" w:rsidRPr="00BB6E23">
        <w:rPr>
          <w:rFonts w:ascii="Times New Roman" w:eastAsia="Arial Unicode MS" w:hAnsi="Times New Roman" w:cs="Times New Roman"/>
          <w:sz w:val="28"/>
          <w:szCs w:val="28"/>
        </w:rPr>
        <w:t>Λ</w:t>
      </w:r>
      <w:r w:rsidR="0071472F">
        <w:rPr>
          <w:rFonts w:ascii="Times New Roman" w:eastAsia="Arial Unicode MS" w:hAnsi="Times New Roman" w:cs="Times New Roman"/>
          <w:sz w:val="28"/>
          <w:szCs w:val="28"/>
        </w:rPr>
        <w:t xml:space="preserve"> </w:t>
      </w:r>
      <w:r w:rsidR="006A78F9">
        <w:rPr>
          <w:rFonts w:ascii="Times New Roman" w:hAnsi="Times New Roman" w:cs="Times New Roman"/>
          <w:sz w:val="28"/>
          <w:szCs w:val="28"/>
        </w:rPr>
        <w:t xml:space="preserve">– </w:t>
      </w:r>
      <w:r w:rsidRPr="00BB6E23">
        <w:rPr>
          <w:rFonts w:ascii="Times New Roman" w:hAnsi="Times New Roman" w:cs="Times New Roman"/>
          <w:sz w:val="28"/>
          <w:szCs w:val="28"/>
        </w:rPr>
        <w:t xml:space="preserve">так называемая комптоновская длина волны электрона, </w:t>
      </w:r>
      <w:r w:rsidR="0071472F">
        <w:rPr>
          <w:rFonts w:ascii="Times New Roman" w:hAnsi="Times New Roman" w:cs="Times New Roman"/>
          <w:sz w:val="28"/>
          <w:szCs w:val="28"/>
        </w:rPr>
        <w:br/>
      </w:r>
      <w:r w:rsidR="00081C61" w:rsidRPr="00BB6E23">
        <w:rPr>
          <w:rFonts w:ascii="Times New Roman" w:eastAsia="Arial Unicode MS" w:hAnsi="Times New Roman" w:cs="Times New Roman"/>
          <w:sz w:val="28"/>
          <w:szCs w:val="28"/>
        </w:rPr>
        <w:t>Λ</w:t>
      </w:r>
      <w:r w:rsidR="00081C61" w:rsidRPr="00BB6E23">
        <w:rPr>
          <w:rFonts w:ascii="Times New Roman" w:hAnsi="Times New Roman" w:cs="Times New Roman"/>
          <w:sz w:val="28"/>
          <w:szCs w:val="28"/>
        </w:rPr>
        <w:t xml:space="preserve"> </w:t>
      </w:r>
      <w:r w:rsidRPr="00BB6E23">
        <w:rPr>
          <w:rFonts w:ascii="Times New Roman" w:hAnsi="Times New Roman" w:cs="Times New Roman"/>
          <w:sz w:val="28"/>
          <w:szCs w:val="28"/>
        </w:rPr>
        <w:t>= 2,4·10</w:t>
      </w:r>
      <w:r w:rsidRPr="00BB6E23">
        <w:rPr>
          <w:rFonts w:ascii="Times New Roman" w:hAnsi="Times New Roman" w:cs="Times New Roman"/>
          <w:sz w:val="28"/>
          <w:szCs w:val="28"/>
          <w:vertAlign w:val="superscript"/>
        </w:rPr>
        <w:t>-12</w:t>
      </w:r>
      <w:r w:rsidRPr="00BB6E23">
        <w:rPr>
          <w:rFonts w:ascii="Times New Roman" w:hAnsi="Times New Roman" w:cs="Times New Roman"/>
          <w:sz w:val="28"/>
          <w:szCs w:val="28"/>
        </w:rPr>
        <w:t xml:space="preserve"> м.</w:t>
      </w:r>
    </w:p>
    <w:tbl>
      <w:tblPr>
        <w:tblW w:w="0" w:type="auto"/>
        <w:tblLook w:val="04A0" w:firstRow="1" w:lastRow="0" w:firstColumn="1" w:lastColumn="0" w:noHBand="0" w:noVBand="1"/>
      </w:tblPr>
      <w:tblGrid>
        <w:gridCol w:w="9180"/>
      </w:tblGrid>
      <w:tr w:rsidR="00464976" w:rsidRPr="00215A7C" w:rsidTr="00464976">
        <w:trPr>
          <w:trHeight w:val="5129"/>
        </w:trPr>
        <w:tc>
          <w:tcPr>
            <w:tcW w:w="9180" w:type="dxa"/>
          </w:tcPr>
          <w:p w:rsidR="00464976" w:rsidRPr="00215A7C" w:rsidRDefault="00464976" w:rsidP="00A53E83">
            <w:pPr>
              <w:rPr>
                <w:rFonts w:ascii="Times New Roman" w:hAnsi="Times New Roman" w:cs="Times New Roman"/>
                <w:sz w:val="28"/>
                <w:szCs w:val="28"/>
              </w:rPr>
            </w:pPr>
            <w:r w:rsidRPr="00215A7C">
              <w:rPr>
                <w:rFonts w:ascii="Times New Roman" w:hAnsi="Times New Roman" w:cs="Times New Roman"/>
                <w:sz w:val="28"/>
                <w:szCs w:val="28"/>
              </w:rPr>
              <w:object w:dxaOrig="12720" w:dyaOrig="7290">
                <v:shape id="_x0000_i1041" type="#_x0000_t75" style="width:446.75pt;height:254.75pt" o:ole="">
                  <v:imagedata r:id="rId52" o:title=""/>
                </v:shape>
                <o:OLEObject Type="Embed" ProgID="PBrush" ShapeID="_x0000_i1041" DrawAspect="Content" ObjectID="_1690954952" r:id="rId53"/>
              </w:object>
            </w:r>
          </w:p>
          <w:p w:rsidR="00464976" w:rsidRPr="00215A7C" w:rsidRDefault="00464976" w:rsidP="00464976">
            <w:pPr>
              <w:pStyle w:val="afa"/>
              <w:rPr>
                <w:color w:val="FF0000"/>
              </w:rPr>
            </w:pPr>
            <w:r w:rsidRPr="00464976">
              <w:rPr>
                <w:i/>
              </w:rPr>
              <w:t>Рис</w:t>
            </w:r>
            <w:r>
              <w:rPr>
                <w:i/>
              </w:rPr>
              <w:t>.</w:t>
            </w:r>
            <w:r w:rsidRPr="00464976">
              <w:rPr>
                <w:i/>
              </w:rPr>
              <w:t xml:space="preserve"> 1.10</w:t>
            </w:r>
            <w:r>
              <w:rPr>
                <w:i/>
              </w:rPr>
              <w:t>.</w:t>
            </w:r>
            <w:r>
              <w:t xml:space="preserve"> </w:t>
            </w:r>
            <w:r w:rsidRPr="00215A7C">
              <w:t>Схема для изучения эффекта Комптона</w:t>
            </w:r>
            <w:r>
              <w:t xml:space="preserve"> </w:t>
            </w:r>
          </w:p>
        </w:tc>
      </w:tr>
    </w:tbl>
    <w:p w:rsidR="00615D09" w:rsidRPr="003456E4" w:rsidRDefault="00464976" w:rsidP="00464976">
      <w:pPr>
        <w:pStyle w:val="af8"/>
      </w:pPr>
      <w:r w:rsidRPr="003456E4">
        <w:t>То, что</w:t>
      </w:r>
      <w:r w:rsidRPr="00215A7C">
        <w:rPr>
          <w:color w:val="FF0000"/>
        </w:rPr>
        <w:t xml:space="preserve"> </w:t>
      </w:r>
      <w:r w:rsidRPr="003456E4">
        <w:t xml:space="preserve">сдвиг </w:t>
      </w:r>
      <w:r w:rsidRPr="003456E4">
        <w:rPr>
          <w:rFonts w:eastAsiaTheme="minorEastAsia"/>
          <w:position w:val="-6"/>
        </w:rPr>
        <w:object w:dxaOrig="420" w:dyaOrig="300">
          <v:shape id="_x0000_i1042" type="#_x0000_t75" style="width:22.15pt;height:14.75pt" o:ole="">
            <v:imagedata r:id="rId54" o:title=""/>
          </v:shape>
          <o:OLEObject Type="Embed" ProgID="Equation.3" ShapeID="_x0000_i1042" DrawAspect="Content" ObjectID="_1690954953" r:id="rId55"/>
        </w:object>
      </w:r>
      <w:r w:rsidRPr="003456E4">
        <w:t xml:space="preserve"> не зависит</w:t>
      </w:r>
      <w:r w:rsidRPr="00215A7C">
        <w:t xml:space="preserve"> от вещества, говорит о рассеянии рен</w:t>
      </w:r>
      <w:r w:rsidRPr="00215A7C">
        <w:t>т</w:t>
      </w:r>
      <w:r w:rsidRPr="00215A7C">
        <w:t>геновского излучения на свободных или почти свободных электронах.</w:t>
      </w:r>
      <w:r>
        <w:t xml:space="preserve"> С точки зрения классической физики, электромагнитная волна «раскачив</w:t>
      </w:r>
      <w:r>
        <w:t>а</w:t>
      </w:r>
      <w:r>
        <w:t xml:space="preserve">ет» электрон, который должен начать излучать с той же частотой и длиной </w:t>
      </w:r>
      <w:r>
        <w:lastRenderedPageBreak/>
        <w:t xml:space="preserve">волны. </w:t>
      </w:r>
      <w:r w:rsidR="00615D09" w:rsidRPr="00615D09">
        <w:t xml:space="preserve">А вот если представить рентгеновское излучение в виде квантов, </w:t>
      </w:r>
      <w:r w:rsidR="00615D09" w:rsidRPr="00833A3C">
        <w:t>взаимодействующих с электронами, то можно применить законы сохран</w:t>
      </w:r>
      <w:r w:rsidR="00615D09" w:rsidRPr="00833A3C">
        <w:t>е</w:t>
      </w:r>
      <w:r w:rsidR="00615D09" w:rsidRPr="00833A3C">
        <w:t>ния энергии и импульса, как показано на рис. 1.11</w:t>
      </w:r>
      <w:r w:rsidR="00615D09" w:rsidRPr="00833A3C">
        <w:rPr>
          <w:color w:val="FF0000"/>
        </w:rPr>
        <w:t xml:space="preserve">. </w:t>
      </w:r>
      <w:r w:rsidR="00615D09" w:rsidRPr="00833A3C">
        <w:t>До</w:t>
      </w:r>
      <w:r w:rsidR="004F19E1" w:rsidRPr="00833A3C">
        <w:t xml:space="preserve"> </w:t>
      </w:r>
      <w:r w:rsidR="00615D09" w:rsidRPr="00833A3C">
        <w:t>столкновения</w:t>
      </w:r>
      <w:r w:rsidR="004F19E1" w:rsidRPr="00833A3C">
        <w:t xml:space="preserve"> </w:t>
      </w:r>
      <w:r w:rsidR="00615D09" w:rsidRPr="00833A3C">
        <w:t>эле</w:t>
      </w:r>
      <w:r w:rsidR="00615D09" w:rsidRPr="00833A3C">
        <w:t>к</w:t>
      </w:r>
      <w:r w:rsidR="00615D09" w:rsidRPr="00833A3C">
        <w:t xml:space="preserve">трон покоится. Его импульс </w:t>
      </w:r>
      <w:r w:rsidR="00615D09" w:rsidRPr="00833A3C">
        <w:rPr>
          <w:i/>
          <w:iCs/>
        </w:rPr>
        <w:t>р</w:t>
      </w:r>
      <w:r w:rsidR="00615D09" w:rsidRPr="00833A3C">
        <w:rPr>
          <w:i/>
          <w:iCs/>
          <w:vertAlign w:val="subscript"/>
        </w:rPr>
        <w:t>е</w:t>
      </w:r>
      <w:r w:rsidR="00615D09" w:rsidRPr="00833A3C">
        <w:rPr>
          <w:i/>
          <w:iCs/>
        </w:rPr>
        <w:t xml:space="preserve"> =</w:t>
      </w:r>
      <w:r w:rsidR="0071472F" w:rsidRPr="00833A3C">
        <w:rPr>
          <w:i/>
          <w:iCs/>
        </w:rPr>
        <w:t xml:space="preserve"> </w:t>
      </w:r>
      <w:r w:rsidR="00615D09" w:rsidRPr="00833A3C">
        <w:t>0</w:t>
      </w:r>
      <w:r w:rsidR="00615D09" w:rsidRPr="00833A3C">
        <w:rPr>
          <w:i/>
          <w:iCs/>
        </w:rPr>
        <w:t xml:space="preserve">. </w:t>
      </w:r>
      <w:r w:rsidR="00615D09" w:rsidRPr="00833A3C">
        <w:rPr>
          <w:iCs/>
        </w:rPr>
        <w:t>П</w:t>
      </w:r>
      <w:r w:rsidR="00615D09" w:rsidRPr="00833A3C">
        <w:t>осле столкновения электрон отдачи</w:t>
      </w:r>
      <w:r w:rsidR="00615D09" w:rsidRPr="003456E4">
        <w:t xml:space="preserve"> имеет импульс </w:t>
      </w:r>
      <w:r w:rsidR="00615D09" w:rsidRPr="003456E4">
        <w:rPr>
          <w:position w:val="-12"/>
        </w:rPr>
        <w:object w:dxaOrig="340" w:dyaOrig="380">
          <v:shape id="_x0000_i1043" type="#_x0000_t75" style="width:18.45pt;height:18.45pt" o:ole="">
            <v:imagedata r:id="rId56" o:title=""/>
          </v:shape>
          <o:OLEObject Type="Embed" ProgID="Equation.3" ShapeID="_x0000_i1043" DrawAspect="Content" ObjectID="_1690954954" r:id="rId57"/>
        </w:object>
      </w:r>
      <w:r w:rsidR="00615D09" w:rsidRPr="003456E4">
        <w:t xml:space="preserve">; </w:t>
      </w:r>
      <w:r w:rsidR="00615D09" w:rsidRPr="003456E4">
        <w:rPr>
          <w:position w:val="-16"/>
        </w:rPr>
        <w:object w:dxaOrig="380" w:dyaOrig="420">
          <v:shape id="_x0000_i1044" type="#_x0000_t75" style="width:18.45pt;height:22.15pt" o:ole="">
            <v:imagedata r:id="rId58" o:title=""/>
          </v:shape>
          <o:OLEObject Type="Embed" ProgID="Equation.3" ShapeID="_x0000_i1044" DrawAspect="Content" ObjectID="_1690954955" r:id="rId59"/>
        </w:object>
      </w:r>
      <w:r w:rsidR="00615D09" w:rsidRPr="003456E4">
        <w:t xml:space="preserve"> и </w:t>
      </w:r>
      <w:r w:rsidR="00615D09" w:rsidRPr="003456E4">
        <w:rPr>
          <w:position w:val="-16"/>
        </w:rPr>
        <w:object w:dxaOrig="380" w:dyaOrig="420">
          <v:shape id="_x0000_i1045" type="#_x0000_t75" style="width:18.45pt;height:22.15pt" o:ole="">
            <v:imagedata r:id="rId60" o:title=""/>
          </v:shape>
          <o:OLEObject Type="Embed" ProgID="Equation.3" ShapeID="_x0000_i1045" DrawAspect="Content" ObjectID="_1690954956" r:id="rId61"/>
        </w:object>
      </w:r>
      <w:r w:rsidR="00615D09" w:rsidRPr="003456E4">
        <w:t xml:space="preserve"> </w:t>
      </w:r>
      <w:r w:rsidR="006A78F9">
        <w:t xml:space="preserve">– </w:t>
      </w:r>
      <w:r w:rsidR="00615D09" w:rsidRPr="003456E4">
        <w:t>импульс налетающего и рассеянного фот</w:t>
      </w:r>
      <w:r w:rsidR="00615D09" w:rsidRPr="003456E4">
        <w:t>о</w:t>
      </w:r>
      <w:r w:rsidR="00615D09" w:rsidRPr="003456E4">
        <w:t xml:space="preserve">нов; </w:t>
      </w:r>
      <w:r w:rsidR="00615D09" w:rsidRPr="003456E4">
        <w:rPr>
          <w:position w:val="-6"/>
        </w:rPr>
        <w:object w:dxaOrig="220" w:dyaOrig="300">
          <v:shape id="_x0000_i1046" type="#_x0000_t75" style="width:12.9pt;height:14.75pt" o:ole="">
            <v:imagedata r:id="rId62" o:title=""/>
          </v:shape>
          <o:OLEObject Type="Embed" ProgID="Equation.3" ShapeID="_x0000_i1046" DrawAspect="Content" ObjectID="_1690954957" r:id="rId63"/>
        </w:object>
      </w:r>
      <w:r w:rsidR="00615D09" w:rsidRPr="003456E4">
        <w:t xml:space="preserve"> </w:t>
      </w:r>
      <w:r w:rsidR="006A78F9">
        <w:t xml:space="preserve">– </w:t>
      </w:r>
      <w:r w:rsidR="00615D09" w:rsidRPr="003456E4">
        <w:t>угол рассеяния фотона; φ – угол, под которым летит электрон о</w:t>
      </w:r>
      <w:r w:rsidR="00615D09" w:rsidRPr="003456E4">
        <w:t>т</w:t>
      </w:r>
      <w:r w:rsidR="00615D09" w:rsidRPr="003456E4">
        <w:t>дачи относительно направления падающего фотона (угол отдачи).</w:t>
      </w:r>
      <w:r w:rsidR="004F19E1">
        <w:t xml:space="preserve"> </w:t>
      </w:r>
    </w:p>
    <w:p w:rsidR="00615D09" w:rsidRPr="00C3531F" w:rsidRDefault="00615D09" w:rsidP="00464976">
      <w:pPr>
        <w:pStyle w:val="af8"/>
      </w:pPr>
      <w:r w:rsidRPr="00C3531F">
        <w:t>В рентгеновском диапазоне длин волн и для гамма-излучения эне</w:t>
      </w:r>
      <w:r w:rsidRPr="00C3531F">
        <w:t>р</w:t>
      </w:r>
      <w:r w:rsidRPr="00C3531F">
        <w:t xml:space="preserve">гия фотонов соизмерима с собственной энергией электрона </w:t>
      </w:r>
      <w:r w:rsidRPr="00C3531F">
        <w:rPr>
          <w:position w:val="-12"/>
        </w:rPr>
        <w:object w:dxaOrig="2160" w:dyaOrig="380">
          <v:shape id="_x0000_i1047" type="#_x0000_t75" style="width:123.7pt;height:22.15pt" o:ole="">
            <v:imagedata r:id="rId64" o:title=""/>
          </v:shape>
          <o:OLEObject Type="Embed" ProgID="Equation.DSMT4" ShapeID="_x0000_i1047" DrawAspect="Content" ObjectID="_1690954958" r:id="rId65"/>
        </w:object>
      </w:r>
      <w:r w:rsidRPr="00C3531F">
        <w:t>. Так как при рассеянии фотонов такой высокой эне</w:t>
      </w:r>
      <w:r w:rsidRPr="00C3531F">
        <w:t>р</w:t>
      </w:r>
      <w:r w:rsidRPr="00C3531F">
        <w:t>гии электрон может приобрести значительную кинетическую энергию, при рассмотрении эффекта Комптона необходимо использовать законы рел</w:t>
      </w:r>
      <w:r w:rsidRPr="00C3531F">
        <w:t>я</w:t>
      </w:r>
      <w:r w:rsidRPr="00C3531F">
        <w:t>тивистской механики.</w:t>
      </w:r>
    </w:p>
    <w:tbl>
      <w:tblPr>
        <w:tblW w:w="0" w:type="auto"/>
        <w:tblLook w:val="04A0" w:firstRow="1" w:lastRow="0" w:firstColumn="1" w:lastColumn="0" w:noHBand="0" w:noVBand="1"/>
      </w:tblPr>
      <w:tblGrid>
        <w:gridCol w:w="4880"/>
        <w:gridCol w:w="3822"/>
        <w:gridCol w:w="584"/>
      </w:tblGrid>
      <w:tr w:rsidR="00B24BAD" w:rsidTr="00B24BAD">
        <w:tc>
          <w:tcPr>
            <w:tcW w:w="4927" w:type="dxa"/>
          </w:tcPr>
          <w:p w:rsidR="00B24BAD" w:rsidRPr="008807E2" w:rsidRDefault="00B24BAD" w:rsidP="00B24BAD">
            <w:pPr>
              <w:jc w:val="center"/>
              <w:rPr>
                <w:rFonts w:ascii="Times New Roman" w:hAnsi="Times New Roman" w:cs="Times New Roman"/>
                <w:color w:val="FF0000"/>
                <w:sz w:val="28"/>
                <w:szCs w:val="28"/>
              </w:rPr>
            </w:pPr>
            <w:r w:rsidRPr="008807E2">
              <w:rPr>
                <w:rFonts w:ascii="Times New Roman" w:hAnsi="Times New Roman" w:cs="Times New Roman"/>
                <w:noProof/>
                <w:color w:val="FF0000"/>
                <w:sz w:val="28"/>
                <w:szCs w:val="28"/>
              </w:rPr>
              <w:drawing>
                <wp:inline distT="0" distB="0" distL="0" distR="0">
                  <wp:extent cx="2790825" cy="159067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2790825" cy="1590675"/>
                          </a:xfrm>
                          <a:prstGeom prst="rect">
                            <a:avLst/>
                          </a:prstGeom>
                          <a:noFill/>
                          <a:ln w="9525">
                            <a:noFill/>
                            <a:miter lim="800000"/>
                            <a:headEnd/>
                            <a:tailEnd/>
                          </a:ln>
                        </pic:spPr>
                      </pic:pic>
                    </a:graphicData>
                  </a:graphic>
                </wp:inline>
              </w:drawing>
            </w:r>
          </w:p>
          <w:p w:rsidR="00B24BAD" w:rsidRPr="00C3531F" w:rsidRDefault="00B24BAD" w:rsidP="00464976">
            <w:pPr>
              <w:pStyle w:val="afa"/>
            </w:pPr>
            <w:r w:rsidRPr="00464976">
              <w:rPr>
                <w:i/>
              </w:rPr>
              <w:t>Рис.</w:t>
            </w:r>
            <w:r w:rsidR="00464976">
              <w:rPr>
                <w:i/>
              </w:rPr>
              <w:t xml:space="preserve"> </w:t>
            </w:r>
            <w:r w:rsidRPr="00464976">
              <w:rPr>
                <w:i/>
              </w:rPr>
              <w:t>1.11.</w:t>
            </w:r>
            <w:r w:rsidRPr="00C3531F">
              <w:t xml:space="preserve"> Схема комптоновского рассеяния</w:t>
            </w:r>
          </w:p>
        </w:tc>
        <w:tc>
          <w:tcPr>
            <w:tcW w:w="4927" w:type="dxa"/>
            <w:gridSpan w:val="2"/>
          </w:tcPr>
          <w:p w:rsidR="00B24BAD" w:rsidRPr="00C3531F" w:rsidRDefault="00B24BAD" w:rsidP="00464976">
            <w:pPr>
              <w:pStyle w:val="af8"/>
            </w:pPr>
            <w:r w:rsidRPr="00C3531F">
              <w:t xml:space="preserve">Если </w:t>
            </w:r>
            <w:r w:rsidRPr="00C3531F">
              <w:rPr>
                <w:rFonts w:eastAsiaTheme="minorEastAsia"/>
                <w:position w:val="-14"/>
              </w:rPr>
              <w:object w:dxaOrig="340" w:dyaOrig="380">
                <v:shape id="_x0000_i1048" type="#_x0000_t75" style="width:20.3pt;height:22.15pt" o:ole="">
                  <v:imagedata r:id="rId67" o:title=""/>
                </v:shape>
                <o:OLEObject Type="Embed" ProgID="Equation.DSMT4" ShapeID="_x0000_i1048" DrawAspect="Content" ObjectID="_1690954959" r:id="rId68"/>
              </w:object>
            </w:r>
            <w:r w:rsidRPr="00C3531F">
              <w:t xml:space="preserve"> и </w:t>
            </w:r>
            <w:r w:rsidRPr="00C3531F">
              <w:rPr>
                <w:rFonts w:eastAsiaTheme="minorEastAsia"/>
                <w:position w:val="-14"/>
              </w:rPr>
              <w:object w:dxaOrig="340" w:dyaOrig="380">
                <v:shape id="_x0000_i1049" type="#_x0000_t75" style="width:20.3pt;height:22.15pt" o:ole="">
                  <v:imagedata r:id="rId69" o:title=""/>
                </v:shape>
                <o:OLEObject Type="Embed" ProgID="Equation.DSMT4" ShapeID="_x0000_i1049" DrawAspect="Content" ObjectID="_1690954960" r:id="rId70"/>
              </w:object>
            </w:r>
            <w:r w:rsidRPr="00C3531F">
              <w:t xml:space="preserve"> </w:t>
            </w:r>
            <w:r w:rsidR="0071472F">
              <w:t xml:space="preserve">– </w:t>
            </w:r>
            <w:r w:rsidRPr="00C3531F">
              <w:t>энергия фо</w:t>
            </w:r>
            <w:r w:rsidR="0071472F">
              <w:softHyphen/>
            </w:r>
            <w:r w:rsidRPr="00C3531F">
              <w:t xml:space="preserve">тона, а </w:t>
            </w:r>
            <w:r w:rsidRPr="00C3531F">
              <w:rPr>
                <w:rFonts w:eastAsiaTheme="minorEastAsia"/>
                <w:position w:val="-12"/>
              </w:rPr>
              <w:object w:dxaOrig="1140" w:dyaOrig="380">
                <v:shape id="_x0000_i1050" type="#_x0000_t75" style="width:68.3pt;height:22.15pt" o:ole="">
                  <v:imagedata r:id="rId71" o:title=""/>
                </v:shape>
                <o:OLEObject Type="Embed" ProgID="Equation.DSMT4" ShapeID="_x0000_i1050" DrawAspect="Content" ObjectID="_1690954961" r:id="rId72"/>
              </w:object>
            </w:r>
            <w:r w:rsidRPr="00C3531F">
              <w:t xml:space="preserve"> и </w:t>
            </w:r>
            <w:r w:rsidRPr="00C3531F">
              <w:rPr>
                <w:rFonts w:eastAsiaTheme="minorEastAsia"/>
                <w:position w:val="-12"/>
              </w:rPr>
              <w:object w:dxaOrig="980" w:dyaOrig="380">
                <v:shape id="_x0000_i1051" type="#_x0000_t75" style="width:57.25pt;height:22.15pt" o:ole="">
                  <v:imagedata r:id="rId73" o:title=""/>
                </v:shape>
                <o:OLEObject Type="Embed" ProgID="Equation.DSMT4" ShapeID="_x0000_i1051" DrawAspect="Content" ObjectID="_1690954962" r:id="rId74"/>
              </w:object>
            </w:r>
            <w:r w:rsidRPr="00C3531F">
              <w:t xml:space="preserve"> </w:t>
            </w:r>
            <w:r w:rsidR="006A78F9">
              <w:t xml:space="preserve">– </w:t>
            </w:r>
            <w:r w:rsidRPr="00C3531F">
              <w:t>энерги</w:t>
            </w:r>
            <w:r w:rsidR="00C3531F">
              <w:t>и</w:t>
            </w:r>
            <w:r w:rsidRPr="00C3531F">
              <w:t xml:space="preserve"> электрона, соответствен</w:t>
            </w:r>
            <w:r w:rsidR="0071472F">
              <w:softHyphen/>
            </w:r>
            <w:r w:rsidRPr="00C3531F">
              <w:t>но, до и после столкновения,</w:t>
            </w:r>
            <w:r w:rsidR="004F19E1">
              <w:t xml:space="preserve"> </w:t>
            </w:r>
            <w:r w:rsidRPr="00C3531F">
              <w:t>то исходная система уравнений, опи</w:t>
            </w:r>
            <w:r w:rsidR="00695C64">
              <w:softHyphen/>
            </w:r>
            <w:r w:rsidRPr="00C3531F">
              <w:t>сывающих упругое столкновение фотона со свободным электроном</w:t>
            </w:r>
            <w:r w:rsidR="00695C64">
              <w:t>,</w:t>
            </w:r>
            <w:r w:rsidRPr="00C3531F">
              <w:t xml:space="preserve"> включает закон сохранения энер</w:t>
            </w:r>
            <w:r w:rsidR="00695C64">
              <w:softHyphen/>
            </w:r>
            <w:r w:rsidRPr="00C3531F">
              <w:t>гии</w:t>
            </w:r>
          </w:p>
        </w:tc>
      </w:tr>
      <w:tr w:rsidR="00464976" w:rsidRPr="00A83D04" w:rsidTr="00464976">
        <w:trPr>
          <w:gridAfter w:val="1"/>
          <w:wAfter w:w="106" w:type="dxa"/>
        </w:trPr>
        <w:tc>
          <w:tcPr>
            <w:tcW w:w="9180" w:type="dxa"/>
            <w:gridSpan w:val="2"/>
          </w:tcPr>
          <w:p w:rsidR="00464976" w:rsidRPr="00A83D04" w:rsidRDefault="00464976" w:rsidP="009A476D">
            <w:pPr>
              <w:tabs>
                <w:tab w:val="left" w:pos="1008"/>
              </w:tabs>
              <w:spacing w:after="0" w:line="300" w:lineRule="auto"/>
              <w:jc w:val="center"/>
              <w:rPr>
                <w:rFonts w:ascii="Times New Roman" w:hAnsi="Times New Roman" w:cs="Times New Roman"/>
                <w:sz w:val="28"/>
                <w:szCs w:val="28"/>
              </w:rPr>
            </w:pPr>
            <w:r w:rsidRPr="00A83D04">
              <w:rPr>
                <w:rFonts w:ascii="Times New Roman" w:hAnsi="Times New Roman" w:cs="Times New Roman"/>
                <w:position w:val="-14"/>
                <w:sz w:val="28"/>
                <w:szCs w:val="28"/>
              </w:rPr>
              <w:object w:dxaOrig="1920" w:dyaOrig="380">
                <v:shape id="_x0000_i1052" type="#_x0000_t75" style="width:116.3pt;height:24pt" o:ole="">
                  <v:imagedata r:id="rId75" o:title=""/>
                </v:shape>
                <o:OLEObject Type="Embed" ProgID="Equation.DSMT4" ShapeID="_x0000_i1052" DrawAspect="Content" ObjectID="_1690954963" r:id="rId76"/>
              </w:object>
            </w:r>
            <w:r w:rsidRPr="00A83D04">
              <w:rPr>
                <w:rFonts w:ascii="Times New Roman" w:hAnsi="Times New Roman" w:cs="Times New Roman"/>
                <w:sz w:val="28"/>
                <w:szCs w:val="28"/>
              </w:rPr>
              <w:t xml:space="preserve"> или </w:t>
            </w:r>
            <w:r w:rsidRPr="00A83D04">
              <w:rPr>
                <w:rFonts w:ascii="Times New Roman" w:hAnsi="Times New Roman" w:cs="Times New Roman"/>
                <w:position w:val="-12"/>
                <w:sz w:val="28"/>
                <w:szCs w:val="28"/>
              </w:rPr>
              <w:object w:dxaOrig="2299" w:dyaOrig="380">
                <v:shape id="_x0000_i1053" type="#_x0000_t75" style="width:149.55pt;height:24pt" o:ole="">
                  <v:imagedata r:id="rId77" o:title=""/>
                </v:shape>
                <o:OLEObject Type="Embed" ProgID="Equation.DSMT4" ShapeID="_x0000_i1053" DrawAspect="Content" ObjectID="_1690954964" r:id="rId78"/>
              </w:object>
            </w:r>
            <w:r w:rsidRPr="00A83D04">
              <w:rPr>
                <w:rFonts w:ascii="Times New Roman" w:hAnsi="Times New Roman" w:cs="Times New Roman"/>
                <w:sz w:val="28"/>
                <w:szCs w:val="28"/>
              </w:rPr>
              <w:t>,</w:t>
            </w:r>
          </w:p>
        </w:tc>
      </w:tr>
    </w:tbl>
    <w:p w:rsidR="009A476D" w:rsidRPr="00C3531F" w:rsidRDefault="009A476D" w:rsidP="009A476D">
      <w:pPr>
        <w:spacing w:after="0" w:line="300" w:lineRule="auto"/>
        <w:jc w:val="both"/>
        <w:rPr>
          <w:rFonts w:ascii="Times New Roman" w:hAnsi="Times New Roman" w:cs="Times New Roman"/>
          <w:sz w:val="28"/>
          <w:szCs w:val="28"/>
        </w:rPr>
      </w:pPr>
      <w:r w:rsidRPr="00C3531F">
        <w:rPr>
          <w:rFonts w:ascii="Times New Roman" w:hAnsi="Times New Roman" w:cs="Times New Roman"/>
          <w:sz w:val="28"/>
          <w:szCs w:val="28"/>
        </w:rPr>
        <w:t xml:space="preserve">где </w:t>
      </w:r>
      <w:r w:rsidRPr="00C3531F">
        <w:rPr>
          <w:rFonts w:ascii="Times New Roman" w:hAnsi="Times New Roman" w:cs="Times New Roman"/>
          <w:position w:val="-12"/>
          <w:sz w:val="28"/>
          <w:szCs w:val="28"/>
        </w:rPr>
        <w:object w:dxaOrig="2040" w:dyaOrig="440">
          <v:shape id="_x0000_i1054" type="#_x0000_t75" style="width:131.1pt;height:27.7pt" o:ole="">
            <v:imagedata r:id="rId79" o:title=""/>
          </v:shape>
          <o:OLEObject Type="Embed" ProgID="Equation.DSMT4" ShapeID="_x0000_i1054" DrawAspect="Content" ObjectID="_1690954965" r:id="rId80"/>
        </w:object>
      </w:r>
      <w:r w:rsidRPr="00C3531F">
        <w:rPr>
          <w:rFonts w:ascii="Times New Roman" w:hAnsi="Times New Roman" w:cs="Times New Roman"/>
          <w:sz w:val="28"/>
          <w:szCs w:val="28"/>
        </w:rPr>
        <w:t>, и закон сохранения импульса (рис.</w:t>
      </w:r>
      <w:r w:rsidR="00464976">
        <w:rPr>
          <w:rFonts w:ascii="Times New Roman" w:hAnsi="Times New Roman" w:cs="Times New Roman"/>
          <w:sz w:val="28"/>
          <w:szCs w:val="28"/>
        </w:rPr>
        <w:t xml:space="preserve"> </w:t>
      </w:r>
      <w:r w:rsidRPr="00C3531F">
        <w:rPr>
          <w:rFonts w:ascii="Times New Roman" w:hAnsi="Times New Roman" w:cs="Times New Roman"/>
          <w:sz w:val="28"/>
          <w:szCs w:val="28"/>
        </w:rPr>
        <w:t>1.1</w:t>
      </w:r>
      <w:r w:rsidR="00C3531F" w:rsidRPr="00C3531F">
        <w:rPr>
          <w:rFonts w:ascii="Times New Roman" w:hAnsi="Times New Roman" w:cs="Times New Roman"/>
          <w:sz w:val="28"/>
          <w:szCs w:val="28"/>
        </w:rPr>
        <w:t>1</w:t>
      </w:r>
      <w:r w:rsidRPr="00C3531F">
        <w:rPr>
          <w:rFonts w:ascii="Times New Roman" w:hAnsi="Times New Roman" w:cs="Times New Roman"/>
          <w:sz w:val="28"/>
          <w:szCs w:val="28"/>
        </w:rPr>
        <w:t>)</w:t>
      </w:r>
    </w:p>
    <w:tbl>
      <w:tblPr>
        <w:tblW w:w="0" w:type="auto"/>
        <w:tblLook w:val="04A0" w:firstRow="1" w:lastRow="0" w:firstColumn="1" w:lastColumn="0" w:noHBand="0" w:noVBand="1"/>
      </w:tblPr>
      <w:tblGrid>
        <w:gridCol w:w="9180"/>
      </w:tblGrid>
      <w:tr w:rsidR="00464976" w:rsidRPr="00C3531F" w:rsidTr="00464976">
        <w:tc>
          <w:tcPr>
            <w:tcW w:w="9180" w:type="dxa"/>
          </w:tcPr>
          <w:p w:rsidR="00464976" w:rsidRPr="00C3531F" w:rsidRDefault="00464976" w:rsidP="009A476D">
            <w:pPr>
              <w:tabs>
                <w:tab w:val="left" w:pos="1008"/>
              </w:tabs>
              <w:spacing w:after="0" w:line="300" w:lineRule="auto"/>
              <w:jc w:val="center"/>
              <w:rPr>
                <w:rFonts w:ascii="Times New Roman" w:hAnsi="Times New Roman" w:cs="Times New Roman"/>
                <w:sz w:val="28"/>
                <w:szCs w:val="28"/>
              </w:rPr>
            </w:pPr>
            <w:r w:rsidRPr="00C3531F">
              <w:rPr>
                <w:rFonts w:ascii="Times New Roman" w:hAnsi="Times New Roman" w:cs="Times New Roman"/>
                <w:position w:val="-14"/>
                <w:sz w:val="28"/>
                <w:szCs w:val="28"/>
              </w:rPr>
              <w:object w:dxaOrig="1300" w:dyaOrig="380">
                <v:shape id="_x0000_i1055" type="#_x0000_t75" style="width:73.85pt;height:22.15pt" o:ole="">
                  <v:imagedata r:id="rId81" o:title=""/>
                </v:shape>
                <o:OLEObject Type="Embed" ProgID="Equation.DSMT4" ShapeID="_x0000_i1055" DrawAspect="Content" ObjectID="_1690954966" r:id="rId82"/>
              </w:object>
            </w:r>
            <w:r w:rsidRPr="00C3531F">
              <w:rPr>
                <w:rFonts w:ascii="Times New Roman" w:hAnsi="Times New Roman" w:cs="Times New Roman"/>
                <w:sz w:val="28"/>
                <w:szCs w:val="28"/>
              </w:rPr>
              <w:t xml:space="preserve"> или </w:t>
            </w:r>
            <w:r w:rsidRPr="00C3531F">
              <w:rPr>
                <w:rFonts w:ascii="Times New Roman" w:hAnsi="Times New Roman" w:cs="Times New Roman"/>
                <w:position w:val="-6"/>
                <w:sz w:val="28"/>
                <w:szCs w:val="28"/>
              </w:rPr>
              <w:object w:dxaOrig="1400" w:dyaOrig="340">
                <v:shape id="_x0000_i1056" type="#_x0000_t75" style="width:84.9pt;height:20.3pt" o:ole="">
                  <v:imagedata r:id="rId83" o:title=""/>
                </v:shape>
                <o:OLEObject Type="Embed" ProgID="Equation.DSMT4" ShapeID="_x0000_i1056" DrawAspect="Content" ObjectID="_1690954967" r:id="rId84"/>
              </w:object>
            </w:r>
            <w:r w:rsidRPr="00C3531F">
              <w:rPr>
                <w:rFonts w:ascii="Times New Roman" w:hAnsi="Times New Roman" w:cs="Times New Roman"/>
                <w:sz w:val="28"/>
                <w:szCs w:val="28"/>
              </w:rPr>
              <w:t>,</w:t>
            </w:r>
          </w:p>
        </w:tc>
      </w:tr>
    </w:tbl>
    <w:p w:rsidR="009A476D" w:rsidRPr="00C3531F" w:rsidRDefault="009A476D" w:rsidP="009A476D">
      <w:pPr>
        <w:spacing w:after="0" w:line="300" w:lineRule="auto"/>
        <w:jc w:val="both"/>
        <w:rPr>
          <w:rFonts w:ascii="Times New Roman" w:hAnsi="Times New Roman" w:cs="Times New Roman"/>
          <w:sz w:val="28"/>
          <w:szCs w:val="28"/>
        </w:rPr>
      </w:pPr>
      <w:r w:rsidRPr="00C3531F">
        <w:rPr>
          <w:rFonts w:ascii="Times New Roman" w:hAnsi="Times New Roman" w:cs="Times New Roman"/>
          <w:sz w:val="28"/>
          <w:szCs w:val="28"/>
        </w:rPr>
        <w:t xml:space="preserve">где </w:t>
      </w:r>
      <w:r w:rsidRPr="00C3531F">
        <w:rPr>
          <w:rFonts w:ascii="Times New Roman" w:hAnsi="Times New Roman" w:cs="Times New Roman"/>
          <w:position w:val="-6"/>
          <w:sz w:val="28"/>
          <w:szCs w:val="28"/>
        </w:rPr>
        <w:object w:dxaOrig="1100" w:dyaOrig="279">
          <v:shape id="_x0000_i1057" type="#_x0000_t75" style="width:66.45pt;height:18.45pt" o:ole="">
            <v:imagedata r:id="rId85" o:title=""/>
          </v:shape>
          <o:OLEObject Type="Embed" ProgID="Equation.DSMT4" ShapeID="_x0000_i1057" DrawAspect="Content" ObjectID="_1690954968" r:id="rId86"/>
        </w:object>
      </w:r>
      <w:r w:rsidRPr="00C3531F">
        <w:rPr>
          <w:rFonts w:ascii="Times New Roman" w:hAnsi="Times New Roman" w:cs="Times New Roman"/>
          <w:sz w:val="28"/>
          <w:szCs w:val="28"/>
        </w:rPr>
        <w:t xml:space="preserve">, </w:t>
      </w:r>
      <w:r w:rsidRPr="00C3531F">
        <w:rPr>
          <w:rFonts w:ascii="Times New Roman" w:hAnsi="Times New Roman" w:cs="Times New Roman"/>
          <w:position w:val="-6"/>
          <w:sz w:val="28"/>
          <w:szCs w:val="28"/>
        </w:rPr>
        <w:object w:dxaOrig="1200" w:dyaOrig="279">
          <v:shape id="_x0000_i1058" type="#_x0000_t75" style="width:70.15pt;height:14.75pt" o:ole="">
            <v:imagedata r:id="rId87" o:title=""/>
          </v:shape>
          <o:OLEObject Type="Embed" ProgID="Equation.DSMT4" ShapeID="_x0000_i1058" DrawAspect="Content" ObjectID="_1690954969" r:id="rId88"/>
        </w:object>
      </w:r>
      <w:r w:rsidRPr="00C3531F">
        <w:rPr>
          <w:rFonts w:ascii="Times New Roman" w:hAnsi="Times New Roman" w:cs="Times New Roman"/>
          <w:sz w:val="28"/>
          <w:szCs w:val="28"/>
        </w:rPr>
        <w:t>. Для фотона как частицы с нулевой массой п</w:t>
      </w:r>
      <w:r w:rsidRPr="00C3531F">
        <w:rPr>
          <w:rFonts w:ascii="Times New Roman" w:hAnsi="Times New Roman" w:cs="Times New Roman"/>
          <w:sz w:val="28"/>
          <w:szCs w:val="28"/>
        </w:rPr>
        <w:t>о</w:t>
      </w:r>
      <w:r w:rsidRPr="00C3531F">
        <w:rPr>
          <w:rFonts w:ascii="Times New Roman" w:hAnsi="Times New Roman" w:cs="Times New Roman"/>
          <w:sz w:val="28"/>
          <w:szCs w:val="28"/>
        </w:rPr>
        <w:t xml:space="preserve">коя энергия и импульс связаны соотношением </w:t>
      </w:r>
      <w:r w:rsidRPr="00C3531F">
        <w:rPr>
          <w:rFonts w:ascii="Times New Roman" w:hAnsi="Times New Roman" w:cs="Times New Roman"/>
          <w:position w:val="-10"/>
          <w:sz w:val="28"/>
          <w:szCs w:val="28"/>
        </w:rPr>
        <w:object w:dxaOrig="720" w:dyaOrig="320">
          <v:shape id="_x0000_i1059" type="#_x0000_t75" style="width:42.45pt;height:18.45pt" o:ole="">
            <v:imagedata r:id="rId89" o:title=""/>
          </v:shape>
          <o:OLEObject Type="Embed" ProgID="Equation.DSMT4" ShapeID="_x0000_i1059" DrawAspect="Content" ObjectID="_1690954970" r:id="rId90"/>
        </w:object>
      </w:r>
      <w:r w:rsidRPr="00C3531F">
        <w:rPr>
          <w:rFonts w:ascii="Times New Roman" w:hAnsi="Times New Roman" w:cs="Times New Roman"/>
          <w:sz w:val="28"/>
          <w:szCs w:val="28"/>
        </w:rPr>
        <w:t>. Тогда закон сохр</w:t>
      </w:r>
      <w:r w:rsidRPr="00C3531F">
        <w:rPr>
          <w:rFonts w:ascii="Times New Roman" w:hAnsi="Times New Roman" w:cs="Times New Roman"/>
          <w:sz w:val="28"/>
          <w:szCs w:val="28"/>
        </w:rPr>
        <w:t>а</w:t>
      </w:r>
      <w:r w:rsidRPr="00C3531F">
        <w:rPr>
          <w:rFonts w:ascii="Times New Roman" w:hAnsi="Times New Roman" w:cs="Times New Roman"/>
          <w:sz w:val="28"/>
          <w:szCs w:val="28"/>
        </w:rPr>
        <w:t>нения</w:t>
      </w:r>
      <w:r w:rsidR="00C3531F">
        <w:rPr>
          <w:rFonts w:ascii="Times New Roman" w:hAnsi="Times New Roman" w:cs="Times New Roman"/>
          <w:sz w:val="28"/>
          <w:szCs w:val="28"/>
        </w:rPr>
        <w:t xml:space="preserve"> энергии</w:t>
      </w:r>
      <w:r w:rsidR="004F19E1">
        <w:rPr>
          <w:rFonts w:ascii="Times New Roman" w:hAnsi="Times New Roman" w:cs="Times New Roman"/>
          <w:sz w:val="28"/>
          <w:szCs w:val="28"/>
        </w:rPr>
        <w:t xml:space="preserve"> </w:t>
      </w:r>
      <w:r w:rsidRPr="00C3531F">
        <w:rPr>
          <w:rFonts w:ascii="Times New Roman" w:hAnsi="Times New Roman" w:cs="Times New Roman"/>
          <w:sz w:val="28"/>
          <w:szCs w:val="28"/>
        </w:rPr>
        <w:t>примет вид</w:t>
      </w:r>
    </w:p>
    <w:tbl>
      <w:tblPr>
        <w:tblW w:w="0" w:type="auto"/>
        <w:tblLook w:val="04A0" w:firstRow="1" w:lastRow="0" w:firstColumn="1" w:lastColumn="0" w:noHBand="0" w:noVBand="1"/>
      </w:tblPr>
      <w:tblGrid>
        <w:gridCol w:w="9180"/>
      </w:tblGrid>
      <w:tr w:rsidR="00464976" w:rsidRPr="00C3531F" w:rsidTr="00464976">
        <w:trPr>
          <w:trHeight w:val="617"/>
        </w:trPr>
        <w:tc>
          <w:tcPr>
            <w:tcW w:w="9180" w:type="dxa"/>
          </w:tcPr>
          <w:p w:rsidR="00464976" w:rsidRPr="00C3531F" w:rsidRDefault="00464976" w:rsidP="009A476D">
            <w:pPr>
              <w:tabs>
                <w:tab w:val="left" w:pos="1008"/>
              </w:tabs>
              <w:spacing w:after="0" w:line="300" w:lineRule="auto"/>
              <w:jc w:val="center"/>
              <w:rPr>
                <w:rFonts w:ascii="Times New Roman" w:hAnsi="Times New Roman" w:cs="Times New Roman"/>
                <w:sz w:val="28"/>
                <w:szCs w:val="28"/>
              </w:rPr>
            </w:pPr>
            <w:r w:rsidRPr="00C3531F">
              <w:rPr>
                <w:rFonts w:ascii="Times New Roman" w:hAnsi="Times New Roman" w:cs="Times New Roman"/>
                <w:position w:val="-16"/>
                <w:sz w:val="28"/>
                <w:szCs w:val="28"/>
              </w:rPr>
              <w:object w:dxaOrig="3680" w:dyaOrig="480">
                <v:shape id="_x0000_i1060" type="#_x0000_t75" style="width:236.3pt;height:31.4pt" o:ole="">
                  <v:imagedata r:id="rId91" o:title=""/>
                </v:shape>
                <o:OLEObject Type="Embed" ProgID="Equation.DSMT4" ShapeID="_x0000_i1060" DrawAspect="Content" ObjectID="_1690954971" r:id="rId92"/>
              </w:object>
            </w:r>
            <w:r w:rsidRPr="00C3531F">
              <w:rPr>
                <w:rFonts w:ascii="Times New Roman" w:hAnsi="Times New Roman" w:cs="Times New Roman"/>
                <w:sz w:val="28"/>
                <w:szCs w:val="28"/>
              </w:rPr>
              <w:t>.</w:t>
            </w:r>
          </w:p>
        </w:tc>
      </w:tr>
    </w:tbl>
    <w:p w:rsidR="00C3531F" w:rsidRPr="00F90BC8" w:rsidRDefault="00C3531F" w:rsidP="00C3531F">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 xml:space="preserve">Запишем закон сохранения импульса в проекциях на оси </w:t>
      </w:r>
      <w:r w:rsidRPr="00F90BC8">
        <w:rPr>
          <w:rFonts w:ascii="Times New Roman" w:hAnsi="Times New Roman" w:cs="Times New Roman"/>
          <w:sz w:val="28"/>
          <w:lang w:val="en-US"/>
        </w:rPr>
        <w:t>OX</w:t>
      </w:r>
      <w:r w:rsidRPr="00F90BC8">
        <w:rPr>
          <w:rFonts w:ascii="Times New Roman" w:hAnsi="Times New Roman" w:cs="Times New Roman"/>
          <w:sz w:val="28"/>
        </w:rPr>
        <w:t xml:space="preserve"> и </w:t>
      </w:r>
      <w:r w:rsidRPr="00F90BC8">
        <w:rPr>
          <w:rFonts w:ascii="Times New Roman" w:hAnsi="Times New Roman" w:cs="Times New Roman"/>
          <w:sz w:val="28"/>
          <w:lang w:val="en-US"/>
        </w:rPr>
        <w:t>OY</w:t>
      </w:r>
      <w:r w:rsidR="00695C64">
        <w:rPr>
          <w:rFonts w:ascii="Times New Roman" w:hAnsi="Times New Roman" w:cs="Times New Roman"/>
          <w:sz w:val="28"/>
        </w:rPr>
        <w:t>:</w:t>
      </w:r>
      <w:r w:rsidRPr="00F90BC8">
        <w:rPr>
          <w:rFonts w:ascii="Times New Roman" w:hAnsi="Times New Roman" w:cs="Times New Roman"/>
          <w:sz w:val="28"/>
        </w:rPr>
        <w:t xml:space="preserve"> </w:t>
      </w:r>
    </w:p>
    <w:p w:rsidR="00C3531F" w:rsidRPr="00C3531F" w:rsidRDefault="00C463FB" w:rsidP="00C3531F">
      <w:pPr>
        <w:spacing w:after="0" w:line="288" w:lineRule="auto"/>
        <w:jc w:val="center"/>
        <w:rPr>
          <w:rFonts w:ascii="Times New Roman" w:hAnsi="Times New Roman" w:cs="Times New Roman"/>
          <w:sz w:val="28"/>
        </w:rPr>
      </w:pPr>
      <m:oMath>
        <m:f>
          <m:fPr>
            <m:ctrlPr>
              <w:rPr>
                <w:rFonts w:ascii="Cambria Math" w:hAnsi="Times New Roman" w:cs="Times New Roman"/>
                <w:i/>
                <w:sz w:val="28"/>
              </w:rPr>
            </m:ctrlPr>
          </m:fPr>
          <m:num>
            <m:r>
              <w:rPr>
                <w:rFonts w:ascii="Cambria Math" w:hAnsi="Times New Roman" w:cs="Times New Roman"/>
                <w:sz w:val="28"/>
              </w:rPr>
              <m:t>ħ</m:t>
            </m:r>
            <m:sSub>
              <m:sSubPr>
                <m:ctrlPr>
                  <w:rPr>
                    <w:rFonts w:ascii="Cambria Math" w:hAnsi="Times New Roman" w:cs="Times New Roman"/>
                    <w:i/>
                    <w:sz w:val="28"/>
                  </w:rPr>
                </m:ctrlPr>
              </m:sSubPr>
              <m:e>
                <m:r>
                  <w:rPr>
                    <w:rFonts w:ascii="Cambria Math" w:hAnsi="Cambria Math" w:cs="Times New Roman"/>
                    <w:sz w:val="28"/>
                    <w:lang w:val="en-US"/>
                  </w:rPr>
                  <m:t>ω</m:t>
                </m:r>
                <m:ctrlPr>
                  <w:rPr>
                    <w:rFonts w:ascii="Cambria Math" w:hAnsi="Times New Roman" w:cs="Times New Roman"/>
                    <w:i/>
                    <w:sz w:val="28"/>
                    <w:lang w:val="en-US"/>
                  </w:rPr>
                </m:ctrlPr>
              </m:e>
              <m:sub>
                <m:r>
                  <w:rPr>
                    <w:rFonts w:ascii="Cambria Math" w:hAnsi="Times New Roman" w:cs="Times New Roman"/>
                    <w:sz w:val="28"/>
                  </w:rPr>
                  <m:t>0</m:t>
                </m:r>
              </m:sub>
            </m:sSub>
          </m:num>
          <m:den>
            <m:r>
              <w:rPr>
                <w:rFonts w:ascii="Cambria Math" w:hAnsi="Cambria Math" w:cs="Times New Roman"/>
                <w:sz w:val="28"/>
              </w:rPr>
              <m:t>c</m:t>
            </m:r>
          </m:den>
        </m:f>
        <m:r>
          <w:rPr>
            <w:rFonts w:ascii="Cambria Math" w:hAnsi="Times New Roman" w:cs="Times New Roman"/>
            <w:sz w:val="28"/>
          </w:rPr>
          <m:t>=</m:t>
        </m:r>
        <m:f>
          <m:fPr>
            <m:ctrlPr>
              <w:rPr>
                <w:rFonts w:ascii="Cambria Math" w:hAnsi="Times New Roman" w:cs="Times New Roman"/>
                <w:i/>
                <w:sz w:val="28"/>
                <w:lang w:val="en-US"/>
              </w:rPr>
            </m:ctrlPr>
          </m:fPr>
          <m:num>
            <m:r>
              <w:rPr>
                <w:rFonts w:ascii="Cambria Math" w:hAnsi="Times New Roman" w:cs="Times New Roman"/>
                <w:sz w:val="28"/>
              </w:rPr>
              <m:t>ħ</m:t>
            </m:r>
            <m:r>
              <w:rPr>
                <w:rFonts w:ascii="Cambria Math" w:hAnsi="Cambria Math" w:cs="Times New Roman"/>
                <w:sz w:val="28"/>
                <w:lang w:val="en-US"/>
              </w:rPr>
              <m:t>ω</m:t>
            </m:r>
          </m:num>
          <m:den>
            <m:r>
              <w:rPr>
                <w:rFonts w:ascii="Cambria Math" w:hAnsi="Cambria Math" w:cs="Times New Roman"/>
                <w:sz w:val="28"/>
                <w:lang w:val="en-US"/>
              </w:rPr>
              <m:t>c</m:t>
            </m:r>
          </m:den>
        </m:f>
        <m:func>
          <m:funcPr>
            <m:ctrlPr>
              <w:rPr>
                <w:rFonts w:ascii="Cambria Math" w:hAnsi="Times New Roman" w:cs="Times New Roman"/>
                <w:i/>
                <w:sz w:val="28"/>
                <w:lang w:val="en-US"/>
              </w:rPr>
            </m:ctrlPr>
          </m:funcPr>
          <m:fName>
            <m:r>
              <m:rPr>
                <m:sty m:val="p"/>
              </m:rPr>
              <w:rPr>
                <w:rFonts w:ascii="Cambria Math" w:hAnsi="Times New Roman" w:cs="Times New Roman"/>
                <w:sz w:val="28"/>
              </w:rPr>
              <m:t xml:space="preserve"> </m:t>
            </m:r>
            <m:r>
              <m:rPr>
                <m:sty m:val="p"/>
              </m:rPr>
              <w:rPr>
                <w:rFonts w:ascii="Cambria Math" w:hAnsi="Times New Roman" w:cs="Times New Roman"/>
                <w:sz w:val="28"/>
                <w:lang w:val="en-US"/>
              </w:rPr>
              <m:t>cos</m:t>
            </m:r>
            <m:ctrlPr>
              <w:rPr>
                <w:rFonts w:ascii="Cambria Math" w:hAnsi="Times New Roman" w:cs="Times New Roman"/>
                <w:sz w:val="28"/>
                <w:lang w:val="en-US"/>
              </w:rPr>
            </m:ctrlPr>
          </m:fName>
          <m:e>
            <m:r>
              <m:rPr>
                <m:sty m:val="p"/>
              </m:rPr>
              <w:rPr>
                <w:rFonts w:ascii="Cambria Math" w:hAnsi="Cambria Math" w:cs="Times New Roman"/>
                <w:sz w:val="28"/>
              </w:rPr>
              <m:t>θ</m:t>
            </m:r>
            <m:r>
              <m:rPr>
                <m:sty m:val="p"/>
              </m:rPr>
              <w:rPr>
                <w:rFonts w:ascii="Cambria Math" w:hAnsi="Times New Roman" w:cs="Times New Roman"/>
                <w:sz w:val="28"/>
              </w:rPr>
              <m:t>+</m:t>
            </m:r>
            <m:sSub>
              <m:sSubPr>
                <m:ctrlPr>
                  <w:rPr>
                    <w:rFonts w:ascii="Cambria Math" w:hAnsi="Times New Roman" w:cs="Times New Roman"/>
                    <w:sz w:val="28"/>
                  </w:rPr>
                </m:ctrlPr>
              </m:sSubPr>
              <m:e>
                <m:r>
                  <m:rPr>
                    <m:sty m:val="p"/>
                  </m:rPr>
                  <w:rPr>
                    <w:rFonts w:ascii="Cambria Math" w:hAnsi="Times New Roman" w:cs="Times New Roman"/>
                    <w:sz w:val="28"/>
                  </w:rPr>
                  <m:t>p</m:t>
                </m:r>
                <m:r>
                  <w:rPr>
                    <w:rFonts w:ascii="Cambria Math" w:hAnsi="Times New Roman" w:cs="Times New Roman"/>
                    <w:sz w:val="28"/>
                  </w:rPr>
                  <m:t>'</m:t>
                </m:r>
              </m:e>
              <m:sub>
                <m:r>
                  <m:rPr>
                    <m:sty m:val="p"/>
                  </m:rPr>
                  <w:rPr>
                    <w:rFonts w:ascii="Cambria Math" w:hAnsi="Times New Roman" w:cs="Times New Roman"/>
                    <w:sz w:val="28"/>
                  </w:rPr>
                  <m:t>e</m:t>
                </m:r>
              </m:sub>
            </m:sSub>
            <m:ctrlPr>
              <w:rPr>
                <w:rFonts w:ascii="Cambria Math" w:hAnsi="Times New Roman" w:cs="Times New Roman"/>
                <w:sz w:val="28"/>
              </w:rPr>
            </m:ctrlPr>
          </m:e>
        </m:func>
        <m:func>
          <m:funcPr>
            <m:ctrlPr>
              <w:rPr>
                <w:rFonts w:ascii="Cambria Math" w:hAnsi="Times New Roman" w:cs="Times New Roman"/>
                <w:sz w:val="28"/>
              </w:rPr>
            </m:ctrlPr>
          </m:funcPr>
          <m:fName>
            <m:r>
              <m:rPr>
                <m:sty m:val="p"/>
              </m:rPr>
              <w:rPr>
                <w:rFonts w:ascii="Cambria Math" w:hAnsi="Times New Roman" w:cs="Times New Roman"/>
                <w:sz w:val="28"/>
              </w:rPr>
              <m:t>cos</m:t>
            </m:r>
          </m:fName>
          <m:e>
            <m:sSub>
              <m:sSubPr>
                <m:ctrlPr>
                  <w:rPr>
                    <w:rFonts w:ascii="Cambria Math" w:hAnsi="Times New Roman" w:cs="Times New Roman"/>
                    <w:sz w:val="28"/>
                  </w:rPr>
                </m:ctrlPr>
              </m:sSubPr>
              <m:e>
                <m:r>
                  <m:rPr>
                    <m:sty m:val="p"/>
                  </m:rPr>
                  <w:rPr>
                    <w:rFonts w:ascii="Cambria Math" w:hAnsi="Times New Roman" w:cs="Times New Roman"/>
                    <w:sz w:val="28"/>
                  </w:rPr>
                  <m:t>φ</m:t>
                </m:r>
              </m:e>
              <m:sub/>
            </m:sSub>
          </m:e>
        </m:func>
      </m:oMath>
      <w:r w:rsidR="00C3531F" w:rsidRPr="00833A3C">
        <w:rPr>
          <w:rFonts w:ascii="Times New Roman" w:hAnsi="Times New Roman" w:cs="Times New Roman"/>
          <w:sz w:val="28"/>
        </w:rPr>
        <w:t>,</w:t>
      </w:r>
    </w:p>
    <w:p w:rsidR="00C3531F" w:rsidRPr="00F90BC8" w:rsidRDefault="00C3531F" w:rsidP="00C3531F">
      <w:pPr>
        <w:spacing w:after="0" w:line="288" w:lineRule="auto"/>
        <w:jc w:val="center"/>
        <w:rPr>
          <w:rFonts w:ascii="Times New Roman" w:hAnsi="Times New Roman" w:cs="Times New Roman"/>
          <w:sz w:val="28"/>
          <w:lang w:val="en-US"/>
        </w:rPr>
      </w:pPr>
      <m:oMath>
        <m:r>
          <w:rPr>
            <w:rFonts w:ascii="Cambria Math" w:hAnsi="Times New Roman" w:cs="Times New Roman"/>
            <w:sz w:val="28"/>
            <w:lang w:val="en-US"/>
          </w:rPr>
          <m:t xml:space="preserve">0= </m:t>
        </m:r>
        <m:f>
          <m:fPr>
            <m:ctrlPr>
              <w:rPr>
                <w:rFonts w:ascii="Cambria Math" w:hAnsi="Times New Roman" w:cs="Times New Roman"/>
                <w:i/>
                <w:sz w:val="28"/>
                <w:lang w:val="en-US"/>
              </w:rPr>
            </m:ctrlPr>
          </m:fPr>
          <m:num>
            <m:r>
              <w:rPr>
                <w:rFonts w:ascii="Cambria Math" w:hAnsi="Times New Roman" w:cs="Times New Roman"/>
                <w:sz w:val="28"/>
                <w:lang w:val="en-US"/>
              </w:rPr>
              <m:t>ħ</m:t>
            </m:r>
            <m:r>
              <w:rPr>
                <w:rFonts w:ascii="Cambria Math" w:hAnsi="Cambria Math" w:cs="Times New Roman"/>
                <w:sz w:val="28"/>
                <w:lang w:val="en-US"/>
              </w:rPr>
              <m:t>ω</m:t>
            </m:r>
          </m:num>
          <m:den>
            <m:r>
              <w:rPr>
                <w:rFonts w:ascii="Cambria Math" w:hAnsi="Cambria Math" w:cs="Times New Roman"/>
                <w:sz w:val="28"/>
                <w:lang w:val="en-US"/>
              </w:rPr>
              <m:t>c</m:t>
            </m:r>
          </m:den>
        </m:f>
      </m:oMath>
      <w:r w:rsidRPr="00F90BC8">
        <w:rPr>
          <w:rFonts w:ascii="Times New Roman" w:hAnsi="Times New Roman" w:cs="Times New Roman"/>
          <w:sz w:val="28"/>
          <w:lang w:val="en-US"/>
        </w:rPr>
        <w:t>sin</w:t>
      </w:r>
      <m:oMath>
        <m:r>
          <m:rPr>
            <m:sty m:val="p"/>
          </m:rPr>
          <w:rPr>
            <w:rFonts w:ascii="Cambria Math" w:hAnsi="Times New Roman" w:cs="Times New Roman"/>
            <w:sz w:val="28"/>
            <w:lang w:val="en-US"/>
          </w:rPr>
          <m:t xml:space="preserve"> </m:t>
        </m:r>
        <m:r>
          <m:rPr>
            <m:sty m:val="p"/>
          </m:rPr>
          <w:rPr>
            <w:rFonts w:ascii="Cambria Math" w:hAnsi="Cambria Math" w:cs="Times New Roman"/>
            <w:sz w:val="28"/>
          </w:rPr>
          <m:t>θ</m:t>
        </m:r>
        <m:r>
          <m:rPr>
            <m:sty m:val="p"/>
          </m:rPr>
          <w:rPr>
            <w:rFonts w:ascii="Times New Roman" w:hAnsi="Times New Roman" w:cs="Times New Roman"/>
            <w:sz w:val="28"/>
            <w:lang w:val="en-US"/>
          </w:rPr>
          <m:t>-</m:t>
        </m:r>
        <m:sSub>
          <m:sSubPr>
            <m:ctrlPr>
              <w:rPr>
                <w:rFonts w:ascii="Cambria Math" w:hAnsi="Times New Roman" w:cs="Times New Roman"/>
                <w:sz w:val="28"/>
              </w:rPr>
            </m:ctrlPr>
          </m:sSubPr>
          <m:e>
            <m:r>
              <m:rPr>
                <m:sty m:val="p"/>
              </m:rPr>
              <w:rPr>
                <w:rFonts w:ascii="Cambria Math" w:hAnsi="Times New Roman" w:cs="Times New Roman"/>
                <w:sz w:val="28"/>
                <w:lang w:val="en-US"/>
              </w:rPr>
              <m:t>p</m:t>
            </m:r>
            <m:r>
              <m:rPr>
                <m:sty m:val="p"/>
              </m:rPr>
              <w:rPr>
                <w:rFonts w:ascii="Cambria Math" w:hAnsi="Times New Roman" w:cs="Times New Roman"/>
                <w:sz w:val="28"/>
                <w:lang w:val="en-US"/>
              </w:rPr>
              <m:t>'</m:t>
            </m:r>
          </m:e>
          <m:sub>
            <m:r>
              <m:rPr>
                <m:sty m:val="p"/>
              </m:rPr>
              <w:rPr>
                <w:rFonts w:ascii="Cambria Math" w:hAnsi="Times New Roman" w:cs="Times New Roman"/>
                <w:sz w:val="28"/>
                <w:lang w:val="en-US"/>
              </w:rPr>
              <m:t>e</m:t>
            </m:r>
          </m:sub>
        </m:sSub>
      </m:oMath>
      <w:r w:rsidRPr="00F90BC8">
        <w:rPr>
          <w:rFonts w:ascii="Times New Roman" w:hAnsi="Times New Roman" w:cs="Times New Roman"/>
          <w:sz w:val="28"/>
          <w:lang w:val="en-US"/>
        </w:rPr>
        <w:t xml:space="preserve"> sin</w:t>
      </w:r>
      <w:r>
        <w:rPr>
          <w:rFonts w:ascii="Times New Roman" w:hAnsi="Times New Roman" w:cs="Times New Roman"/>
          <w:sz w:val="28"/>
          <w:lang w:val="en-US"/>
        </w:rPr>
        <w:t xml:space="preserve"> φ.</w:t>
      </w:r>
    </w:p>
    <w:p w:rsidR="009A476D" w:rsidRPr="00C3531F" w:rsidRDefault="00C3531F" w:rsidP="00695C64">
      <w:pPr>
        <w:spacing w:after="0" w:line="300" w:lineRule="auto"/>
        <w:ind w:firstLine="709"/>
        <w:jc w:val="both"/>
        <w:rPr>
          <w:rFonts w:ascii="Times New Roman" w:hAnsi="Times New Roman" w:cs="Times New Roman"/>
          <w:sz w:val="28"/>
          <w:szCs w:val="28"/>
        </w:rPr>
      </w:pPr>
      <w:r w:rsidRPr="00C3531F">
        <w:rPr>
          <w:rFonts w:ascii="Times New Roman" w:hAnsi="Times New Roman" w:cs="Times New Roman"/>
          <w:sz w:val="28"/>
          <w:szCs w:val="28"/>
        </w:rPr>
        <w:t>Следовательно, согласно</w:t>
      </w:r>
      <w:r w:rsidR="004F19E1">
        <w:rPr>
          <w:rFonts w:ascii="Times New Roman" w:hAnsi="Times New Roman" w:cs="Times New Roman"/>
          <w:sz w:val="28"/>
          <w:szCs w:val="28"/>
        </w:rPr>
        <w:t xml:space="preserve"> </w:t>
      </w:r>
      <w:r w:rsidR="009A476D" w:rsidRPr="00C3531F">
        <w:rPr>
          <w:rFonts w:ascii="Times New Roman" w:hAnsi="Times New Roman" w:cs="Times New Roman"/>
          <w:sz w:val="28"/>
          <w:szCs w:val="28"/>
        </w:rPr>
        <w:t>теореме косинусов</w:t>
      </w:r>
      <w:r w:rsidRPr="00C3531F">
        <w:rPr>
          <w:rFonts w:ascii="Times New Roman" w:hAnsi="Times New Roman" w:cs="Times New Roman"/>
          <w:sz w:val="28"/>
          <w:szCs w:val="28"/>
        </w:rPr>
        <w:t>,</w:t>
      </w:r>
    </w:p>
    <w:tbl>
      <w:tblPr>
        <w:tblW w:w="0" w:type="auto"/>
        <w:tblLook w:val="04A0" w:firstRow="1" w:lastRow="0" w:firstColumn="1" w:lastColumn="0" w:noHBand="0" w:noVBand="1"/>
      </w:tblPr>
      <w:tblGrid>
        <w:gridCol w:w="9180"/>
      </w:tblGrid>
      <w:tr w:rsidR="00464976" w:rsidRPr="00C3531F" w:rsidTr="00464976">
        <w:tc>
          <w:tcPr>
            <w:tcW w:w="9180" w:type="dxa"/>
          </w:tcPr>
          <w:p w:rsidR="00464976" w:rsidRPr="00C3531F" w:rsidRDefault="00464976" w:rsidP="009A476D">
            <w:pPr>
              <w:tabs>
                <w:tab w:val="left" w:pos="1008"/>
              </w:tabs>
              <w:spacing w:after="0" w:line="300" w:lineRule="auto"/>
              <w:jc w:val="center"/>
              <w:rPr>
                <w:rFonts w:ascii="Times New Roman" w:hAnsi="Times New Roman" w:cs="Times New Roman"/>
                <w:sz w:val="28"/>
                <w:szCs w:val="28"/>
              </w:rPr>
            </w:pPr>
            <w:r w:rsidRPr="00C3531F">
              <w:rPr>
                <w:rFonts w:ascii="Times New Roman" w:hAnsi="Times New Roman" w:cs="Times New Roman"/>
                <w:position w:val="-14"/>
                <w:sz w:val="28"/>
                <w:szCs w:val="28"/>
              </w:rPr>
              <w:object w:dxaOrig="4940" w:dyaOrig="400">
                <v:shape id="_x0000_i1061" type="#_x0000_t75" style="width:282.45pt;height:24pt" o:ole="">
                  <v:imagedata r:id="rId93" o:title=""/>
                </v:shape>
                <o:OLEObject Type="Embed" ProgID="Equation.DSMT4" ShapeID="_x0000_i1061" DrawAspect="Content" ObjectID="_1690954972" r:id="rId94"/>
              </w:object>
            </w:r>
            <w:r w:rsidRPr="00C3531F">
              <w:rPr>
                <w:rFonts w:ascii="Times New Roman" w:hAnsi="Times New Roman" w:cs="Times New Roman"/>
                <w:sz w:val="28"/>
                <w:szCs w:val="28"/>
              </w:rPr>
              <w:t>.</w:t>
            </w:r>
          </w:p>
        </w:tc>
      </w:tr>
    </w:tbl>
    <w:p w:rsidR="009A476D" w:rsidRPr="00695C64" w:rsidRDefault="009A476D" w:rsidP="00695C64">
      <w:pPr>
        <w:spacing w:after="0" w:line="300" w:lineRule="auto"/>
        <w:ind w:firstLine="709"/>
        <w:jc w:val="both"/>
        <w:rPr>
          <w:rFonts w:ascii="Times New Roman" w:hAnsi="Times New Roman" w:cs="Times New Roman"/>
          <w:spacing w:val="-2"/>
          <w:sz w:val="28"/>
          <w:szCs w:val="28"/>
        </w:rPr>
      </w:pPr>
      <w:r w:rsidRPr="00695C64">
        <w:rPr>
          <w:rFonts w:ascii="Times New Roman" w:hAnsi="Times New Roman" w:cs="Times New Roman"/>
          <w:spacing w:val="-2"/>
          <w:sz w:val="28"/>
          <w:szCs w:val="28"/>
        </w:rPr>
        <w:t xml:space="preserve">Возведем в квадрат левую и правую </w:t>
      </w:r>
      <w:r w:rsidR="00C3531F" w:rsidRPr="00695C64">
        <w:rPr>
          <w:rFonts w:ascii="Times New Roman" w:hAnsi="Times New Roman" w:cs="Times New Roman"/>
          <w:spacing w:val="-2"/>
          <w:sz w:val="28"/>
          <w:szCs w:val="28"/>
        </w:rPr>
        <w:t>часть закона сохранения энергии:</w:t>
      </w:r>
    </w:p>
    <w:tbl>
      <w:tblPr>
        <w:tblW w:w="9019" w:type="dxa"/>
        <w:tblInd w:w="108" w:type="dxa"/>
        <w:tblLook w:val="04A0" w:firstRow="1" w:lastRow="0" w:firstColumn="1" w:lastColumn="0" w:noHBand="0" w:noVBand="1"/>
      </w:tblPr>
      <w:tblGrid>
        <w:gridCol w:w="9019"/>
      </w:tblGrid>
      <w:tr w:rsidR="00464976" w:rsidRPr="00C3531F" w:rsidTr="00464976">
        <w:tc>
          <w:tcPr>
            <w:tcW w:w="9019" w:type="dxa"/>
          </w:tcPr>
          <w:p w:rsidR="00464976" w:rsidRPr="00C3531F" w:rsidRDefault="00464976" w:rsidP="009A476D">
            <w:pPr>
              <w:tabs>
                <w:tab w:val="left" w:pos="1008"/>
              </w:tabs>
              <w:spacing w:after="0" w:line="300" w:lineRule="auto"/>
              <w:ind w:left="-170" w:right="-170"/>
              <w:jc w:val="center"/>
              <w:rPr>
                <w:rFonts w:ascii="Times New Roman" w:hAnsi="Times New Roman" w:cs="Times New Roman"/>
                <w:sz w:val="28"/>
                <w:szCs w:val="28"/>
              </w:rPr>
            </w:pPr>
            <w:r w:rsidRPr="00C3531F">
              <w:rPr>
                <w:rFonts w:ascii="Times New Roman" w:hAnsi="Times New Roman" w:cs="Times New Roman"/>
                <w:position w:val="-14"/>
                <w:sz w:val="28"/>
                <w:szCs w:val="28"/>
              </w:rPr>
              <w:object w:dxaOrig="7140" w:dyaOrig="400">
                <v:shape id="_x0000_i1062" type="#_x0000_t75" style="width:444.9pt;height:25.85pt" o:ole="">
                  <v:imagedata r:id="rId95" o:title=""/>
                </v:shape>
                <o:OLEObject Type="Embed" ProgID="Equation.DSMT4" ShapeID="_x0000_i1062" DrawAspect="Content" ObjectID="_1690954973" r:id="rId96"/>
              </w:object>
            </w:r>
            <w:r w:rsidRPr="00C3531F">
              <w:rPr>
                <w:rFonts w:ascii="Times New Roman" w:hAnsi="Times New Roman" w:cs="Times New Roman"/>
                <w:sz w:val="28"/>
                <w:szCs w:val="28"/>
              </w:rPr>
              <w:t>.</w:t>
            </w:r>
          </w:p>
        </w:tc>
      </w:tr>
    </w:tbl>
    <w:p w:rsidR="009A476D" w:rsidRPr="00C3531F" w:rsidRDefault="00C3531F" w:rsidP="00967969">
      <w:pPr>
        <w:spacing w:after="0" w:line="300" w:lineRule="auto"/>
        <w:ind w:firstLine="709"/>
        <w:jc w:val="both"/>
        <w:rPr>
          <w:rFonts w:ascii="Times New Roman" w:hAnsi="Times New Roman" w:cs="Times New Roman"/>
          <w:sz w:val="28"/>
          <w:szCs w:val="28"/>
        </w:rPr>
      </w:pPr>
      <w:r w:rsidRPr="00C3531F">
        <w:rPr>
          <w:rFonts w:ascii="Times New Roman" w:hAnsi="Times New Roman" w:cs="Times New Roman"/>
          <w:sz w:val="28"/>
          <w:szCs w:val="28"/>
        </w:rPr>
        <w:t>У</w:t>
      </w:r>
      <w:r w:rsidR="009A476D" w:rsidRPr="00C3531F">
        <w:rPr>
          <w:rFonts w:ascii="Times New Roman" w:hAnsi="Times New Roman" w:cs="Times New Roman"/>
          <w:sz w:val="28"/>
          <w:szCs w:val="28"/>
        </w:rPr>
        <w:t xml:space="preserve">прощая </w:t>
      </w:r>
      <w:r w:rsidRPr="00C3531F">
        <w:rPr>
          <w:rFonts w:ascii="Times New Roman" w:hAnsi="Times New Roman" w:cs="Times New Roman"/>
          <w:sz w:val="28"/>
          <w:szCs w:val="28"/>
        </w:rPr>
        <w:t xml:space="preserve">получившееся </w:t>
      </w:r>
      <w:r w:rsidR="009A476D" w:rsidRPr="00C3531F">
        <w:rPr>
          <w:rFonts w:ascii="Times New Roman" w:hAnsi="Times New Roman" w:cs="Times New Roman"/>
          <w:sz w:val="28"/>
          <w:szCs w:val="28"/>
        </w:rPr>
        <w:t>выражение, запишем</w:t>
      </w:r>
    </w:p>
    <w:p w:rsidR="009A476D" w:rsidRPr="00C3531F" w:rsidRDefault="009A476D" w:rsidP="009A476D">
      <w:pPr>
        <w:spacing w:after="0" w:line="300" w:lineRule="auto"/>
        <w:jc w:val="center"/>
        <w:rPr>
          <w:rFonts w:ascii="Times New Roman" w:hAnsi="Times New Roman" w:cs="Times New Roman"/>
          <w:sz w:val="28"/>
          <w:szCs w:val="28"/>
        </w:rPr>
      </w:pPr>
      <w:r w:rsidRPr="00C3531F">
        <w:rPr>
          <w:rFonts w:ascii="Times New Roman" w:hAnsi="Times New Roman" w:cs="Times New Roman"/>
          <w:position w:val="-16"/>
          <w:sz w:val="28"/>
          <w:szCs w:val="28"/>
        </w:rPr>
        <w:object w:dxaOrig="3820" w:dyaOrig="460">
          <v:shape id="_x0000_i1063" type="#_x0000_t75" style="width:192pt;height:24pt" o:ole="">
            <v:imagedata r:id="rId97" o:title=""/>
          </v:shape>
          <o:OLEObject Type="Embed" ProgID="Equation.3" ShapeID="_x0000_i1063" DrawAspect="Content" ObjectID="_1690954974" r:id="rId98"/>
        </w:object>
      </w:r>
      <w:r w:rsidRPr="00C3531F">
        <w:rPr>
          <w:rFonts w:ascii="Times New Roman" w:hAnsi="Times New Roman" w:cs="Times New Roman"/>
          <w:sz w:val="28"/>
          <w:szCs w:val="28"/>
        </w:rPr>
        <w:t>, или</w:t>
      </w:r>
    </w:p>
    <w:p w:rsidR="009A476D" w:rsidRPr="00C3531F" w:rsidRDefault="009A476D" w:rsidP="009A476D">
      <w:pPr>
        <w:spacing w:after="0" w:line="300" w:lineRule="auto"/>
        <w:jc w:val="center"/>
        <w:rPr>
          <w:rFonts w:ascii="Times New Roman" w:hAnsi="Times New Roman" w:cs="Times New Roman"/>
          <w:sz w:val="28"/>
          <w:szCs w:val="28"/>
        </w:rPr>
      </w:pPr>
      <w:r w:rsidRPr="00C3531F">
        <w:rPr>
          <w:rFonts w:ascii="Times New Roman" w:hAnsi="Times New Roman" w:cs="Times New Roman"/>
          <w:position w:val="-38"/>
          <w:sz w:val="28"/>
          <w:szCs w:val="28"/>
        </w:rPr>
        <w:object w:dxaOrig="3080" w:dyaOrig="820">
          <v:shape id="_x0000_i1064" type="#_x0000_t75" style="width:153.25pt;height:40.6pt" o:ole="">
            <v:imagedata r:id="rId99" o:title=""/>
          </v:shape>
          <o:OLEObject Type="Embed" ProgID="Equation.3" ShapeID="_x0000_i1064" DrawAspect="Content" ObjectID="_1690954975" r:id="rId100"/>
        </w:object>
      </w:r>
      <w:r w:rsidRPr="00C3531F">
        <w:rPr>
          <w:rFonts w:ascii="Times New Roman" w:hAnsi="Times New Roman" w:cs="Times New Roman"/>
          <w:sz w:val="28"/>
          <w:szCs w:val="28"/>
        </w:rPr>
        <w:t>.</w:t>
      </w:r>
    </w:p>
    <w:p w:rsidR="009A476D" w:rsidRPr="00C3531F" w:rsidRDefault="009A476D" w:rsidP="00464976">
      <w:pPr>
        <w:pStyle w:val="af8"/>
      </w:pPr>
      <w:r w:rsidRPr="00C3531F">
        <w:t xml:space="preserve">Тогда, подставляя </w:t>
      </w:r>
      <w:r w:rsidRPr="00C3531F">
        <w:rPr>
          <w:position w:val="-16"/>
        </w:rPr>
        <w:object w:dxaOrig="1240" w:dyaOrig="460">
          <v:shape id="_x0000_i1065" type="#_x0000_t75" style="width:60.9pt;height:24pt" o:ole="">
            <v:imagedata r:id="rId101" o:title=""/>
          </v:shape>
          <o:OLEObject Type="Embed" ProgID="Equation.3" ShapeID="_x0000_i1065" DrawAspect="Content" ObjectID="_1690954976" r:id="rId102"/>
        </w:object>
      </w:r>
      <w:r w:rsidRPr="00C3531F">
        <w:t xml:space="preserve"> и </w:t>
      </w:r>
      <w:r w:rsidRPr="00C3531F">
        <w:rPr>
          <w:position w:val="-16"/>
        </w:rPr>
        <w:object w:dxaOrig="1140" w:dyaOrig="460">
          <v:shape id="_x0000_i1066" type="#_x0000_t75" style="width:57.25pt;height:24pt" o:ole="">
            <v:imagedata r:id="rId103" o:title=""/>
          </v:shape>
          <o:OLEObject Type="Embed" ProgID="Equation.3" ShapeID="_x0000_i1066" DrawAspect="Content" ObjectID="_1690954977" r:id="rId104"/>
        </w:object>
      </w:r>
      <w:r w:rsidRPr="00C3531F">
        <w:t>, имеем</w:t>
      </w:r>
    </w:p>
    <w:p w:rsidR="009A476D" w:rsidRPr="00C3531F" w:rsidRDefault="00550812" w:rsidP="003A4BF4">
      <w:pPr>
        <w:spacing w:after="0" w:line="240" w:lineRule="auto"/>
        <w:jc w:val="center"/>
        <w:rPr>
          <w:rFonts w:ascii="Times New Roman" w:hAnsi="Times New Roman" w:cs="Times New Roman"/>
          <w:sz w:val="28"/>
          <w:szCs w:val="28"/>
        </w:rPr>
      </w:pPr>
      <w:r w:rsidRPr="00C3531F">
        <w:rPr>
          <w:rFonts w:ascii="Times New Roman" w:hAnsi="Times New Roman" w:cs="Times New Roman"/>
          <w:position w:val="-34"/>
          <w:sz w:val="28"/>
          <w:szCs w:val="28"/>
        </w:rPr>
        <w:object w:dxaOrig="5300" w:dyaOrig="800">
          <v:shape id="_x0000_i1067" type="#_x0000_t75" style="width:265.85pt;height:40.6pt" o:ole="">
            <v:imagedata r:id="rId105" o:title=""/>
          </v:shape>
          <o:OLEObject Type="Embed" ProgID="Equation.3" ShapeID="_x0000_i1067" DrawAspect="Content" ObjectID="_1690954978" r:id="rId106"/>
        </w:object>
      </w:r>
      <w:r w:rsidR="009A476D" w:rsidRPr="00C3531F">
        <w:rPr>
          <w:rFonts w:ascii="Times New Roman" w:hAnsi="Times New Roman" w:cs="Times New Roman"/>
          <w:sz w:val="28"/>
          <w:szCs w:val="28"/>
        </w:rPr>
        <w:t>.</w:t>
      </w:r>
    </w:p>
    <w:p w:rsidR="00C51F1D" w:rsidRPr="00F90BC8" w:rsidRDefault="00C51F1D" w:rsidP="00967969">
      <w:pPr>
        <w:pStyle w:val="af8"/>
        <w:spacing w:line="264" w:lineRule="auto"/>
        <w:ind w:firstLine="0"/>
      </w:pPr>
      <w:r w:rsidRPr="00F90BC8">
        <w:t>То есть теоретические и экспериментальные значения</w:t>
      </w:r>
      <m:oMath>
        <m:r>
          <m:rPr>
            <m:sty m:val="p"/>
          </m:rPr>
          <w:rPr>
            <w:rFonts w:ascii="Cambria Math"/>
          </w:rPr>
          <m:t xml:space="preserve"> </m:t>
        </m:r>
        <m:r>
          <m:rPr>
            <m:sty m:val="p"/>
          </m:rPr>
          <w:rPr>
            <w:rFonts w:ascii="Cambria Math"/>
          </w:rPr>
          <m:t>Λ</m:t>
        </m:r>
      </m:oMath>
      <w:r w:rsidRPr="00F90BC8">
        <w:t xml:space="preserve"> совпадают. </w:t>
      </w:r>
      <w:r w:rsidR="00550812">
        <w:t>Вел</w:t>
      </w:r>
      <w:r w:rsidR="00550812">
        <w:t>и</w:t>
      </w:r>
      <w:r w:rsidR="00550812">
        <w:t xml:space="preserve">чина </w:t>
      </w:r>
      <m:oMath>
        <m:r>
          <m:rPr>
            <m:sty m:val="p"/>
          </m:rPr>
          <w:rPr>
            <w:rFonts w:ascii="Cambria Math"/>
          </w:rPr>
          <m:t>Λ</m:t>
        </m:r>
        <m:r>
          <m:rPr>
            <m:sty m:val="p"/>
          </m:rPr>
          <w:rPr>
            <w:rFonts w:ascii="Cambria Math"/>
          </w:rPr>
          <m:t>=</m:t>
        </m:r>
        <m:r>
          <m:rPr>
            <m:sty m:val="p"/>
          </m:rPr>
          <w:rPr>
            <w:rFonts w:ascii="Cambria Math" w:hAnsi="Cambria Math"/>
            <w:position w:val="-34"/>
          </w:rPr>
          <w:object w:dxaOrig="620" w:dyaOrig="780">
            <v:shape id="_x0000_i1068" type="#_x0000_t75" style="width:31.4pt;height:38.75pt" o:ole="">
              <v:imagedata r:id="rId107" o:title=""/>
            </v:shape>
            <o:OLEObject Type="Embed" ProgID="Equation.3" ShapeID="_x0000_i1068" DrawAspect="Content" ObjectID="_1690954979" r:id="rId108"/>
          </w:object>
        </m:r>
      </m:oMath>
      <w:r w:rsidRPr="00F90BC8">
        <w:t xml:space="preserve"> называется комптоновской длиной волны электрона. Ит</w:t>
      </w:r>
      <w:r w:rsidR="00550812">
        <w:t xml:space="preserve">ак, </w:t>
      </w:r>
      <w:r w:rsidRPr="00F90BC8">
        <w:t>квантовая теория излучения хорошо описывает эффект Комптона.</w:t>
      </w:r>
    </w:p>
    <w:p w:rsidR="00C51F1D" w:rsidRDefault="00C51F1D" w:rsidP="00464976">
      <w:pPr>
        <w:pStyle w:val="2"/>
      </w:pPr>
      <w:bookmarkStart w:id="8" w:name="_Toc70071016"/>
      <w:r w:rsidRPr="00F90BC8">
        <w:t>§ 1.5</w:t>
      </w:r>
      <w:r w:rsidR="00464976">
        <w:t>.</w:t>
      </w:r>
      <w:r w:rsidRPr="00F90BC8">
        <w:t xml:space="preserve"> Волновые свойства частиц</w:t>
      </w:r>
      <w:bookmarkEnd w:id="8"/>
    </w:p>
    <w:p w:rsidR="0099158E" w:rsidRPr="000D53BE" w:rsidRDefault="00C755F7" w:rsidP="0099158E">
      <w:pPr>
        <w:widowControl w:val="0"/>
        <w:overflowPunct w:val="0"/>
        <w:autoSpaceDE w:val="0"/>
        <w:autoSpaceDN w:val="0"/>
        <w:adjustRightInd w:val="0"/>
        <w:spacing w:after="0" w:line="288" w:lineRule="auto"/>
        <w:ind w:firstLine="709"/>
        <w:jc w:val="both"/>
        <w:rPr>
          <w:rFonts w:ascii="Times New Roman" w:hAnsi="Times New Roman" w:cs="Times New Roman"/>
          <w:sz w:val="28"/>
          <w:szCs w:val="28"/>
        </w:rPr>
      </w:pPr>
      <w:r w:rsidRPr="000D53BE">
        <w:rPr>
          <w:rFonts w:ascii="Times New Roman" w:hAnsi="Times New Roman" w:cs="Times New Roman"/>
          <w:sz w:val="28"/>
          <w:szCs w:val="28"/>
        </w:rPr>
        <w:t xml:space="preserve">В эффекте Комптона проявляются </w:t>
      </w:r>
      <w:r w:rsidR="00464976">
        <w:rPr>
          <w:rFonts w:ascii="Times New Roman" w:hAnsi="Times New Roman" w:cs="Times New Roman"/>
          <w:sz w:val="28"/>
          <w:szCs w:val="28"/>
        </w:rPr>
        <w:t>квантовые свойства излучения. В </w:t>
      </w:r>
      <w:r w:rsidRPr="000D53BE">
        <w:rPr>
          <w:rFonts w:ascii="Times New Roman" w:hAnsi="Times New Roman" w:cs="Times New Roman"/>
          <w:sz w:val="28"/>
          <w:szCs w:val="28"/>
        </w:rPr>
        <w:t>частности, как мы увидели, взаимодействие излучения с веществом оп</w:t>
      </w:r>
      <w:r w:rsidRPr="000D53BE">
        <w:rPr>
          <w:rFonts w:ascii="Times New Roman" w:hAnsi="Times New Roman" w:cs="Times New Roman"/>
          <w:sz w:val="28"/>
          <w:szCs w:val="28"/>
        </w:rPr>
        <w:t>и</w:t>
      </w:r>
      <w:r w:rsidRPr="000D53BE">
        <w:rPr>
          <w:rFonts w:ascii="Times New Roman" w:hAnsi="Times New Roman" w:cs="Times New Roman"/>
          <w:sz w:val="28"/>
          <w:szCs w:val="28"/>
        </w:rPr>
        <w:t>сывается языком</w:t>
      </w:r>
      <w:r w:rsidR="00755DAD" w:rsidRPr="000D53BE">
        <w:rPr>
          <w:rFonts w:ascii="Times New Roman" w:hAnsi="Times New Roman" w:cs="Times New Roman"/>
          <w:sz w:val="28"/>
          <w:szCs w:val="28"/>
        </w:rPr>
        <w:t>,</w:t>
      </w:r>
      <w:r w:rsidRPr="000D53BE">
        <w:rPr>
          <w:rFonts w:ascii="Times New Roman" w:hAnsi="Times New Roman" w:cs="Times New Roman"/>
          <w:sz w:val="28"/>
          <w:szCs w:val="28"/>
        </w:rPr>
        <w:t xml:space="preserve"> похожим на язык обычной механики. Квант излучения рассматривается как объект с определёнными энергией и импульсом</w:t>
      </w:r>
      <w:r w:rsidR="00755DAD" w:rsidRPr="000D53BE">
        <w:rPr>
          <w:rFonts w:ascii="Times New Roman" w:hAnsi="Times New Roman" w:cs="Times New Roman"/>
          <w:sz w:val="28"/>
          <w:szCs w:val="28"/>
        </w:rPr>
        <w:t>,</w:t>
      </w:r>
      <w:r w:rsidR="004F19E1">
        <w:rPr>
          <w:rFonts w:ascii="Times New Roman" w:hAnsi="Times New Roman" w:cs="Times New Roman"/>
          <w:sz w:val="28"/>
          <w:szCs w:val="28"/>
        </w:rPr>
        <w:t xml:space="preserve"> </w:t>
      </w:r>
      <w:r w:rsidRPr="000D53BE">
        <w:rPr>
          <w:rFonts w:ascii="Times New Roman" w:hAnsi="Times New Roman" w:cs="Times New Roman"/>
          <w:sz w:val="28"/>
          <w:szCs w:val="28"/>
        </w:rPr>
        <w:t>и процесс рассеяния рассматривается исключительно в рамках решения уравнений, возникающих из законов сохранения энергии и импульса.</w:t>
      </w:r>
      <w:r w:rsidR="00755DAD" w:rsidRPr="000D53BE">
        <w:rPr>
          <w:rFonts w:ascii="Times New Roman" w:hAnsi="Times New Roman" w:cs="Times New Roman"/>
          <w:sz w:val="28"/>
          <w:szCs w:val="28"/>
        </w:rPr>
        <w:t xml:space="preserve"> </w:t>
      </w:r>
    </w:p>
    <w:p w:rsidR="0099158E" w:rsidRPr="000D53BE" w:rsidRDefault="00C755F7" w:rsidP="0099158E">
      <w:pPr>
        <w:widowControl w:val="0"/>
        <w:overflowPunct w:val="0"/>
        <w:autoSpaceDE w:val="0"/>
        <w:autoSpaceDN w:val="0"/>
        <w:adjustRightInd w:val="0"/>
        <w:spacing w:after="0" w:line="288" w:lineRule="auto"/>
        <w:ind w:firstLine="709"/>
        <w:jc w:val="both"/>
        <w:rPr>
          <w:rFonts w:ascii="Times New Roman" w:hAnsi="Times New Roman" w:cs="Times New Roman"/>
          <w:sz w:val="28"/>
          <w:szCs w:val="28"/>
        </w:rPr>
      </w:pPr>
      <w:r w:rsidRPr="000D53BE">
        <w:rPr>
          <w:rFonts w:ascii="Times New Roman" w:hAnsi="Times New Roman" w:cs="Times New Roman"/>
          <w:sz w:val="28"/>
          <w:szCs w:val="28"/>
        </w:rPr>
        <w:t>Де Бройль в своей работе 1923 года «Волны и кванты»</w:t>
      </w:r>
      <w:r w:rsidR="00755DAD" w:rsidRPr="000D53BE">
        <w:rPr>
          <w:rStyle w:val="af4"/>
          <w:rFonts w:ascii="Times New Roman" w:hAnsi="Times New Roman" w:cs="Times New Roman"/>
          <w:sz w:val="28"/>
          <w:szCs w:val="28"/>
        </w:rPr>
        <w:footnoteReference w:id="3"/>
      </w:r>
      <w:r w:rsidRPr="000D53BE">
        <w:rPr>
          <w:rFonts w:ascii="Times New Roman" w:hAnsi="Times New Roman" w:cs="Times New Roman"/>
          <w:sz w:val="28"/>
          <w:szCs w:val="28"/>
        </w:rPr>
        <w:t xml:space="preserve"> предположил существование некоторых волновых свойств у «нормальных» тел, движ</w:t>
      </w:r>
      <w:r w:rsidRPr="000D53BE">
        <w:rPr>
          <w:rFonts w:ascii="Times New Roman" w:hAnsi="Times New Roman" w:cs="Times New Roman"/>
          <w:sz w:val="28"/>
          <w:szCs w:val="28"/>
        </w:rPr>
        <w:t>е</w:t>
      </w:r>
      <w:r w:rsidRPr="000D53BE">
        <w:rPr>
          <w:rFonts w:ascii="Times New Roman" w:hAnsi="Times New Roman" w:cs="Times New Roman"/>
          <w:sz w:val="28"/>
          <w:szCs w:val="28"/>
        </w:rPr>
        <w:t>ние которых описывалось ранее только классической механикой.</w:t>
      </w:r>
      <w:r w:rsidR="0099158E" w:rsidRPr="000D53BE">
        <w:rPr>
          <w:rFonts w:ascii="Times New Roman" w:hAnsi="Times New Roman" w:cs="Times New Roman"/>
          <w:sz w:val="28"/>
          <w:szCs w:val="28"/>
        </w:rPr>
        <w:t xml:space="preserve"> Таким образом, по гипотезе де Бройля, движение материального тела может быть </w:t>
      </w:r>
      <w:r w:rsidR="0099158E" w:rsidRPr="000D53BE">
        <w:rPr>
          <w:rFonts w:ascii="Times New Roman" w:hAnsi="Times New Roman" w:cs="Times New Roman"/>
          <w:sz w:val="28"/>
          <w:szCs w:val="28"/>
        </w:rPr>
        <w:lastRenderedPageBreak/>
        <w:t>описано как движение некоторого волнового пакета с характерной длиной волны λ=</w:t>
      </w:r>
      <w:r w:rsidR="0099158E" w:rsidRPr="000D53BE">
        <w:rPr>
          <w:rFonts w:ascii="Times New Roman" w:hAnsi="Times New Roman" w:cs="Times New Roman"/>
          <w:iCs/>
          <w:sz w:val="28"/>
          <w:szCs w:val="28"/>
        </w:rPr>
        <w:t>h</w:t>
      </w:r>
      <w:r w:rsidR="0099158E" w:rsidRPr="000D53BE">
        <w:rPr>
          <w:rFonts w:ascii="Times New Roman" w:hAnsi="Times New Roman" w:cs="Times New Roman"/>
          <w:sz w:val="28"/>
          <w:szCs w:val="28"/>
        </w:rPr>
        <w:t>/</w:t>
      </w:r>
      <w:r w:rsidR="0099158E" w:rsidRPr="000D53BE">
        <w:rPr>
          <w:rFonts w:ascii="Times New Roman" w:hAnsi="Times New Roman" w:cs="Times New Roman"/>
          <w:iCs/>
          <w:sz w:val="28"/>
          <w:szCs w:val="28"/>
        </w:rPr>
        <w:t>p</w:t>
      </w:r>
      <w:r w:rsidR="0099158E" w:rsidRPr="000D53BE">
        <w:rPr>
          <w:rFonts w:ascii="Times New Roman" w:hAnsi="Times New Roman" w:cs="Times New Roman"/>
          <w:sz w:val="28"/>
          <w:szCs w:val="28"/>
        </w:rPr>
        <w:t xml:space="preserve">. </w:t>
      </w:r>
    </w:p>
    <w:p w:rsidR="001E342C" w:rsidRDefault="00C755F7" w:rsidP="001E342C">
      <w:pPr>
        <w:overflowPunct w:val="0"/>
        <w:autoSpaceDE w:val="0"/>
        <w:autoSpaceDN w:val="0"/>
        <w:adjustRightInd w:val="0"/>
        <w:spacing w:after="0" w:line="288" w:lineRule="auto"/>
        <w:ind w:firstLine="709"/>
        <w:jc w:val="both"/>
        <w:rPr>
          <w:rFonts w:ascii="Times New Roman" w:hAnsi="Times New Roman" w:cs="Times New Roman"/>
          <w:sz w:val="28"/>
          <w:szCs w:val="28"/>
        </w:rPr>
      </w:pPr>
      <w:r w:rsidRPr="000D53BE">
        <w:rPr>
          <w:rFonts w:ascii="Times New Roman" w:hAnsi="Times New Roman" w:cs="Times New Roman"/>
          <w:sz w:val="28"/>
          <w:szCs w:val="28"/>
        </w:rPr>
        <w:t xml:space="preserve">Одно из удивительных следствий гипотезы де Бройля </w:t>
      </w:r>
      <w:r w:rsidR="006A78F9">
        <w:rPr>
          <w:rFonts w:ascii="Times New Roman" w:hAnsi="Times New Roman" w:cs="Times New Roman"/>
          <w:sz w:val="28"/>
          <w:szCs w:val="28"/>
        </w:rPr>
        <w:t>–</w:t>
      </w:r>
      <w:r w:rsidRPr="000D53BE">
        <w:rPr>
          <w:rFonts w:ascii="Times New Roman" w:hAnsi="Times New Roman" w:cs="Times New Roman"/>
          <w:sz w:val="28"/>
          <w:szCs w:val="28"/>
        </w:rPr>
        <w:t xml:space="preserve"> это предск</w:t>
      </w:r>
      <w:r w:rsidRPr="000D53BE">
        <w:rPr>
          <w:rFonts w:ascii="Times New Roman" w:hAnsi="Times New Roman" w:cs="Times New Roman"/>
          <w:sz w:val="28"/>
          <w:szCs w:val="28"/>
        </w:rPr>
        <w:t>а</w:t>
      </w:r>
      <w:r w:rsidRPr="000D53BE">
        <w:rPr>
          <w:rFonts w:ascii="Times New Roman" w:hAnsi="Times New Roman" w:cs="Times New Roman"/>
          <w:sz w:val="28"/>
          <w:szCs w:val="28"/>
        </w:rPr>
        <w:t>зание о возможности дифракционных</w:t>
      </w:r>
      <w:r w:rsidR="0099158E" w:rsidRPr="000D53BE">
        <w:rPr>
          <w:rFonts w:ascii="Times New Roman" w:hAnsi="Times New Roman" w:cs="Times New Roman"/>
          <w:sz w:val="28"/>
          <w:szCs w:val="28"/>
        </w:rPr>
        <w:t xml:space="preserve"> и интерференционных</w:t>
      </w:r>
      <w:r w:rsidRPr="000D53BE">
        <w:rPr>
          <w:rFonts w:ascii="Times New Roman" w:hAnsi="Times New Roman" w:cs="Times New Roman"/>
          <w:sz w:val="28"/>
          <w:szCs w:val="28"/>
        </w:rPr>
        <w:t xml:space="preserve"> явлений в мире микрочастиц. Чтобы понять, о каких по величине эффектах идёт речь</w:t>
      </w:r>
      <w:r w:rsidR="001E342C">
        <w:rPr>
          <w:rFonts w:ascii="Times New Roman" w:hAnsi="Times New Roman" w:cs="Times New Roman"/>
          <w:sz w:val="28"/>
          <w:szCs w:val="28"/>
        </w:rPr>
        <w:t>,</w:t>
      </w:r>
      <w:r w:rsidRPr="000D53BE">
        <w:rPr>
          <w:rFonts w:ascii="Times New Roman" w:hAnsi="Times New Roman" w:cs="Times New Roman"/>
          <w:sz w:val="28"/>
          <w:szCs w:val="28"/>
        </w:rPr>
        <w:t xml:space="preserve"> </w:t>
      </w:r>
      <w:r w:rsidR="001E342C" w:rsidRPr="000D53BE">
        <w:rPr>
          <w:rFonts w:ascii="Times New Roman" w:hAnsi="Times New Roman" w:cs="Times New Roman"/>
          <w:sz w:val="28"/>
          <w:szCs w:val="28"/>
        </w:rPr>
        <w:t>р</w:t>
      </w:r>
      <w:r w:rsidRPr="000D53BE">
        <w:rPr>
          <w:rFonts w:ascii="Times New Roman" w:hAnsi="Times New Roman" w:cs="Times New Roman"/>
          <w:sz w:val="28"/>
          <w:szCs w:val="28"/>
        </w:rPr>
        <w:t>ассмотрим наиболее удобную в обращении частицу</w:t>
      </w:r>
      <w:r w:rsidR="003A4BF4">
        <w:rPr>
          <w:rFonts w:ascii="Times New Roman" w:hAnsi="Times New Roman" w:cs="Times New Roman"/>
          <w:sz w:val="28"/>
          <w:szCs w:val="28"/>
        </w:rPr>
        <w:t xml:space="preserve"> </w:t>
      </w:r>
      <w:r w:rsidR="006A78F9">
        <w:rPr>
          <w:rFonts w:ascii="Times New Roman" w:hAnsi="Times New Roman" w:cs="Times New Roman"/>
          <w:sz w:val="28"/>
          <w:szCs w:val="28"/>
        </w:rPr>
        <w:t>–</w:t>
      </w:r>
      <w:r w:rsidRPr="000D53BE">
        <w:rPr>
          <w:rFonts w:ascii="Times New Roman" w:hAnsi="Times New Roman" w:cs="Times New Roman"/>
          <w:sz w:val="28"/>
          <w:szCs w:val="28"/>
        </w:rPr>
        <w:t xml:space="preserve"> электрон. Удобство здесь заключа</w:t>
      </w:r>
      <w:r w:rsidR="000D53BE" w:rsidRPr="000D53BE">
        <w:rPr>
          <w:rFonts w:ascii="Times New Roman" w:hAnsi="Times New Roman" w:cs="Times New Roman"/>
          <w:sz w:val="28"/>
          <w:szCs w:val="28"/>
        </w:rPr>
        <w:t xml:space="preserve">ется в том, что электрон, </w:t>
      </w:r>
      <w:r w:rsidRPr="000D53BE">
        <w:rPr>
          <w:rFonts w:ascii="Times New Roman" w:hAnsi="Times New Roman" w:cs="Times New Roman"/>
          <w:sz w:val="28"/>
          <w:szCs w:val="28"/>
        </w:rPr>
        <w:t xml:space="preserve">даже при технике 20-30-х </w:t>
      </w:r>
      <w:r w:rsidRPr="00833A3C">
        <w:rPr>
          <w:rFonts w:ascii="Times New Roman" w:hAnsi="Times New Roman" w:cs="Times New Roman"/>
          <w:sz w:val="28"/>
          <w:szCs w:val="28"/>
        </w:rPr>
        <w:t>годов XX века</w:t>
      </w:r>
      <w:r w:rsidR="000D53BE" w:rsidRPr="00833A3C">
        <w:rPr>
          <w:rFonts w:ascii="Times New Roman" w:hAnsi="Times New Roman" w:cs="Times New Roman"/>
          <w:sz w:val="28"/>
          <w:szCs w:val="28"/>
        </w:rPr>
        <w:t>,</w:t>
      </w:r>
      <w:r w:rsidRPr="00833A3C">
        <w:rPr>
          <w:rFonts w:ascii="Times New Roman" w:hAnsi="Times New Roman" w:cs="Times New Roman"/>
          <w:sz w:val="28"/>
          <w:szCs w:val="28"/>
        </w:rPr>
        <w:t xml:space="preserve"> достаточно легко получить и контролируемо ускорить.</w:t>
      </w:r>
      <w:r w:rsidRPr="000D53BE">
        <w:rPr>
          <w:rFonts w:ascii="Times New Roman" w:hAnsi="Times New Roman" w:cs="Times New Roman"/>
          <w:sz w:val="28"/>
          <w:szCs w:val="28"/>
        </w:rPr>
        <w:t xml:space="preserve"> </w:t>
      </w:r>
    </w:p>
    <w:p w:rsidR="00C755F7" w:rsidRPr="000D53BE" w:rsidRDefault="00C755F7" w:rsidP="00755DAD">
      <w:pPr>
        <w:widowControl w:val="0"/>
        <w:overflowPunct w:val="0"/>
        <w:autoSpaceDE w:val="0"/>
        <w:autoSpaceDN w:val="0"/>
        <w:adjustRightInd w:val="0"/>
        <w:spacing w:after="0" w:line="288" w:lineRule="auto"/>
        <w:ind w:firstLine="709"/>
        <w:jc w:val="both"/>
        <w:rPr>
          <w:rFonts w:ascii="Times New Roman" w:hAnsi="Times New Roman" w:cs="Times New Roman"/>
          <w:sz w:val="28"/>
          <w:szCs w:val="28"/>
        </w:rPr>
      </w:pPr>
      <w:r w:rsidRPr="000D53BE">
        <w:rPr>
          <w:rFonts w:ascii="Times New Roman" w:hAnsi="Times New Roman" w:cs="Times New Roman"/>
          <w:sz w:val="28"/>
          <w:szCs w:val="28"/>
        </w:rPr>
        <w:t>Оценим дебройлевскую длину волны для электрона, прошедшего разность потенциалов 100 кВ:</w:t>
      </w:r>
    </w:p>
    <w:p w:rsidR="00C755F7" w:rsidRDefault="00C755F7" w:rsidP="001E342C">
      <w:pPr>
        <w:spacing w:before="120" w:after="120" w:line="288" w:lineRule="auto"/>
        <w:ind w:firstLine="709"/>
        <w:jc w:val="both"/>
        <w:rPr>
          <w:rFonts w:ascii="Times New Roman" w:hAnsi="Times New Roman" w:cs="Times New Roman"/>
          <w:color w:val="FF0000"/>
          <w:position w:val="26"/>
          <w:sz w:val="28"/>
        </w:rPr>
      </w:pPr>
      <w:r w:rsidRPr="00755DAD">
        <w:rPr>
          <w:rFonts w:ascii="Times New Roman" w:hAnsi="Times New Roman" w:cs="Times New Roman"/>
          <w:noProof/>
          <w:color w:val="FF0000"/>
          <w:sz w:val="28"/>
        </w:rPr>
        <w:drawing>
          <wp:inline distT="0" distB="0" distL="0" distR="0">
            <wp:extent cx="4800600" cy="5334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9" cstate="print"/>
                    <a:srcRect/>
                    <a:stretch>
                      <a:fillRect/>
                    </a:stretch>
                  </pic:blipFill>
                  <pic:spPr bwMode="auto">
                    <a:xfrm>
                      <a:off x="0" y="0"/>
                      <a:ext cx="4800600" cy="533400"/>
                    </a:xfrm>
                    <a:prstGeom prst="rect">
                      <a:avLst/>
                    </a:prstGeom>
                    <a:noFill/>
                    <a:ln w="9525">
                      <a:noFill/>
                      <a:miter lim="800000"/>
                      <a:headEnd/>
                      <a:tailEnd/>
                    </a:ln>
                  </pic:spPr>
                </pic:pic>
              </a:graphicData>
            </a:graphic>
          </wp:inline>
        </w:drawing>
      </w:r>
      <w:r w:rsidRPr="00755DAD">
        <w:rPr>
          <w:rFonts w:ascii="Times New Roman" w:hAnsi="Times New Roman" w:cs="Times New Roman"/>
          <w:color w:val="FF0000"/>
          <w:position w:val="26"/>
          <w:sz w:val="28"/>
        </w:rPr>
        <w:t>.</w:t>
      </w:r>
    </w:p>
    <w:p w:rsidR="001E342C" w:rsidRDefault="001E342C" w:rsidP="001E342C">
      <w:pPr>
        <w:widowControl w:val="0"/>
        <w:overflowPunct w:val="0"/>
        <w:autoSpaceDE w:val="0"/>
        <w:autoSpaceDN w:val="0"/>
        <w:adjustRightInd w:val="0"/>
        <w:spacing w:after="0" w:line="288" w:lineRule="auto"/>
        <w:ind w:firstLine="709"/>
        <w:jc w:val="both"/>
        <w:rPr>
          <w:rFonts w:ascii="Times New Roman" w:hAnsi="Times New Roman" w:cs="Times New Roman"/>
          <w:sz w:val="28"/>
          <w:szCs w:val="28"/>
        </w:rPr>
      </w:pPr>
      <w:r w:rsidRPr="000D53BE">
        <w:rPr>
          <w:rFonts w:ascii="Times New Roman" w:hAnsi="Times New Roman" w:cs="Times New Roman"/>
          <w:sz w:val="28"/>
          <w:szCs w:val="28"/>
        </w:rPr>
        <w:t>Как мы помним из физики, дифракционные явления проявляются, когда</w:t>
      </w:r>
      <w:r w:rsidRPr="00C755F7">
        <w:rPr>
          <w:rFonts w:ascii="Times New Roman" w:hAnsi="Times New Roman" w:cs="Times New Roman"/>
          <w:sz w:val="28"/>
          <w:szCs w:val="28"/>
        </w:rPr>
        <w:t xml:space="preserve"> период дифракционной решётки оказывается достаточно близок к длине волны. Наблюдение больших порядков интерференции всегда с</w:t>
      </w:r>
      <w:r w:rsidRPr="00C755F7">
        <w:rPr>
          <w:rFonts w:ascii="Times New Roman" w:hAnsi="Times New Roman" w:cs="Times New Roman"/>
          <w:sz w:val="28"/>
          <w:szCs w:val="28"/>
        </w:rPr>
        <w:t>о</w:t>
      </w:r>
      <w:r w:rsidRPr="00C755F7">
        <w:rPr>
          <w:rFonts w:ascii="Times New Roman" w:hAnsi="Times New Roman" w:cs="Times New Roman"/>
          <w:sz w:val="28"/>
          <w:szCs w:val="28"/>
        </w:rPr>
        <w:t>пряжено с техническими сложностями. Поэтому для проверки этого сле</w:t>
      </w:r>
      <w:r w:rsidRPr="00C755F7">
        <w:rPr>
          <w:rFonts w:ascii="Times New Roman" w:hAnsi="Times New Roman" w:cs="Times New Roman"/>
          <w:sz w:val="28"/>
          <w:szCs w:val="28"/>
        </w:rPr>
        <w:t>д</w:t>
      </w:r>
      <w:r w:rsidRPr="00C755F7">
        <w:rPr>
          <w:rFonts w:ascii="Times New Roman" w:hAnsi="Times New Roman" w:cs="Times New Roman"/>
          <w:sz w:val="28"/>
          <w:szCs w:val="28"/>
        </w:rPr>
        <w:t>ствия теории де Бройля необходимо найти подходящую дифракционную решётку. Такую решётку природа предоставляет сама в виде многочисле</w:t>
      </w:r>
      <w:r w:rsidRPr="00C755F7">
        <w:rPr>
          <w:rFonts w:ascii="Times New Roman" w:hAnsi="Times New Roman" w:cs="Times New Roman"/>
          <w:sz w:val="28"/>
          <w:szCs w:val="28"/>
        </w:rPr>
        <w:t>н</w:t>
      </w:r>
      <w:r w:rsidRPr="00C755F7">
        <w:rPr>
          <w:rFonts w:ascii="Times New Roman" w:hAnsi="Times New Roman" w:cs="Times New Roman"/>
          <w:sz w:val="28"/>
          <w:szCs w:val="28"/>
        </w:rPr>
        <w:t xml:space="preserve">ных кристаллов </w:t>
      </w:r>
      <w:r>
        <w:rPr>
          <w:rFonts w:ascii="Times New Roman" w:hAnsi="Times New Roman" w:cs="Times New Roman"/>
          <w:sz w:val="28"/>
          <w:szCs w:val="28"/>
        </w:rPr>
        <w:t>–</w:t>
      </w:r>
      <w:r w:rsidRPr="00C755F7">
        <w:rPr>
          <w:rFonts w:ascii="Times New Roman" w:hAnsi="Times New Roman" w:cs="Times New Roman"/>
          <w:sz w:val="28"/>
          <w:szCs w:val="28"/>
        </w:rPr>
        <w:t xml:space="preserve"> типичное расстояние между атомами в кристалле с</w:t>
      </w:r>
      <w:r w:rsidRPr="00C755F7">
        <w:rPr>
          <w:rFonts w:ascii="Times New Roman" w:hAnsi="Times New Roman" w:cs="Times New Roman"/>
          <w:sz w:val="28"/>
          <w:szCs w:val="28"/>
        </w:rPr>
        <w:t>о</w:t>
      </w:r>
      <w:r w:rsidRPr="00C755F7">
        <w:rPr>
          <w:rFonts w:ascii="Times New Roman" w:hAnsi="Times New Roman" w:cs="Times New Roman"/>
          <w:sz w:val="28"/>
          <w:szCs w:val="28"/>
        </w:rPr>
        <w:t>ставляет несколько ангстрем, периодическое расположение атомов соо</w:t>
      </w:r>
      <w:r w:rsidRPr="00C755F7">
        <w:rPr>
          <w:rFonts w:ascii="Times New Roman" w:hAnsi="Times New Roman" w:cs="Times New Roman"/>
          <w:sz w:val="28"/>
          <w:szCs w:val="28"/>
        </w:rPr>
        <w:t>т</w:t>
      </w:r>
      <w:r w:rsidRPr="00C755F7">
        <w:rPr>
          <w:rFonts w:ascii="Times New Roman" w:hAnsi="Times New Roman" w:cs="Times New Roman"/>
          <w:sz w:val="28"/>
          <w:szCs w:val="28"/>
        </w:rPr>
        <w:t>ветствует всем требованиям оптики к дифракционной решётке. Поэтому искать следы дифракции естественно при рассеянии частиц на кристаллах.</w:t>
      </w:r>
    </w:p>
    <w:p w:rsidR="001E342C" w:rsidRDefault="001E342C" w:rsidP="001E342C">
      <w:pPr>
        <w:spacing w:after="0" w:line="288" w:lineRule="auto"/>
        <w:ind w:firstLine="709"/>
        <w:jc w:val="both"/>
        <w:rPr>
          <w:rFonts w:ascii="Times New Roman" w:hAnsi="Times New Roman" w:cs="Times New Roman"/>
          <w:sz w:val="28"/>
          <w:szCs w:val="28"/>
        </w:rPr>
      </w:pPr>
      <w:r>
        <w:rPr>
          <w:rFonts w:ascii="Times New Roman" w:hAnsi="Times New Roman" w:cs="Times New Roman"/>
          <w:sz w:val="28"/>
        </w:rPr>
        <w:t>В</w:t>
      </w:r>
      <w:r w:rsidRPr="00F90BC8">
        <w:rPr>
          <w:rFonts w:ascii="Times New Roman" w:hAnsi="Times New Roman" w:cs="Times New Roman"/>
          <w:sz w:val="28"/>
        </w:rPr>
        <w:t xml:space="preserve"> 1927 году Дэви</w:t>
      </w:r>
      <w:r>
        <w:rPr>
          <w:rFonts w:ascii="Times New Roman" w:hAnsi="Times New Roman" w:cs="Times New Roman"/>
          <w:sz w:val="28"/>
        </w:rPr>
        <w:t>с</w:t>
      </w:r>
      <w:r w:rsidRPr="00F90BC8">
        <w:rPr>
          <w:rFonts w:ascii="Times New Roman" w:hAnsi="Times New Roman" w:cs="Times New Roman"/>
          <w:sz w:val="28"/>
        </w:rPr>
        <w:t>сон и Джермер отч</w:t>
      </w:r>
      <w:r>
        <w:rPr>
          <w:rFonts w:ascii="Times New Roman" w:hAnsi="Times New Roman" w:cs="Times New Roman"/>
          <w:sz w:val="28"/>
        </w:rPr>
        <w:t>ё</w:t>
      </w:r>
      <w:r w:rsidRPr="00F90BC8">
        <w:rPr>
          <w:rFonts w:ascii="Times New Roman" w:hAnsi="Times New Roman" w:cs="Times New Roman"/>
          <w:sz w:val="28"/>
        </w:rPr>
        <w:t>тливо обнаружили волновые свойства частиц. В этих опытах на</w:t>
      </w:r>
      <w:r w:rsidRPr="007B4928">
        <w:rPr>
          <w:rFonts w:ascii="Times New Roman" w:hAnsi="Times New Roman" w:cs="Times New Roman"/>
          <w:sz w:val="28"/>
          <w:szCs w:val="28"/>
        </w:rPr>
        <w:t xml:space="preserve">блюдалась дифракция электронов при рассеянии от кристалла никеля. Оказалось, что в полярных координатах угловая зависимость </w:t>
      </w:r>
      <w:r w:rsidRPr="007B4928">
        <w:rPr>
          <w:rFonts w:ascii="Times New Roman" w:hAnsi="Times New Roman" w:cs="Times New Roman"/>
          <w:color w:val="222222"/>
          <w:sz w:val="28"/>
          <w:szCs w:val="28"/>
          <w:shd w:val="clear" w:color="auto" w:fill="FFFFFF"/>
        </w:rPr>
        <w:t>интенсивности рассеянного кристаллом электронного пучка</w:t>
      </w:r>
      <w:r>
        <w:rPr>
          <w:rFonts w:ascii="Times New Roman" w:hAnsi="Times New Roman" w:cs="Times New Roman"/>
          <w:color w:val="222222"/>
          <w:sz w:val="28"/>
          <w:szCs w:val="28"/>
          <w:shd w:val="clear" w:color="auto" w:fill="FFFFFF"/>
        </w:rPr>
        <w:t xml:space="preserve"> </w:t>
      </w:r>
      <w:r w:rsidRPr="001E342C">
        <w:rPr>
          <w:rStyle w:val="mwe-math-mathml-inline"/>
          <w:rFonts w:ascii="Times New Roman" w:hAnsi="Times New Roman" w:cs="Times New Roman"/>
          <w:vanish/>
          <w:color w:val="222222"/>
          <w:sz w:val="28"/>
          <w:szCs w:val="28"/>
          <w:shd w:val="clear" w:color="auto" w:fill="FFFFFF"/>
        </w:rPr>
        <w:t>{\displaystyle \ 0&lt;\theta &lt;90^{o},}</w:t>
      </w:r>
      <w:r>
        <w:rPr>
          <w:rFonts w:ascii="Times New Roman" w:hAnsi="Times New Roman" w:cs="Times New Roman"/>
          <w:sz w:val="28"/>
          <w:szCs w:val="28"/>
        </w:rPr>
        <w:t xml:space="preserve"> </w:t>
      </w:r>
      <w:r w:rsidRPr="007B4928">
        <w:rPr>
          <w:rFonts w:ascii="Times New Roman" w:hAnsi="Times New Roman" w:cs="Times New Roman"/>
          <w:sz w:val="28"/>
          <w:szCs w:val="28"/>
        </w:rPr>
        <w:t>имеет ч</w:t>
      </w:r>
      <w:r>
        <w:rPr>
          <w:rFonts w:ascii="Times New Roman" w:hAnsi="Times New Roman" w:cs="Times New Roman"/>
          <w:sz w:val="28"/>
          <w:szCs w:val="28"/>
        </w:rPr>
        <w:t>ё</w:t>
      </w:r>
      <w:r w:rsidRPr="007B4928">
        <w:rPr>
          <w:rFonts w:ascii="Times New Roman" w:hAnsi="Times New Roman" w:cs="Times New Roman"/>
          <w:sz w:val="28"/>
          <w:szCs w:val="28"/>
        </w:rPr>
        <w:t>ткий максимум</w:t>
      </w:r>
      <w:r>
        <w:rPr>
          <w:rFonts w:ascii="Times New Roman" w:hAnsi="Times New Roman" w:cs="Times New Roman"/>
          <w:sz w:val="28"/>
          <w:szCs w:val="28"/>
        </w:rPr>
        <w:t xml:space="preserve"> (рис. 12 </w:t>
      </w:r>
      <w:r w:rsidRPr="00C7309A">
        <w:rPr>
          <w:rFonts w:ascii="Times New Roman" w:hAnsi="Times New Roman" w:cs="Times New Roman"/>
          <w:i/>
          <w:sz w:val="28"/>
          <w:szCs w:val="28"/>
        </w:rPr>
        <w:t>а</w:t>
      </w:r>
      <w:r>
        <w:rPr>
          <w:rFonts w:ascii="Times New Roman" w:hAnsi="Times New Roman" w:cs="Times New Roman"/>
          <w:sz w:val="28"/>
          <w:szCs w:val="28"/>
        </w:rPr>
        <w:t>)</w:t>
      </w:r>
      <w:r w:rsidRPr="007B4928">
        <w:rPr>
          <w:rFonts w:ascii="Times New Roman" w:hAnsi="Times New Roman" w:cs="Times New Roman"/>
          <w:sz w:val="28"/>
          <w:szCs w:val="28"/>
        </w:rPr>
        <w:t>.</w:t>
      </w:r>
    </w:p>
    <w:p w:rsidR="001E342C" w:rsidRDefault="001E342C" w:rsidP="001E342C">
      <w:pPr>
        <w:spacing w:after="0" w:line="288"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4650"/>
        <w:gridCol w:w="4636"/>
      </w:tblGrid>
      <w:tr w:rsidR="00D30C91" w:rsidRPr="007C3BEC" w:rsidTr="00320AC6">
        <w:tc>
          <w:tcPr>
            <w:tcW w:w="4650" w:type="dxa"/>
          </w:tcPr>
          <w:p w:rsidR="00D30C91" w:rsidRPr="007C3BEC" w:rsidRDefault="001E342C" w:rsidP="001E342C">
            <w:pPr>
              <w:spacing w:line="288" w:lineRule="auto"/>
              <w:jc w:val="center"/>
              <w:rPr>
                <w:rFonts w:ascii="Times New Roman" w:hAnsi="Times New Roman" w:cs="Times New Roman"/>
                <w:sz w:val="28"/>
                <w:szCs w:val="28"/>
              </w:rPr>
            </w:pPr>
            <w:r w:rsidRPr="007C3BEC">
              <w:rPr>
                <w:rFonts w:ascii="Times New Roman" w:hAnsi="Times New Roman" w:cs="Times New Roman"/>
                <w:sz w:val="28"/>
                <w:szCs w:val="28"/>
              </w:rPr>
              <w:object w:dxaOrig="5700" w:dyaOrig="7890">
                <v:shape id="_x0000_i1069" type="#_x0000_t75" style="width:158.75pt;height:217.85pt" o:ole="">
                  <v:imagedata r:id="rId110" o:title=""/>
                </v:shape>
                <o:OLEObject Type="Embed" ProgID="PBrush" ShapeID="_x0000_i1069" DrawAspect="Content" ObjectID="_1690954980" r:id="rId111"/>
              </w:object>
            </w:r>
          </w:p>
        </w:tc>
        <w:tc>
          <w:tcPr>
            <w:tcW w:w="4636" w:type="dxa"/>
          </w:tcPr>
          <w:p w:rsidR="00D30C91" w:rsidRPr="007C3BEC" w:rsidRDefault="00833A3C" w:rsidP="001E342C">
            <w:pPr>
              <w:spacing w:line="288" w:lineRule="auto"/>
              <w:jc w:val="center"/>
              <w:rPr>
                <w:rFonts w:ascii="Times New Roman" w:hAnsi="Times New Roman" w:cs="Times New Roman"/>
                <w:sz w:val="28"/>
                <w:szCs w:val="28"/>
              </w:rPr>
            </w:pPr>
            <w:r w:rsidRPr="007C3BEC">
              <w:rPr>
                <w:rFonts w:ascii="Times New Roman" w:hAnsi="Times New Roman" w:cs="Times New Roman"/>
                <w:sz w:val="28"/>
                <w:szCs w:val="28"/>
              </w:rPr>
              <w:object w:dxaOrig="3930" w:dyaOrig="4770">
                <v:shape id="_x0000_i1070" type="#_x0000_t75" style="width:131.1pt;height:158.75pt" o:ole="">
                  <v:imagedata r:id="rId112" o:title=""/>
                </v:shape>
                <o:OLEObject Type="Embed" ProgID="PBrush" ShapeID="_x0000_i1070" DrawAspect="Content" ObjectID="_1690954981" r:id="rId113"/>
              </w:object>
            </w:r>
          </w:p>
          <w:p w:rsidR="00D30C91" w:rsidRPr="007C3BEC" w:rsidRDefault="007C3BEC" w:rsidP="00833A3C">
            <w:pPr>
              <w:pStyle w:val="afa"/>
            </w:pPr>
            <w:r w:rsidRPr="00833A3C">
              <w:rPr>
                <w:i/>
              </w:rPr>
              <w:t>Рис. 1.12 а.</w:t>
            </w:r>
            <w:r w:rsidRPr="00833A3C">
              <w:t xml:space="preserve"> Опыт Дэвиссона и Джермера</w:t>
            </w:r>
            <w:r w:rsidR="00833A3C">
              <w:br/>
              <w:t xml:space="preserve">(слева – схема опыта, </w:t>
            </w:r>
            <w:r w:rsidR="00833A3C">
              <w:br/>
              <w:t>справа – полученная зависимость)</w:t>
            </w:r>
          </w:p>
        </w:tc>
      </w:tr>
    </w:tbl>
    <w:p w:rsidR="00137339" w:rsidRDefault="00137339" w:rsidP="00137339">
      <w:pPr>
        <w:spacing w:after="240" w:line="288" w:lineRule="auto"/>
        <w:ind w:firstLine="709"/>
        <w:jc w:val="both"/>
        <w:rPr>
          <w:rFonts w:ascii="Times New Roman" w:hAnsi="Times New Roman" w:cs="Times New Roman"/>
          <w:sz w:val="28"/>
        </w:rPr>
      </w:pPr>
      <w:r w:rsidRPr="00F90BC8">
        <w:rPr>
          <w:rFonts w:ascii="Times New Roman" w:hAnsi="Times New Roman" w:cs="Times New Roman"/>
          <w:sz w:val="28"/>
        </w:rPr>
        <w:t xml:space="preserve">А вот если зафиксировать </w:t>
      </w:r>
      <w:r>
        <w:rPr>
          <w:rFonts w:ascii="Times New Roman" w:hAnsi="Times New Roman" w:cs="Times New Roman"/>
          <w:sz w:val="28"/>
        </w:rPr>
        <w:t xml:space="preserve">полярный угол </w:t>
      </w:r>
      <m:oMath>
        <m:r>
          <w:rPr>
            <w:rFonts w:ascii="Cambria Math" w:hAnsi="Cambria Math" w:cs="Times New Roman"/>
            <w:sz w:val="28"/>
          </w:rPr>
          <m:t>θ</m:t>
        </m:r>
      </m:oMath>
      <w:r w:rsidRPr="00F90BC8">
        <w:rPr>
          <w:rFonts w:ascii="Times New Roman" w:hAnsi="Times New Roman" w:cs="Times New Roman"/>
          <w:sz w:val="28"/>
        </w:rPr>
        <w:t xml:space="preserve"> и изменять </w:t>
      </w:r>
      <w:r>
        <w:rPr>
          <w:rFonts w:ascii="Times New Roman" w:hAnsi="Times New Roman" w:cs="Times New Roman"/>
          <w:sz w:val="28"/>
        </w:rPr>
        <w:t>напряжение,</w:t>
      </w:r>
      <w:r w:rsidRPr="00F90BC8">
        <w:rPr>
          <w:rFonts w:ascii="Times New Roman" w:hAnsi="Times New Roman" w:cs="Times New Roman"/>
          <w:sz w:val="28"/>
        </w:rPr>
        <w:t xml:space="preserve"> получается набор максимумов</w:t>
      </w:r>
      <w:r>
        <w:rPr>
          <w:rFonts w:ascii="Times New Roman" w:hAnsi="Times New Roman" w:cs="Times New Roman"/>
          <w:sz w:val="28"/>
        </w:rPr>
        <w:t>,</w:t>
      </w:r>
      <w:r w:rsidRPr="00F90BC8">
        <w:rPr>
          <w:rFonts w:ascii="Times New Roman" w:hAnsi="Times New Roman" w:cs="Times New Roman"/>
          <w:sz w:val="28"/>
        </w:rPr>
        <w:t xml:space="preserve"> эквидистантно удаленных в осях </w:t>
      </w:r>
      <m:oMath>
        <m:r>
          <w:rPr>
            <w:rFonts w:ascii="Cambria Math" w:hAnsi="Cambria Math" w:cs="Times New Roman"/>
            <w:sz w:val="28"/>
          </w:rPr>
          <m:t>f</m:t>
        </m:r>
        <m:r>
          <w:rPr>
            <w:rFonts w:ascii="Cambria Math" w:hAnsi="Times New Roman" w:cs="Times New Roman"/>
            <w:sz w:val="28"/>
          </w:rPr>
          <m:t>(</m:t>
        </m:r>
        <m:rad>
          <m:radPr>
            <m:degHide m:val="1"/>
            <m:ctrlPr>
              <w:rPr>
                <w:rFonts w:ascii="Cambria Math" w:hAnsi="Times New Roman" w:cs="Times New Roman"/>
                <w:i/>
                <w:sz w:val="28"/>
              </w:rPr>
            </m:ctrlPr>
          </m:radPr>
          <m:deg/>
          <m:e>
            <m:r>
              <w:rPr>
                <w:rFonts w:ascii="Cambria Math" w:hAnsi="Cambria Math" w:cs="Times New Roman"/>
                <w:sz w:val="28"/>
              </w:rPr>
              <m:t>U</m:t>
            </m:r>
          </m:e>
        </m:rad>
        <m:r>
          <w:rPr>
            <w:rFonts w:ascii="Cambria Math" w:hAnsi="Times New Roman" w:cs="Times New Roman"/>
            <w:sz w:val="28"/>
          </w:rPr>
          <m:t>)</m:t>
        </m:r>
      </m:oMath>
      <w:r w:rsidRPr="00F90BC8">
        <w:rPr>
          <w:rFonts w:ascii="Times New Roman" w:hAnsi="Times New Roman" w:cs="Times New Roman"/>
          <w:sz w:val="28"/>
        </w:rPr>
        <w:t>.</w:t>
      </w:r>
      <w:r>
        <w:rPr>
          <w:rFonts w:ascii="Times New Roman" w:hAnsi="Times New Roman" w:cs="Times New Roman"/>
          <w:sz w:val="28"/>
        </w:rPr>
        <w:t xml:space="preserve"> </w:t>
      </w:r>
      <w:r w:rsidRPr="00F90BC8">
        <w:rPr>
          <w:rFonts w:ascii="Times New Roman" w:hAnsi="Times New Roman" w:cs="Times New Roman"/>
          <w:sz w:val="28"/>
        </w:rPr>
        <w:t>Кривые</w:t>
      </w:r>
      <w:r>
        <w:rPr>
          <w:rFonts w:ascii="Times New Roman" w:hAnsi="Times New Roman" w:cs="Times New Roman"/>
          <w:sz w:val="28"/>
        </w:rPr>
        <w:t>,</w:t>
      </w:r>
      <w:r w:rsidRPr="00F90BC8">
        <w:rPr>
          <w:rFonts w:ascii="Times New Roman" w:hAnsi="Times New Roman" w:cs="Times New Roman"/>
          <w:sz w:val="28"/>
        </w:rPr>
        <w:t xml:space="preserve"> наблюдаемые при рассеивании</w:t>
      </w:r>
      <w:r>
        <w:rPr>
          <w:rFonts w:ascii="Times New Roman" w:hAnsi="Times New Roman" w:cs="Times New Roman"/>
          <w:sz w:val="28"/>
        </w:rPr>
        <w:t xml:space="preserve"> электронов, оказались </w:t>
      </w:r>
      <w:r w:rsidRPr="00F90BC8">
        <w:rPr>
          <w:rFonts w:ascii="Times New Roman" w:hAnsi="Times New Roman" w:cs="Times New Roman"/>
          <w:sz w:val="28"/>
        </w:rPr>
        <w:t>полностью аналогичны рассе</w:t>
      </w:r>
      <w:r>
        <w:rPr>
          <w:rFonts w:ascii="Times New Roman" w:hAnsi="Times New Roman" w:cs="Times New Roman"/>
          <w:sz w:val="28"/>
        </w:rPr>
        <w:t>я</w:t>
      </w:r>
      <w:r w:rsidRPr="00F90BC8">
        <w:rPr>
          <w:rFonts w:ascii="Times New Roman" w:hAnsi="Times New Roman" w:cs="Times New Roman"/>
          <w:sz w:val="28"/>
        </w:rPr>
        <w:t xml:space="preserve">нию </w:t>
      </w:r>
      <w:r w:rsidRPr="00F90BC8">
        <w:rPr>
          <w:rFonts w:ascii="Times New Roman" w:hAnsi="Times New Roman" w:cs="Times New Roman"/>
          <w:sz w:val="28"/>
          <w:lang w:val="en-US"/>
        </w:rPr>
        <w:t>X</w:t>
      </w:r>
      <w:r w:rsidRPr="00F90BC8">
        <w:rPr>
          <w:rFonts w:ascii="Times New Roman" w:hAnsi="Times New Roman" w:cs="Times New Roman"/>
          <w:sz w:val="28"/>
        </w:rPr>
        <w:t>-</w:t>
      </w:r>
      <w:r>
        <w:rPr>
          <w:rFonts w:ascii="Times New Roman" w:hAnsi="Times New Roman" w:cs="Times New Roman"/>
          <w:sz w:val="28"/>
        </w:rPr>
        <w:t>лучей (рис.</w:t>
      </w:r>
      <w:r>
        <w:rPr>
          <w:rFonts w:ascii="Times New Roman" w:hAnsi="Times New Roman" w:cs="Times New Roman"/>
          <w:b/>
          <w:sz w:val="28"/>
        </w:rPr>
        <w:t> </w:t>
      </w:r>
      <w:r>
        <w:rPr>
          <w:rFonts w:ascii="Times New Roman" w:hAnsi="Times New Roman" w:cs="Times New Roman"/>
          <w:sz w:val="28"/>
        </w:rPr>
        <w:t>12 б).</w:t>
      </w:r>
    </w:p>
    <w:tbl>
      <w:tblPr>
        <w:tblW w:w="0" w:type="auto"/>
        <w:tblLook w:val="04A0" w:firstRow="1" w:lastRow="0" w:firstColumn="1" w:lastColumn="0" w:noHBand="0" w:noVBand="1"/>
      </w:tblPr>
      <w:tblGrid>
        <w:gridCol w:w="9180"/>
      </w:tblGrid>
      <w:tr w:rsidR="00137339" w:rsidRPr="007C3BEC" w:rsidTr="00137339">
        <w:tc>
          <w:tcPr>
            <w:tcW w:w="9180" w:type="dxa"/>
          </w:tcPr>
          <w:p w:rsidR="00137339" w:rsidRDefault="00F3756A" w:rsidP="00137339">
            <w:pPr>
              <w:spacing w:line="288" w:lineRule="auto"/>
              <w:jc w:val="center"/>
            </w:pPr>
            <w:r w:rsidRPr="002F700B">
              <w:object w:dxaOrig="6480" w:dyaOrig="3285">
                <v:shape id="_x0000_i1071" type="#_x0000_t75" style="width:271.4pt;height:136.6pt" o:ole="">
                  <v:imagedata r:id="rId114" o:title=""/>
                </v:shape>
                <o:OLEObject Type="Embed" ProgID="PBrush" ShapeID="_x0000_i1071" DrawAspect="Content" ObjectID="_1690954982" r:id="rId115"/>
              </w:object>
            </w:r>
          </w:p>
          <w:p w:rsidR="00137339" w:rsidRPr="007C3BEC" w:rsidRDefault="00137339" w:rsidP="00137339">
            <w:pPr>
              <w:pStyle w:val="afa"/>
            </w:pPr>
            <w:r w:rsidRPr="00137339">
              <w:rPr>
                <w:i/>
              </w:rPr>
              <w:t>Рис. 1.12 б.</w:t>
            </w:r>
            <w:r w:rsidRPr="007C3BEC">
              <w:t xml:space="preserve"> Зависимость интенсивности рассеянного пучка электронов от его энергии. Угол рассеяния предполагается неизменным</w:t>
            </w:r>
          </w:p>
        </w:tc>
      </w:tr>
    </w:tbl>
    <w:p w:rsidR="00C51F1D" w:rsidRPr="00DD4E72" w:rsidRDefault="00C51F1D" w:rsidP="00475A9D">
      <w:pPr>
        <w:spacing w:after="0" w:line="288" w:lineRule="auto"/>
        <w:ind w:firstLine="709"/>
        <w:jc w:val="both"/>
        <w:rPr>
          <w:rFonts w:ascii="Times New Roman" w:hAnsi="Times New Roman" w:cs="Times New Roman"/>
          <w:sz w:val="28"/>
        </w:rPr>
      </w:pPr>
      <w:r w:rsidRPr="00F90BC8">
        <w:rPr>
          <w:rFonts w:ascii="Times New Roman" w:hAnsi="Times New Roman" w:cs="Times New Roman"/>
          <w:sz w:val="28"/>
        </w:rPr>
        <w:t>Опыты Деви</w:t>
      </w:r>
      <w:r w:rsidR="00C7309A">
        <w:rPr>
          <w:rFonts w:ascii="Times New Roman" w:hAnsi="Times New Roman" w:cs="Times New Roman"/>
          <w:sz w:val="28"/>
        </w:rPr>
        <w:t>с</w:t>
      </w:r>
      <w:r w:rsidRPr="00F90BC8">
        <w:rPr>
          <w:rFonts w:ascii="Times New Roman" w:hAnsi="Times New Roman" w:cs="Times New Roman"/>
          <w:sz w:val="28"/>
        </w:rPr>
        <w:t>сона и Джермера произвели огромное впечатление на физиков. После них стало совершенно ясно, что классическим частицам также присущи волновые свойства.</w:t>
      </w:r>
      <w:r w:rsidR="00C7309A">
        <w:rPr>
          <w:rFonts w:ascii="Times New Roman" w:hAnsi="Times New Roman" w:cs="Times New Roman"/>
          <w:sz w:val="28"/>
        </w:rPr>
        <w:t xml:space="preserve"> </w:t>
      </w:r>
      <w:r w:rsidRPr="00F90BC8">
        <w:rPr>
          <w:rFonts w:ascii="Times New Roman" w:hAnsi="Times New Roman" w:cs="Times New Roman"/>
          <w:sz w:val="28"/>
        </w:rPr>
        <w:t>Однако то</w:t>
      </w:r>
      <w:r w:rsidR="00C7309A" w:rsidRPr="00C7309A">
        <w:rPr>
          <w:rFonts w:ascii="Times New Roman" w:hAnsi="Times New Roman" w:cs="Times New Roman"/>
          <w:sz w:val="28"/>
        </w:rPr>
        <w:t xml:space="preserve"> </w:t>
      </w:r>
      <w:r w:rsidRPr="00F90BC8">
        <w:rPr>
          <w:rFonts w:ascii="Times New Roman" w:hAnsi="Times New Roman" w:cs="Times New Roman"/>
          <w:sz w:val="28"/>
        </w:rPr>
        <w:t>же самое еще в 192</w:t>
      </w:r>
      <w:r w:rsidR="0099158E">
        <w:rPr>
          <w:rFonts w:ascii="Times New Roman" w:hAnsi="Times New Roman" w:cs="Times New Roman"/>
          <w:sz w:val="28"/>
        </w:rPr>
        <w:t>3</w:t>
      </w:r>
      <w:r w:rsidRPr="00F90BC8">
        <w:rPr>
          <w:rFonts w:ascii="Times New Roman" w:hAnsi="Times New Roman" w:cs="Times New Roman"/>
          <w:sz w:val="28"/>
        </w:rPr>
        <w:t xml:space="preserve"> году утверждал де Бро</w:t>
      </w:r>
      <w:r w:rsidR="00C7309A">
        <w:rPr>
          <w:rFonts w:ascii="Times New Roman" w:hAnsi="Times New Roman" w:cs="Times New Roman"/>
          <w:sz w:val="28"/>
        </w:rPr>
        <w:t>й</w:t>
      </w:r>
      <w:r w:rsidRPr="00F90BC8">
        <w:rPr>
          <w:rFonts w:ascii="Times New Roman" w:hAnsi="Times New Roman" w:cs="Times New Roman"/>
          <w:sz w:val="28"/>
        </w:rPr>
        <w:t>ль.</w:t>
      </w:r>
      <w:r w:rsidR="007B4928">
        <w:rPr>
          <w:rFonts w:ascii="Times New Roman" w:hAnsi="Times New Roman" w:cs="Times New Roman"/>
          <w:sz w:val="28"/>
        </w:rPr>
        <w:t xml:space="preserve"> </w:t>
      </w:r>
      <w:r w:rsidRPr="00F90BC8">
        <w:rPr>
          <w:rFonts w:ascii="Times New Roman" w:hAnsi="Times New Roman" w:cs="Times New Roman"/>
          <w:sz w:val="28"/>
        </w:rPr>
        <w:t>Действительно</w:t>
      </w:r>
      <w:r w:rsidR="00C7309A">
        <w:rPr>
          <w:rFonts w:ascii="Times New Roman" w:hAnsi="Times New Roman" w:cs="Times New Roman"/>
          <w:sz w:val="28"/>
        </w:rPr>
        <w:t>,</w:t>
      </w:r>
      <w:r w:rsidRPr="00F90BC8">
        <w:rPr>
          <w:rFonts w:ascii="Times New Roman" w:hAnsi="Times New Roman" w:cs="Times New Roman"/>
          <w:sz w:val="28"/>
        </w:rPr>
        <w:t xml:space="preserve"> связь между энергией</w:t>
      </w:r>
      <w:r w:rsidR="00DD4E72">
        <w:rPr>
          <w:rFonts w:ascii="Times New Roman" w:hAnsi="Times New Roman" w:cs="Times New Roman"/>
          <w:sz w:val="28"/>
        </w:rPr>
        <w:t>,</w:t>
      </w:r>
      <w:r w:rsidRPr="00F90BC8">
        <w:rPr>
          <w:rFonts w:ascii="Times New Roman" w:hAnsi="Times New Roman" w:cs="Times New Roman"/>
          <w:sz w:val="28"/>
        </w:rPr>
        <w:t xml:space="preserve"> частотой</w:t>
      </w:r>
      <w:r w:rsidR="00784EC6">
        <w:rPr>
          <w:rFonts w:ascii="Times New Roman" w:hAnsi="Times New Roman" w:cs="Times New Roman"/>
          <w:sz w:val="28"/>
        </w:rPr>
        <w:t xml:space="preserve"> </w:t>
      </w:r>
      <w:r w:rsidR="00DD4E72">
        <w:rPr>
          <w:rFonts w:ascii="Times New Roman" w:hAnsi="Times New Roman" w:cs="Times New Roman"/>
          <w:sz w:val="28"/>
        </w:rPr>
        <w:t xml:space="preserve">и импульсом </w:t>
      </w:r>
      <w:r w:rsidRPr="00F90BC8">
        <w:rPr>
          <w:rFonts w:ascii="Times New Roman" w:hAnsi="Times New Roman" w:cs="Times New Roman"/>
          <w:sz w:val="28"/>
        </w:rPr>
        <w:t xml:space="preserve">фотона </w:t>
      </w:r>
      <w:r w:rsidR="00DD4E72">
        <w:rPr>
          <w:rFonts w:ascii="Times New Roman" w:hAnsi="Times New Roman" w:cs="Times New Roman"/>
          <w:sz w:val="28"/>
        </w:rPr>
        <w:t xml:space="preserve">запишем как </w:t>
      </w:r>
    </w:p>
    <w:p w:rsidR="00C51F1D" w:rsidRPr="00DD4E72" w:rsidRDefault="00C7309A" w:rsidP="00F3756A">
      <w:pPr>
        <w:spacing w:after="0" w:line="264" w:lineRule="auto"/>
        <w:jc w:val="center"/>
        <w:rPr>
          <w:rFonts w:ascii="Times New Roman" w:hAnsi="Times New Roman" w:cs="Times New Roman"/>
          <w:sz w:val="28"/>
        </w:rPr>
      </w:pPr>
      <m:oMath>
        <m:r>
          <w:rPr>
            <w:rFonts w:ascii="Cambria Math" w:hAnsi="Cambria Math" w:cs="Times New Roman"/>
            <w:sz w:val="28"/>
          </w:rPr>
          <m:t>W</m:t>
        </m:r>
        <m:r>
          <w:rPr>
            <w:rFonts w:ascii="Cambria Math" w:hAnsi="Times New Roman" w:cs="Times New Roman"/>
            <w:sz w:val="28"/>
          </w:rPr>
          <m:t>=</m:t>
        </m:r>
        <m:r>
          <w:rPr>
            <w:rFonts w:ascii="Times New Roman" w:hAnsi="Cambria Math" w:cs="Times New Roman"/>
            <w:sz w:val="28"/>
          </w:rPr>
          <m:t>ℏ</m:t>
        </m:r>
        <m:r>
          <w:rPr>
            <w:rFonts w:ascii="Cambria Math" w:hAnsi="Cambria Math" w:cs="Times New Roman"/>
            <w:sz w:val="28"/>
          </w:rPr>
          <m:t>ω</m:t>
        </m:r>
      </m:oMath>
      <w:r w:rsidR="00DD4E72">
        <w:rPr>
          <w:rFonts w:ascii="Times New Roman" w:hAnsi="Times New Roman" w:cs="Times New Roman"/>
          <w:sz w:val="28"/>
        </w:rPr>
        <w:t>,</w:t>
      </w:r>
      <w:r w:rsidR="004F19E1">
        <w:rPr>
          <w:rFonts w:ascii="Times New Roman" w:hAnsi="Times New Roman" w:cs="Times New Roman"/>
          <w:sz w:val="28"/>
        </w:rPr>
        <w:t xml:space="preserve"> </w:t>
      </w:r>
      <m:oMath>
        <m:r>
          <w:rPr>
            <w:rFonts w:ascii="Cambria Math" w:hAnsi="Cambria Math" w:cs="Times New Roman"/>
            <w:sz w:val="28"/>
          </w:rPr>
          <m:t>р</m:t>
        </m:r>
        <m:r>
          <w:rPr>
            <w:rFonts w:ascii="Cambria Math" w:hAnsi="Times New Roman" w:cs="Times New Roman"/>
            <w:sz w:val="28"/>
          </w:rPr>
          <m:t>=</m:t>
        </m:r>
        <m:f>
          <m:fPr>
            <m:ctrlPr>
              <w:rPr>
                <w:rFonts w:ascii="Cambria Math" w:hAnsi="Times New Roman" w:cs="Times New Roman"/>
                <w:i/>
                <w:sz w:val="28"/>
                <w:lang w:val="en-US"/>
              </w:rPr>
            </m:ctrlPr>
          </m:fPr>
          <m:num>
            <m:r>
              <w:rPr>
                <w:rFonts w:ascii="Cambria Math" w:hAnsi="Cambria Math" w:cs="Times New Roman"/>
                <w:sz w:val="28"/>
                <w:lang w:val="en-US"/>
              </w:rPr>
              <m:t>W</m:t>
            </m:r>
          </m:num>
          <m:den>
            <m:r>
              <w:rPr>
                <w:rFonts w:ascii="Cambria Math" w:hAnsi="Cambria Math" w:cs="Times New Roman"/>
                <w:sz w:val="28"/>
              </w:rPr>
              <m:t>с</m:t>
            </m:r>
          </m:den>
        </m:f>
        <m:r>
          <w:rPr>
            <w:rFonts w:ascii="Cambria Math" w:hAnsi="Times New Roman" w:cs="Times New Roman"/>
            <w:sz w:val="28"/>
          </w:rPr>
          <m:t>=</m:t>
        </m:r>
        <m:f>
          <m:fPr>
            <m:ctrlPr>
              <w:rPr>
                <w:rFonts w:ascii="Cambria Math" w:hAnsi="Times New Roman" w:cs="Times New Roman"/>
                <w:i/>
                <w:sz w:val="28"/>
                <w:lang w:val="en-US"/>
              </w:rPr>
            </m:ctrlPr>
          </m:fPr>
          <m:num>
            <m:r>
              <w:rPr>
                <w:rFonts w:ascii="Times New Roman" w:hAnsi="Cambria Math" w:cs="Times New Roman"/>
                <w:sz w:val="28"/>
              </w:rPr>
              <m:t>ℏ</m:t>
            </m:r>
            <m:r>
              <w:rPr>
                <w:rFonts w:ascii="Cambria Math" w:hAnsi="Cambria Math" w:cs="Times New Roman"/>
                <w:sz w:val="28"/>
              </w:rPr>
              <m:t>ω</m:t>
            </m:r>
          </m:num>
          <m:den>
            <m:r>
              <w:rPr>
                <w:rFonts w:ascii="Cambria Math" w:hAnsi="Cambria Math" w:cs="Times New Roman"/>
                <w:sz w:val="28"/>
              </w:rPr>
              <m:t>с</m:t>
            </m:r>
          </m:den>
        </m:f>
      </m:oMath>
      <w:r w:rsidR="00DD4E72">
        <w:rPr>
          <w:rFonts w:ascii="Times New Roman" w:hAnsi="Times New Roman" w:cs="Times New Roman"/>
          <w:sz w:val="28"/>
        </w:rPr>
        <w:t>.</w:t>
      </w:r>
    </w:p>
    <w:p w:rsidR="00C51F1D" w:rsidRDefault="00C51F1D" w:rsidP="00137339">
      <w:pPr>
        <w:pStyle w:val="af8"/>
      </w:pPr>
      <w:r w:rsidRPr="00F90BC8">
        <w:t xml:space="preserve">И если ввести понятие </w:t>
      </w:r>
      <w:r w:rsidRPr="00DD4E72">
        <w:rPr>
          <w:b/>
        </w:rPr>
        <w:t>волнового вектора</w:t>
      </w:r>
      <w:r w:rsidR="000A0301" w:rsidRPr="000A0301">
        <w:rPr>
          <w:b/>
        </w:rPr>
        <w:t xml:space="preserve"> </w:t>
      </w:r>
      <m:oMath>
        <m:acc>
          <m:accPr>
            <m:chr m:val="⃗"/>
            <m:ctrlPr>
              <w:rPr>
                <w:rFonts w:ascii="Cambria Math" w:hAnsi="Cambria Math"/>
                <w:i/>
                <w:lang w:val="en-US"/>
              </w:rPr>
            </m:ctrlPr>
          </m:accPr>
          <m:e>
            <m:r>
              <w:rPr>
                <w:rFonts w:ascii="Cambria Math" w:hAnsi="Cambria Math"/>
                <w:lang w:val="en-US"/>
              </w:rPr>
              <m:t>k</m:t>
            </m:r>
          </m:e>
        </m:acc>
      </m:oMath>
      <w:r w:rsidR="00DD4E72">
        <w:t>, модуль которого равен</w:t>
      </w:r>
      <w:r w:rsidRPr="00F90BC8">
        <w:t xml:space="preserve"> </w:t>
      </w:r>
    </w:p>
    <w:tbl>
      <w:tblPr>
        <w:tblW w:w="0" w:type="auto"/>
        <w:jc w:val="center"/>
        <w:tblLook w:val="04A0" w:firstRow="1" w:lastRow="0" w:firstColumn="1" w:lastColumn="0" w:noHBand="0" w:noVBand="1"/>
      </w:tblPr>
      <w:tblGrid>
        <w:gridCol w:w="7932"/>
        <w:gridCol w:w="279"/>
        <w:gridCol w:w="1075"/>
      </w:tblGrid>
      <w:tr w:rsidR="000A0301" w:rsidTr="00F869AF">
        <w:trPr>
          <w:jc w:val="center"/>
        </w:trPr>
        <w:tc>
          <w:tcPr>
            <w:tcW w:w="8472" w:type="dxa"/>
          </w:tcPr>
          <w:p w:rsidR="000A0301" w:rsidRDefault="00784EC6" w:rsidP="00F3756A">
            <w:pPr>
              <w:spacing w:before="120" w:after="120" w:line="264" w:lineRule="auto"/>
              <w:jc w:val="center"/>
              <w:rPr>
                <w:rFonts w:ascii="Times New Roman" w:hAnsi="Times New Roman" w:cs="Times New Roman"/>
                <w:sz w:val="28"/>
              </w:rPr>
            </w:pPr>
            <w:r>
              <w:rPr>
                <w:rFonts w:ascii="Times New Roman" w:eastAsia="Times New Roman" w:hAnsi="Times New Roman" w:cs="Times New Roman"/>
                <w:sz w:val="28"/>
              </w:rPr>
              <w:lastRenderedPageBreak/>
              <w:t xml:space="preserve">                       </w:t>
            </w:r>
            <m:oMath>
              <m:r>
                <w:rPr>
                  <w:rFonts w:ascii="Cambria Math" w:hAnsi="Cambria Math" w:cs="Times New Roman"/>
                  <w:sz w:val="28"/>
                </w:rPr>
                <m:t>k</m:t>
              </m:r>
              <m:r>
                <w:rPr>
                  <w:rFonts w:ascii="Cambria Math" w:hAnsi="Times New Roman" w:cs="Times New Roman"/>
                  <w:sz w:val="28"/>
                </w:rPr>
                <m:t>=</m:t>
              </m:r>
              <m:f>
                <m:fPr>
                  <m:ctrlPr>
                    <w:rPr>
                      <w:rFonts w:ascii="Cambria Math" w:hAnsi="Times New Roman" w:cs="Times New Roman"/>
                      <w:i/>
                      <w:sz w:val="28"/>
                    </w:rPr>
                  </m:ctrlPr>
                </m:fPr>
                <m:num>
                  <m:r>
                    <w:rPr>
                      <w:rFonts w:ascii="Cambria Math" w:hAnsi="Cambria Math" w:cs="Times New Roman"/>
                      <w:sz w:val="28"/>
                    </w:rPr>
                    <m:t>ω</m:t>
                  </m:r>
                </m:num>
                <m:den>
                  <m:r>
                    <w:rPr>
                      <w:rFonts w:ascii="Cambria Math" w:hAnsi="Cambria Math" w:cs="Times New Roman"/>
                      <w:sz w:val="28"/>
                    </w:rPr>
                    <m:t>с</m:t>
                  </m:r>
                </m:den>
              </m:f>
              <m:r>
                <w:rPr>
                  <w:rFonts w:ascii="Cambria Math" w:hAnsi="Times New Roman" w:cs="Times New Roman"/>
                  <w:sz w:val="28"/>
                </w:rPr>
                <m:t>=</m:t>
              </m:r>
              <m:f>
                <m:fPr>
                  <m:ctrlPr>
                    <w:rPr>
                      <w:rFonts w:ascii="Cambria Math" w:hAnsi="Times New Roman" w:cs="Times New Roman"/>
                      <w:i/>
                      <w:sz w:val="28"/>
                    </w:rPr>
                  </m:ctrlPr>
                </m:fPr>
                <m:num>
                  <m:r>
                    <w:rPr>
                      <w:rFonts w:ascii="Cambria Math" w:hAnsi="Times New Roman" w:cs="Times New Roman"/>
                      <w:sz w:val="28"/>
                    </w:rPr>
                    <m:t>2</m:t>
                  </m:r>
                  <m:r>
                    <w:rPr>
                      <w:rFonts w:ascii="Cambria Math" w:hAnsi="Cambria Math" w:cs="Times New Roman"/>
                      <w:sz w:val="28"/>
                    </w:rPr>
                    <m:t>π</m:t>
                  </m:r>
                </m:num>
                <m:den>
                  <m:r>
                    <w:rPr>
                      <w:rFonts w:ascii="Cambria Math" w:hAnsi="Cambria Math" w:cs="Times New Roman"/>
                      <w:sz w:val="28"/>
                    </w:rPr>
                    <m:t>λ</m:t>
                  </m:r>
                </m:den>
              </m:f>
              <m:r>
                <w:rPr>
                  <w:rFonts w:ascii="Cambria Math" w:hAnsi="Times New Roman" w:cs="Times New Roman"/>
                  <w:sz w:val="28"/>
                </w:rPr>
                <m:t>,</m:t>
              </m:r>
            </m:oMath>
          </w:p>
        </w:tc>
        <w:tc>
          <w:tcPr>
            <w:tcW w:w="283" w:type="dxa"/>
          </w:tcPr>
          <w:p w:rsidR="000A0301" w:rsidRDefault="000A0301" w:rsidP="00F3756A">
            <w:pPr>
              <w:spacing w:line="264" w:lineRule="auto"/>
              <w:jc w:val="both"/>
              <w:rPr>
                <w:rFonts w:ascii="Times New Roman" w:hAnsi="Times New Roman" w:cs="Times New Roman"/>
                <w:sz w:val="28"/>
              </w:rPr>
            </w:pPr>
          </w:p>
        </w:tc>
        <w:tc>
          <w:tcPr>
            <w:tcW w:w="1099" w:type="dxa"/>
            <w:vAlign w:val="center"/>
          </w:tcPr>
          <w:p w:rsidR="000A0301" w:rsidRDefault="000A0301" w:rsidP="00F3756A">
            <w:pPr>
              <w:spacing w:before="120" w:after="120" w:line="264" w:lineRule="auto"/>
              <w:jc w:val="right"/>
              <w:rPr>
                <w:rFonts w:ascii="Times New Roman" w:hAnsi="Times New Roman" w:cs="Times New Roman"/>
                <w:sz w:val="28"/>
              </w:rPr>
            </w:pPr>
            <w:r>
              <w:rPr>
                <w:rFonts w:ascii="Times New Roman" w:hAnsi="Times New Roman" w:cs="Times New Roman"/>
                <w:sz w:val="28"/>
              </w:rPr>
              <w:t>(1.9)</w:t>
            </w:r>
          </w:p>
        </w:tc>
      </w:tr>
    </w:tbl>
    <w:p w:rsidR="00C51F1D" w:rsidRPr="00F90BC8" w:rsidRDefault="000A0301" w:rsidP="000A0301">
      <w:pPr>
        <w:spacing w:after="0" w:line="288" w:lineRule="auto"/>
        <w:rPr>
          <w:rFonts w:ascii="Times New Roman" w:hAnsi="Times New Roman" w:cs="Times New Roman"/>
          <w:sz w:val="28"/>
        </w:rPr>
      </w:pPr>
      <w:r>
        <w:rPr>
          <w:rFonts w:ascii="Times New Roman" w:hAnsi="Times New Roman" w:cs="Times New Roman"/>
          <w:sz w:val="28"/>
        </w:rPr>
        <w:t>а</w:t>
      </w:r>
      <w:r w:rsidR="00DD4E72">
        <w:rPr>
          <w:rFonts w:ascii="Times New Roman" w:hAnsi="Times New Roman" w:cs="Times New Roman"/>
          <w:sz w:val="28"/>
        </w:rPr>
        <w:t xml:space="preserve"> направление совпадает с направлением распространения волны, т</w:t>
      </w:r>
      <w:r w:rsidR="00C51F1D" w:rsidRPr="00F90BC8">
        <w:rPr>
          <w:rFonts w:ascii="Times New Roman" w:hAnsi="Times New Roman" w:cs="Times New Roman"/>
          <w:sz w:val="28"/>
        </w:rPr>
        <w:t xml:space="preserve">огда </w:t>
      </w:r>
    </w:p>
    <w:tbl>
      <w:tblPr>
        <w:tblW w:w="0" w:type="auto"/>
        <w:jc w:val="center"/>
        <w:tblLook w:val="04A0" w:firstRow="1" w:lastRow="0" w:firstColumn="1" w:lastColumn="0" w:noHBand="0" w:noVBand="1"/>
      </w:tblPr>
      <w:tblGrid>
        <w:gridCol w:w="7923"/>
        <w:gridCol w:w="279"/>
        <w:gridCol w:w="1084"/>
      </w:tblGrid>
      <w:tr w:rsidR="000A0301" w:rsidTr="00531081">
        <w:trPr>
          <w:jc w:val="center"/>
        </w:trPr>
        <w:tc>
          <w:tcPr>
            <w:tcW w:w="8472" w:type="dxa"/>
          </w:tcPr>
          <w:p w:rsidR="000A0301" w:rsidRDefault="00C463FB" w:rsidP="00F3756A">
            <w:pPr>
              <w:spacing w:before="120" w:after="120" w:line="264" w:lineRule="auto"/>
              <w:ind w:firstLine="1418"/>
              <w:jc w:val="center"/>
              <w:rPr>
                <w:rFonts w:ascii="Times New Roman" w:hAnsi="Times New Roman" w:cs="Times New Roman"/>
                <w:sz w:val="28"/>
              </w:rPr>
            </w:pPr>
            <m:oMath>
              <m:acc>
                <m:accPr>
                  <m:chr m:val="⃗"/>
                  <m:ctrlPr>
                    <w:rPr>
                      <w:rFonts w:ascii="Cambria Math" w:hAnsi="Cambria Math" w:cs="Times New Roman"/>
                      <w:i/>
                      <w:sz w:val="28"/>
                    </w:rPr>
                  </m:ctrlPr>
                </m:accPr>
                <m:e>
                  <m:r>
                    <w:rPr>
                      <w:rFonts w:ascii="Cambria Math" w:hAnsi="Cambria Math" w:cs="Times New Roman"/>
                      <w:sz w:val="28"/>
                    </w:rPr>
                    <m:t xml:space="preserve"> р</m:t>
                  </m:r>
                </m:e>
              </m:acc>
              <m:r>
                <w:rPr>
                  <w:rFonts w:ascii="Cambria Math" w:hAnsi="Times New Roman" w:cs="Times New Roman"/>
                  <w:sz w:val="28"/>
                </w:rPr>
                <m:t>=</m:t>
              </m:r>
              <m:r>
                <w:rPr>
                  <w:rFonts w:ascii="Cambria Math" w:hAnsi="Cambria Math" w:cs="Times New Roman"/>
                  <w:sz w:val="28"/>
                </w:rPr>
                <m:t>ℏ</m:t>
              </m:r>
              <m:acc>
                <m:accPr>
                  <m:chr m:val="⃗"/>
                  <m:ctrlPr>
                    <w:rPr>
                      <w:rFonts w:ascii="Cambria Math" w:hAnsi="Cambria Math" w:cs="Times New Roman"/>
                      <w:i/>
                      <w:sz w:val="28"/>
                      <w:lang w:val="en-US"/>
                    </w:rPr>
                  </m:ctrlPr>
                </m:accPr>
                <m:e>
                  <m:r>
                    <w:rPr>
                      <w:rFonts w:ascii="Cambria Math" w:hAnsi="Cambria Math" w:cs="Times New Roman"/>
                      <w:sz w:val="28"/>
                      <w:lang w:val="en-US"/>
                    </w:rPr>
                    <m:t>k</m:t>
                  </m:r>
                </m:e>
              </m:acc>
            </m:oMath>
            <w:r w:rsidR="00CE7B93">
              <w:rPr>
                <w:rFonts w:ascii="Times New Roman" w:hAnsi="Times New Roman" w:cs="Times New Roman"/>
                <w:sz w:val="28"/>
              </w:rPr>
              <w:t xml:space="preserve">. </w:t>
            </w:r>
          </w:p>
        </w:tc>
        <w:tc>
          <w:tcPr>
            <w:tcW w:w="283" w:type="dxa"/>
          </w:tcPr>
          <w:p w:rsidR="000A0301" w:rsidRDefault="000A0301" w:rsidP="00F3756A">
            <w:pPr>
              <w:spacing w:line="264" w:lineRule="auto"/>
              <w:jc w:val="both"/>
              <w:rPr>
                <w:rFonts w:ascii="Times New Roman" w:hAnsi="Times New Roman" w:cs="Times New Roman"/>
                <w:sz w:val="28"/>
              </w:rPr>
            </w:pPr>
          </w:p>
        </w:tc>
        <w:tc>
          <w:tcPr>
            <w:tcW w:w="1099" w:type="dxa"/>
          </w:tcPr>
          <w:p w:rsidR="000A0301" w:rsidRDefault="000A0301" w:rsidP="00F3756A">
            <w:pPr>
              <w:spacing w:before="120" w:after="120" w:line="264" w:lineRule="auto"/>
              <w:jc w:val="right"/>
              <w:rPr>
                <w:rFonts w:ascii="Times New Roman" w:hAnsi="Times New Roman" w:cs="Times New Roman"/>
                <w:sz w:val="28"/>
              </w:rPr>
            </w:pPr>
            <w:r>
              <w:rPr>
                <w:rFonts w:ascii="Times New Roman" w:hAnsi="Times New Roman" w:cs="Times New Roman"/>
                <w:sz w:val="28"/>
              </w:rPr>
              <w:t>(1.10)</w:t>
            </w:r>
          </w:p>
        </w:tc>
      </w:tr>
    </w:tbl>
    <w:p w:rsidR="00C51F1D" w:rsidRPr="00137339" w:rsidRDefault="0099158E" w:rsidP="00137339">
      <w:pPr>
        <w:pStyle w:val="af8"/>
        <w:rPr>
          <w:spacing w:val="-2"/>
        </w:rPr>
      </w:pPr>
      <w:r w:rsidRPr="00137339">
        <w:rPr>
          <w:spacing w:val="-2"/>
        </w:rPr>
        <w:t>Д</w:t>
      </w:r>
      <w:r w:rsidR="00C51F1D" w:rsidRPr="00137339">
        <w:rPr>
          <w:spacing w:val="-2"/>
        </w:rPr>
        <w:t>е Бро</w:t>
      </w:r>
      <w:r w:rsidR="00C7309A" w:rsidRPr="00137339">
        <w:rPr>
          <w:spacing w:val="-2"/>
        </w:rPr>
        <w:t>й</w:t>
      </w:r>
      <w:r w:rsidR="00C51F1D" w:rsidRPr="00137339">
        <w:rPr>
          <w:spacing w:val="-2"/>
        </w:rPr>
        <w:t>ль предположил, что условие (1.10) распространяется на все частицы.</w:t>
      </w:r>
      <w:r w:rsidR="00C7309A" w:rsidRPr="00137339">
        <w:rPr>
          <w:spacing w:val="-2"/>
        </w:rPr>
        <w:t xml:space="preserve"> </w:t>
      </w:r>
      <w:r w:rsidR="00C51F1D" w:rsidRPr="00137339">
        <w:rPr>
          <w:spacing w:val="-2"/>
        </w:rPr>
        <w:t xml:space="preserve">Согласно (1.10) длина волны частицы, движущейся с импульсом </w:t>
      </w:r>
      <w:r w:rsidR="000A0301" w:rsidRPr="00137339">
        <w:rPr>
          <w:spacing w:val="-2"/>
        </w:rPr>
        <w:t>р</w:t>
      </w:r>
    </w:p>
    <w:tbl>
      <w:tblPr>
        <w:tblW w:w="0" w:type="auto"/>
        <w:jc w:val="center"/>
        <w:tblLook w:val="04A0" w:firstRow="1" w:lastRow="0" w:firstColumn="1" w:lastColumn="0" w:noHBand="0" w:noVBand="1"/>
      </w:tblPr>
      <w:tblGrid>
        <w:gridCol w:w="7923"/>
        <w:gridCol w:w="279"/>
        <w:gridCol w:w="1084"/>
      </w:tblGrid>
      <w:tr w:rsidR="000A0301" w:rsidTr="00F869AF">
        <w:trPr>
          <w:jc w:val="center"/>
        </w:trPr>
        <w:tc>
          <w:tcPr>
            <w:tcW w:w="8472" w:type="dxa"/>
          </w:tcPr>
          <w:p w:rsidR="000A0301" w:rsidRPr="000A0301" w:rsidRDefault="000A0301" w:rsidP="00F3756A">
            <w:pPr>
              <w:spacing w:before="120" w:after="120" w:line="264" w:lineRule="auto"/>
              <w:ind w:firstLine="1418"/>
              <w:jc w:val="center"/>
              <w:rPr>
                <w:rFonts w:ascii="Times New Roman" w:hAnsi="Times New Roman" w:cs="Times New Roman"/>
                <w:sz w:val="32"/>
                <w:szCs w:val="32"/>
              </w:rPr>
            </w:pPr>
            <m:oMath>
              <m:r>
                <w:rPr>
                  <w:rFonts w:ascii="Cambria Math" w:hAnsi="Cambria Math" w:cs="Times New Roman"/>
                  <w:sz w:val="32"/>
                  <w:szCs w:val="32"/>
                </w:rPr>
                <m:t>λ</m:t>
              </m:r>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2</m:t>
                  </m:r>
                  <m:r>
                    <w:rPr>
                      <w:rFonts w:ascii="Cambria Math" w:hAnsi="Cambria Math" w:cs="Times New Roman"/>
                      <w:sz w:val="32"/>
                      <w:szCs w:val="32"/>
                    </w:rPr>
                    <m:t>π</m:t>
                  </m:r>
                </m:num>
                <m:den>
                  <m:r>
                    <w:rPr>
                      <w:rFonts w:ascii="Cambria Math" w:hAnsi="Cambria Math" w:cs="Times New Roman"/>
                      <w:sz w:val="32"/>
                      <w:szCs w:val="32"/>
                    </w:rPr>
                    <m:t>k</m:t>
                  </m:r>
                </m:den>
              </m:f>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2</m:t>
                  </m:r>
                  <m:r>
                    <w:rPr>
                      <w:rFonts w:ascii="Cambria Math" w:hAnsi="Cambria Math" w:cs="Times New Roman"/>
                      <w:sz w:val="32"/>
                      <w:szCs w:val="32"/>
                    </w:rPr>
                    <m:t>πℏ</m:t>
                  </m:r>
                </m:num>
                <m:den>
                  <m:r>
                    <w:rPr>
                      <w:rFonts w:ascii="Cambria Math" w:hAnsi="Cambria Math" w:cs="Times New Roman"/>
                      <w:sz w:val="32"/>
                      <w:szCs w:val="32"/>
                    </w:rPr>
                    <m:t>р</m:t>
                  </m:r>
                </m:den>
              </m:f>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2</m:t>
                  </m:r>
                  <m:r>
                    <w:rPr>
                      <w:rFonts w:ascii="Cambria Math" w:hAnsi="Cambria Math" w:cs="Times New Roman"/>
                      <w:sz w:val="32"/>
                      <w:szCs w:val="32"/>
                    </w:rPr>
                    <m:t>πℏ</m:t>
                  </m:r>
                </m:num>
                <m:den>
                  <m:r>
                    <w:rPr>
                      <w:rFonts w:ascii="Cambria Math" w:hAnsi="Cambria Math" w:cs="Times New Roman"/>
                      <w:sz w:val="32"/>
                      <w:szCs w:val="32"/>
                    </w:rPr>
                    <m:t>mϑ</m:t>
                  </m:r>
                </m:den>
              </m:f>
            </m:oMath>
            <w:r>
              <w:rPr>
                <w:rFonts w:ascii="Times New Roman" w:hAnsi="Times New Roman" w:cs="Times New Roman"/>
                <w:sz w:val="32"/>
                <w:szCs w:val="32"/>
              </w:rPr>
              <w:t>.</w:t>
            </w:r>
          </w:p>
        </w:tc>
        <w:tc>
          <w:tcPr>
            <w:tcW w:w="283" w:type="dxa"/>
          </w:tcPr>
          <w:p w:rsidR="000A0301" w:rsidRDefault="000A0301" w:rsidP="00F3756A">
            <w:pPr>
              <w:spacing w:line="264" w:lineRule="auto"/>
              <w:jc w:val="both"/>
              <w:rPr>
                <w:rFonts w:ascii="Times New Roman" w:hAnsi="Times New Roman" w:cs="Times New Roman"/>
                <w:sz w:val="28"/>
              </w:rPr>
            </w:pPr>
          </w:p>
        </w:tc>
        <w:tc>
          <w:tcPr>
            <w:tcW w:w="1099" w:type="dxa"/>
            <w:vAlign w:val="center"/>
          </w:tcPr>
          <w:p w:rsidR="000A0301" w:rsidRDefault="000A0301" w:rsidP="00F3756A">
            <w:pPr>
              <w:spacing w:line="264" w:lineRule="auto"/>
              <w:jc w:val="right"/>
              <w:rPr>
                <w:rFonts w:ascii="Times New Roman" w:hAnsi="Times New Roman" w:cs="Times New Roman"/>
                <w:sz w:val="28"/>
              </w:rPr>
            </w:pPr>
            <w:r>
              <w:rPr>
                <w:rFonts w:ascii="Times New Roman" w:hAnsi="Times New Roman" w:cs="Times New Roman"/>
                <w:sz w:val="28"/>
              </w:rPr>
              <w:t>(1.11)</w:t>
            </w:r>
          </w:p>
        </w:tc>
      </w:tr>
    </w:tbl>
    <w:p w:rsidR="00574242" w:rsidRDefault="00C51F1D" w:rsidP="00574242">
      <w:pPr>
        <w:spacing w:after="0" w:line="288" w:lineRule="auto"/>
        <w:ind w:firstLine="709"/>
        <w:jc w:val="both"/>
        <w:rPr>
          <w:rFonts w:ascii="Times New Roman" w:hAnsi="Times New Roman" w:cs="Times New Roman"/>
          <w:iCs/>
          <w:sz w:val="28"/>
        </w:rPr>
      </w:pPr>
      <w:r w:rsidRPr="00F90BC8">
        <w:rPr>
          <w:rFonts w:ascii="Times New Roman" w:hAnsi="Times New Roman" w:cs="Times New Roman"/>
          <w:sz w:val="28"/>
        </w:rPr>
        <w:t>В опыте Джермера и Дэвиссона энергия электрон</w:t>
      </w:r>
      <w:r w:rsidR="000A0301">
        <w:rPr>
          <w:rFonts w:ascii="Times New Roman" w:hAnsi="Times New Roman" w:cs="Times New Roman"/>
          <w:sz w:val="28"/>
        </w:rPr>
        <w:t>ов</w:t>
      </w:r>
      <w:r w:rsidRPr="00F90BC8">
        <w:rPr>
          <w:rFonts w:ascii="Times New Roman" w:hAnsi="Times New Roman" w:cs="Times New Roman"/>
          <w:sz w:val="28"/>
        </w:rPr>
        <w:t xml:space="preserve"> составляет д</w:t>
      </w:r>
      <w:r w:rsidRPr="00F90BC8">
        <w:rPr>
          <w:rFonts w:ascii="Times New Roman" w:hAnsi="Times New Roman" w:cs="Times New Roman"/>
          <w:sz w:val="28"/>
        </w:rPr>
        <w:t>е</w:t>
      </w:r>
      <w:r w:rsidRPr="00F90BC8">
        <w:rPr>
          <w:rFonts w:ascii="Times New Roman" w:hAnsi="Times New Roman" w:cs="Times New Roman"/>
          <w:sz w:val="28"/>
        </w:rPr>
        <w:t xml:space="preserve">сятки </w:t>
      </w:r>
      <w:r w:rsidR="000A0301">
        <w:rPr>
          <w:rFonts w:ascii="Times New Roman" w:hAnsi="Times New Roman" w:cs="Times New Roman"/>
          <w:sz w:val="28"/>
        </w:rPr>
        <w:t>электронвольт</w:t>
      </w:r>
      <w:r w:rsidRPr="00F90BC8">
        <w:rPr>
          <w:rFonts w:ascii="Times New Roman" w:hAnsi="Times New Roman" w:cs="Times New Roman"/>
          <w:sz w:val="28"/>
        </w:rPr>
        <w:t xml:space="preserve"> и</w:t>
      </w:r>
      <w:r w:rsidR="000A0301">
        <w:rPr>
          <w:rFonts w:ascii="Times New Roman" w:hAnsi="Times New Roman" w:cs="Times New Roman"/>
          <w:sz w:val="28"/>
        </w:rPr>
        <w:t>, согласно</w:t>
      </w:r>
      <w:r w:rsidRPr="00F90BC8">
        <w:rPr>
          <w:rFonts w:ascii="Times New Roman" w:hAnsi="Times New Roman" w:cs="Times New Roman"/>
          <w:sz w:val="28"/>
        </w:rPr>
        <w:t xml:space="preserve"> (1.11)</w:t>
      </w:r>
      <w:r w:rsidR="000A0301">
        <w:rPr>
          <w:rFonts w:ascii="Times New Roman" w:hAnsi="Times New Roman" w:cs="Times New Roman"/>
          <w:sz w:val="28"/>
        </w:rPr>
        <w:t>, отвечающая эт</w:t>
      </w:r>
      <w:r w:rsidR="00630EB1">
        <w:rPr>
          <w:rFonts w:ascii="Times New Roman" w:hAnsi="Times New Roman" w:cs="Times New Roman"/>
          <w:sz w:val="28"/>
        </w:rPr>
        <w:t>им</w:t>
      </w:r>
      <w:r w:rsidR="000A0301">
        <w:rPr>
          <w:rFonts w:ascii="Times New Roman" w:hAnsi="Times New Roman" w:cs="Times New Roman"/>
          <w:sz w:val="28"/>
        </w:rPr>
        <w:t xml:space="preserve"> значени</w:t>
      </w:r>
      <w:r w:rsidR="00630EB1">
        <w:rPr>
          <w:rFonts w:ascii="Times New Roman" w:hAnsi="Times New Roman" w:cs="Times New Roman"/>
          <w:sz w:val="28"/>
        </w:rPr>
        <w:t>ям</w:t>
      </w:r>
      <w:r w:rsidR="000A0301">
        <w:rPr>
          <w:rFonts w:ascii="Times New Roman" w:hAnsi="Times New Roman" w:cs="Times New Roman"/>
          <w:sz w:val="28"/>
        </w:rPr>
        <w:t xml:space="preserve"> длина волны равна</w:t>
      </w:r>
      <w:r w:rsidR="004F19E1">
        <w:rPr>
          <w:rFonts w:ascii="Times New Roman" w:hAnsi="Times New Roman" w:cs="Times New Roman"/>
          <w:sz w:val="28"/>
        </w:rPr>
        <w:t xml:space="preserve"> </w:t>
      </w:r>
      <m:oMath>
        <m:r>
          <w:rPr>
            <w:rFonts w:ascii="Cambria Math" w:hAnsi="Cambria Math" w:cs="Times New Roman"/>
            <w:sz w:val="28"/>
          </w:rPr>
          <m:t>λ</m:t>
        </m:r>
        <m:r>
          <m:rPr>
            <m:sty m:val="p"/>
          </m:rPr>
          <w:rPr>
            <w:rFonts w:ascii="Cambria Math" w:hAnsi="Times New Roman" w:cs="Times New Roman"/>
            <w:sz w:val="28"/>
          </w:rPr>
          <m:t>≈</m:t>
        </m:r>
        <m:r>
          <w:rPr>
            <w:rFonts w:ascii="Cambria Math" w:hAnsi="Times New Roman" w:cs="Times New Roman"/>
            <w:sz w:val="28"/>
          </w:rPr>
          <m:t xml:space="preserve">1 </m:t>
        </m:r>
        <m:r>
          <w:rPr>
            <w:rFonts w:ascii="Cambria Math" w:hAnsi="Cambria Math" w:cs="Times New Roman"/>
            <w:sz w:val="28"/>
          </w:rPr>
          <m:t>Å</m:t>
        </m:r>
      </m:oMath>
      <w:r w:rsidRPr="00F90BC8">
        <w:rPr>
          <w:rFonts w:ascii="Times New Roman" w:hAnsi="Times New Roman" w:cs="Times New Roman"/>
          <w:iCs/>
          <w:sz w:val="28"/>
        </w:rPr>
        <w:t xml:space="preserve">. Рентгеновские лучи имеют такой же порядок </w:t>
      </w:r>
      <w:r w:rsidR="002E0D7C">
        <w:rPr>
          <w:rFonts w:ascii="Times New Roman" w:hAnsi="Times New Roman" w:cs="Times New Roman"/>
          <w:iCs/>
          <w:sz w:val="28"/>
        </w:rPr>
        <w:t>длины волны</w:t>
      </w:r>
      <w:r w:rsidRPr="00F90BC8">
        <w:rPr>
          <w:rFonts w:ascii="Times New Roman" w:hAnsi="Times New Roman" w:cs="Times New Roman"/>
          <w:iCs/>
          <w:sz w:val="28"/>
        </w:rPr>
        <w:t>, что и обусловило</w:t>
      </w:r>
      <w:r w:rsidR="00475A9D">
        <w:rPr>
          <w:rFonts w:ascii="Times New Roman" w:hAnsi="Times New Roman" w:cs="Times New Roman"/>
          <w:iCs/>
          <w:sz w:val="28"/>
        </w:rPr>
        <w:t xml:space="preserve"> похожесть спектров рассе</w:t>
      </w:r>
      <w:r w:rsidR="00630EB1">
        <w:rPr>
          <w:rFonts w:ascii="Times New Roman" w:hAnsi="Times New Roman" w:cs="Times New Roman"/>
          <w:iCs/>
          <w:sz w:val="28"/>
        </w:rPr>
        <w:t>я</w:t>
      </w:r>
      <w:r w:rsidR="00475A9D">
        <w:rPr>
          <w:rFonts w:ascii="Times New Roman" w:hAnsi="Times New Roman" w:cs="Times New Roman"/>
          <w:iCs/>
          <w:sz w:val="28"/>
        </w:rPr>
        <w:t>ния.</w:t>
      </w:r>
      <w:r w:rsidR="000A0301">
        <w:rPr>
          <w:rFonts w:ascii="Times New Roman" w:hAnsi="Times New Roman" w:cs="Times New Roman"/>
          <w:iCs/>
          <w:sz w:val="28"/>
        </w:rPr>
        <w:t xml:space="preserve"> </w:t>
      </w:r>
      <w:r w:rsidRPr="00F90BC8">
        <w:rPr>
          <w:rFonts w:ascii="Times New Roman" w:hAnsi="Times New Roman" w:cs="Times New Roman"/>
          <w:iCs/>
          <w:sz w:val="28"/>
        </w:rPr>
        <w:t>Таким образо</w:t>
      </w:r>
      <w:r w:rsidR="00784EC6">
        <w:rPr>
          <w:rFonts w:ascii="Times New Roman" w:hAnsi="Times New Roman" w:cs="Times New Roman"/>
          <w:iCs/>
          <w:sz w:val="28"/>
        </w:rPr>
        <w:t>м,</w:t>
      </w:r>
      <w:r w:rsidRPr="00F90BC8">
        <w:rPr>
          <w:rFonts w:ascii="Times New Roman" w:hAnsi="Times New Roman" w:cs="Times New Roman"/>
          <w:iCs/>
          <w:sz w:val="28"/>
        </w:rPr>
        <w:t xml:space="preserve"> и фотоны</w:t>
      </w:r>
      <w:r w:rsidR="00531081">
        <w:rPr>
          <w:rFonts w:ascii="Times New Roman" w:hAnsi="Times New Roman" w:cs="Times New Roman"/>
          <w:iCs/>
          <w:sz w:val="28"/>
        </w:rPr>
        <w:t>,</w:t>
      </w:r>
      <w:r w:rsidRPr="00F90BC8">
        <w:rPr>
          <w:rFonts w:ascii="Times New Roman" w:hAnsi="Times New Roman" w:cs="Times New Roman"/>
          <w:iCs/>
          <w:sz w:val="28"/>
        </w:rPr>
        <w:t xml:space="preserve"> и все микрочастицы обладают </w:t>
      </w:r>
      <w:r w:rsidR="00630EB1">
        <w:rPr>
          <w:rFonts w:ascii="Times New Roman" w:hAnsi="Times New Roman" w:cs="Times New Roman"/>
          <w:iCs/>
          <w:sz w:val="28"/>
        </w:rPr>
        <w:t>в равной степени</w:t>
      </w:r>
      <w:r w:rsidRPr="00F90BC8">
        <w:rPr>
          <w:rFonts w:ascii="Times New Roman" w:hAnsi="Times New Roman" w:cs="Times New Roman"/>
          <w:iCs/>
          <w:sz w:val="28"/>
        </w:rPr>
        <w:t xml:space="preserve"> волновыми и корпускулярными свойствами</w:t>
      </w:r>
      <w:r w:rsidR="00475A9D">
        <w:rPr>
          <w:rFonts w:ascii="Times New Roman" w:hAnsi="Times New Roman" w:cs="Times New Roman"/>
          <w:iCs/>
          <w:sz w:val="28"/>
        </w:rPr>
        <w:t>.</w:t>
      </w:r>
      <w:r w:rsidR="00574242">
        <w:rPr>
          <w:rFonts w:ascii="Times New Roman" w:hAnsi="Times New Roman" w:cs="Times New Roman"/>
          <w:iCs/>
          <w:sz w:val="28"/>
        </w:rPr>
        <w:t xml:space="preserve"> </w:t>
      </w:r>
      <w:r w:rsidRPr="00F90BC8">
        <w:rPr>
          <w:rFonts w:ascii="Times New Roman" w:hAnsi="Times New Roman" w:cs="Times New Roman"/>
          <w:sz w:val="28"/>
        </w:rPr>
        <w:t>Кстати, при увеличении энергии электрона до 1 ГэВ</w:t>
      </w:r>
      <w:r w:rsidR="004F19E1">
        <w:rPr>
          <w:rFonts w:ascii="Times New Roman" w:hAnsi="Times New Roman" w:cs="Times New Roman"/>
          <w:sz w:val="28"/>
        </w:rPr>
        <w:t xml:space="preserve"> </w:t>
      </w:r>
      <w:r w:rsidR="00531081">
        <w:rPr>
          <w:rFonts w:ascii="Times New Roman" w:hAnsi="Times New Roman" w:cs="Times New Roman"/>
          <w:sz w:val="28"/>
        </w:rPr>
        <w:t xml:space="preserve">его длина волны </w:t>
      </w:r>
      <m:oMath>
        <m:r>
          <w:rPr>
            <w:rFonts w:ascii="Cambria Math" w:hAnsi="Cambria Math" w:cs="Times New Roman"/>
            <w:sz w:val="28"/>
          </w:rPr>
          <m:t>λ</m:t>
        </m:r>
      </m:oMath>
      <w:r w:rsidR="00531081">
        <w:rPr>
          <w:rFonts w:ascii="Times New Roman" w:hAnsi="Times New Roman" w:cs="Times New Roman"/>
          <w:sz w:val="28"/>
        </w:rPr>
        <w:t xml:space="preserve"> </w:t>
      </w:r>
      <w:r w:rsidR="00574242">
        <w:rPr>
          <w:rFonts w:ascii="Times New Roman" w:hAnsi="Times New Roman" w:cs="Times New Roman"/>
          <w:iCs/>
          <w:sz w:val="28"/>
        </w:rPr>
        <w:t>уменьшается</w:t>
      </w:r>
      <w:r w:rsidRPr="00F90BC8">
        <w:rPr>
          <w:rFonts w:ascii="Times New Roman" w:hAnsi="Times New Roman" w:cs="Times New Roman"/>
          <w:iCs/>
          <w:sz w:val="28"/>
        </w:rPr>
        <w:t xml:space="preserve"> до </w:t>
      </w:r>
      <m:oMath>
        <m:sSup>
          <m:sSupPr>
            <m:ctrlPr>
              <w:rPr>
                <w:rFonts w:ascii="Cambria Math" w:hAnsi="Times New Roman" w:cs="Times New Roman"/>
                <w:i/>
                <w:iCs/>
                <w:sz w:val="28"/>
              </w:rPr>
            </m:ctrlPr>
          </m:sSupPr>
          <m:e>
            <m:r>
              <w:rPr>
                <w:rFonts w:ascii="Cambria Math" w:hAnsi="Times New Roman" w:cs="Times New Roman"/>
                <w:sz w:val="28"/>
              </w:rPr>
              <m:t>10</m:t>
            </m:r>
          </m:e>
          <m:sup>
            <m:r>
              <w:rPr>
                <w:rFonts w:ascii="Times New Roman" w:hAnsi="Times New Roman" w:cs="Times New Roman"/>
                <w:sz w:val="28"/>
              </w:rPr>
              <m:t>-</m:t>
            </m:r>
            <m:r>
              <w:rPr>
                <w:rFonts w:ascii="Cambria Math" w:hAnsi="Times New Roman" w:cs="Times New Roman"/>
                <w:sz w:val="28"/>
              </w:rPr>
              <m:t>13</m:t>
            </m:r>
          </m:sup>
        </m:sSup>
      </m:oMath>
      <w:r w:rsidRPr="00F90BC8">
        <w:rPr>
          <w:rFonts w:ascii="Times New Roman" w:hAnsi="Times New Roman" w:cs="Times New Roman"/>
          <w:iCs/>
          <w:sz w:val="28"/>
        </w:rPr>
        <w:t>см</w:t>
      </w:r>
      <w:r w:rsidR="006A7B54">
        <w:rPr>
          <w:rFonts w:ascii="Times New Roman" w:hAnsi="Times New Roman" w:cs="Times New Roman"/>
          <w:iCs/>
          <w:sz w:val="28"/>
        </w:rPr>
        <w:t xml:space="preserve"> </w:t>
      </w:r>
      <w:r w:rsidRPr="00F90BC8">
        <w:rPr>
          <w:rFonts w:ascii="Times New Roman" w:hAnsi="Times New Roman" w:cs="Times New Roman"/>
          <w:iCs/>
          <w:sz w:val="28"/>
        </w:rPr>
        <w:t>(</w:t>
      </w:r>
      <m:oMath>
        <m:sSup>
          <m:sSupPr>
            <m:ctrlPr>
              <w:rPr>
                <w:rFonts w:ascii="Cambria Math" w:hAnsi="Times New Roman" w:cs="Times New Roman"/>
                <w:i/>
                <w:iCs/>
                <w:sz w:val="28"/>
              </w:rPr>
            </m:ctrlPr>
          </m:sSupPr>
          <m:e>
            <m:r>
              <w:rPr>
                <w:rFonts w:ascii="Cambria Math" w:hAnsi="Times New Roman" w:cs="Times New Roman"/>
                <w:sz w:val="28"/>
              </w:rPr>
              <m:t>10</m:t>
            </m:r>
          </m:e>
          <m:sup>
            <m:r>
              <w:rPr>
                <w:rFonts w:ascii="Times New Roman" w:hAnsi="Times New Roman" w:cs="Times New Roman"/>
                <w:sz w:val="28"/>
              </w:rPr>
              <m:t>-</m:t>
            </m:r>
            <m:r>
              <w:rPr>
                <w:rFonts w:ascii="Cambria Math" w:hAnsi="Times New Roman" w:cs="Times New Roman"/>
                <w:sz w:val="28"/>
              </w:rPr>
              <m:t>5</m:t>
            </m:r>
          </m:sup>
        </m:sSup>
        <m:r>
          <w:rPr>
            <w:rFonts w:ascii="Cambria Math" w:hAnsi="Cambria Math" w:cs="Times New Roman"/>
            <w:sz w:val="28"/>
          </w:rPr>
          <m:t>Å</m:t>
        </m:r>
      </m:oMath>
      <w:r w:rsidRPr="00F90BC8">
        <w:rPr>
          <w:rFonts w:ascii="Times New Roman" w:hAnsi="Times New Roman" w:cs="Times New Roman"/>
          <w:iCs/>
          <w:sz w:val="28"/>
        </w:rPr>
        <w:t>)</w:t>
      </w:r>
      <w:r w:rsidR="00475A9D">
        <w:rPr>
          <w:rFonts w:ascii="Times New Roman" w:hAnsi="Times New Roman" w:cs="Times New Roman"/>
          <w:iCs/>
          <w:sz w:val="28"/>
        </w:rPr>
        <w:t>.</w:t>
      </w:r>
      <w:r w:rsidR="00531081">
        <w:rPr>
          <w:rFonts w:ascii="Times New Roman" w:hAnsi="Times New Roman" w:cs="Times New Roman"/>
          <w:iCs/>
          <w:sz w:val="28"/>
        </w:rPr>
        <w:t xml:space="preserve"> </w:t>
      </w:r>
      <w:r w:rsidRPr="00F90BC8">
        <w:rPr>
          <w:rFonts w:ascii="Times New Roman" w:hAnsi="Times New Roman" w:cs="Times New Roman"/>
          <w:iCs/>
          <w:sz w:val="28"/>
        </w:rPr>
        <w:t>Волновые свойства таких электронов не проявляются при рассеянии на кристалле</w:t>
      </w:r>
      <w:r w:rsidR="00574242">
        <w:rPr>
          <w:rFonts w:ascii="Times New Roman" w:hAnsi="Times New Roman" w:cs="Times New Roman"/>
          <w:iCs/>
          <w:sz w:val="28"/>
        </w:rPr>
        <w:t>, поскольку при этом длина волны сравнима с размерами атомов и рассто</w:t>
      </w:r>
      <w:r w:rsidR="00574242">
        <w:rPr>
          <w:rFonts w:ascii="Times New Roman" w:hAnsi="Times New Roman" w:cs="Times New Roman"/>
          <w:iCs/>
          <w:sz w:val="28"/>
        </w:rPr>
        <w:t>я</w:t>
      </w:r>
      <w:r w:rsidR="00574242">
        <w:rPr>
          <w:rFonts w:ascii="Times New Roman" w:hAnsi="Times New Roman" w:cs="Times New Roman"/>
          <w:iCs/>
          <w:sz w:val="28"/>
        </w:rPr>
        <w:t>нием между атомными плоскостями</w:t>
      </w:r>
      <w:r w:rsidRPr="00F90BC8">
        <w:rPr>
          <w:rFonts w:ascii="Times New Roman" w:hAnsi="Times New Roman" w:cs="Times New Roman"/>
          <w:iCs/>
          <w:sz w:val="28"/>
        </w:rPr>
        <w:t xml:space="preserve"> </w:t>
      </w:r>
      <w:r w:rsidRPr="00F90BC8">
        <w:rPr>
          <w:rFonts w:ascii="Times New Roman" w:hAnsi="Times New Roman" w:cs="Times New Roman"/>
          <w:iCs/>
          <w:sz w:val="28"/>
          <w:lang w:val="en-US"/>
        </w:rPr>
        <w:t>d</w:t>
      </w:r>
      <w:r w:rsidRPr="00F90BC8">
        <w:rPr>
          <w:rFonts w:ascii="Times New Roman" w:hAnsi="Times New Roman" w:cs="Times New Roman"/>
          <w:iCs/>
          <w:sz w:val="28"/>
        </w:rPr>
        <w:t>&gt;&gt;</w:t>
      </w:r>
      <m:oMath>
        <m:r>
          <w:rPr>
            <w:rFonts w:ascii="Cambria Math" w:hAnsi="Times New Roman" w:cs="Times New Roman"/>
            <w:sz w:val="28"/>
          </w:rPr>
          <m:t xml:space="preserve"> </m:t>
        </m:r>
        <m:r>
          <w:rPr>
            <w:rFonts w:ascii="Cambria Math" w:hAnsi="Cambria Math" w:cs="Times New Roman"/>
            <w:sz w:val="28"/>
          </w:rPr>
          <m:t>λ</m:t>
        </m:r>
      </m:oMath>
      <w:r w:rsidR="00574242">
        <w:rPr>
          <w:rFonts w:ascii="Times New Roman" w:hAnsi="Times New Roman" w:cs="Times New Roman"/>
          <w:iCs/>
          <w:sz w:val="28"/>
        </w:rPr>
        <w:t>.</w:t>
      </w:r>
      <w:r w:rsidR="004F19E1">
        <w:rPr>
          <w:rFonts w:ascii="Times New Roman" w:hAnsi="Times New Roman" w:cs="Times New Roman"/>
          <w:iCs/>
          <w:sz w:val="28"/>
        </w:rPr>
        <w:t xml:space="preserve"> </w:t>
      </w:r>
      <w:r w:rsidRPr="00F90BC8">
        <w:rPr>
          <w:rFonts w:ascii="Times New Roman" w:hAnsi="Times New Roman" w:cs="Times New Roman"/>
          <w:iCs/>
          <w:sz w:val="28"/>
        </w:rPr>
        <w:t>Однако такие электроны могут дифрагировать</w:t>
      </w:r>
      <w:r w:rsidR="006A7B54">
        <w:rPr>
          <w:rFonts w:ascii="Times New Roman" w:hAnsi="Times New Roman" w:cs="Times New Roman"/>
          <w:iCs/>
          <w:sz w:val="28"/>
        </w:rPr>
        <w:t xml:space="preserve"> </w:t>
      </w:r>
      <w:r w:rsidRPr="00F90BC8">
        <w:rPr>
          <w:rFonts w:ascii="Times New Roman" w:hAnsi="Times New Roman" w:cs="Times New Roman"/>
          <w:iCs/>
          <w:sz w:val="28"/>
        </w:rPr>
        <w:t>на ядрах атомов.</w:t>
      </w:r>
    </w:p>
    <w:p w:rsidR="00574242" w:rsidRDefault="00C51F1D" w:rsidP="00574242">
      <w:pPr>
        <w:spacing w:after="0" w:line="288" w:lineRule="auto"/>
        <w:ind w:firstLine="709"/>
        <w:jc w:val="both"/>
        <w:rPr>
          <w:rFonts w:ascii="Times New Roman" w:hAnsi="Times New Roman" w:cs="Times New Roman"/>
          <w:iCs/>
          <w:sz w:val="28"/>
        </w:rPr>
      </w:pPr>
      <w:r w:rsidRPr="00F90BC8">
        <w:rPr>
          <w:rFonts w:ascii="Times New Roman" w:hAnsi="Times New Roman" w:cs="Times New Roman"/>
          <w:iCs/>
          <w:sz w:val="28"/>
        </w:rPr>
        <w:t xml:space="preserve">Дуализм частиц был </w:t>
      </w:r>
      <w:r w:rsidR="00574242">
        <w:rPr>
          <w:rFonts w:ascii="Times New Roman" w:hAnsi="Times New Roman" w:cs="Times New Roman"/>
          <w:iCs/>
          <w:sz w:val="28"/>
        </w:rPr>
        <w:t>весьма</w:t>
      </w:r>
      <w:r w:rsidRPr="00F90BC8">
        <w:rPr>
          <w:rFonts w:ascii="Times New Roman" w:hAnsi="Times New Roman" w:cs="Times New Roman"/>
          <w:iCs/>
          <w:sz w:val="28"/>
        </w:rPr>
        <w:t xml:space="preserve"> фантастич</w:t>
      </w:r>
      <w:r w:rsidR="00574242">
        <w:rPr>
          <w:rFonts w:ascii="Times New Roman" w:hAnsi="Times New Roman" w:cs="Times New Roman"/>
          <w:iCs/>
          <w:sz w:val="28"/>
        </w:rPr>
        <w:t>ен. Даже Эйнштейн написал Бору</w:t>
      </w:r>
      <w:r w:rsidR="00784EC6">
        <w:rPr>
          <w:rFonts w:ascii="Times New Roman" w:hAnsi="Times New Roman" w:cs="Times New Roman"/>
          <w:iCs/>
          <w:sz w:val="28"/>
        </w:rPr>
        <w:t>:</w:t>
      </w:r>
      <w:r w:rsidR="00574242">
        <w:rPr>
          <w:rFonts w:ascii="Times New Roman" w:hAnsi="Times New Roman" w:cs="Times New Roman"/>
          <w:iCs/>
          <w:sz w:val="28"/>
        </w:rPr>
        <w:t xml:space="preserve"> «</w:t>
      </w:r>
      <w:r w:rsidRPr="00F90BC8">
        <w:rPr>
          <w:rFonts w:ascii="Times New Roman" w:hAnsi="Times New Roman" w:cs="Times New Roman"/>
          <w:iCs/>
          <w:sz w:val="28"/>
        </w:rPr>
        <w:t>Прочти диссертацию де Бройля. Хотя и кажется, что писал её сум</w:t>
      </w:r>
      <w:r w:rsidRPr="00F90BC8">
        <w:rPr>
          <w:rFonts w:ascii="Times New Roman" w:hAnsi="Times New Roman" w:cs="Times New Roman"/>
          <w:iCs/>
          <w:sz w:val="28"/>
        </w:rPr>
        <w:t>а</w:t>
      </w:r>
      <w:r w:rsidRPr="00F90BC8">
        <w:rPr>
          <w:rFonts w:ascii="Times New Roman" w:hAnsi="Times New Roman" w:cs="Times New Roman"/>
          <w:iCs/>
          <w:sz w:val="28"/>
        </w:rPr>
        <w:t>сшедший, написана она солидно!</w:t>
      </w:r>
      <w:r w:rsidR="00574242">
        <w:rPr>
          <w:rFonts w:ascii="Times New Roman" w:hAnsi="Times New Roman" w:cs="Times New Roman"/>
          <w:iCs/>
          <w:sz w:val="28"/>
        </w:rPr>
        <w:t xml:space="preserve">» </w:t>
      </w:r>
    </w:p>
    <w:p w:rsidR="00531081" w:rsidRPr="00137339" w:rsidRDefault="00C51F1D" w:rsidP="00574242">
      <w:pPr>
        <w:spacing w:after="0" w:line="288" w:lineRule="auto"/>
        <w:ind w:firstLine="709"/>
        <w:jc w:val="both"/>
        <w:rPr>
          <w:rFonts w:ascii="Times New Roman" w:hAnsi="Times New Roman" w:cs="Times New Roman"/>
          <w:color w:val="000000" w:themeColor="text1"/>
          <w:sz w:val="28"/>
        </w:rPr>
      </w:pPr>
      <w:r w:rsidRPr="00E45DDB">
        <w:rPr>
          <w:rFonts w:ascii="Times New Roman" w:hAnsi="Times New Roman" w:cs="Times New Roman"/>
          <w:iCs/>
          <w:color w:val="000000" w:themeColor="text1"/>
          <w:sz w:val="28"/>
        </w:rPr>
        <w:t>Почему же мы с вами в жизни не наблюдаем волновые свойства м</w:t>
      </w:r>
      <w:r w:rsidRPr="00E45DDB">
        <w:rPr>
          <w:rFonts w:ascii="Times New Roman" w:hAnsi="Times New Roman" w:cs="Times New Roman"/>
          <w:iCs/>
          <w:color w:val="000000" w:themeColor="text1"/>
          <w:sz w:val="28"/>
        </w:rPr>
        <w:t>а</w:t>
      </w:r>
      <w:r w:rsidRPr="00E45DDB">
        <w:rPr>
          <w:rFonts w:ascii="Times New Roman" w:hAnsi="Times New Roman" w:cs="Times New Roman"/>
          <w:iCs/>
          <w:color w:val="000000" w:themeColor="text1"/>
          <w:sz w:val="28"/>
        </w:rPr>
        <w:t>т</w:t>
      </w:r>
      <w:r w:rsidR="00531081" w:rsidRPr="00E45DDB">
        <w:rPr>
          <w:rFonts w:ascii="Times New Roman" w:hAnsi="Times New Roman" w:cs="Times New Roman"/>
          <w:iCs/>
          <w:color w:val="000000" w:themeColor="text1"/>
          <w:sz w:val="28"/>
        </w:rPr>
        <w:t>ериальных</w:t>
      </w:r>
      <w:r w:rsidRPr="00E45DDB">
        <w:rPr>
          <w:rFonts w:ascii="Times New Roman" w:hAnsi="Times New Roman" w:cs="Times New Roman"/>
          <w:iCs/>
          <w:color w:val="000000" w:themeColor="text1"/>
          <w:sz w:val="28"/>
        </w:rPr>
        <w:t xml:space="preserve"> частиц</w:t>
      </w:r>
      <w:r w:rsidR="00531081" w:rsidRPr="00E45DDB">
        <w:rPr>
          <w:rFonts w:ascii="Times New Roman" w:hAnsi="Times New Roman" w:cs="Times New Roman"/>
          <w:iCs/>
          <w:color w:val="000000" w:themeColor="text1"/>
          <w:sz w:val="28"/>
        </w:rPr>
        <w:t>?</w:t>
      </w:r>
      <w:r w:rsidR="00574242" w:rsidRPr="00E45DDB">
        <w:rPr>
          <w:rFonts w:ascii="Times New Roman" w:hAnsi="Times New Roman" w:cs="Times New Roman"/>
          <w:iCs/>
          <w:color w:val="000000" w:themeColor="text1"/>
          <w:sz w:val="28"/>
        </w:rPr>
        <w:t xml:space="preserve"> </w:t>
      </w:r>
      <w:r w:rsidRPr="00E45DDB">
        <w:rPr>
          <w:rFonts w:ascii="Times New Roman" w:hAnsi="Times New Roman" w:cs="Times New Roman"/>
          <w:iCs/>
          <w:color w:val="000000" w:themeColor="text1"/>
          <w:sz w:val="28"/>
        </w:rPr>
        <w:t>Прикинем, какая длина волны де Бройля у камня (</w:t>
      </w:r>
      <w:r w:rsidRPr="00E45DDB">
        <w:rPr>
          <w:rFonts w:ascii="Times New Roman" w:hAnsi="Times New Roman" w:cs="Times New Roman"/>
          <w:iCs/>
          <w:color w:val="000000" w:themeColor="text1"/>
          <w:sz w:val="28"/>
          <w:lang w:val="en-US"/>
        </w:rPr>
        <w:t>m</w:t>
      </w:r>
      <w:r w:rsidRPr="00E45DDB">
        <w:rPr>
          <w:rFonts w:ascii="Times New Roman" w:hAnsi="Times New Roman" w:cs="Times New Roman"/>
          <w:iCs/>
          <w:color w:val="000000" w:themeColor="text1"/>
          <w:sz w:val="28"/>
        </w:rPr>
        <w:t>=1</w:t>
      </w:r>
      <w:r w:rsidR="00784EC6">
        <w:rPr>
          <w:rFonts w:ascii="Times New Roman" w:hAnsi="Times New Roman" w:cs="Times New Roman"/>
          <w:iCs/>
          <w:color w:val="000000" w:themeColor="text1"/>
          <w:sz w:val="28"/>
        </w:rPr>
        <w:t> </w:t>
      </w:r>
      <w:r w:rsidRPr="00E45DDB">
        <w:rPr>
          <w:rFonts w:ascii="Times New Roman" w:hAnsi="Times New Roman" w:cs="Times New Roman"/>
          <w:iCs/>
          <w:color w:val="000000" w:themeColor="text1"/>
          <w:sz w:val="28"/>
        </w:rPr>
        <w:t xml:space="preserve">г), </w:t>
      </w:r>
      <w:r w:rsidRPr="00137339">
        <w:rPr>
          <w:rFonts w:ascii="Times New Roman" w:hAnsi="Times New Roman" w:cs="Times New Roman"/>
          <w:iCs/>
          <w:color w:val="000000" w:themeColor="text1"/>
          <w:sz w:val="28"/>
        </w:rPr>
        <w:t xml:space="preserve">летящего с </w:t>
      </w:r>
      <m:oMath>
        <m:r>
          <w:rPr>
            <w:rFonts w:ascii="Cambria Math" w:hAnsi="Cambria Math" w:cs="Times New Roman"/>
            <w:color w:val="000000" w:themeColor="text1"/>
            <w:sz w:val="28"/>
          </w:rPr>
          <m:t>ϑ</m:t>
        </m:r>
      </m:oMath>
      <w:r w:rsidRPr="00137339">
        <w:rPr>
          <w:rFonts w:ascii="Times New Roman" w:hAnsi="Times New Roman" w:cs="Times New Roman"/>
          <w:color w:val="000000" w:themeColor="text1"/>
          <w:sz w:val="28"/>
        </w:rPr>
        <w:t>=10м/с</w:t>
      </w:r>
      <w:r w:rsidR="00531081" w:rsidRPr="00137339">
        <w:rPr>
          <w:rFonts w:ascii="Times New Roman" w:hAnsi="Times New Roman" w:cs="Times New Roman"/>
          <w:color w:val="000000" w:themeColor="text1"/>
          <w:sz w:val="28"/>
        </w:rPr>
        <w:t>:</w:t>
      </w:r>
      <w:r w:rsidR="004F19E1" w:rsidRPr="00137339">
        <w:rPr>
          <w:rFonts w:ascii="Times New Roman" w:hAnsi="Times New Roman" w:cs="Times New Roman"/>
          <w:color w:val="000000" w:themeColor="text1"/>
          <w:sz w:val="28"/>
        </w:rPr>
        <w:t xml:space="preserve"> </w:t>
      </w:r>
      <m:oMath>
        <m:r>
          <w:rPr>
            <w:rFonts w:ascii="Cambria Math" w:hAnsi="Cambria Math" w:cs="Times New Roman"/>
            <w:color w:val="000000" w:themeColor="text1"/>
            <w:sz w:val="32"/>
            <w:szCs w:val="32"/>
          </w:rPr>
          <m:t>λ</m:t>
        </m:r>
        <m:r>
          <w:rPr>
            <w:rFonts w:ascii="Cambria Math" w:hAnsi="Times New Roman" w:cs="Times New Roman"/>
            <w:color w:val="000000" w:themeColor="text1"/>
            <w:sz w:val="32"/>
            <w:szCs w:val="32"/>
          </w:rPr>
          <m:t>=</m:t>
        </m:r>
        <m:f>
          <m:fPr>
            <m:ctrlPr>
              <w:rPr>
                <w:rFonts w:ascii="Cambria Math" w:hAnsi="Times New Roman" w:cs="Times New Roman"/>
                <w:i/>
                <w:color w:val="000000" w:themeColor="text1"/>
                <w:sz w:val="32"/>
                <w:szCs w:val="32"/>
              </w:rPr>
            </m:ctrlPr>
          </m:fPr>
          <m:num>
            <m:r>
              <w:rPr>
                <w:rFonts w:ascii="Cambria Math" w:hAnsi="Times New Roman" w:cs="Times New Roman"/>
                <w:color w:val="000000" w:themeColor="text1"/>
                <w:sz w:val="32"/>
                <w:szCs w:val="32"/>
              </w:rPr>
              <m:t>2</m:t>
            </m:r>
            <m:r>
              <w:rPr>
                <w:rFonts w:ascii="Cambria Math" w:hAnsi="Cambria Math" w:cs="Times New Roman"/>
                <w:color w:val="000000" w:themeColor="text1"/>
                <w:sz w:val="32"/>
                <w:szCs w:val="32"/>
              </w:rPr>
              <m:t>π</m:t>
            </m:r>
            <m:r>
              <w:rPr>
                <w:rFonts w:ascii="Times New Roman" w:hAnsi="Cambria Math" w:cs="Times New Roman"/>
                <w:color w:val="000000" w:themeColor="text1"/>
                <w:sz w:val="32"/>
                <w:szCs w:val="32"/>
              </w:rPr>
              <m:t>ℏ</m:t>
            </m:r>
          </m:num>
          <m:den>
            <m:r>
              <w:rPr>
                <w:rFonts w:ascii="Cambria Math" w:hAnsi="Cambria Math" w:cs="Times New Roman"/>
                <w:color w:val="000000" w:themeColor="text1"/>
                <w:sz w:val="32"/>
                <w:szCs w:val="32"/>
              </w:rPr>
              <m:t>P</m:t>
            </m:r>
          </m:den>
        </m:f>
        <m:r>
          <w:rPr>
            <w:rFonts w:ascii="Cambria Math" w:hAnsi="Times New Roman" w:cs="Times New Roman"/>
            <w:color w:val="000000" w:themeColor="text1"/>
            <w:sz w:val="32"/>
            <w:szCs w:val="32"/>
          </w:rPr>
          <m:t>=</m:t>
        </m:r>
        <m:f>
          <m:fPr>
            <m:ctrlPr>
              <w:rPr>
                <w:rFonts w:ascii="Cambria Math" w:hAnsi="Times New Roman" w:cs="Times New Roman"/>
                <w:i/>
                <w:color w:val="000000" w:themeColor="text1"/>
                <w:sz w:val="32"/>
                <w:szCs w:val="32"/>
              </w:rPr>
            </m:ctrlPr>
          </m:fPr>
          <m:num>
            <m:r>
              <w:rPr>
                <w:rFonts w:ascii="Cambria Math" w:hAnsi="Times New Roman" w:cs="Times New Roman"/>
                <w:color w:val="000000" w:themeColor="text1"/>
                <w:sz w:val="32"/>
                <w:szCs w:val="32"/>
              </w:rPr>
              <m:t>2</m:t>
            </m:r>
            <m:r>
              <w:rPr>
                <w:rFonts w:ascii="Cambria Math" w:hAnsi="Cambria Math" w:cs="Times New Roman"/>
                <w:color w:val="000000" w:themeColor="text1"/>
                <w:sz w:val="32"/>
                <w:szCs w:val="32"/>
              </w:rPr>
              <m:t>π</m:t>
            </m:r>
            <m:r>
              <w:rPr>
                <w:rFonts w:ascii="Times New Roman" w:hAnsi="Cambria Math" w:cs="Times New Roman"/>
                <w:color w:val="000000" w:themeColor="text1"/>
                <w:sz w:val="32"/>
                <w:szCs w:val="32"/>
              </w:rPr>
              <m:t>ℏ</m:t>
            </m:r>
          </m:num>
          <m:den>
            <m:r>
              <w:rPr>
                <w:rFonts w:ascii="Cambria Math" w:hAnsi="Cambria Math" w:cs="Times New Roman"/>
                <w:color w:val="000000" w:themeColor="text1"/>
                <w:sz w:val="32"/>
                <w:szCs w:val="32"/>
              </w:rPr>
              <m:t>mϑ</m:t>
            </m:r>
          </m:den>
        </m:f>
      </m:oMath>
      <w:r w:rsidRPr="00137339">
        <w:rPr>
          <w:rFonts w:ascii="Times New Roman" w:hAnsi="Times New Roman" w:cs="Times New Roman"/>
          <w:color w:val="000000" w:themeColor="text1"/>
          <w:sz w:val="32"/>
          <w:szCs w:val="32"/>
        </w:rPr>
        <w:t xml:space="preserve"> </w:t>
      </w:r>
      <w:r w:rsidRPr="00137339">
        <w:rPr>
          <w:rFonts w:ascii="Times New Roman" w:hAnsi="Times New Roman" w:cs="Times New Roman"/>
          <w:color w:val="000000" w:themeColor="text1"/>
          <w:sz w:val="28"/>
        </w:rPr>
        <w:t>≈7</w:t>
      </w:r>
      <w:r w:rsidR="00531081" w:rsidRPr="00137339">
        <w:rPr>
          <w:rFonts w:ascii="Times New Roman" w:hAnsi="Times New Roman" w:cs="Times New Roman"/>
          <w:color w:val="000000" w:themeColor="text1"/>
          <w:sz w:val="28"/>
        </w:rPr>
        <w:t>·</w:t>
      </w:r>
      <m:oMath>
        <m:sSup>
          <m:sSupPr>
            <m:ctrlPr>
              <w:rPr>
                <w:rFonts w:ascii="Cambria Math" w:hAnsi="Times New Roman" w:cs="Times New Roman"/>
                <w:i/>
                <w:iCs/>
                <w:color w:val="000000" w:themeColor="text1"/>
                <w:sz w:val="28"/>
              </w:rPr>
            </m:ctrlPr>
          </m:sSupPr>
          <m:e>
            <m:r>
              <w:rPr>
                <w:rFonts w:ascii="Cambria Math" w:hAnsi="Times New Roman" w:cs="Times New Roman"/>
                <w:color w:val="000000" w:themeColor="text1"/>
                <w:sz w:val="28"/>
              </w:rPr>
              <m:t>10</m:t>
            </m:r>
          </m:e>
          <m:sup>
            <m:r>
              <w:rPr>
                <w:rFonts w:ascii="Times New Roman" w:hAnsi="Times New Roman" w:cs="Times New Roman"/>
                <w:color w:val="000000" w:themeColor="text1"/>
                <w:sz w:val="28"/>
              </w:rPr>
              <m:t>-</m:t>
            </m:r>
            <m:r>
              <w:rPr>
                <w:rFonts w:ascii="Cambria Math" w:hAnsi="Times New Roman" w:cs="Times New Roman"/>
                <w:color w:val="000000" w:themeColor="text1"/>
                <w:sz w:val="28"/>
              </w:rPr>
              <m:t>32</m:t>
            </m:r>
          </m:sup>
        </m:sSup>
        <m:r>
          <w:rPr>
            <w:rFonts w:ascii="Cambria Math" w:hAnsi="Times New Roman" w:cs="Times New Roman"/>
            <w:color w:val="000000" w:themeColor="text1"/>
            <w:sz w:val="28"/>
          </w:rPr>
          <m:t>м</m:t>
        </m:r>
      </m:oMath>
      <w:r w:rsidR="00475A9D" w:rsidRPr="00137339">
        <w:rPr>
          <w:rFonts w:ascii="Times New Roman" w:hAnsi="Times New Roman" w:cs="Times New Roman"/>
          <w:iCs/>
          <w:color w:val="000000" w:themeColor="text1"/>
          <w:sz w:val="28"/>
        </w:rPr>
        <w:t>.</w:t>
      </w:r>
      <w:r w:rsidR="00531081" w:rsidRPr="00137339">
        <w:rPr>
          <w:rFonts w:ascii="Times New Roman" w:hAnsi="Times New Roman" w:cs="Times New Roman"/>
          <w:iCs/>
          <w:color w:val="000000" w:themeColor="text1"/>
          <w:sz w:val="28"/>
        </w:rPr>
        <w:t xml:space="preserve"> </w:t>
      </w:r>
      <w:r w:rsidRPr="00137339">
        <w:rPr>
          <w:rFonts w:ascii="Times New Roman" w:hAnsi="Times New Roman" w:cs="Times New Roman"/>
          <w:iCs/>
          <w:color w:val="000000" w:themeColor="text1"/>
          <w:sz w:val="28"/>
        </w:rPr>
        <w:t xml:space="preserve">Ни один прибор сейчас не в состоянии зафиксировать расстояния </w:t>
      </w:r>
      <w:r w:rsidR="00531081" w:rsidRPr="00137339">
        <w:rPr>
          <w:rFonts w:ascii="Times New Roman" w:hAnsi="Times New Roman" w:cs="Times New Roman"/>
          <w:iCs/>
          <w:color w:val="000000" w:themeColor="text1"/>
          <w:sz w:val="28"/>
        </w:rPr>
        <w:t xml:space="preserve">менее </w:t>
      </w:r>
      <m:oMath>
        <m:sSup>
          <m:sSupPr>
            <m:ctrlPr>
              <w:rPr>
                <w:rFonts w:ascii="Cambria Math" w:hAnsi="Times New Roman" w:cs="Times New Roman"/>
                <w:i/>
                <w:iCs/>
                <w:color w:val="000000" w:themeColor="text1"/>
                <w:sz w:val="28"/>
              </w:rPr>
            </m:ctrlPr>
          </m:sSupPr>
          <m:e>
            <m:r>
              <w:rPr>
                <w:rFonts w:ascii="Cambria Math" w:hAnsi="Times New Roman" w:cs="Times New Roman"/>
                <w:color w:val="000000" w:themeColor="text1"/>
                <w:sz w:val="28"/>
              </w:rPr>
              <m:t>10</m:t>
            </m:r>
          </m:e>
          <m:sup>
            <m:r>
              <w:rPr>
                <w:rFonts w:ascii="Times New Roman" w:hAnsi="Times New Roman" w:cs="Times New Roman"/>
                <w:color w:val="000000" w:themeColor="text1"/>
                <w:sz w:val="28"/>
              </w:rPr>
              <m:t>-</m:t>
            </m:r>
            <m:r>
              <w:rPr>
                <w:rFonts w:ascii="Cambria Math" w:hAnsi="Times New Roman" w:cs="Times New Roman"/>
                <w:color w:val="000000" w:themeColor="text1"/>
                <w:sz w:val="28"/>
              </w:rPr>
              <m:t>15</m:t>
            </m:r>
          </m:sup>
        </m:sSup>
        <m:r>
          <w:rPr>
            <w:rFonts w:ascii="Cambria Math" w:hAnsi="Times New Roman" w:cs="Times New Roman"/>
            <w:color w:val="000000" w:themeColor="text1"/>
            <w:sz w:val="28"/>
          </w:rPr>
          <m:t>м</m:t>
        </m:r>
      </m:oMath>
      <w:r w:rsidR="00CE7B93" w:rsidRPr="00137339">
        <w:rPr>
          <w:rFonts w:ascii="Times New Roman" w:hAnsi="Times New Roman" w:cs="Times New Roman"/>
          <w:color w:val="000000" w:themeColor="text1"/>
          <w:sz w:val="28"/>
        </w:rPr>
        <w:t>,</w:t>
      </w:r>
      <w:r w:rsidR="004F19E1" w:rsidRPr="00137339">
        <w:rPr>
          <w:rFonts w:ascii="Times New Roman" w:hAnsi="Times New Roman" w:cs="Times New Roman"/>
          <w:color w:val="000000" w:themeColor="text1"/>
          <w:sz w:val="28"/>
        </w:rPr>
        <w:t xml:space="preserve"> </w:t>
      </w:r>
      <w:r w:rsidRPr="00137339">
        <w:rPr>
          <w:rFonts w:ascii="Times New Roman" w:hAnsi="Times New Roman" w:cs="Times New Roman"/>
          <w:color w:val="000000" w:themeColor="text1"/>
          <w:sz w:val="28"/>
        </w:rPr>
        <w:t xml:space="preserve">а </w:t>
      </w:r>
      <w:r w:rsidR="00531081" w:rsidRPr="00137339">
        <w:rPr>
          <w:rFonts w:ascii="Times New Roman" w:hAnsi="Times New Roman" w:cs="Times New Roman"/>
          <w:color w:val="000000" w:themeColor="text1"/>
          <w:sz w:val="28"/>
        </w:rPr>
        <w:t>следов</w:t>
      </w:r>
      <w:r w:rsidR="00531081" w:rsidRPr="00137339">
        <w:rPr>
          <w:rFonts w:ascii="Times New Roman" w:hAnsi="Times New Roman" w:cs="Times New Roman"/>
          <w:color w:val="000000" w:themeColor="text1"/>
          <w:sz w:val="28"/>
        </w:rPr>
        <w:t>а</w:t>
      </w:r>
      <w:r w:rsidR="00531081" w:rsidRPr="00137339">
        <w:rPr>
          <w:rFonts w:ascii="Times New Roman" w:hAnsi="Times New Roman" w:cs="Times New Roman"/>
          <w:color w:val="000000" w:themeColor="text1"/>
          <w:sz w:val="28"/>
        </w:rPr>
        <w:t>тельно,</w:t>
      </w:r>
      <w:r w:rsidRPr="00137339">
        <w:rPr>
          <w:rFonts w:ascii="Times New Roman" w:hAnsi="Times New Roman" w:cs="Times New Roman"/>
          <w:color w:val="000000" w:themeColor="text1"/>
          <w:sz w:val="28"/>
        </w:rPr>
        <w:t xml:space="preserve"> </w:t>
      </w:r>
      <m:oMath>
        <m:r>
          <w:rPr>
            <w:rFonts w:ascii="Cambria Math" w:hAnsi="Cambria Math" w:cs="Times New Roman"/>
            <w:color w:val="000000" w:themeColor="text1"/>
            <w:sz w:val="28"/>
          </w:rPr>
          <m:t>λ</m:t>
        </m:r>
      </m:oMath>
      <w:r w:rsidRPr="00137339">
        <w:rPr>
          <w:rFonts w:ascii="Times New Roman" w:hAnsi="Times New Roman" w:cs="Times New Roman"/>
          <w:color w:val="000000" w:themeColor="text1"/>
          <w:sz w:val="28"/>
        </w:rPr>
        <w:t xml:space="preserve"> слишком мала, чтобы её заметить.</w:t>
      </w:r>
      <w:r w:rsidR="00531081" w:rsidRPr="00137339">
        <w:rPr>
          <w:rFonts w:ascii="Times New Roman" w:hAnsi="Times New Roman" w:cs="Times New Roman"/>
          <w:color w:val="000000" w:themeColor="text1"/>
          <w:sz w:val="28"/>
        </w:rPr>
        <w:t xml:space="preserve"> </w:t>
      </w:r>
      <w:r w:rsidRPr="00137339">
        <w:rPr>
          <w:rFonts w:ascii="Times New Roman" w:hAnsi="Times New Roman" w:cs="Times New Roman"/>
          <w:color w:val="000000" w:themeColor="text1"/>
          <w:sz w:val="28"/>
        </w:rPr>
        <w:t xml:space="preserve">Понятно, что с точки зрения математики квантовые свойства </w:t>
      </w:r>
      <w:r w:rsidR="00531081" w:rsidRPr="00137339">
        <w:rPr>
          <w:rFonts w:ascii="Times New Roman" w:hAnsi="Times New Roman" w:cs="Times New Roman"/>
          <w:color w:val="000000" w:themeColor="text1"/>
          <w:sz w:val="28"/>
        </w:rPr>
        <w:t>существуют</w:t>
      </w:r>
      <w:r w:rsidRPr="00137339">
        <w:rPr>
          <w:rFonts w:ascii="Times New Roman" w:hAnsi="Times New Roman" w:cs="Times New Roman"/>
          <w:color w:val="000000" w:themeColor="text1"/>
          <w:sz w:val="28"/>
        </w:rPr>
        <w:t xml:space="preserve"> только благодаря отличию </w:t>
      </w:r>
      <m:oMath>
        <m:r>
          <w:rPr>
            <w:rFonts w:ascii="Times New Roman" w:hAnsi="Cambria Math" w:cs="Times New Roman"/>
            <w:color w:val="000000" w:themeColor="text1"/>
            <w:sz w:val="28"/>
          </w:rPr>
          <m:t>ℏ</m:t>
        </m:r>
      </m:oMath>
      <w:r w:rsidRPr="00137339">
        <w:rPr>
          <w:rFonts w:ascii="Times New Roman" w:hAnsi="Times New Roman" w:cs="Times New Roman"/>
          <w:color w:val="000000" w:themeColor="text1"/>
          <w:sz w:val="28"/>
        </w:rPr>
        <w:t xml:space="preserve"> от</w:t>
      </w:r>
      <w:r w:rsidR="006A7B54" w:rsidRPr="00137339">
        <w:rPr>
          <w:rFonts w:ascii="Times New Roman" w:hAnsi="Times New Roman" w:cs="Times New Roman"/>
          <w:color w:val="000000" w:themeColor="text1"/>
          <w:sz w:val="28"/>
        </w:rPr>
        <w:t xml:space="preserve"> </w:t>
      </w:r>
      <w:r w:rsidR="00531081" w:rsidRPr="00137339">
        <w:rPr>
          <w:rFonts w:ascii="Times New Roman" w:hAnsi="Times New Roman" w:cs="Times New Roman"/>
          <w:color w:val="000000" w:themeColor="text1"/>
          <w:sz w:val="28"/>
        </w:rPr>
        <w:t xml:space="preserve">нуля. </w:t>
      </w:r>
    </w:p>
    <w:p w:rsidR="00C51F1D" w:rsidRPr="00137339" w:rsidRDefault="00C51F1D" w:rsidP="00137339">
      <w:pPr>
        <w:spacing w:after="0" w:line="264" w:lineRule="auto"/>
        <w:ind w:firstLine="709"/>
        <w:jc w:val="both"/>
        <w:rPr>
          <w:rFonts w:ascii="Times New Roman" w:hAnsi="Times New Roman" w:cs="Times New Roman"/>
          <w:spacing w:val="-4"/>
          <w:sz w:val="28"/>
        </w:rPr>
      </w:pPr>
      <w:r w:rsidRPr="000D1B65">
        <w:rPr>
          <w:rFonts w:ascii="Times New Roman" w:hAnsi="Times New Roman" w:cs="Times New Roman"/>
          <w:spacing w:val="-4"/>
          <w:sz w:val="28"/>
        </w:rPr>
        <w:t>Поэтому</w:t>
      </w:r>
      <w:r w:rsidR="00531081" w:rsidRPr="000D1B65">
        <w:rPr>
          <w:rFonts w:ascii="Times New Roman" w:hAnsi="Times New Roman" w:cs="Times New Roman"/>
          <w:b/>
          <w:spacing w:val="-4"/>
          <w:sz w:val="28"/>
        </w:rPr>
        <w:t xml:space="preserve"> к</w:t>
      </w:r>
      <w:r w:rsidRPr="000D1B65">
        <w:rPr>
          <w:rFonts w:ascii="Times New Roman" w:hAnsi="Times New Roman" w:cs="Times New Roman"/>
          <w:b/>
          <w:spacing w:val="-4"/>
          <w:sz w:val="28"/>
        </w:rPr>
        <w:t>вантовая физика содержит классическую как пр</w:t>
      </w:r>
      <w:r w:rsidR="00531081" w:rsidRPr="000D1B65">
        <w:rPr>
          <w:rFonts w:ascii="Times New Roman" w:hAnsi="Times New Roman" w:cs="Times New Roman"/>
          <w:b/>
          <w:spacing w:val="-4"/>
          <w:sz w:val="28"/>
        </w:rPr>
        <w:t>е</w:t>
      </w:r>
      <w:r w:rsidRPr="000D1B65">
        <w:rPr>
          <w:rFonts w:ascii="Times New Roman" w:hAnsi="Times New Roman" w:cs="Times New Roman"/>
          <w:b/>
          <w:spacing w:val="-4"/>
          <w:sz w:val="28"/>
        </w:rPr>
        <w:t>дел</w:t>
      </w:r>
      <w:r w:rsidR="002F0CE6" w:rsidRPr="000D1B65">
        <w:rPr>
          <w:rFonts w:ascii="Times New Roman" w:hAnsi="Times New Roman" w:cs="Times New Roman"/>
          <w:b/>
          <w:spacing w:val="-4"/>
          <w:sz w:val="28"/>
        </w:rPr>
        <w:t>,</w:t>
      </w:r>
      <w:r w:rsidRPr="00137339">
        <w:rPr>
          <w:rFonts w:ascii="Times New Roman" w:hAnsi="Times New Roman" w:cs="Times New Roman"/>
          <w:b/>
          <w:spacing w:val="-4"/>
          <w:sz w:val="28"/>
        </w:rPr>
        <w:t xml:space="preserve"> который формально достигается при </w:t>
      </w:r>
      <m:oMath>
        <m:r>
          <m:rPr>
            <m:sty m:val="bi"/>
          </m:rPr>
          <w:rPr>
            <w:rFonts w:ascii="Cambria Math" w:hAnsi="Cambria Math" w:cs="Times New Roman"/>
            <w:spacing w:val="-4"/>
            <w:sz w:val="28"/>
          </w:rPr>
          <m:t>ℏ</m:t>
        </m:r>
      </m:oMath>
      <w:r w:rsidRPr="00137339">
        <w:rPr>
          <w:rFonts w:ascii="Times New Roman" w:hAnsi="Times New Roman" w:cs="Times New Roman"/>
          <w:b/>
          <w:spacing w:val="-4"/>
          <w:sz w:val="28"/>
        </w:rPr>
        <w:t xml:space="preserve"> →0</w:t>
      </w:r>
      <w:r w:rsidR="00531081" w:rsidRPr="00137339">
        <w:rPr>
          <w:rFonts w:ascii="Times New Roman" w:hAnsi="Times New Roman" w:cs="Times New Roman"/>
          <w:b/>
          <w:spacing w:val="-4"/>
          <w:sz w:val="28"/>
        </w:rPr>
        <w:t>.</w:t>
      </w:r>
      <w:r w:rsidR="004F19E1" w:rsidRPr="00137339">
        <w:rPr>
          <w:rFonts w:ascii="Times New Roman" w:hAnsi="Times New Roman" w:cs="Times New Roman"/>
          <w:b/>
          <w:spacing w:val="-4"/>
          <w:sz w:val="28"/>
        </w:rPr>
        <w:t xml:space="preserve"> </w:t>
      </w:r>
      <w:r w:rsidR="00531081" w:rsidRPr="00137339">
        <w:rPr>
          <w:rFonts w:ascii="Times New Roman" w:hAnsi="Times New Roman" w:cs="Times New Roman"/>
          <w:spacing w:val="-4"/>
          <w:sz w:val="28"/>
        </w:rPr>
        <w:t>В этом случае</w:t>
      </w:r>
      <w:r w:rsidR="00531081" w:rsidRPr="00137339">
        <w:rPr>
          <w:rFonts w:ascii="Times New Roman" w:hAnsi="Times New Roman" w:cs="Times New Roman"/>
          <w:b/>
          <w:spacing w:val="-4"/>
          <w:sz w:val="28"/>
        </w:rPr>
        <w:t xml:space="preserve"> </w:t>
      </w:r>
      <w:r w:rsidRPr="00137339">
        <w:rPr>
          <w:rFonts w:ascii="Times New Roman" w:hAnsi="Times New Roman" w:cs="Times New Roman"/>
          <w:spacing w:val="-4"/>
          <w:sz w:val="28"/>
        </w:rPr>
        <w:t>дебройлевская длина волны</w:t>
      </w:r>
      <w:r w:rsidR="006A7B54" w:rsidRPr="00137339">
        <w:rPr>
          <w:rFonts w:ascii="Times New Roman" w:hAnsi="Times New Roman" w:cs="Times New Roman"/>
          <w:spacing w:val="-4"/>
          <w:sz w:val="28"/>
        </w:rPr>
        <w:t xml:space="preserve"> </w:t>
      </w:r>
      <m:oMath>
        <m:sSub>
          <m:sSubPr>
            <m:ctrlPr>
              <w:rPr>
                <w:rFonts w:ascii="Cambria Math" w:hAnsi="Times New Roman" w:cs="Times New Roman"/>
                <w:i/>
                <w:spacing w:val="-4"/>
                <w:sz w:val="28"/>
              </w:rPr>
            </m:ctrlPr>
          </m:sSubPr>
          <m:e>
            <m:r>
              <w:rPr>
                <w:rFonts w:ascii="Cambria Math" w:hAnsi="Cambria Math" w:cs="Times New Roman"/>
                <w:spacing w:val="-4"/>
                <w:sz w:val="28"/>
              </w:rPr>
              <m:t>λ</m:t>
            </m:r>
            <m:r>
              <w:rPr>
                <w:rFonts w:ascii="Cambria Math" w:hAnsi="Times New Roman" w:cs="Times New Roman"/>
                <w:spacing w:val="-4"/>
                <w:sz w:val="28"/>
              </w:rPr>
              <m:t>=</m:t>
            </m:r>
            <m:f>
              <m:fPr>
                <m:ctrlPr>
                  <w:rPr>
                    <w:rFonts w:ascii="Cambria Math" w:hAnsi="Times New Roman" w:cs="Times New Roman"/>
                    <w:i/>
                    <w:spacing w:val="-4"/>
                    <w:sz w:val="28"/>
                  </w:rPr>
                </m:ctrlPr>
              </m:fPr>
              <m:num>
                <m:r>
                  <w:rPr>
                    <w:rFonts w:ascii="Cambria Math" w:hAnsi="Times New Roman" w:cs="Times New Roman"/>
                    <w:spacing w:val="-4"/>
                    <w:sz w:val="28"/>
                  </w:rPr>
                  <m:t>2</m:t>
                </m:r>
                <m:r>
                  <w:rPr>
                    <w:rFonts w:ascii="Cambria Math" w:hAnsi="Cambria Math" w:cs="Times New Roman"/>
                    <w:spacing w:val="-4"/>
                    <w:sz w:val="28"/>
                  </w:rPr>
                  <m:t>π</m:t>
                </m:r>
                <m:r>
                  <w:rPr>
                    <w:rFonts w:ascii="Times New Roman" w:hAnsi="Cambria Math" w:cs="Times New Roman"/>
                    <w:spacing w:val="-4"/>
                    <w:sz w:val="28"/>
                  </w:rPr>
                  <m:t>ℏ</m:t>
                </m:r>
              </m:num>
              <m:den>
                <m:r>
                  <w:rPr>
                    <w:rFonts w:ascii="Cambria Math" w:hAnsi="Cambria Math" w:cs="Times New Roman"/>
                    <w:spacing w:val="-4"/>
                    <w:sz w:val="28"/>
                  </w:rPr>
                  <m:t>P</m:t>
                </m:r>
              </m:den>
            </m:f>
          </m:e>
          <m:sub>
            <m:r>
              <w:rPr>
                <w:rFonts w:ascii="Times New Roman" w:hAnsi="Cambria Math" w:cs="Times New Roman"/>
                <w:spacing w:val="-4"/>
                <w:sz w:val="28"/>
              </w:rPr>
              <m:t>ℏ</m:t>
            </m:r>
            <m:r>
              <m:rPr>
                <m:sty m:val="p"/>
              </m:rPr>
              <w:rPr>
                <w:rFonts w:ascii="Cambria Math" w:hAnsi="Times New Roman" w:cs="Times New Roman"/>
                <w:spacing w:val="-4"/>
                <w:sz w:val="28"/>
              </w:rPr>
              <m:t xml:space="preserve"> </m:t>
            </m:r>
            <m:r>
              <m:rPr>
                <m:sty m:val="p"/>
              </m:rPr>
              <w:rPr>
                <w:rFonts w:ascii="Cambria Math" w:hAnsi="Times New Roman" w:cs="Times New Roman"/>
                <w:spacing w:val="-4"/>
                <w:sz w:val="28"/>
              </w:rPr>
              <m:t>→</m:t>
            </m:r>
            <m:r>
              <m:rPr>
                <m:sty m:val="p"/>
              </m:rPr>
              <w:rPr>
                <w:rFonts w:ascii="Cambria Math" w:hAnsi="Times New Roman" w:cs="Times New Roman"/>
                <w:spacing w:val="-4"/>
                <w:sz w:val="28"/>
              </w:rPr>
              <m:t>0</m:t>
            </m:r>
          </m:sub>
        </m:sSub>
      </m:oMath>
      <w:r w:rsidR="006A7B54" w:rsidRPr="00137339">
        <w:rPr>
          <w:rFonts w:ascii="Times New Roman" w:hAnsi="Times New Roman" w:cs="Times New Roman"/>
          <w:spacing w:val="-4"/>
          <w:sz w:val="28"/>
        </w:rPr>
        <w:t xml:space="preserve"> </w:t>
      </w:r>
      <w:r w:rsidRPr="00137339">
        <w:rPr>
          <w:rFonts w:ascii="Times New Roman" w:hAnsi="Times New Roman" w:cs="Times New Roman"/>
          <w:spacing w:val="-4"/>
          <w:sz w:val="28"/>
        </w:rPr>
        <w:t>→0</w:t>
      </w:r>
      <w:r w:rsidR="002F0CE6">
        <w:rPr>
          <w:rFonts w:ascii="Times New Roman" w:hAnsi="Times New Roman" w:cs="Times New Roman"/>
          <w:spacing w:val="-4"/>
          <w:sz w:val="28"/>
        </w:rPr>
        <w:t>,</w:t>
      </w:r>
      <w:r w:rsidRPr="00137339">
        <w:rPr>
          <w:rFonts w:ascii="Times New Roman" w:hAnsi="Times New Roman" w:cs="Times New Roman"/>
          <w:spacing w:val="-4"/>
          <w:sz w:val="28"/>
        </w:rPr>
        <w:t xml:space="preserve"> и приходим к классической частице </w:t>
      </w:r>
      <w:r w:rsidR="006A78F9" w:rsidRPr="00137339">
        <w:rPr>
          <w:rFonts w:ascii="Times New Roman" w:hAnsi="Times New Roman" w:cs="Times New Roman"/>
          <w:spacing w:val="-4"/>
          <w:sz w:val="28"/>
        </w:rPr>
        <w:t xml:space="preserve">– </w:t>
      </w:r>
      <w:r w:rsidRPr="00137339">
        <w:rPr>
          <w:rFonts w:ascii="Times New Roman" w:hAnsi="Times New Roman" w:cs="Times New Roman"/>
          <w:spacing w:val="-4"/>
          <w:sz w:val="28"/>
        </w:rPr>
        <w:t>не волне.</w:t>
      </w:r>
    </w:p>
    <w:p w:rsidR="00C51F1D" w:rsidRPr="00E45DDB" w:rsidRDefault="00531081" w:rsidP="00137339">
      <w:pPr>
        <w:pStyle w:val="af8"/>
      </w:pPr>
      <w:r w:rsidRPr="00E45DDB">
        <w:t>Более точно «</w:t>
      </w:r>
      <w:r w:rsidR="00C51F1D" w:rsidRPr="00E45DDB">
        <w:t>волновой смысл частицы мы определим позднее, а се</w:t>
      </w:r>
      <w:r w:rsidR="00C51F1D" w:rsidRPr="00E45DDB">
        <w:t>й</w:t>
      </w:r>
      <w:r w:rsidR="00C51F1D" w:rsidRPr="00E45DDB">
        <w:lastRenderedPageBreak/>
        <w:t>час несколько вводных замечаний.</w:t>
      </w:r>
      <w:r w:rsidRPr="00E45DDB">
        <w:t xml:space="preserve"> </w:t>
      </w:r>
      <w:r w:rsidR="00C51F1D" w:rsidRPr="00E45DDB">
        <w:t xml:space="preserve">Примерно в те же </w:t>
      </w:r>
      <w:r w:rsidR="00C51F1D" w:rsidRPr="000D1B65">
        <w:t>30-е годы</w:t>
      </w:r>
      <w:r w:rsidR="00C51F1D" w:rsidRPr="00E45DDB">
        <w:t xml:space="preserve"> был пров</w:t>
      </w:r>
      <w:r w:rsidR="00C51F1D" w:rsidRPr="00E45DDB">
        <w:t>е</w:t>
      </w:r>
      <w:r w:rsidR="00C51F1D" w:rsidRPr="00E45DDB">
        <w:t>дён эксперимент (Биберман, Суш</w:t>
      </w:r>
      <w:r w:rsidR="00E45DDB">
        <w:t>к</w:t>
      </w:r>
      <w:r w:rsidR="00C51F1D" w:rsidRPr="00E45DDB">
        <w:t>ин, Фабрикант) по рассеянию едини</w:t>
      </w:r>
      <w:r w:rsidR="00C51F1D" w:rsidRPr="00E45DDB">
        <w:t>ч</w:t>
      </w:r>
      <w:r w:rsidR="00C51F1D" w:rsidRPr="00E45DDB">
        <w:t>ных электронов через тонкую металлическую пластину.</w:t>
      </w:r>
      <w:r w:rsidRPr="00E45DDB">
        <w:t xml:space="preserve"> </w:t>
      </w:r>
      <w:r w:rsidR="00C51F1D" w:rsidRPr="00E45DDB">
        <w:t>На первый взгляд</w:t>
      </w:r>
      <w:r w:rsidRPr="00E45DDB">
        <w:t>,</w:t>
      </w:r>
      <w:r w:rsidR="00C51F1D" w:rsidRPr="00E45DDB">
        <w:t xml:space="preserve"> электроны рассеивались хаотично. Однако после совмещения большого числа регистр</w:t>
      </w:r>
      <w:r w:rsidRPr="00E45DDB">
        <w:t>ирующих</w:t>
      </w:r>
      <w:r w:rsidR="004F19E1">
        <w:t xml:space="preserve"> </w:t>
      </w:r>
      <w:r w:rsidR="00C51F1D" w:rsidRPr="00E45DDB">
        <w:t>фотопластин</w:t>
      </w:r>
      <w:r w:rsidRPr="00E45DDB">
        <w:t>ок</w:t>
      </w:r>
      <w:r w:rsidR="00C51F1D" w:rsidRPr="00E45DDB">
        <w:t xml:space="preserve"> увид</w:t>
      </w:r>
      <w:r w:rsidRPr="00E45DDB">
        <w:t>ели «</w:t>
      </w:r>
      <w:r w:rsidR="00C51F1D" w:rsidRPr="00E45DDB">
        <w:t>нормальную</w:t>
      </w:r>
      <w:r w:rsidRPr="00E45DDB">
        <w:t>»</w:t>
      </w:r>
      <w:r w:rsidR="00C51F1D" w:rsidRPr="00E45DDB">
        <w:t xml:space="preserve"> дифракц</w:t>
      </w:r>
      <w:r w:rsidR="00C51F1D" w:rsidRPr="00E45DDB">
        <w:t>и</w:t>
      </w:r>
      <w:r w:rsidR="00C51F1D" w:rsidRPr="00E45DDB">
        <w:t>онную картину.</w:t>
      </w:r>
      <w:r w:rsidRPr="00E45DDB">
        <w:t xml:space="preserve"> </w:t>
      </w:r>
      <w:r w:rsidR="00C51F1D" w:rsidRPr="00E45DDB">
        <w:t>Таким образом</w:t>
      </w:r>
      <w:r w:rsidR="004B0A46">
        <w:t>,</w:t>
      </w:r>
      <w:r w:rsidR="00C51F1D" w:rsidRPr="00E45DDB">
        <w:t xml:space="preserve"> </w:t>
      </w:r>
      <w:r w:rsidR="000D1B65">
        <w:t>следует</w:t>
      </w:r>
      <w:r w:rsidRPr="00E45DDB">
        <w:t xml:space="preserve"> считать электрон «</w:t>
      </w:r>
      <w:r w:rsidR="00C51F1D" w:rsidRPr="00E45DDB">
        <w:t>размазанным</w:t>
      </w:r>
      <w:r w:rsidRPr="00E45DDB">
        <w:t>»</w:t>
      </w:r>
      <w:r w:rsidR="00C51F1D" w:rsidRPr="00E45DDB">
        <w:t xml:space="preserve"> в пространстве</w:t>
      </w:r>
      <w:r w:rsidR="004F19E1">
        <w:t xml:space="preserve"> </w:t>
      </w:r>
      <w:r w:rsidR="004B0A46">
        <w:t>–</w:t>
      </w:r>
      <w:r w:rsidR="00E45DDB" w:rsidRPr="00E45DDB">
        <w:t xml:space="preserve"> </w:t>
      </w:r>
      <w:r w:rsidR="00C51F1D" w:rsidRPr="00E45DDB">
        <w:t xml:space="preserve">как волна, которая может пройти </w:t>
      </w:r>
      <w:r w:rsidRPr="00E45DDB">
        <w:t xml:space="preserve">одновременно </w:t>
      </w:r>
      <w:r w:rsidR="00C51F1D" w:rsidRPr="00E45DDB">
        <w:t>в две щ</w:t>
      </w:r>
      <w:r w:rsidR="00C51F1D" w:rsidRPr="00E45DDB">
        <w:t>е</w:t>
      </w:r>
      <w:r w:rsidR="00C51F1D" w:rsidRPr="00E45DDB">
        <w:t>ли.</w:t>
      </w:r>
      <w:r w:rsidRPr="00E45DDB">
        <w:t xml:space="preserve"> </w:t>
      </w:r>
      <w:r w:rsidR="00C51F1D" w:rsidRPr="00E45DDB">
        <w:t xml:space="preserve">А </w:t>
      </w:r>
      <w:r w:rsidRPr="00E45DDB">
        <w:t xml:space="preserve">футбольный </w:t>
      </w:r>
      <w:r w:rsidR="00C51F1D" w:rsidRPr="00E45DDB">
        <w:t>мяч не может одновременно оказаться в двух воротах из-за малости своей дебройлевской длины волны.</w:t>
      </w:r>
      <w:r w:rsidRPr="00E45DDB">
        <w:t xml:space="preserve"> </w:t>
      </w:r>
      <w:r w:rsidR="00E45DDB" w:rsidRPr="00E45DDB">
        <w:t>П</w:t>
      </w:r>
      <w:r w:rsidR="00C51F1D" w:rsidRPr="00E45DDB">
        <w:t>рипомни</w:t>
      </w:r>
      <w:r w:rsidR="00E45DDB" w:rsidRPr="00E45DDB">
        <w:t>м, что</w:t>
      </w:r>
      <w:r w:rsidR="00C51F1D" w:rsidRPr="00E45DDB">
        <w:t xml:space="preserve"> свет большой частоты так</w:t>
      </w:r>
      <w:r w:rsidR="00F3756A">
        <w:t xml:space="preserve"> </w:t>
      </w:r>
      <w:r w:rsidR="00C51F1D" w:rsidRPr="00E45DDB">
        <w:t>же не даёт дифракционной картины на далеко отст</w:t>
      </w:r>
      <w:r w:rsidR="00C51F1D" w:rsidRPr="00E45DDB">
        <w:t>о</w:t>
      </w:r>
      <w:r w:rsidR="00C51F1D" w:rsidRPr="00E45DDB">
        <w:t xml:space="preserve">ящих щелях. </w:t>
      </w:r>
      <w:r w:rsidR="00E45DDB" w:rsidRPr="00E45DDB">
        <w:t>Из сказанного следует, что</w:t>
      </w:r>
      <w:r w:rsidR="00C51F1D" w:rsidRPr="00E45DDB">
        <w:t xml:space="preserve"> надо забыть о классическом пре</w:t>
      </w:r>
      <w:r w:rsidR="00C51F1D" w:rsidRPr="00E45DDB">
        <w:t>д</w:t>
      </w:r>
      <w:r w:rsidR="00C51F1D" w:rsidRPr="00E45DDB">
        <w:t xml:space="preserve">ставлении </w:t>
      </w:r>
      <w:r w:rsidR="00E45DDB" w:rsidRPr="00E45DDB">
        <w:t>«</w:t>
      </w:r>
      <w:r w:rsidR="00C51F1D" w:rsidRPr="00E45DDB">
        <w:t>траектории</w:t>
      </w:r>
      <w:r w:rsidR="00E45DDB" w:rsidRPr="00E45DDB">
        <w:t>»</w:t>
      </w:r>
      <w:r w:rsidR="00C51F1D" w:rsidRPr="00E45DDB">
        <w:t xml:space="preserve"> частицы, </w:t>
      </w:r>
      <w:r w:rsidR="00E45DDB" w:rsidRPr="00E45DDB">
        <w:t>поскольку</w:t>
      </w:r>
      <w:r w:rsidR="00C51F1D" w:rsidRPr="00E45DDB">
        <w:t xml:space="preserve"> она</w:t>
      </w:r>
      <w:r w:rsidR="00E45DDB" w:rsidRPr="00E45DDB">
        <w:t>,</w:t>
      </w:r>
      <w:r w:rsidR="00C51F1D" w:rsidRPr="00E45DDB">
        <w:t xml:space="preserve"> подобно волне</w:t>
      </w:r>
      <w:r w:rsidR="00E45DDB" w:rsidRPr="00E45DDB">
        <w:t>,</w:t>
      </w:r>
      <w:r w:rsidR="004F19E1">
        <w:t xml:space="preserve"> </w:t>
      </w:r>
      <w:r w:rsidR="00C51F1D" w:rsidRPr="00E45DDB">
        <w:t>находи</w:t>
      </w:r>
      <w:r w:rsidR="00C51F1D" w:rsidRPr="00E45DDB">
        <w:t>т</w:t>
      </w:r>
      <w:r w:rsidR="00C51F1D" w:rsidRPr="00E45DDB">
        <w:t>ся в разных точках пространства.</w:t>
      </w:r>
    </w:p>
    <w:p w:rsidR="00C51F1D" w:rsidRDefault="00F72324" w:rsidP="00137339">
      <w:pPr>
        <w:pStyle w:val="2"/>
      </w:pPr>
      <w:bookmarkStart w:id="9" w:name="_Toc70071017"/>
      <w:r>
        <w:t>§ 1.6</w:t>
      </w:r>
      <w:r w:rsidR="00C51F1D" w:rsidRPr="00F90BC8">
        <w:t>. Строение атома по Бору</w:t>
      </w:r>
      <w:bookmarkEnd w:id="9"/>
    </w:p>
    <w:p w:rsidR="001045F9" w:rsidRPr="001045F9" w:rsidRDefault="001045F9" w:rsidP="001045F9">
      <w:pPr>
        <w:widowControl w:val="0"/>
        <w:overflowPunct w:val="0"/>
        <w:autoSpaceDE w:val="0"/>
        <w:autoSpaceDN w:val="0"/>
        <w:adjustRightInd w:val="0"/>
        <w:spacing w:after="0" w:line="288" w:lineRule="auto"/>
        <w:ind w:firstLine="709"/>
        <w:jc w:val="both"/>
        <w:rPr>
          <w:rFonts w:ascii="Times New Roman" w:hAnsi="Times New Roman" w:cs="Times New Roman"/>
          <w:color w:val="FF0000"/>
          <w:sz w:val="28"/>
          <w:szCs w:val="28"/>
        </w:rPr>
      </w:pPr>
      <w:r w:rsidRPr="00D57FD9">
        <w:rPr>
          <w:rFonts w:ascii="Times New Roman" w:hAnsi="Times New Roman" w:cs="Times New Roman"/>
          <w:color w:val="000000" w:themeColor="text1"/>
          <w:sz w:val="28"/>
          <w:szCs w:val="28"/>
        </w:rPr>
        <w:t>Одним из парадоксов классическо</w:t>
      </w:r>
      <w:r w:rsidR="00D57FD9">
        <w:rPr>
          <w:rFonts w:ascii="Times New Roman" w:hAnsi="Times New Roman" w:cs="Times New Roman"/>
          <w:color w:val="000000" w:themeColor="text1"/>
          <w:sz w:val="28"/>
          <w:szCs w:val="28"/>
        </w:rPr>
        <w:t>й физики</w:t>
      </w:r>
      <w:r w:rsidR="00D57FD9" w:rsidRPr="00D57FD9">
        <w:rPr>
          <w:rFonts w:ascii="Times New Roman" w:hAnsi="Times New Roman" w:cs="Times New Roman"/>
          <w:color w:val="000000" w:themeColor="text1"/>
          <w:sz w:val="28"/>
          <w:szCs w:val="28"/>
        </w:rPr>
        <w:t xml:space="preserve"> </w:t>
      </w:r>
      <w:r w:rsidRPr="00D57FD9">
        <w:rPr>
          <w:rFonts w:ascii="Times New Roman" w:hAnsi="Times New Roman" w:cs="Times New Roman"/>
          <w:color w:val="000000" w:themeColor="text1"/>
          <w:sz w:val="28"/>
          <w:szCs w:val="28"/>
        </w:rPr>
        <w:t>была невозможность с</w:t>
      </w:r>
      <w:r w:rsidRPr="00D57FD9">
        <w:rPr>
          <w:rFonts w:ascii="Times New Roman" w:hAnsi="Times New Roman" w:cs="Times New Roman"/>
          <w:color w:val="000000" w:themeColor="text1"/>
          <w:sz w:val="28"/>
          <w:szCs w:val="28"/>
        </w:rPr>
        <w:t>у</w:t>
      </w:r>
      <w:r w:rsidRPr="00D57FD9">
        <w:rPr>
          <w:rFonts w:ascii="Times New Roman" w:hAnsi="Times New Roman" w:cs="Times New Roman"/>
          <w:color w:val="000000" w:themeColor="text1"/>
          <w:sz w:val="28"/>
          <w:szCs w:val="28"/>
        </w:rPr>
        <w:t>ществования планетарной модели атома с точки зрения классической эле</w:t>
      </w:r>
      <w:r w:rsidRPr="00D57FD9">
        <w:rPr>
          <w:rFonts w:ascii="Times New Roman" w:hAnsi="Times New Roman" w:cs="Times New Roman"/>
          <w:color w:val="000000" w:themeColor="text1"/>
          <w:sz w:val="28"/>
          <w:szCs w:val="28"/>
        </w:rPr>
        <w:t>к</w:t>
      </w:r>
      <w:r w:rsidRPr="00D57FD9">
        <w:rPr>
          <w:rFonts w:ascii="Times New Roman" w:hAnsi="Times New Roman" w:cs="Times New Roman"/>
          <w:color w:val="000000" w:themeColor="text1"/>
          <w:sz w:val="28"/>
          <w:szCs w:val="28"/>
        </w:rPr>
        <w:t>тродинамики. Для объяснения этого парадокса Нильс Бор предположил существование стационарных состояний электронов в атоме как некоторое дополнительное условие.</w:t>
      </w:r>
      <w:r w:rsidRPr="001045F9">
        <w:rPr>
          <w:rFonts w:ascii="Times New Roman" w:hAnsi="Times New Roman" w:cs="Times New Roman"/>
          <w:sz w:val="28"/>
        </w:rPr>
        <w:t xml:space="preserve"> </w:t>
      </w:r>
      <w:r w:rsidRPr="00F90BC8">
        <w:rPr>
          <w:rFonts w:ascii="Times New Roman" w:hAnsi="Times New Roman" w:cs="Times New Roman"/>
          <w:sz w:val="28"/>
        </w:rPr>
        <w:t>Нильс Бор первый внёс существенный взгляд в формирование взглядов на микромир в квантовой трактовке</w:t>
      </w:r>
      <w:r>
        <w:rPr>
          <w:rFonts w:ascii="Times New Roman" w:hAnsi="Times New Roman" w:cs="Times New Roman"/>
          <w:sz w:val="28"/>
        </w:rPr>
        <w:t>, он,</w:t>
      </w:r>
      <w:r w:rsidRPr="001045F9">
        <w:rPr>
          <w:rFonts w:ascii="Times New Roman" w:hAnsi="Times New Roman" w:cs="Times New Roman"/>
          <w:color w:val="FF0000"/>
          <w:sz w:val="28"/>
          <w:szCs w:val="28"/>
        </w:rPr>
        <w:t xml:space="preserve"> </w:t>
      </w:r>
      <w:r w:rsidRPr="00D57FD9">
        <w:rPr>
          <w:rFonts w:ascii="Times New Roman" w:hAnsi="Times New Roman" w:cs="Times New Roman"/>
          <w:color w:val="000000" w:themeColor="text1"/>
          <w:sz w:val="28"/>
          <w:szCs w:val="28"/>
        </w:rPr>
        <w:t>в каком-то смысле, угадал условия, определяющие стационарные состояния эле</w:t>
      </w:r>
      <w:r w:rsidRPr="00D57FD9">
        <w:rPr>
          <w:rFonts w:ascii="Times New Roman" w:hAnsi="Times New Roman" w:cs="Times New Roman"/>
          <w:color w:val="000000" w:themeColor="text1"/>
          <w:sz w:val="28"/>
          <w:szCs w:val="28"/>
        </w:rPr>
        <w:t>к</w:t>
      </w:r>
      <w:r w:rsidRPr="00D57FD9">
        <w:rPr>
          <w:rFonts w:ascii="Times New Roman" w:hAnsi="Times New Roman" w:cs="Times New Roman"/>
          <w:color w:val="000000" w:themeColor="text1"/>
          <w:sz w:val="28"/>
          <w:szCs w:val="28"/>
        </w:rPr>
        <w:t xml:space="preserve">трона в атоме. Однако условия квантования Бора естественным образом следуют из теории де Бройля. Как мы уже говорили, сам де Бройль именно этот аргумент считал главным обоснованием своей гипотезы </w:t>
      </w:r>
      <w:r w:rsidR="006A78F9">
        <w:rPr>
          <w:rFonts w:ascii="Times New Roman" w:hAnsi="Times New Roman" w:cs="Times New Roman"/>
          <w:color w:val="000000" w:themeColor="text1"/>
          <w:sz w:val="28"/>
          <w:szCs w:val="28"/>
        </w:rPr>
        <w:t>–</w:t>
      </w:r>
      <w:r w:rsidRPr="00D57FD9">
        <w:rPr>
          <w:rFonts w:ascii="Times New Roman" w:hAnsi="Times New Roman" w:cs="Times New Roman"/>
          <w:color w:val="000000" w:themeColor="text1"/>
          <w:sz w:val="28"/>
          <w:szCs w:val="28"/>
        </w:rPr>
        <w:t xml:space="preserve"> данные по дифракции частиц появились позже.</w:t>
      </w:r>
    </w:p>
    <w:p w:rsidR="00D57FD9" w:rsidRPr="00A84045" w:rsidRDefault="00D57FD9" w:rsidP="00D57FD9">
      <w:pPr>
        <w:spacing w:after="0" w:line="288" w:lineRule="auto"/>
        <w:ind w:firstLine="709"/>
        <w:jc w:val="both"/>
        <w:rPr>
          <w:rFonts w:ascii="Times New Roman" w:hAnsi="Times New Roman" w:cs="Times New Roman"/>
          <w:sz w:val="28"/>
        </w:rPr>
      </w:pPr>
      <w:r w:rsidRPr="00137339">
        <w:rPr>
          <w:rFonts w:ascii="Times New Roman" w:hAnsi="Times New Roman" w:cs="Times New Roman"/>
          <w:sz w:val="28"/>
        </w:rPr>
        <w:t xml:space="preserve">Создатели квантовой механики Шредингер и Гейзенберг строили теорию так, чтобы постулаты Бора о строении атома получались в ней </w:t>
      </w:r>
      <w:r w:rsidRPr="00A84045">
        <w:rPr>
          <w:rFonts w:ascii="Times New Roman" w:hAnsi="Times New Roman" w:cs="Times New Roman"/>
          <w:sz w:val="28"/>
        </w:rPr>
        <w:t>естественным образом. После того как квантовая механика была создана, эти постулаты утратили своё значение и представляют скорее историч</w:t>
      </w:r>
      <w:r w:rsidRPr="00A84045">
        <w:rPr>
          <w:rFonts w:ascii="Times New Roman" w:hAnsi="Times New Roman" w:cs="Times New Roman"/>
          <w:sz w:val="28"/>
        </w:rPr>
        <w:t>е</w:t>
      </w:r>
      <w:r w:rsidRPr="00A84045">
        <w:rPr>
          <w:rFonts w:ascii="Times New Roman" w:hAnsi="Times New Roman" w:cs="Times New Roman"/>
          <w:sz w:val="28"/>
        </w:rPr>
        <w:t>скую ценность</w:t>
      </w:r>
      <w:r w:rsidR="00A84045" w:rsidRPr="00A84045">
        <w:rPr>
          <w:rFonts w:ascii="Times New Roman" w:hAnsi="Times New Roman" w:cs="Times New Roman"/>
          <w:sz w:val="28"/>
        </w:rPr>
        <w:t>:</w:t>
      </w:r>
    </w:p>
    <w:p w:rsidR="00D57FD9" w:rsidRDefault="00D57FD9" w:rsidP="00D57FD9">
      <w:pPr>
        <w:spacing w:after="0" w:line="288" w:lineRule="auto"/>
        <w:ind w:firstLine="709"/>
        <w:jc w:val="both"/>
        <w:rPr>
          <w:rFonts w:ascii="Times New Roman" w:hAnsi="Times New Roman" w:cs="Times New Roman"/>
          <w:sz w:val="28"/>
        </w:rPr>
      </w:pPr>
      <w:r w:rsidRPr="00A84045">
        <w:rPr>
          <w:rFonts w:ascii="Times New Roman" w:hAnsi="Times New Roman" w:cs="Times New Roman"/>
          <w:sz w:val="28"/>
        </w:rPr>
        <w:t>1) Бор постулировал, что электроны могут двигаться вокруг атома</w:t>
      </w:r>
      <w:r w:rsidR="004F19E1" w:rsidRPr="00A84045">
        <w:rPr>
          <w:rFonts w:ascii="Times New Roman" w:hAnsi="Times New Roman" w:cs="Times New Roman"/>
          <w:sz w:val="28"/>
        </w:rPr>
        <w:t xml:space="preserve"> </w:t>
      </w:r>
      <w:r w:rsidRPr="00A84045">
        <w:rPr>
          <w:rFonts w:ascii="Times New Roman" w:hAnsi="Times New Roman" w:cs="Times New Roman"/>
          <w:sz w:val="28"/>
        </w:rPr>
        <w:t>не по всем орбитам</w:t>
      </w:r>
      <w:r>
        <w:rPr>
          <w:rFonts w:ascii="Times New Roman" w:hAnsi="Times New Roman" w:cs="Times New Roman"/>
          <w:sz w:val="28"/>
        </w:rPr>
        <w:t xml:space="preserve">, </w:t>
      </w:r>
      <w:r w:rsidRPr="00F90BC8">
        <w:rPr>
          <w:rFonts w:ascii="Times New Roman" w:hAnsi="Times New Roman" w:cs="Times New Roman"/>
          <w:sz w:val="28"/>
        </w:rPr>
        <w:t>как говорит классическая физика, а лишь по определ</w:t>
      </w:r>
      <w:r>
        <w:rPr>
          <w:rFonts w:ascii="Times New Roman" w:hAnsi="Times New Roman" w:cs="Times New Roman"/>
          <w:sz w:val="28"/>
        </w:rPr>
        <w:t>ё</w:t>
      </w:r>
      <w:r w:rsidRPr="00F90BC8">
        <w:rPr>
          <w:rFonts w:ascii="Times New Roman" w:hAnsi="Times New Roman" w:cs="Times New Roman"/>
          <w:sz w:val="28"/>
        </w:rPr>
        <w:t>н</w:t>
      </w:r>
      <w:r w:rsidRPr="00F90BC8">
        <w:rPr>
          <w:rFonts w:ascii="Times New Roman" w:hAnsi="Times New Roman" w:cs="Times New Roman"/>
          <w:sz w:val="28"/>
        </w:rPr>
        <w:t>ным</w:t>
      </w:r>
      <w:r>
        <w:rPr>
          <w:rFonts w:ascii="Times New Roman" w:hAnsi="Times New Roman" w:cs="Times New Roman"/>
          <w:sz w:val="28"/>
        </w:rPr>
        <w:t xml:space="preserve"> </w:t>
      </w:r>
      <w:r w:rsidRPr="00F90BC8">
        <w:rPr>
          <w:rFonts w:ascii="Times New Roman" w:hAnsi="Times New Roman" w:cs="Times New Roman"/>
          <w:sz w:val="28"/>
        </w:rPr>
        <w:t>(планетарная модель).</w:t>
      </w:r>
      <w:r>
        <w:rPr>
          <w:rFonts w:ascii="Times New Roman" w:hAnsi="Times New Roman" w:cs="Times New Roman"/>
          <w:sz w:val="28"/>
        </w:rPr>
        <w:t xml:space="preserve"> </w:t>
      </w:r>
      <w:r w:rsidRPr="00F90BC8">
        <w:rPr>
          <w:rFonts w:ascii="Times New Roman" w:hAnsi="Times New Roman" w:cs="Times New Roman"/>
          <w:sz w:val="28"/>
        </w:rPr>
        <w:t>Таким образом он хотел объяснить дискре</w:t>
      </w:r>
      <w:r w:rsidRPr="00F90BC8">
        <w:rPr>
          <w:rFonts w:ascii="Times New Roman" w:hAnsi="Times New Roman" w:cs="Times New Roman"/>
          <w:sz w:val="28"/>
        </w:rPr>
        <w:t>т</w:t>
      </w:r>
      <w:r w:rsidRPr="00F90BC8">
        <w:rPr>
          <w:rFonts w:ascii="Times New Roman" w:hAnsi="Times New Roman" w:cs="Times New Roman"/>
          <w:sz w:val="28"/>
        </w:rPr>
        <w:lastRenderedPageBreak/>
        <w:t>ность спектров пропускания</w:t>
      </w:r>
      <w:r>
        <w:rPr>
          <w:rFonts w:ascii="Times New Roman" w:hAnsi="Times New Roman" w:cs="Times New Roman"/>
          <w:sz w:val="28"/>
        </w:rPr>
        <w:t xml:space="preserve"> и </w:t>
      </w:r>
      <w:r w:rsidRPr="00F90BC8">
        <w:rPr>
          <w:rFonts w:ascii="Times New Roman" w:hAnsi="Times New Roman" w:cs="Times New Roman"/>
          <w:sz w:val="28"/>
        </w:rPr>
        <w:t>погл</w:t>
      </w:r>
      <w:r>
        <w:rPr>
          <w:rFonts w:ascii="Times New Roman" w:hAnsi="Times New Roman" w:cs="Times New Roman"/>
          <w:sz w:val="28"/>
        </w:rPr>
        <w:t xml:space="preserve">ощения. </w:t>
      </w:r>
      <w:r w:rsidRPr="00F90BC8">
        <w:rPr>
          <w:rFonts w:ascii="Times New Roman" w:hAnsi="Times New Roman" w:cs="Times New Roman"/>
          <w:sz w:val="28"/>
        </w:rPr>
        <w:t>Затем в квант</w:t>
      </w:r>
      <w:r>
        <w:rPr>
          <w:rFonts w:ascii="Times New Roman" w:hAnsi="Times New Roman" w:cs="Times New Roman"/>
          <w:sz w:val="28"/>
        </w:rPr>
        <w:t xml:space="preserve">овой </w:t>
      </w:r>
      <w:r w:rsidRPr="00F90BC8">
        <w:rPr>
          <w:rFonts w:ascii="Times New Roman" w:hAnsi="Times New Roman" w:cs="Times New Roman"/>
          <w:sz w:val="28"/>
        </w:rPr>
        <w:t>мех</w:t>
      </w:r>
      <w:r>
        <w:rPr>
          <w:rFonts w:ascii="Times New Roman" w:hAnsi="Times New Roman" w:cs="Times New Roman"/>
          <w:sz w:val="28"/>
        </w:rPr>
        <w:t>анике</w:t>
      </w:r>
      <w:r w:rsidRPr="00F90BC8">
        <w:rPr>
          <w:rFonts w:ascii="Times New Roman" w:hAnsi="Times New Roman" w:cs="Times New Roman"/>
          <w:sz w:val="28"/>
        </w:rPr>
        <w:t xml:space="preserve"> отбросили представление о классических</w:t>
      </w:r>
      <w:r>
        <w:rPr>
          <w:rFonts w:ascii="Times New Roman" w:hAnsi="Times New Roman" w:cs="Times New Roman"/>
          <w:sz w:val="28"/>
        </w:rPr>
        <w:t xml:space="preserve"> </w:t>
      </w:r>
      <w:r w:rsidRPr="00F90BC8">
        <w:rPr>
          <w:rFonts w:ascii="Times New Roman" w:hAnsi="Times New Roman" w:cs="Times New Roman"/>
          <w:sz w:val="28"/>
        </w:rPr>
        <w:t>орбитах вообще.</w:t>
      </w:r>
    </w:p>
    <w:p w:rsidR="00D57FD9" w:rsidRPr="00F90BC8" w:rsidRDefault="00D57FD9" w:rsidP="00D57FD9">
      <w:pPr>
        <w:spacing w:after="0" w:line="288" w:lineRule="auto"/>
        <w:ind w:firstLine="709"/>
        <w:jc w:val="both"/>
        <w:rPr>
          <w:rFonts w:ascii="Times New Roman" w:hAnsi="Times New Roman" w:cs="Times New Roman"/>
          <w:sz w:val="28"/>
        </w:rPr>
      </w:pPr>
      <w:r>
        <w:rPr>
          <w:rFonts w:ascii="Times New Roman" w:hAnsi="Times New Roman" w:cs="Times New Roman"/>
          <w:sz w:val="28"/>
        </w:rPr>
        <w:t>2) </w:t>
      </w:r>
      <w:r w:rsidRPr="00F90BC8">
        <w:rPr>
          <w:rFonts w:ascii="Times New Roman" w:hAnsi="Times New Roman" w:cs="Times New Roman"/>
          <w:sz w:val="28"/>
        </w:rPr>
        <w:t>Второй постулат связан с излучением атомов.</w:t>
      </w:r>
      <w:r>
        <w:rPr>
          <w:rFonts w:ascii="Times New Roman" w:hAnsi="Times New Roman" w:cs="Times New Roman"/>
          <w:sz w:val="28"/>
        </w:rPr>
        <w:t xml:space="preserve"> </w:t>
      </w:r>
      <w:r w:rsidRPr="00F90BC8">
        <w:rPr>
          <w:rFonts w:ascii="Times New Roman" w:hAnsi="Times New Roman" w:cs="Times New Roman"/>
          <w:sz w:val="28"/>
        </w:rPr>
        <w:t>Если электрон дв</w:t>
      </w:r>
      <w:r w:rsidRPr="00F90BC8">
        <w:rPr>
          <w:rFonts w:ascii="Times New Roman" w:hAnsi="Times New Roman" w:cs="Times New Roman"/>
          <w:sz w:val="28"/>
        </w:rPr>
        <w:t>и</w:t>
      </w:r>
      <w:r w:rsidRPr="00F90BC8">
        <w:rPr>
          <w:rFonts w:ascii="Times New Roman" w:hAnsi="Times New Roman" w:cs="Times New Roman"/>
          <w:sz w:val="28"/>
        </w:rPr>
        <w:t xml:space="preserve">гается с </w:t>
      </w:r>
      <w:r>
        <w:rPr>
          <w:rFonts w:ascii="Times New Roman" w:hAnsi="Times New Roman" w:cs="Times New Roman"/>
          <w:sz w:val="28"/>
        </w:rPr>
        <w:t xml:space="preserve">центростремительным </w:t>
      </w:r>
      <w:r w:rsidRPr="00F90BC8">
        <w:rPr>
          <w:rFonts w:ascii="Times New Roman" w:hAnsi="Times New Roman" w:cs="Times New Roman"/>
          <w:sz w:val="28"/>
        </w:rPr>
        <w:t>ускорением вокруг заряженного ядра, то</w:t>
      </w:r>
      <w:r>
        <w:rPr>
          <w:rFonts w:ascii="Times New Roman" w:hAnsi="Times New Roman" w:cs="Times New Roman"/>
          <w:sz w:val="28"/>
        </w:rPr>
        <w:t>,</w:t>
      </w:r>
      <w:r w:rsidRPr="00F90BC8">
        <w:rPr>
          <w:rFonts w:ascii="Times New Roman" w:hAnsi="Times New Roman" w:cs="Times New Roman"/>
          <w:sz w:val="28"/>
        </w:rPr>
        <w:t xml:space="preserve"> </w:t>
      </w:r>
      <w:r>
        <w:rPr>
          <w:rFonts w:ascii="Times New Roman" w:hAnsi="Times New Roman" w:cs="Times New Roman"/>
          <w:sz w:val="28"/>
        </w:rPr>
        <w:t>согласно</w:t>
      </w:r>
      <w:r w:rsidRPr="00F90BC8">
        <w:rPr>
          <w:rFonts w:ascii="Times New Roman" w:hAnsi="Times New Roman" w:cs="Times New Roman"/>
          <w:sz w:val="28"/>
        </w:rPr>
        <w:t xml:space="preserve"> классической электродинамике</w:t>
      </w:r>
      <w:r>
        <w:rPr>
          <w:rFonts w:ascii="Times New Roman" w:hAnsi="Times New Roman" w:cs="Times New Roman"/>
          <w:sz w:val="28"/>
        </w:rPr>
        <w:t>,</w:t>
      </w:r>
      <w:r w:rsidRPr="00F90BC8">
        <w:rPr>
          <w:rFonts w:ascii="Times New Roman" w:hAnsi="Times New Roman" w:cs="Times New Roman"/>
          <w:sz w:val="28"/>
        </w:rPr>
        <w:t xml:space="preserve"> он должен непрерывно излучать.</w:t>
      </w:r>
      <w:r>
        <w:rPr>
          <w:rFonts w:ascii="Times New Roman" w:hAnsi="Times New Roman" w:cs="Times New Roman"/>
          <w:sz w:val="28"/>
        </w:rPr>
        <w:t xml:space="preserve"> </w:t>
      </w:r>
      <w:r w:rsidRPr="00F90BC8">
        <w:rPr>
          <w:rFonts w:ascii="Times New Roman" w:hAnsi="Times New Roman" w:cs="Times New Roman"/>
          <w:sz w:val="28"/>
        </w:rPr>
        <w:t>Бор постулировал, что излучение происходит лишь при переходе с одной разр</w:t>
      </w:r>
      <w:r>
        <w:rPr>
          <w:rFonts w:ascii="Times New Roman" w:hAnsi="Times New Roman" w:cs="Times New Roman"/>
          <w:sz w:val="28"/>
        </w:rPr>
        <w:t>еш</w:t>
      </w:r>
      <w:r w:rsidRPr="00F90BC8">
        <w:rPr>
          <w:rFonts w:ascii="Times New Roman" w:hAnsi="Times New Roman" w:cs="Times New Roman"/>
          <w:sz w:val="28"/>
        </w:rPr>
        <w:t>ённой орбиты на другую (или из одного стационарного состояния атома в другое).</w:t>
      </w:r>
    </w:p>
    <w:p w:rsidR="00D57FD9" w:rsidRPr="00F90BC8" w:rsidRDefault="00D57FD9" w:rsidP="00137339">
      <w:pPr>
        <w:spacing w:after="0" w:line="264" w:lineRule="auto"/>
        <w:ind w:firstLine="709"/>
        <w:jc w:val="both"/>
        <w:rPr>
          <w:rFonts w:ascii="Times New Roman" w:hAnsi="Times New Roman" w:cs="Times New Roman"/>
          <w:sz w:val="28"/>
        </w:rPr>
      </w:pPr>
      <w:r>
        <w:rPr>
          <w:rFonts w:ascii="Times New Roman" w:hAnsi="Times New Roman" w:cs="Times New Roman"/>
          <w:sz w:val="28"/>
        </w:rPr>
        <w:t>3) </w:t>
      </w:r>
      <w:r w:rsidRPr="00F90BC8">
        <w:rPr>
          <w:rFonts w:ascii="Times New Roman" w:hAnsi="Times New Roman" w:cs="Times New Roman"/>
          <w:sz w:val="28"/>
        </w:rPr>
        <w:t>Третий постулат Бора позволяет отличить разр</w:t>
      </w:r>
      <w:r>
        <w:rPr>
          <w:rFonts w:ascii="Times New Roman" w:hAnsi="Times New Roman" w:cs="Times New Roman"/>
          <w:sz w:val="28"/>
        </w:rPr>
        <w:t>еш</w:t>
      </w:r>
      <w:r w:rsidRPr="00F90BC8">
        <w:rPr>
          <w:rFonts w:ascii="Times New Roman" w:hAnsi="Times New Roman" w:cs="Times New Roman"/>
          <w:sz w:val="28"/>
        </w:rPr>
        <w:t>ённые орбиты от за</w:t>
      </w:r>
      <w:r>
        <w:rPr>
          <w:rFonts w:ascii="Times New Roman" w:hAnsi="Times New Roman" w:cs="Times New Roman"/>
          <w:sz w:val="28"/>
        </w:rPr>
        <w:t>прещё</w:t>
      </w:r>
      <w:r w:rsidRPr="00F90BC8">
        <w:rPr>
          <w:rFonts w:ascii="Times New Roman" w:hAnsi="Times New Roman" w:cs="Times New Roman"/>
          <w:sz w:val="28"/>
        </w:rPr>
        <w:t>нных.</w:t>
      </w:r>
      <w:r>
        <w:rPr>
          <w:rFonts w:ascii="Times New Roman" w:hAnsi="Times New Roman" w:cs="Times New Roman"/>
          <w:sz w:val="28"/>
        </w:rPr>
        <w:t xml:space="preserve"> </w:t>
      </w:r>
      <w:r w:rsidRPr="00F90BC8">
        <w:rPr>
          <w:rFonts w:ascii="Times New Roman" w:hAnsi="Times New Roman" w:cs="Times New Roman"/>
          <w:sz w:val="28"/>
        </w:rPr>
        <w:t>По Бору, момент количества движения</w:t>
      </w:r>
      <w:r>
        <w:rPr>
          <w:rFonts w:ascii="Times New Roman" w:hAnsi="Times New Roman" w:cs="Times New Roman"/>
          <w:sz w:val="28"/>
        </w:rPr>
        <w:t xml:space="preserve"> (момент импульса)</w:t>
      </w:r>
      <w:r w:rsidRPr="00F90BC8">
        <w:rPr>
          <w:rFonts w:ascii="Times New Roman" w:hAnsi="Times New Roman" w:cs="Times New Roman"/>
          <w:sz w:val="28"/>
        </w:rPr>
        <w:t xml:space="preserve"> электрона</w:t>
      </w:r>
      <w:r>
        <w:rPr>
          <w:rFonts w:ascii="Times New Roman" w:hAnsi="Times New Roman" w:cs="Times New Roman"/>
          <w:sz w:val="28"/>
        </w:rPr>
        <w:t>,</w:t>
      </w:r>
      <w:r w:rsidRPr="00F90BC8">
        <w:rPr>
          <w:rFonts w:ascii="Times New Roman" w:hAnsi="Times New Roman" w:cs="Times New Roman"/>
          <w:sz w:val="28"/>
        </w:rPr>
        <w:t xml:space="preserve"> движущегося по разр</w:t>
      </w:r>
      <w:r>
        <w:rPr>
          <w:rFonts w:ascii="Times New Roman" w:hAnsi="Times New Roman" w:cs="Times New Roman"/>
          <w:sz w:val="28"/>
        </w:rPr>
        <w:t>ешё</w:t>
      </w:r>
      <w:r w:rsidRPr="00F90BC8">
        <w:rPr>
          <w:rFonts w:ascii="Times New Roman" w:hAnsi="Times New Roman" w:cs="Times New Roman"/>
          <w:sz w:val="28"/>
        </w:rPr>
        <w:t>нной орбите</w:t>
      </w:r>
      <w:r>
        <w:rPr>
          <w:rFonts w:ascii="Times New Roman" w:hAnsi="Times New Roman" w:cs="Times New Roman"/>
          <w:sz w:val="28"/>
        </w:rPr>
        <w:t>,</w:t>
      </w:r>
      <w:r w:rsidRPr="00F90BC8">
        <w:rPr>
          <w:rFonts w:ascii="Times New Roman" w:hAnsi="Times New Roman" w:cs="Times New Roman"/>
          <w:sz w:val="28"/>
        </w:rPr>
        <w:t xml:space="preserve"> всегда должен быть кр</w:t>
      </w:r>
      <w:r w:rsidRPr="00F90BC8">
        <w:rPr>
          <w:rFonts w:ascii="Times New Roman" w:hAnsi="Times New Roman" w:cs="Times New Roman"/>
          <w:sz w:val="28"/>
        </w:rPr>
        <w:t>а</w:t>
      </w:r>
      <w:r w:rsidRPr="00F90BC8">
        <w:rPr>
          <w:rFonts w:ascii="Times New Roman" w:hAnsi="Times New Roman" w:cs="Times New Roman"/>
          <w:sz w:val="28"/>
        </w:rPr>
        <w:t>тен постоянной Планка.</w:t>
      </w:r>
      <w:r>
        <w:rPr>
          <w:rFonts w:ascii="Times New Roman" w:hAnsi="Times New Roman" w:cs="Times New Roman"/>
          <w:sz w:val="28"/>
        </w:rPr>
        <w:t xml:space="preserve"> </w:t>
      </w:r>
      <w:r w:rsidRPr="00F90BC8">
        <w:rPr>
          <w:rFonts w:ascii="Times New Roman" w:hAnsi="Times New Roman" w:cs="Times New Roman"/>
          <w:sz w:val="28"/>
        </w:rPr>
        <w:t>Это утверждение справедливо, если отбросить представление об орбитах.</w:t>
      </w:r>
    </w:p>
    <w:p w:rsidR="00D57FD9" w:rsidRPr="00F90BC8" w:rsidRDefault="00C463FB" w:rsidP="00137339">
      <w:pPr>
        <w:spacing w:after="0" w:line="240" w:lineRule="auto"/>
        <w:jc w:val="center"/>
        <w:rPr>
          <w:rFonts w:ascii="Times New Roman" w:hAnsi="Times New Roman" w:cs="Times New Roman"/>
          <w:sz w:val="28"/>
        </w:rPr>
      </w:pPr>
      <m:oMath>
        <m:sSub>
          <m:sSubPr>
            <m:ctrlPr>
              <w:rPr>
                <w:rFonts w:ascii="Cambria Math" w:hAnsi="Times New Roman" w:cs="Times New Roman"/>
                <w:i/>
                <w:sz w:val="28"/>
                <w:lang w:val="en-US"/>
              </w:rPr>
            </m:ctrlPr>
          </m:sSubPr>
          <m:e>
            <m:r>
              <w:rPr>
                <w:rFonts w:ascii="Cambria Math" w:hAnsi="Cambria Math" w:cs="Times New Roman"/>
                <w:sz w:val="28"/>
                <w:lang w:val="en-US"/>
              </w:rPr>
              <m:t>M</m:t>
            </m:r>
          </m:e>
          <m:sub>
            <m:r>
              <w:rPr>
                <w:rFonts w:ascii="Cambria Math" w:hAnsi="Cambria Math" w:cs="Times New Roman"/>
                <w:sz w:val="28"/>
                <w:lang w:val="en-US"/>
              </w:rPr>
              <m:t>z</m:t>
            </m:r>
          </m:sub>
        </m:sSub>
        <m:r>
          <w:rPr>
            <w:rFonts w:ascii="Cambria Math" w:hAnsi="Times New Roman" w:cs="Times New Roman"/>
            <w:sz w:val="28"/>
          </w:rPr>
          <m:t>=</m:t>
        </m:r>
        <m:r>
          <w:rPr>
            <w:rFonts w:ascii="Cambria Math" w:hAnsi="Cambria Math" w:cs="Times New Roman"/>
            <w:sz w:val="28"/>
            <w:lang w:val="en-US"/>
          </w:rPr>
          <m:t>n</m:t>
        </m:r>
        <m:r>
          <w:rPr>
            <w:rFonts w:ascii="Times New Roman" w:hAnsi="Cambria Math" w:cs="Times New Roman"/>
            <w:sz w:val="28"/>
          </w:rPr>
          <m:t>ℏ</m:t>
        </m:r>
        <m:r>
          <w:rPr>
            <w:rFonts w:ascii="Cambria Math" w:hAnsi="Cambria Math" w:cs="Times New Roman"/>
            <w:sz w:val="28"/>
          </w:rPr>
          <m:t>,</m:t>
        </m:r>
      </m:oMath>
      <w:r w:rsidR="004F19E1" w:rsidRPr="00A84045">
        <w:rPr>
          <w:rFonts w:ascii="Times New Roman" w:hAnsi="Times New Roman" w:cs="Times New Roman"/>
          <w:sz w:val="28"/>
        </w:rPr>
        <w:t xml:space="preserve"> </w:t>
      </w:r>
      <w:r w:rsidR="00C52B1B" w:rsidRPr="00A84045">
        <w:rPr>
          <w:rFonts w:ascii="Times New Roman" w:hAnsi="Times New Roman" w:cs="Times New Roman"/>
          <w:sz w:val="28"/>
        </w:rPr>
        <w:t xml:space="preserve">где </w:t>
      </w:r>
      <w:r w:rsidR="00D57FD9" w:rsidRPr="00A84045">
        <w:rPr>
          <w:rFonts w:asciiTheme="majorHAnsi" w:hAnsiTheme="majorHAnsi" w:cs="Times New Roman"/>
          <w:i/>
          <w:sz w:val="28"/>
          <w:lang w:val="en-US"/>
        </w:rPr>
        <w:t>n</w:t>
      </w:r>
      <w:r w:rsidR="00D57FD9" w:rsidRPr="00A84045">
        <w:rPr>
          <w:rFonts w:asciiTheme="majorHAnsi" w:hAnsiTheme="majorHAnsi" w:cs="Times New Roman"/>
          <w:sz w:val="28"/>
        </w:rPr>
        <w:t>=0</w:t>
      </w:r>
      <w:r w:rsidR="00C52B1B" w:rsidRPr="00A84045">
        <w:rPr>
          <w:rFonts w:asciiTheme="majorHAnsi" w:hAnsiTheme="majorHAnsi" w:cs="Times New Roman"/>
          <w:sz w:val="28"/>
        </w:rPr>
        <w:t xml:space="preserve">, </w:t>
      </w:r>
      <w:r w:rsidR="00D57FD9" w:rsidRPr="00A84045">
        <w:rPr>
          <w:rFonts w:asciiTheme="majorHAnsi" w:hAnsiTheme="majorHAnsi" w:cs="Times New Roman"/>
          <w:sz w:val="28"/>
        </w:rPr>
        <w:t>±1</w:t>
      </w:r>
      <w:r w:rsidR="00C52B1B" w:rsidRPr="00A84045">
        <w:rPr>
          <w:rFonts w:asciiTheme="majorHAnsi" w:hAnsiTheme="majorHAnsi" w:cs="Times New Roman"/>
          <w:sz w:val="28"/>
        </w:rPr>
        <w:t xml:space="preserve">, </w:t>
      </w:r>
      <w:r w:rsidR="00D57FD9" w:rsidRPr="00A84045">
        <w:rPr>
          <w:rFonts w:asciiTheme="majorHAnsi" w:hAnsiTheme="majorHAnsi" w:cs="Times New Roman"/>
          <w:sz w:val="28"/>
        </w:rPr>
        <w:t>±2</w:t>
      </w:r>
      <w:r w:rsidR="00C52B1B" w:rsidRPr="00A84045">
        <w:rPr>
          <w:rFonts w:asciiTheme="majorHAnsi" w:hAnsiTheme="majorHAnsi" w:cs="Times New Roman"/>
          <w:sz w:val="28"/>
        </w:rPr>
        <w:t>.</w:t>
      </w:r>
      <w:r w:rsidR="00D57FD9" w:rsidRPr="00A84045">
        <w:rPr>
          <w:rFonts w:asciiTheme="majorHAnsi" w:hAnsiTheme="majorHAnsi" w:cs="Times New Roman"/>
          <w:sz w:val="28"/>
        </w:rPr>
        <w:t>..</w:t>
      </w:r>
      <w:r w:rsidR="00D57FD9">
        <w:rPr>
          <w:rFonts w:ascii="Times New Roman" w:hAnsi="Times New Roman" w:cs="Times New Roman"/>
          <w:sz w:val="28"/>
        </w:rPr>
        <w:t xml:space="preserve"> </w:t>
      </w:r>
    </w:p>
    <w:p w:rsidR="00D57FD9" w:rsidRPr="00C56E73" w:rsidRDefault="00C463FB" w:rsidP="00137339">
      <w:pPr>
        <w:spacing w:after="0" w:line="240" w:lineRule="auto"/>
        <w:jc w:val="both"/>
        <w:rPr>
          <w:rFonts w:ascii="Times New Roman" w:hAnsi="Times New Roman" w:cs="Times New Roman"/>
          <w:sz w:val="28"/>
        </w:rPr>
      </w:pPr>
      <m:oMath>
        <m:sSub>
          <m:sSubPr>
            <m:ctrlPr>
              <w:rPr>
                <w:rFonts w:ascii="Cambria Math" w:hAnsi="Times New Roman" w:cs="Times New Roman"/>
                <w:i/>
                <w:sz w:val="28"/>
                <w:lang w:val="en-US"/>
              </w:rPr>
            </m:ctrlPr>
          </m:sSubPr>
          <m:e>
            <m:r>
              <w:rPr>
                <w:rFonts w:ascii="Cambria Math" w:hAnsi="Cambria Math" w:cs="Times New Roman"/>
                <w:sz w:val="28"/>
                <w:lang w:val="en-US"/>
              </w:rPr>
              <m:t>M</m:t>
            </m:r>
          </m:e>
          <m:sub>
            <m:r>
              <w:rPr>
                <w:rFonts w:ascii="Cambria Math" w:hAnsi="Cambria Math" w:cs="Times New Roman"/>
                <w:sz w:val="28"/>
                <w:lang w:val="en-US"/>
              </w:rPr>
              <m:t>z</m:t>
            </m:r>
          </m:sub>
        </m:sSub>
        <m:r>
          <w:rPr>
            <w:rFonts w:ascii="Cambria Math" w:hAnsi="Times New Roman" w:cs="Times New Roman"/>
            <w:sz w:val="28"/>
          </w:rPr>
          <m:t xml:space="preserve"> </m:t>
        </m:r>
      </m:oMath>
      <w:r w:rsidR="006A78F9">
        <w:rPr>
          <w:rFonts w:ascii="Times New Roman" w:hAnsi="Times New Roman" w:cs="Times New Roman"/>
          <w:sz w:val="28"/>
        </w:rPr>
        <w:t xml:space="preserve">– </w:t>
      </w:r>
      <w:r w:rsidR="00D57FD9" w:rsidRPr="00F90BC8">
        <w:rPr>
          <w:rFonts w:ascii="Times New Roman" w:hAnsi="Times New Roman" w:cs="Times New Roman"/>
          <w:sz w:val="28"/>
        </w:rPr>
        <w:t>проекция момента импульса на некот</w:t>
      </w:r>
      <w:r w:rsidR="00D57FD9">
        <w:rPr>
          <w:rFonts w:ascii="Times New Roman" w:hAnsi="Times New Roman" w:cs="Times New Roman"/>
          <w:sz w:val="28"/>
        </w:rPr>
        <w:t>о</w:t>
      </w:r>
      <w:r w:rsidR="00D57FD9" w:rsidRPr="00F90BC8">
        <w:rPr>
          <w:rFonts w:ascii="Times New Roman" w:hAnsi="Times New Roman" w:cs="Times New Roman"/>
          <w:sz w:val="28"/>
        </w:rPr>
        <w:t xml:space="preserve">рую ось </w:t>
      </w:r>
      <w:r w:rsidR="00D57FD9" w:rsidRPr="00F90BC8">
        <w:rPr>
          <w:rFonts w:ascii="Times New Roman" w:hAnsi="Times New Roman" w:cs="Times New Roman"/>
          <w:sz w:val="28"/>
          <w:lang w:val="en-US"/>
        </w:rPr>
        <w:t>Z</w:t>
      </w:r>
      <w:r w:rsidR="00D57FD9">
        <w:rPr>
          <w:rFonts w:ascii="Times New Roman" w:hAnsi="Times New Roman" w:cs="Times New Roman"/>
          <w:sz w:val="28"/>
        </w:rPr>
        <w:t xml:space="preserve">. </w:t>
      </w:r>
    </w:p>
    <w:p w:rsidR="001045F9" w:rsidRPr="00D57FD9" w:rsidRDefault="001045F9" w:rsidP="00AF6706">
      <w:pPr>
        <w:widowControl w:val="0"/>
        <w:overflowPunct w:val="0"/>
        <w:autoSpaceDE w:val="0"/>
        <w:autoSpaceDN w:val="0"/>
        <w:adjustRightInd w:val="0"/>
        <w:spacing w:after="0" w:line="283" w:lineRule="auto"/>
        <w:ind w:firstLine="709"/>
        <w:jc w:val="both"/>
        <w:rPr>
          <w:rFonts w:ascii="Times New Roman" w:hAnsi="Times New Roman" w:cs="Times New Roman"/>
          <w:color w:val="000000" w:themeColor="text1"/>
          <w:sz w:val="28"/>
          <w:szCs w:val="28"/>
        </w:rPr>
      </w:pPr>
      <w:r w:rsidRPr="00D57FD9">
        <w:rPr>
          <w:rFonts w:ascii="Times New Roman" w:hAnsi="Times New Roman" w:cs="Times New Roman"/>
          <w:color w:val="000000" w:themeColor="text1"/>
          <w:sz w:val="28"/>
          <w:szCs w:val="28"/>
        </w:rPr>
        <w:t>Итак, по гипотезе де Бройля</w:t>
      </w:r>
      <w:r w:rsidR="00C52B1B">
        <w:rPr>
          <w:rFonts w:ascii="Times New Roman" w:hAnsi="Times New Roman" w:cs="Times New Roman"/>
          <w:color w:val="000000" w:themeColor="text1"/>
          <w:sz w:val="28"/>
          <w:szCs w:val="28"/>
        </w:rPr>
        <w:t>,</w:t>
      </w:r>
      <w:r w:rsidRPr="00D57FD9">
        <w:rPr>
          <w:rFonts w:ascii="Times New Roman" w:hAnsi="Times New Roman" w:cs="Times New Roman"/>
          <w:color w:val="000000" w:themeColor="text1"/>
          <w:sz w:val="28"/>
          <w:szCs w:val="28"/>
        </w:rPr>
        <w:t xml:space="preserve"> с каждым электроном связан некоторый волновой процесс. Рассмотрим электрон, движущийся по круговой орбите. При каком условии это движение будет стабильным? С точки зрения гип</w:t>
      </w:r>
      <w:r w:rsidRPr="00D57FD9">
        <w:rPr>
          <w:rFonts w:ascii="Times New Roman" w:hAnsi="Times New Roman" w:cs="Times New Roman"/>
          <w:color w:val="000000" w:themeColor="text1"/>
          <w:sz w:val="28"/>
          <w:szCs w:val="28"/>
        </w:rPr>
        <w:t>о</w:t>
      </w:r>
      <w:r w:rsidRPr="00D57FD9">
        <w:rPr>
          <w:rFonts w:ascii="Times New Roman" w:hAnsi="Times New Roman" w:cs="Times New Roman"/>
          <w:color w:val="000000" w:themeColor="text1"/>
          <w:sz w:val="28"/>
          <w:szCs w:val="28"/>
        </w:rPr>
        <w:t>тезы де Бройля ответ очевиден: если на траектории электрона уложится целое число дебройлевских волн. В этом случае возникнет стоячая волна, т</w:t>
      </w:r>
      <w:r w:rsidR="00C52B1B">
        <w:rPr>
          <w:rFonts w:ascii="Times New Roman" w:hAnsi="Times New Roman" w:cs="Times New Roman"/>
          <w:color w:val="000000" w:themeColor="text1"/>
          <w:sz w:val="28"/>
          <w:szCs w:val="28"/>
        </w:rPr>
        <w:t>.</w:t>
      </w:r>
      <w:r w:rsidRPr="00D57FD9">
        <w:rPr>
          <w:rFonts w:ascii="Times New Roman" w:hAnsi="Times New Roman" w:cs="Times New Roman"/>
          <w:color w:val="000000" w:themeColor="text1"/>
          <w:sz w:val="28"/>
          <w:szCs w:val="28"/>
        </w:rPr>
        <w:t>е</w:t>
      </w:r>
      <w:r w:rsidR="00C52B1B">
        <w:rPr>
          <w:rFonts w:ascii="Times New Roman" w:hAnsi="Times New Roman" w:cs="Times New Roman"/>
          <w:color w:val="000000" w:themeColor="text1"/>
          <w:sz w:val="28"/>
          <w:szCs w:val="28"/>
        </w:rPr>
        <w:t>.</w:t>
      </w:r>
      <w:r w:rsidRPr="00D57FD9">
        <w:rPr>
          <w:rFonts w:ascii="Times New Roman" w:hAnsi="Times New Roman" w:cs="Times New Roman"/>
          <w:color w:val="000000" w:themeColor="text1"/>
          <w:sz w:val="28"/>
          <w:szCs w:val="28"/>
        </w:rPr>
        <w:t xml:space="preserve"> состояние этого волнового процесса будет стационарным. Запишем это условие формально:</w:t>
      </w:r>
    </w:p>
    <w:p w:rsidR="002A1215" w:rsidRPr="00D57FD9" w:rsidRDefault="00C463FB" w:rsidP="00AF6706">
      <w:pPr>
        <w:widowControl w:val="0"/>
        <w:overflowPunct w:val="0"/>
        <w:autoSpaceDE w:val="0"/>
        <w:autoSpaceDN w:val="0"/>
        <w:adjustRightInd w:val="0"/>
        <w:spacing w:after="60" w:line="288" w:lineRule="auto"/>
        <w:jc w:val="center"/>
        <w:rPr>
          <w:rFonts w:ascii="Times New Roman" w:hAnsi="Times New Roman" w:cs="Times New Roman"/>
          <w:i/>
          <w:sz w:val="28"/>
          <w:szCs w:val="28"/>
        </w:rPr>
      </w:pPr>
      <m:oMath>
        <m:sSub>
          <m:sSubPr>
            <m:ctrlPr>
              <w:rPr>
                <w:rFonts w:ascii="Cambria Math" w:hAnsi="Cambria Math" w:cs="Calibri"/>
                <w:i/>
                <w:sz w:val="28"/>
                <w:szCs w:val="28"/>
                <w:lang w:val="en-US"/>
              </w:rPr>
            </m:ctrlPr>
          </m:sSubPr>
          <m:e>
            <m:r>
              <w:rPr>
                <w:rFonts w:ascii="Cambria Math" w:hAnsi="Cambria Math" w:cs="Calibri"/>
                <w:sz w:val="28"/>
                <w:szCs w:val="28"/>
              </w:rPr>
              <m:t>2</m:t>
            </m:r>
            <m:r>
              <w:rPr>
                <w:rFonts w:ascii="Cambria Math" w:hAnsi="Cambria Math" w:cs="Calibri"/>
                <w:sz w:val="28"/>
                <w:szCs w:val="28"/>
                <w:lang w:val="en-US"/>
              </w:rPr>
              <m:t>πr</m:t>
            </m:r>
          </m:e>
          <m:sub>
            <m:r>
              <w:rPr>
                <w:rFonts w:ascii="Cambria Math" w:hAnsi="Cambria Math" w:cs="Calibri"/>
                <w:sz w:val="28"/>
                <w:szCs w:val="28"/>
                <w:lang w:val="en-US"/>
              </w:rPr>
              <m:t>n</m:t>
            </m:r>
          </m:sub>
        </m:sSub>
        <m:r>
          <w:rPr>
            <w:rFonts w:ascii="Cambria Math" w:hAnsi="Cambria Math" w:cs="Calibri"/>
            <w:sz w:val="28"/>
            <w:szCs w:val="28"/>
          </w:rPr>
          <m:t>=</m:t>
        </m:r>
        <m:r>
          <w:rPr>
            <w:rFonts w:ascii="Cambria Math" w:hAnsi="Cambria Math" w:cs="Calibri"/>
            <w:sz w:val="28"/>
            <w:szCs w:val="28"/>
            <w:lang w:val="en-US"/>
          </w:rPr>
          <m:t>nλ</m:t>
        </m:r>
        <m:r>
          <w:rPr>
            <w:rFonts w:ascii="Cambria Math" w:hAnsi="Cambria Math" w:cs="Calibri"/>
            <w:sz w:val="28"/>
            <w:szCs w:val="28"/>
          </w:rPr>
          <m:t>=</m:t>
        </m:r>
        <m:r>
          <w:rPr>
            <w:rFonts w:ascii="Cambria Math" w:hAnsi="Cambria Math" w:cs="Calibri"/>
            <w:sz w:val="28"/>
            <w:szCs w:val="28"/>
            <w:lang w:val="en-US"/>
          </w:rPr>
          <m:t>n</m:t>
        </m:r>
        <m:r>
          <w:rPr>
            <w:rFonts w:ascii="Cambria Math" w:hAnsi="Cambria Math" w:cs="Calibri"/>
            <w:sz w:val="28"/>
            <w:szCs w:val="28"/>
          </w:rPr>
          <m:t>h/</m:t>
        </m:r>
        <m:sSub>
          <m:sSubPr>
            <m:ctrlPr>
              <w:rPr>
                <w:rFonts w:ascii="Cambria Math" w:hAnsi="Cambria Math" w:cs="Calibri"/>
                <w:i/>
                <w:sz w:val="28"/>
                <w:szCs w:val="28"/>
                <w:lang w:val="en-US"/>
              </w:rPr>
            </m:ctrlPr>
          </m:sSubPr>
          <m:e>
            <m:r>
              <w:rPr>
                <w:rFonts w:ascii="Cambria Math" w:hAnsi="Cambria Math" w:cs="Calibri"/>
                <w:sz w:val="28"/>
                <w:szCs w:val="28"/>
                <w:lang w:val="en-US"/>
              </w:rPr>
              <m:t>p</m:t>
            </m:r>
          </m:e>
          <m:sub>
            <m:r>
              <w:rPr>
                <w:rFonts w:ascii="Cambria Math" w:hAnsi="Cambria Math" w:cs="Calibri"/>
                <w:sz w:val="28"/>
                <w:szCs w:val="28"/>
                <w:lang w:val="en-US"/>
              </w:rPr>
              <m:t>n</m:t>
            </m:r>
          </m:sub>
        </m:sSub>
      </m:oMath>
      <w:r w:rsidR="002A1215" w:rsidRPr="00D57FD9">
        <w:rPr>
          <w:rFonts w:ascii="Times New Roman" w:hAnsi="Times New Roman" w:cs="Times New Roman"/>
          <w:i/>
          <w:sz w:val="28"/>
          <w:szCs w:val="28"/>
        </w:rPr>
        <w:t xml:space="preserve"> </w:t>
      </w:r>
      <w:r w:rsidR="002A1215" w:rsidRPr="00D57FD9">
        <w:rPr>
          <w:rFonts w:ascii="Times New Roman" w:hAnsi="Times New Roman" w:cs="Times New Roman"/>
          <w:sz w:val="28"/>
          <w:szCs w:val="28"/>
        </w:rPr>
        <w:t>или</w:t>
      </w:r>
      <w:r w:rsidR="004F19E1">
        <w:rPr>
          <w:rFonts w:ascii="Times New Roman" w:hAnsi="Times New Roman" w:cs="Times New Roman"/>
          <w:i/>
          <w:sz w:val="28"/>
          <w:szCs w:val="28"/>
        </w:rPr>
        <w:t xml:space="preserve"> </w:t>
      </w:r>
      <m:oMath>
        <m:sSub>
          <m:sSubPr>
            <m:ctrlPr>
              <w:rPr>
                <w:rFonts w:ascii="Cambria Math" w:hAnsi="Cambria Math" w:cs="Calibri"/>
                <w:i/>
                <w:sz w:val="28"/>
                <w:szCs w:val="28"/>
                <w:lang w:val="en-US"/>
              </w:rPr>
            </m:ctrlPr>
          </m:sSubPr>
          <m:e>
            <m:r>
              <w:rPr>
                <w:rFonts w:ascii="Cambria Math" w:hAnsi="Cambria Math" w:cs="Calibri"/>
                <w:sz w:val="28"/>
                <w:szCs w:val="28"/>
                <w:lang w:val="en-US"/>
              </w:rPr>
              <m:t>r</m:t>
            </m:r>
          </m:e>
          <m:sub>
            <m:r>
              <w:rPr>
                <w:rFonts w:ascii="Cambria Math" w:hAnsi="Cambria Math" w:cs="Calibri"/>
                <w:sz w:val="28"/>
                <w:szCs w:val="28"/>
                <w:lang w:val="en-US"/>
              </w:rPr>
              <m:t>n</m:t>
            </m:r>
          </m:sub>
        </m:sSub>
        <m:sSub>
          <m:sSubPr>
            <m:ctrlPr>
              <w:rPr>
                <w:rFonts w:ascii="Cambria Math" w:hAnsi="Cambria Math" w:cs="Calibri"/>
                <w:i/>
                <w:sz w:val="28"/>
                <w:szCs w:val="28"/>
                <w:lang w:val="en-US"/>
              </w:rPr>
            </m:ctrlPr>
          </m:sSubPr>
          <m:e>
            <m:r>
              <w:rPr>
                <w:rFonts w:ascii="Cambria Math" w:hAnsi="Cambria Math" w:cs="Calibri"/>
                <w:sz w:val="28"/>
                <w:szCs w:val="28"/>
                <w:lang w:val="en-US"/>
              </w:rPr>
              <m:t>p</m:t>
            </m:r>
          </m:e>
          <m:sub>
            <m:r>
              <w:rPr>
                <w:rFonts w:ascii="Cambria Math" w:hAnsi="Cambria Math" w:cs="Calibri"/>
                <w:sz w:val="28"/>
                <w:szCs w:val="28"/>
                <w:lang w:val="en-US"/>
              </w:rPr>
              <m:t>n</m:t>
            </m:r>
          </m:sub>
        </m:sSub>
        <m:r>
          <w:rPr>
            <w:rFonts w:ascii="Cambria Math" w:hAnsi="Cambria Math" w:cs="Calibri"/>
            <w:sz w:val="28"/>
            <w:szCs w:val="28"/>
          </w:rPr>
          <m:t>=</m:t>
        </m:r>
        <m:r>
          <w:rPr>
            <w:rFonts w:ascii="Cambria Math" w:hAnsi="Cambria Math" w:cs="Calibri"/>
            <w:sz w:val="28"/>
            <w:szCs w:val="28"/>
            <w:lang w:val="en-US"/>
          </w:rPr>
          <m:t>n</m:t>
        </m:r>
        <m:r>
          <w:rPr>
            <w:rFonts w:ascii="Cambria Math" w:hAnsi="Cambria Math" w:cs="Calibri"/>
            <w:sz w:val="28"/>
            <w:szCs w:val="28"/>
          </w:rPr>
          <m:t>h/2</m:t>
        </m:r>
        <m:r>
          <w:rPr>
            <w:rFonts w:ascii="Cambria Math" w:hAnsi="Cambria Math" w:cs="Calibri"/>
            <w:sz w:val="28"/>
            <w:szCs w:val="28"/>
            <w:lang w:val="en-US"/>
          </w:rPr>
          <m:t>π</m:t>
        </m:r>
        <m:r>
          <w:rPr>
            <w:rFonts w:ascii="Cambria Math" w:hAnsi="Cambria Math" w:cs="Calibri"/>
            <w:sz w:val="28"/>
            <w:szCs w:val="28"/>
          </w:rPr>
          <m:t>=</m:t>
        </m:r>
        <m:r>
          <w:rPr>
            <w:rFonts w:ascii="Cambria Math" w:hAnsi="Cambria Math" w:cs="Calibri"/>
            <w:sz w:val="28"/>
            <w:szCs w:val="28"/>
            <w:lang w:val="en-US"/>
          </w:rPr>
          <m:t>n</m:t>
        </m:r>
        <m:r>
          <w:rPr>
            <w:rFonts w:ascii="Cambria Math" w:hAnsi="Cambria Math" w:cs="Calibri"/>
            <w:sz w:val="28"/>
            <w:szCs w:val="28"/>
          </w:rPr>
          <m:t>ℏ</m:t>
        </m:r>
      </m:oMath>
      <w:r w:rsidR="002A1215" w:rsidRPr="00D57FD9">
        <w:rPr>
          <w:rFonts w:ascii="Times New Roman" w:hAnsi="Times New Roman" w:cs="Times New Roman"/>
          <w:i/>
          <w:sz w:val="28"/>
          <w:szCs w:val="28"/>
        </w:rPr>
        <w:t>.</w:t>
      </w:r>
    </w:p>
    <w:p w:rsidR="00137339" w:rsidRPr="005F2AA3" w:rsidRDefault="00137339" w:rsidP="00137339">
      <w:pPr>
        <w:widowControl w:val="0"/>
        <w:overflowPunct w:val="0"/>
        <w:autoSpaceDE w:val="0"/>
        <w:autoSpaceDN w:val="0"/>
        <w:adjustRightInd w:val="0"/>
        <w:spacing w:after="0" w:line="288" w:lineRule="auto"/>
        <w:ind w:firstLine="709"/>
        <w:jc w:val="both"/>
        <w:rPr>
          <w:rFonts w:ascii="Times New Roman" w:hAnsi="Times New Roman" w:cs="Times New Roman"/>
          <w:sz w:val="28"/>
        </w:rPr>
      </w:pPr>
      <w:r w:rsidRPr="00D57FD9">
        <w:rPr>
          <w:rFonts w:ascii="Times New Roman" w:hAnsi="Times New Roman" w:cs="Times New Roman"/>
          <w:sz w:val="28"/>
          <w:szCs w:val="28"/>
        </w:rPr>
        <w:t xml:space="preserve">Далее остается записать механику движения электрона с зарядом </w:t>
      </w:r>
      <w:r w:rsidRPr="00D57FD9">
        <w:rPr>
          <w:rFonts w:ascii="Times New Roman" w:hAnsi="Times New Roman" w:cs="Times New Roman"/>
          <w:i/>
          <w:sz w:val="28"/>
          <w:szCs w:val="28"/>
        </w:rPr>
        <w:t>–</w:t>
      </w:r>
      <w:r w:rsidR="008721EB">
        <w:rPr>
          <w:rFonts w:ascii="Times New Roman" w:hAnsi="Times New Roman" w:cs="Times New Roman"/>
          <w:i/>
          <w:sz w:val="28"/>
          <w:szCs w:val="28"/>
        </w:rPr>
        <w:t> </w:t>
      </w:r>
      <w:r w:rsidRPr="00D57FD9">
        <w:rPr>
          <w:rFonts w:ascii="Times New Roman" w:hAnsi="Times New Roman" w:cs="Times New Roman"/>
          <w:i/>
          <w:sz w:val="28"/>
          <w:szCs w:val="28"/>
        </w:rPr>
        <w:t>е</w:t>
      </w:r>
      <w:r w:rsidRPr="00D57FD9">
        <w:rPr>
          <w:rFonts w:ascii="Times New Roman" w:hAnsi="Times New Roman" w:cs="Times New Roman"/>
          <w:sz w:val="28"/>
          <w:szCs w:val="28"/>
        </w:rPr>
        <w:t xml:space="preserve"> в поля ядра с зарядом </w:t>
      </w:r>
      <w:r w:rsidRPr="00D57FD9">
        <w:rPr>
          <w:rFonts w:ascii="Times New Roman" w:hAnsi="Times New Roman" w:cs="Times New Roman"/>
          <w:i/>
          <w:sz w:val="28"/>
          <w:szCs w:val="28"/>
        </w:rPr>
        <w:t>+</w:t>
      </w:r>
      <w:r w:rsidRPr="00D57FD9">
        <w:rPr>
          <w:rFonts w:ascii="Times New Roman" w:hAnsi="Times New Roman" w:cs="Times New Roman"/>
          <w:i/>
          <w:sz w:val="28"/>
          <w:szCs w:val="28"/>
          <w:lang w:val="en-US"/>
        </w:rPr>
        <w:t>Ze</w:t>
      </w:r>
      <w:r w:rsidRPr="00D57FD9">
        <w:rPr>
          <w:rFonts w:ascii="Times New Roman" w:hAnsi="Times New Roman" w:cs="Times New Roman"/>
          <w:sz w:val="28"/>
          <w:szCs w:val="28"/>
        </w:rPr>
        <w:t xml:space="preserve">. </w:t>
      </w:r>
      <w:r>
        <w:rPr>
          <w:rFonts w:ascii="Times New Roman" w:hAnsi="Times New Roman" w:cs="Times New Roman"/>
          <w:sz w:val="28"/>
        </w:rPr>
        <w:t>Ускорение</w:t>
      </w:r>
      <w:r w:rsidRPr="00F90BC8">
        <w:rPr>
          <w:rFonts w:ascii="Times New Roman" w:hAnsi="Times New Roman" w:cs="Times New Roman"/>
          <w:sz w:val="28"/>
        </w:rPr>
        <w:t xml:space="preserve"> электрон</w:t>
      </w:r>
      <w:r>
        <w:rPr>
          <w:rFonts w:ascii="Times New Roman" w:hAnsi="Times New Roman" w:cs="Times New Roman"/>
          <w:sz w:val="28"/>
        </w:rPr>
        <w:t>а,</w:t>
      </w:r>
      <w:r w:rsidRPr="00F90BC8">
        <w:rPr>
          <w:rFonts w:ascii="Times New Roman" w:hAnsi="Times New Roman" w:cs="Times New Roman"/>
          <w:sz w:val="28"/>
        </w:rPr>
        <w:t xml:space="preserve"> движ</w:t>
      </w:r>
      <w:r>
        <w:rPr>
          <w:rFonts w:ascii="Times New Roman" w:hAnsi="Times New Roman" w:cs="Times New Roman"/>
          <w:sz w:val="28"/>
        </w:rPr>
        <w:t>ущего</w:t>
      </w:r>
      <w:r w:rsidRPr="00F90BC8">
        <w:rPr>
          <w:rFonts w:ascii="Times New Roman" w:hAnsi="Times New Roman" w:cs="Times New Roman"/>
          <w:sz w:val="28"/>
        </w:rPr>
        <w:t>ся по круг</w:t>
      </w:r>
      <w:r w:rsidRPr="00F90BC8">
        <w:rPr>
          <w:rFonts w:ascii="Times New Roman" w:hAnsi="Times New Roman" w:cs="Times New Roman"/>
          <w:sz w:val="28"/>
        </w:rPr>
        <w:t>о</w:t>
      </w:r>
      <w:r w:rsidRPr="00F90BC8">
        <w:rPr>
          <w:rFonts w:ascii="Times New Roman" w:hAnsi="Times New Roman" w:cs="Times New Roman"/>
          <w:sz w:val="28"/>
        </w:rPr>
        <w:t xml:space="preserve">вой орбите вокруг ядра </w:t>
      </w:r>
      <w:r>
        <w:rPr>
          <w:rFonts w:ascii="Times New Roman" w:hAnsi="Times New Roman" w:cs="Times New Roman"/>
          <w:sz w:val="28"/>
          <w:lang w:val="en-US"/>
        </w:rPr>
        <w:t>c</w:t>
      </w:r>
      <w:r>
        <w:rPr>
          <w:rFonts w:ascii="Times New Roman" w:hAnsi="Times New Roman" w:cs="Times New Roman"/>
          <w:sz w:val="28"/>
        </w:rPr>
        <w:t xml:space="preserve"> </w:t>
      </w:r>
      <w:r w:rsidRPr="00F90BC8">
        <w:rPr>
          <w:rFonts w:ascii="Times New Roman" w:hAnsi="Times New Roman" w:cs="Times New Roman"/>
          <w:sz w:val="28"/>
        </w:rPr>
        <w:t xml:space="preserve">радиусом </w:t>
      </w:r>
      <w:r>
        <w:rPr>
          <w:rFonts w:ascii="Times New Roman" w:hAnsi="Times New Roman" w:cs="Times New Roman"/>
          <w:sz w:val="28"/>
          <w:lang w:val="en-US"/>
        </w:rPr>
        <w:t>r</w:t>
      </w:r>
      <w:r w:rsidR="008721EB">
        <w:rPr>
          <w:rFonts w:ascii="Times New Roman" w:hAnsi="Times New Roman" w:cs="Times New Roman"/>
          <w:sz w:val="28"/>
        </w:rPr>
        <w:t>,</w:t>
      </w:r>
      <w:r>
        <w:rPr>
          <w:rFonts w:ascii="Times New Roman" w:hAnsi="Times New Roman" w:cs="Times New Roman"/>
          <w:sz w:val="28"/>
        </w:rPr>
        <w:t xml:space="preserve"> равно</w:t>
      </w:r>
    </w:p>
    <w:p w:rsidR="00137339" w:rsidRPr="005F2AA3" w:rsidRDefault="00C463FB" w:rsidP="00C52B1B">
      <w:pPr>
        <w:spacing w:before="60" w:after="60"/>
        <w:jc w:val="center"/>
        <w:rPr>
          <w:rFonts w:ascii="Times New Roman" w:hAnsi="Times New Roman" w:cs="Times New Roman"/>
          <w:sz w:val="28"/>
          <w:szCs w:val="28"/>
        </w:rPr>
      </w:pPr>
      <m:oMath>
        <m:sSub>
          <m:sSubPr>
            <m:ctrlPr>
              <w:rPr>
                <w:rFonts w:ascii="Cambria Math" w:hAnsi="Times New Roman" w:cs="Times New Roman"/>
                <w:i/>
                <w:sz w:val="28"/>
              </w:rPr>
            </m:ctrlPr>
          </m:sSubPr>
          <m:e>
            <m:r>
              <w:rPr>
                <w:rFonts w:ascii="Cambria Math" w:hAnsi="Cambria Math" w:cs="Times New Roman"/>
                <w:sz w:val="28"/>
              </w:rPr>
              <m:t>a</m:t>
            </m:r>
          </m:e>
          <m:sub>
            <m:r>
              <w:rPr>
                <w:rFonts w:ascii="Cambria Math" w:hAnsi="Times New Roman" w:cs="Times New Roman"/>
                <w:sz w:val="28"/>
              </w:rPr>
              <m:t>цс</m:t>
            </m:r>
          </m:sub>
        </m:sSub>
        <m:r>
          <w:rPr>
            <w:rFonts w:ascii="Cambria Math" w:hAnsi="Times New Roman" w:cs="Times New Roman"/>
            <w:sz w:val="28"/>
          </w:rPr>
          <m:t>=</m:t>
        </m:r>
        <m:f>
          <m:fPr>
            <m:ctrlPr>
              <w:rPr>
                <w:rFonts w:ascii="Cambria Math" w:hAnsi="Times New Roman" w:cs="Times New Roman"/>
                <w:i/>
                <w:sz w:val="28"/>
              </w:rPr>
            </m:ctrlPr>
          </m:fPr>
          <m:num>
            <m:sSup>
              <m:sSupPr>
                <m:ctrlPr>
                  <w:rPr>
                    <w:rFonts w:ascii="Cambria Math" w:hAnsi="Times New Roman" w:cs="Times New Roman"/>
                    <w:i/>
                    <w:sz w:val="28"/>
                  </w:rPr>
                </m:ctrlPr>
              </m:sSupPr>
              <m:e>
                <m:r>
                  <w:rPr>
                    <w:rFonts w:ascii="Cambria Math" w:hAnsi="Cambria Math" w:cs="Times New Roman"/>
                    <w:sz w:val="28"/>
                    <w:lang w:val="en-US"/>
                  </w:rPr>
                  <m:t>ϑ</m:t>
                </m:r>
              </m:e>
              <m:sup>
                <m:r>
                  <w:rPr>
                    <w:rFonts w:ascii="Cambria Math" w:hAnsi="Times New Roman" w:cs="Times New Roman"/>
                    <w:sz w:val="28"/>
                  </w:rPr>
                  <m:t>2</m:t>
                </m:r>
              </m:sup>
            </m:sSup>
          </m:num>
          <m:den>
            <m:r>
              <w:rPr>
                <w:rFonts w:ascii="Cambria Math" w:hAnsi="Cambria Math" w:cs="Times New Roman"/>
                <w:sz w:val="28"/>
              </w:rPr>
              <m:t>r</m:t>
            </m:r>
          </m:den>
        </m:f>
      </m:oMath>
      <w:r w:rsidR="00137339">
        <w:rPr>
          <w:rFonts w:ascii="Times New Roman" w:hAnsi="Times New Roman" w:cs="Times New Roman"/>
          <w:sz w:val="28"/>
        </w:rPr>
        <w:t xml:space="preserve">, или </w:t>
      </w:r>
      <m:oMath>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lang w:val="en-US"/>
                  </w:rPr>
                  <m:t>Ze</m:t>
                </m:r>
              </m:e>
              <m:sup>
                <m:r>
                  <w:rPr>
                    <w:rFonts w:ascii="Cambria Math" w:hAnsi="Cambria Math" w:cs="Calibri"/>
                    <w:sz w:val="32"/>
                    <w:szCs w:val="32"/>
                  </w:rPr>
                  <m:t>2</m:t>
                </m:r>
              </m:sup>
            </m:sSup>
          </m:num>
          <m:den>
            <m:sSup>
              <m:sSupPr>
                <m:ctrlPr>
                  <w:rPr>
                    <w:rFonts w:ascii="Cambria Math" w:hAnsi="Cambria Math" w:cs="Calibri"/>
                    <w:i/>
                    <w:sz w:val="32"/>
                    <w:szCs w:val="32"/>
                    <w:lang w:val="en-US"/>
                  </w:rPr>
                </m:ctrlPr>
              </m:sSupPr>
              <m:e>
                <m:r>
                  <w:rPr>
                    <w:rFonts w:ascii="Cambria Math" w:hAnsi="Cambria Math" w:cs="Calibri"/>
                    <w:sz w:val="32"/>
                    <w:szCs w:val="32"/>
                    <w:lang w:val="en-US"/>
                  </w:rPr>
                  <m:t>r</m:t>
                </m:r>
              </m:e>
              <m:sup>
                <m:r>
                  <w:rPr>
                    <w:rFonts w:ascii="Cambria Math" w:hAnsi="Cambria Math" w:cs="Calibri"/>
                    <w:sz w:val="32"/>
                    <w:szCs w:val="32"/>
                  </w:rPr>
                  <m:t>2</m:t>
                </m:r>
              </m:sup>
            </m:sSup>
          </m:den>
        </m:f>
        <m:r>
          <w:rPr>
            <w:rFonts w:ascii="Cambria Math" w:hAnsi="Cambria Math" w:cs="Calibri"/>
            <w:sz w:val="32"/>
            <w:szCs w:val="32"/>
          </w:rPr>
          <m:t>=</m:t>
        </m:r>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lang w:val="en-US"/>
                  </w:rPr>
                  <m:t>mϑ</m:t>
                </m:r>
              </m:e>
              <m:sup>
                <m:r>
                  <w:rPr>
                    <w:rFonts w:ascii="Cambria Math" w:hAnsi="Cambria Math" w:cs="Calibri"/>
                    <w:sz w:val="32"/>
                    <w:szCs w:val="32"/>
                  </w:rPr>
                  <m:t>2</m:t>
                </m:r>
              </m:sup>
            </m:sSup>
          </m:num>
          <m:den>
            <m:r>
              <w:rPr>
                <w:rFonts w:ascii="Cambria Math" w:hAnsi="Cambria Math" w:cs="Calibri"/>
                <w:sz w:val="32"/>
                <w:szCs w:val="32"/>
                <w:lang w:val="en-US"/>
              </w:rPr>
              <m:t>r</m:t>
            </m:r>
          </m:den>
        </m:f>
      </m:oMath>
      <w:r w:rsidR="00137339">
        <w:rPr>
          <w:rFonts w:ascii="Times New Roman" w:hAnsi="Times New Roman" w:cs="Times New Roman"/>
          <w:sz w:val="32"/>
          <w:szCs w:val="32"/>
        </w:rPr>
        <w:t>.</w:t>
      </w:r>
    </w:p>
    <w:p w:rsidR="00137339" w:rsidRDefault="00137339" w:rsidP="00137339">
      <w:pPr>
        <w:spacing w:after="0" w:line="288" w:lineRule="auto"/>
        <w:jc w:val="both"/>
        <w:rPr>
          <w:rFonts w:ascii="Times New Roman" w:hAnsi="Times New Roman" w:cs="Times New Roman"/>
          <w:sz w:val="28"/>
        </w:rPr>
      </w:pPr>
      <w:r>
        <w:rPr>
          <w:rFonts w:ascii="Times New Roman" w:hAnsi="Times New Roman" w:cs="Times New Roman"/>
          <w:sz w:val="28"/>
        </w:rPr>
        <w:t>При этом, согласно постулату Бора, момент импульса электрона равен</w:t>
      </w:r>
      <w:r w:rsidRPr="005F2AA3">
        <w:rPr>
          <w:rFonts w:ascii="Times New Roman" w:hAnsi="Times New Roman" w:cs="Times New Roman"/>
          <w:sz w:val="28"/>
        </w:rPr>
        <w:t xml:space="preserve"> </w:t>
      </w:r>
      <m:oMath>
        <m:r>
          <w:rPr>
            <w:rFonts w:ascii="Cambria Math" w:hAnsi="Cambria Math" w:cs="Times New Roman"/>
            <w:sz w:val="28"/>
            <w:lang w:val="en-US"/>
          </w:rPr>
          <m:t>mvr</m:t>
        </m:r>
        <m:r>
          <w:rPr>
            <w:rFonts w:ascii="Cambria Math" w:hAnsi="Cambria Math" w:cs="Times New Roman"/>
            <w:sz w:val="28"/>
          </w:rPr>
          <m:t>=</m:t>
        </m:r>
        <m:r>
          <w:rPr>
            <w:rFonts w:ascii="Cambria Math" w:hAnsi="Cambria Math" w:cs="Times New Roman"/>
            <w:sz w:val="28"/>
            <w:lang w:val="en-US"/>
          </w:rPr>
          <m:t>n</m:t>
        </m:r>
        <m:r>
          <w:rPr>
            <w:rFonts w:ascii="Times New Roman" w:hAnsi="Cambria Math" w:cs="Times New Roman"/>
            <w:sz w:val="28"/>
          </w:rPr>
          <m:t>ℏ</m:t>
        </m:r>
        <m:r>
          <w:rPr>
            <w:rFonts w:ascii="Cambria Math" w:hAnsi="Cambria Math" w:cs="Times New Roman"/>
            <w:sz w:val="28"/>
          </w:rPr>
          <m:t xml:space="preserve">, </m:t>
        </m:r>
      </m:oMath>
      <w:r>
        <w:rPr>
          <w:rFonts w:ascii="Times New Roman" w:hAnsi="Times New Roman" w:cs="Times New Roman"/>
          <w:sz w:val="28"/>
        </w:rPr>
        <w:t xml:space="preserve">а его скорость </w:t>
      </w:r>
      <m:oMath>
        <m:r>
          <w:rPr>
            <w:rFonts w:ascii="Cambria Math" w:hAnsi="Cambria Math" w:cs="Times New Roman"/>
            <w:sz w:val="28"/>
          </w:rPr>
          <m:t>v=</m:t>
        </m:r>
        <m:r>
          <w:rPr>
            <w:rFonts w:ascii="Cambria Math" w:hAnsi="Cambria Math" w:cs="Times New Roman"/>
            <w:sz w:val="28"/>
            <w:lang w:val="en-US"/>
          </w:rPr>
          <m:t>n</m:t>
        </m:r>
        <m:r>
          <w:rPr>
            <w:rFonts w:ascii="Times New Roman" w:hAnsi="Cambria Math" w:cs="Times New Roman"/>
            <w:sz w:val="28"/>
          </w:rPr>
          <m:t>ℏ</m:t>
        </m:r>
        <m:r>
          <w:rPr>
            <w:rFonts w:ascii="Cambria Math" w:hAnsi="Cambria Math" w:cs="Times New Roman"/>
            <w:sz w:val="28"/>
          </w:rPr>
          <m:t>/</m:t>
        </m:r>
        <m:r>
          <w:rPr>
            <w:rFonts w:ascii="Cambria Math" w:hAnsi="Cambria Math" w:cs="Times New Roman"/>
            <w:sz w:val="28"/>
            <w:lang w:val="en-US"/>
          </w:rPr>
          <m:t>mr</m:t>
        </m:r>
      </m:oMath>
      <w:r w:rsidRPr="005F2AA3">
        <w:rPr>
          <w:rFonts w:ascii="Times New Roman" w:hAnsi="Times New Roman" w:cs="Times New Roman"/>
          <w:sz w:val="28"/>
        </w:rPr>
        <w:t xml:space="preserve">. </w:t>
      </w:r>
      <w:r>
        <w:rPr>
          <w:rFonts w:ascii="Times New Roman" w:hAnsi="Times New Roman" w:cs="Times New Roman"/>
          <w:sz w:val="28"/>
        </w:rPr>
        <w:t>Тогда радиусы орбит будут опред</w:t>
      </w:r>
      <w:r>
        <w:rPr>
          <w:rFonts w:ascii="Times New Roman" w:hAnsi="Times New Roman" w:cs="Times New Roman"/>
          <w:sz w:val="28"/>
        </w:rPr>
        <w:t>е</w:t>
      </w:r>
      <w:r>
        <w:rPr>
          <w:rFonts w:ascii="Times New Roman" w:hAnsi="Times New Roman" w:cs="Times New Roman"/>
          <w:sz w:val="28"/>
        </w:rPr>
        <w:t xml:space="preserve">ляться как </w:t>
      </w:r>
    </w:p>
    <w:tbl>
      <w:tblPr>
        <w:tblW w:w="0" w:type="auto"/>
        <w:jc w:val="center"/>
        <w:tblLook w:val="04A0" w:firstRow="1" w:lastRow="0" w:firstColumn="1" w:lastColumn="0" w:noHBand="0" w:noVBand="1"/>
      </w:tblPr>
      <w:tblGrid>
        <w:gridCol w:w="7926"/>
        <w:gridCol w:w="278"/>
        <w:gridCol w:w="1082"/>
      </w:tblGrid>
      <w:tr w:rsidR="00137339" w:rsidTr="00F869AF">
        <w:trPr>
          <w:jc w:val="center"/>
        </w:trPr>
        <w:tc>
          <w:tcPr>
            <w:tcW w:w="8472" w:type="dxa"/>
          </w:tcPr>
          <w:p w:rsidR="00137339" w:rsidRPr="00AF6706" w:rsidRDefault="00C463FB" w:rsidP="00AF6706">
            <w:pPr>
              <w:spacing w:after="60" w:line="264" w:lineRule="auto"/>
              <w:jc w:val="center"/>
              <w:rPr>
                <w:rFonts w:ascii="Times New Roman" w:hAnsi="Times New Roman" w:cs="Times New Roman"/>
                <w:sz w:val="26"/>
                <w:szCs w:val="26"/>
              </w:rPr>
            </w:pPr>
            <m:oMathPara>
              <m:oMath>
                <m:sSub>
                  <m:sSubPr>
                    <m:ctrlPr>
                      <w:rPr>
                        <w:rFonts w:ascii="Cambria Math" w:hAnsi="Cambria Math" w:cs="Calibri"/>
                        <w:i/>
                        <w:sz w:val="26"/>
                        <w:szCs w:val="26"/>
                        <w:lang w:val="en-US"/>
                      </w:rPr>
                    </m:ctrlPr>
                  </m:sSubPr>
                  <m:e>
                    <m:r>
                      <w:rPr>
                        <w:rFonts w:ascii="Cambria Math" w:hAnsi="Cambria Math" w:cs="Calibri"/>
                        <w:sz w:val="26"/>
                        <w:szCs w:val="26"/>
                        <w:lang w:val="en-US"/>
                      </w:rPr>
                      <m:t xml:space="preserve">                          r</m:t>
                    </m:r>
                  </m:e>
                  <m:sub>
                    <m:r>
                      <w:rPr>
                        <w:rFonts w:ascii="Cambria Math" w:hAnsi="Cambria Math" w:cs="Calibri"/>
                        <w:sz w:val="26"/>
                        <w:szCs w:val="26"/>
                        <w:lang w:val="en-US"/>
                      </w:rPr>
                      <m:t>n</m:t>
                    </m:r>
                  </m:sub>
                </m:sSub>
                <m:r>
                  <w:rPr>
                    <w:rFonts w:ascii="Cambria Math" w:hAnsi="Cambria Math" w:cs="Calibri"/>
                    <w:sz w:val="26"/>
                    <w:szCs w:val="26"/>
                  </w:rPr>
                  <m:t>=</m:t>
                </m:r>
                <m:f>
                  <m:fPr>
                    <m:ctrlPr>
                      <w:rPr>
                        <w:rFonts w:ascii="Cambria Math" w:hAnsi="Cambria Math" w:cs="Calibri"/>
                        <w:i/>
                        <w:sz w:val="26"/>
                        <w:szCs w:val="26"/>
                        <w:lang w:val="en-US"/>
                      </w:rPr>
                    </m:ctrlPr>
                  </m:fPr>
                  <m:num>
                    <m:sSup>
                      <m:sSupPr>
                        <m:ctrlPr>
                          <w:rPr>
                            <w:rFonts w:ascii="Cambria Math" w:hAnsi="Cambria Math" w:cs="Calibri"/>
                            <w:i/>
                            <w:sz w:val="26"/>
                            <w:szCs w:val="26"/>
                            <w:lang w:val="en-US"/>
                          </w:rPr>
                        </m:ctrlPr>
                      </m:sSupPr>
                      <m:e>
                        <m:r>
                          <w:rPr>
                            <w:rFonts w:ascii="Cambria Math" w:hAnsi="Cambria Math" w:cs="Calibri"/>
                            <w:sz w:val="26"/>
                            <w:szCs w:val="26"/>
                          </w:rPr>
                          <m:t>ћ</m:t>
                        </m:r>
                      </m:e>
                      <m:sup>
                        <m:r>
                          <w:rPr>
                            <w:rFonts w:ascii="Cambria Math" w:hAnsi="Cambria Math" w:cs="Calibri"/>
                            <w:sz w:val="26"/>
                            <w:szCs w:val="26"/>
                          </w:rPr>
                          <m:t>2</m:t>
                        </m:r>
                      </m:sup>
                    </m:sSup>
                  </m:num>
                  <m:den>
                    <m:r>
                      <w:rPr>
                        <w:rFonts w:ascii="Cambria Math" w:hAnsi="Cambria Math" w:cs="Calibri"/>
                        <w:sz w:val="26"/>
                        <w:szCs w:val="26"/>
                        <w:lang w:val="en-US"/>
                      </w:rPr>
                      <m:t>mr</m:t>
                    </m:r>
                    <m:sSup>
                      <m:sSupPr>
                        <m:ctrlPr>
                          <w:rPr>
                            <w:rFonts w:ascii="Cambria Math" w:hAnsi="Cambria Math" w:cs="Calibri"/>
                            <w:i/>
                            <w:sz w:val="26"/>
                            <w:szCs w:val="26"/>
                            <w:lang w:val="en-US"/>
                          </w:rPr>
                        </m:ctrlPr>
                      </m:sSupPr>
                      <m:e>
                        <m:r>
                          <w:rPr>
                            <w:rFonts w:ascii="Cambria Math" w:hAnsi="Cambria Math" w:cs="Calibri"/>
                            <w:sz w:val="26"/>
                            <w:szCs w:val="26"/>
                            <w:lang w:val="en-US"/>
                          </w:rPr>
                          <m:t>e</m:t>
                        </m:r>
                      </m:e>
                      <m:sup>
                        <m:r>
                          <w:rPr>
                            <w:rFonts w:ascii="Cambria Math" w:hAnsi="Cambria Math" w:cs="Calibri"/>
                            <w:sz w:val="26"/>
                            <w:szCs w:val="26"/>
                          </w:rPr>
                          <m:t>2</m:t>
                        </m:r>
                      </m:sup>
                    </m:sSup>
                  </m:den>
                </m:f>
                <m:sSup>
                  <m:sSupPr>
                    <m:ctrlPr>
                      <w:rPr>
                        <w:rFonts w:ascii="Cambria Math" w:hAnsi="Cambria Math" w:cs="Calibri"/>
                        <w:i/>
                        <w:sz w:val="26"/>
                        <w:szCs w:val="26"/>
                        <w:lang w:val="en-US"/>
                      </w:rPr>
                    </m:ctrlPr>
                  </m:sSupPr>
                  <m:e>
                    <m:r>
                      <w:rPr>
                        <w:rFonts w:ascii="Cambria Math" w:hAnsi="Cambria Math" w:cs="Calibri"/>
                        <w:sz w:val="26"/>
                        <w:szCs w:val="26"/>
                        <w:lang w:val="en-US"/>
                      </w:rPr>
                      <m:t>n</m:t>
                    </m:r>
                  </m:e>
                  <m:sup>
                    <m:r>
                      <w:rPr>
                        <w:rFonts w:ascii="Cambria Math" w:hAnsi="Cambria Math" w:cs="Calibri"/>
                        <w:sz w:val="26"/>
                        <w:szCs w:val="26"/>
                      </w:rPr>
                      <m:t>2</m:t>
                    </m:r>
                  </m:sup>
                </m:sSup>
                <m:r>
                  <w:rPr>
                    <w:rFonts w:ascii="Cambria Math" w:hAnsi="Cambria Math" w:cs="Calibri"/>
                    <w:sz w:val="26"/>
                    <w:szCs w:val="26"/>
                  </w:rPr>
                  <m:t>=</m:t>
                </m:r>
                <m:sSub>
                  <m:sSubPr>
                    <m:ctrlPr>
                      <w:rPr>
                        <w:rFonts w:ascii="Cambria Math" w:hAnsi="Cambria Math" w:cs="Calibri"/>
                        <w:i/>
                        <w:sz w:val="26"/>
                        <w:szCs w:val="26"/>
                        <w:lang w:val="en-US"/>
                      </w:rPr>
                    </m:ctrlPr>
                  </m:sSubPr>
                  <m:e>
                    <m:r>
                      <w:rPr>
                        <w:rFonts w:ascii="Cambria Math" w:hAnsi="Cambria Math" w:cs="Calibri"/>
                        <w:sz w:val="26"/>
                        <w:szCs w:val="26"/>
                        <w:lang w:val="en-US"/>
                      </w:rPr>
                      <m:t>a</m:t>
                    </m:r>
                  </m:e>
                  <m:sub>
                    <m:r>
                      <w:rPr>
                        <w:rFonts w:ascii="Cambria Math" w:hAnsi="Cambria Math" w:cs="Calibri"/>
                        <w:sz w:val="26"/>
                        <w:szCs w:val="26"/>
                      </w:rPr>
                      <m:t>0</m:t>
                    </m:r>
                  </m:sub>
                </m:sSub>
                <m:sSup>
                  <m:sSupPr>
                    <m:ctrlPr>
                      <w:rPr>
                        <w:rFonts w:ascii="Cambria Math" w:hAnsi="Cambria Math" w:cs="Calibri"/>
                        <w:i/>
                        <w:sz w:val="26"/>
                        <w:szCs w:val="26"/>
                        <w:lang w:val="en-US"/>
                      </w:rPr>
                    </m:ctrlPr>
                  </m:sSupPr>
                  <m:e>
                    <m:r>
                      <w:rPr>
                        <w:rFonts w:ascii="Cambria Math" w:hAnsi="Cambria Math" w:cs="Calibri"/>
                        <w:sz w:val="26"/>
                        <w:szCs w:val="26"/>
                        <w:lang w:val="en-US"/>
                      </w:rPr>
                      <m:t>n</m:t>
                    </m:r>
                  </m:e>
                  <m:sup>
                    <m:r>
                      <w:rPr>
                        <w:rFonts w:ascii="Cambria Math" w:hAnsi="Cambria Math" w:cs="Calibri"/>
                        <w:sz w:val="26"/>
                        <w:szCs w:val="26"/>
                      </w:rPr>
                      <m:t>2</m:t>
                    </m:r>
                  </m:sup>
                </m:sSup>
                <m:r>
                  <w:rPr>
                    <w:rFonts w:ascii="Cambria Math" w:hAnsi="Cambria Math" w:cs="Calibri"/>
                    <w:sz w:val="26"/>
                    <w:szCs w:val="26"/>
                  </w:rPr>
                  <m:t>,</m:t>
                </m:r>
              </m:oMath>
            </m:oMathPara>
          </w:p>
        </w:tc>
        <w:tc>
          <w:tcPr>
            <w:tcW w:w="283" w:type="dxa"/>
          </w:tcPr>
          <w:p w:rsidR="00137339" w:rsidRDefault="00137339" w:rsidP="00AF6706">
            <w:pPr>
              <w:spacing w:after="0" w:line="264" w:lineRule="auto"/>
              <w:jc w:val="both"/>
              <w:rPr>
                <w:rFonts w:ascii="Times New Roman" w:hAnsi="Times New Roman" w:cs="Times New Roman"/>
                <w:sz w:val="28"/>
              </w:rPr>
            </w:pPr>
          </w:p>
        </w:tc>
        <w:tc>
          <w:tcPr>
            <w:tcW w:w="1099" w:type="dxa"/>
            <w:vAlign w:val="center"/>
          </w:tcPr>
          <w:p w:rsidR="00137339" w:rsidRDefault="00137339" w:rsidP="00AF6706">
            <w:pPr>
              <w:spacing w:after="0" w:line="264" w:lineRule="auto"/>
              <w:jc w:val="center"/>
              <w:rPr>
                <w:rFonts w:ascii="Times New Roman" w:hAnsi="Times New Roman" w:cs="Times New Roman"/>
                <w:sz w:val="28"/>
              </w:rPr>
            </w:pPr>
            <w:r>
              <w:rPr>
                <w:rFonts w:ascii="Times New Roman" w:hAnsi="Times New Roman" w:cs="Times New Roman"/>
                <w:sz w:val="28"/>
              </w:rPr>
              <w:t>(1.12)</w:t>
            </w:r>
          </w:p>
        </w:tc>
      </w:tr>
    </w:tbl>
    <w:p w:rsidR="00137339" w:rsidRPr="005F20EC" w:rsidRDefault="00137339" w:rsidP="00137339">
      <w:pPr>
        <w:spacing w:after="0" w:line="288" w:lineRule="auto"/>
        <w:jc w:val="both"/>
        <w:rPr>
          <w:rFonts w:ascii="Times New Roman" w:hAnsi="Times New Roman" w:cs="Times New Roman"/>
          <w:sz w:val="28"/>
          <w:szCs w:val="28"/>
        </w:rPr>
      </w:pPr>
      <w:r w:rsidRPr="007B4B47">
        <w:rPr>
          <w:rFonts w:ascii="Times New Roman" w:hAnsi="Times New Roman" w:cs="Times New Roman"/>
          <w:sz w:val="28"/>
          <w:szCs w:val="28"/>
        </w:rPr>
        <w:t xml:space="preserve">где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0</m:t>
            </m:r>
          </m:sub>
        </m:sSub>
      </m:oMath>
      <w:r w:rsidRPr="007B4B47">
        <w:rPr>
          <w:rFonts w:ascii="Times New Roman" w:hAnsi="Times New Roman" w:cs="Times New Roman"/>
          <w:sz w:val="28"/>
          <w:szCs w:val="28"/>
        </w:rPr>
        <w:t xml:space="preserve"> </w:t>
      </w:r>
      <w:r w:rsidRPr="007B4B47">
        <w:rPr>
          <w:rFonts w:ascii="Times New Roman" w:hAnsi="Times New Roman" w:cs="Times New Roman"/>
          <w:color w:val="000000" w:themeColor="text1"/>
          <w:sz w:val="28"/>
          <w:szCs w:val="28"/>
        </w:rPr>
        <w:t xml:space="preserve">– </w:t>
      </w:r>
      <w:r w:rsidRPr="007B4B47">
        <w:rPr>
          <w:rFonts w:ascii="Times New Roman" w:hAnsi="Times New Roman" w:cs="Times New Roman"/>
          <w:sz w:val="28"/>
          <w:szCs w:val="28"/>
        </w:rPr>
        <w:t xml:space="preserve">радиус первой боровской орбиты, </w:t>
      </w:r>
      <m:oMath>
        <m:sSub>
          <m:sSubPr>
            <m:ctrlPr>
              <w:rPr>
                <w:rFonts w:ascii="Cambria Math" w:hAnsi="Times New Roman" w:cs="Times New Roman"/>
                <w:i/>
                <w:sz w:val="26"/>
                <w:szCs w:val="26"/>
                <w:lang w:val="en-US"/>
              </w:rPr>
            </m:ctrlPr>
          </m:sSubPr>
          <m:e>
            <m:r>
              <w:rPr>
                <w:rFonts w:ascii="Cambria Math" w:hAnsi="Cambria Math" w:cs="Times New Roman"/>
                <w:sz w:val="26"/>
                <w:szCs w:val="26"/>
                <w:lang w:val="en-US"/>
              </w:rPr>
              <m:t>a</m:t>
            </m:r>
          </m:e>
          <m:sub>
            <m:r>
              <w:rPr>
                <w:rFonts w:ascii="Cambria Math" w:hAnsi="Times New Roman" w:cs="Times New Roman"/>
                <w:sz w:val="26"/>
                <w:szCs w:val="26"/>
              </w:rPr>
              <m:t>0</m:t>
            </m:r>
          </m:sub>
        </m:sSub>
        <m:r>
          <w:rPr>
            <w:rFonts w:ascii="Cambria Math" w:hAnsi="Times New Roman" w:cs="Times New Roman"/>
            <w:sz w:val="26"/>
            <w:szCs w:val="26"/>
          </w:rPr>
          <m:t>=0.53</m:t>
        </m:r>
        <m:r>
          <m:rPr>
            <m:sty m:val="p"/>
          </m:rPr>
          <w:rPr>
            <w:rFonts w:ascii="Cambria Math" w:hAnsi="Times New Roman" w:cs="Times New Roman"/>
            <w:sz w:val="26"/>
            <w:szCs w:val="26"/>
          </w:rPr>
          <m:t>Å</m:t>
        </m:r>
      </m:oMath>
      <w:r w:rsidRPr="00AF6706">
        <w:rPr>
          <w:rFonts w:ascii="Times New Roman" w:hAnsi="Times New Roman" w:cs="Times New Roman"/>
          <w:sz w:val="26"/>
          <w:szCs w:val="26"/>
        </w:rPr>
        <w:t>.</w:t>
      </w:r>
      <w:r w:rsidRPr="007B4B47">
        <w:rPr>
          <w:rFonts w:ascii="Times New Roman" w:hAnsi="Times New Roman" w:cs="Times New Roman"/>
          <w:sz w:val="28"/>
          <w:szCs w:val="28"/>
        </w:rPr>
        <w:t xml:space="preserve"> Более точно следу</w:t>
      </w:r>
      <w:r w:rsidRPr="005F20EC">
        <w:rPr>
          <w:rFonts w:ascii="Times New Roman" w:hAnsi="Times New Roman" w:cs="Times New Roman"/>
          <w:sz w:val="28"/>
          <w:szCs w:val="28"/>
        </w:rPr>
        <w:t xml:space="preserve">ет сказать, что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0</m:t>
            </m:r>
          </m:sub>
        </m:sSub>
      </m:oMath>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w:t>
      </w:r>
      <w:r w:rsidRPr="005F20EC">
        <w:rPr>
          <w:rFonts w:ascii="Times New Roman" w:hAnsi="Times New Roman" w:cs="Times New Roman"/>
          <w:sz w:val="28"/>
          <w:szCs w:val="28"/>
        </w:rPr>
        <w:t xml:space="preserve"> это расстояние, на котором максимальна вероятность найти электрон в невозбужд</w:t>
      </w:r>
      <w:r>
        <w:rPr>
          <w:rFonts w:ascii="Times New Roman" w:hAnsi="Times New Roman" w:cs="Times New Roman"/>
          <w:sz w:val="28"/>
          <w:szCs w:val="28"/>
        </w:rPr>
        <w:t>ё</w:t>
      </w:r>
      <w:r w:rsidRPr="005F20EC">
        <w:rPr>
          <w:rFonts w:ascii="Times New Roman" w:hAnsi="Times New Roman" w:cs="Times New Roman"/>
          <w:sz w:val="28"/>
          <w:szCs w:val="28"/>
        </w:rPr>
        <w:t>нном атоме водорода.</w:t>
      </w:r>
    </w:p>
    <w:p w:rsidR="008769B1" w:rsidRDefault="008769B1" w:rsidP="008769B1">
      <w:pPr>
        <w:spacing w:after="0" w:line="288" w:lineRule="auto"/>
        <w:ind w:firstLine="709"/>
        <w:jc w:val="both"/>
        <w:rPr>
          <w:rFonts w:ascii="Times New Roman" w:hAnsi="Times New Roman" w:cs="Times New Roman"/>
          <w:sz w:val="28"/>
          <w:szCs w:val="28"/>
        </w:rPr>
      </w:pPr>
      <w:r w:rsidRPr="005F20EC">
        <w:rPr>
          <w:rFonts w:ascii="Times New Roman" w:hAnsi="Times New Roman" w:cs="Times New Roman"/>
          <w:sz w:val="28"/>
          <w:szCs w:val="28"/>
        </w:rPr>
        <w:lastRenderedPageBreak/>
        <w:t>Найдем теперь полную энергию электрона на боровской орбите.</w:t>
      </w:r>
      <w:r w:rsidR="004F19E1">
        <w:rPr>
          <w:rFonts w:ascii="Times New Roman" w:hAnsi="Times New Roman" w:cs="Times New Roman"/>
          <w:sz w:val="28"/>
          <w:szCs w:val="28"/>
        </w:rPr>
        <w:t xml:space="preserve"> </w:t>
      </w:r>
      <w:r>
        <w:rPr>
          <w:rFonts w:ascii="Times New Roman" w:hAnsi="Times New Roman" w:cs="Times New Roman"/>
          <w:sz w:val="28"/>
          <w:szCs w:val="28"/>
        </w:rPr>
        <w:t>П</w:t>
      </w:r>
      <w:r>
        <w:rPr>
          <w:rFonts w:ascii="Times New Roman" w:hAnsi="Times New Roman" w:cs="Times New Roman"/>
          <w:sz w:val="28"/>
          <w:szCs w:val="28"/>
        </w:rPr>
        <w:t>о</w:t>
      </w:r>
      <w:r>
        <w:rPr>
          <w:rFonts w:ascii="Times New Roman" w:hAnsi="Times New Roman" w:cs="Times New Roman"/>
          <w:sz w:val="28"/>
          <w:szCs w:val="28"/>
        </w:rPr>
        <w:t>тенциальная энергия электрического взаимодействия электрона с ядром, согласно закону Кулона,</w:t>
      </w:r>
      <w:r w:rsidR="004F19E1">
        <w:rPr>
          <w:rFonts w:ascii="Times New Roman" w:hAnsi="Times New Roman" w:cs="Times New Roman"/>
          <w:sz w:val="28"/>
          <w:szCs w:val="28"/>
        </w:rPr>
        <w:t xml:space="preserve"> </w:t>
      </w:r>
      <w:r>
        <w:rPr>
          <w:rFonts w:ascii="Times New Roman" w:hAnsi="Times New Roman" w:cs="Times New Roman"/>
          <w:sz w:val="28"/>
          <w:szCs w:val="28"/>
        </w:rPr>
        <w:t xml:space="preserve">равна </w:t>
      </w:r>
    </w:p>
    <w:p w:rsidR="008769B1" w:rsidRDefault="00C463FB" w:rsidP="00137339">
      <w:pPr>
        <w:spacing w:after="0"/>
        <w:jc w:val="center"/>
        <w:rPr>
          <w:rFonts w:ascii="Times New Roman" w:hAnsi="Times New Roman" w:cs="Times New Roman"/>
          <w:sz w:val="32"/>
          <w:szCs w:val="32"/>
        </w:rPr>
      </w:pPr>
      <m:oMath>
        <m:sSub>
          <m:sSubPr>
            <m:ctrlPr>
              <w:rPr>
                <w:rFonts w:ascii="Cambria Math" w:hAnsi="Cambria Math" w:cs="Calibri"/>
                <w:i/>
                <w:sz w:val="32"/>
                <w:szCs w:val="32"/>
              </w:rPr>
            </m:ctrlPr>
          </m:sSubPr>
          <m:e>
            <m:r>
              <w:rPr>
                <w:rFonts w:ascii="Cambria Math" w:hAnsi="Cambria Math" w:cs="Calibri"/>
                <w:sz w:val="32"/>
                <w:szCs w:val="32"/>
              </w:rPr>
              <m:t>W</m:t>
            </m:r>
          </m:e>
          <m:sub>
            <m:r>
              <w:rPr>
                <w:rFonts w:ascii="Cambria Math" w:hAnsi="Cambria Math" w:cs="Calibri"/>
                <w:sz w:val="32"/>
                <w:szCs w:val="32"/>
                <w:lang w:val="en-US"/>
              </w:rPr>
              <m:t>n</m:t>
            </m:r>
          </m:sub>
        </m:sSub>
      </m:oMath>
      <w:r w:rsidR="008769B1" w:rsidRPr="008F1625">
        <w:rPr>
          <w:rFonts w:ascii="Times New Roman" w:hAnsi="Times New Roman" w:cs="Times New Roman"/>
          <w:sz w:val="28"/>
          <w:szCs w:val="28"/>
        </w:rPr>
        <w:t>=</w:t>
      </w:r>
      <m:oMath>
        <m:r>
          <w:rPr>
            <w:rFonts w:ascii="Cambria Math" w:hAnsi="Cambria Math" w:cs="Calibri"/>
            <w:sz w:val="32"/>
            <w:szCs w:val="32"/>
          </w:rPr>
          <m:t>-</m:t>
        </m:r>
        <m:f>
          <m:fPr>
            <m:ctrlPr>
              <w:rPr>
                <w:rFonts w:ascii="Cambria Math" w:hAnsi="Cambria Math" w:cs="Calibri"/>
                <w:i/>
                <w:sz w:val="32"/>
                <w:szCs w:val="32"/>
                <w:lang w:val="en-US"/>
              </w:rPr>
            </m:ctrlPr>
          </m:fPr>
          <m:num>
            <m:r>
              <w:rPr>
                <w:rFonts w:ascii="Cambria Math" w:hAnsi="Cambria Math" w:cs="Calibri"/>
                <w:sz w:val="32"/>
                <w:szCs w:val="32"/>
                <w:lang w:val="en-US"/>
              </w:rPr>
              <m:t>Z</m:t>
            </m:r>
            <m:sSup>
              <m:sSupPr>
                <m:ctrlPr>
                  <w:rPr>
                    <w:rFonts w:ascii="Cambria Math" w:hAnsi="Cambria Math" w:cs="Calibri"/>
                    <w:i/>
                    <w:sz w:val="32"/>
                    <w:szCs w:val="32"/>
                    <w:lang w:val="en-US"/>
                  </w:rPr>
                </m:ctrlPr>
              </m:sSupPr>
              <m:e>
                <m:r>
                  <w:rPr>
                    <w:rFonts w:ascii="Cambria Math" w:hAnsi="Cambria Math" w:cs="Calibri"/>
                    <w:sz w:val="32"/>
                    <w:szCs w:val="32"/>
                    <w:lang w:val="en-US"/>
                  </w:rPr>
                  <m:t>e</m:t>
                </m:r>
              </m:e>
              <m:sup>
                <m:r>
                  <w:rPr>
                    <w:rFonts w:ascii="Cambria Math" w:hAnsi="Cambria Math" w:cs="Calibri"/>
                    <w:sz w:val="32"/>
                    <w:szCs w:val="32"/>
                    <w:lang w:val="en-US"/>
                  </w:rPr>
                  <m:t>z</m:t>
                </m:r>
              </m:sup>
            </m:sSup>
          </m:num>
          <m:den>
            <m:r>
              <w:rPr>
                <w:rFonts w:ascii="Cambria Math" w:hAnsi="Cambria Math" w:cs="Calibri"/>
                <w:sz w:val="32"/>
                <w:szCs w:val="32"/>
                <w:lang w:val="en-US"/>
              </w:rPr>
              <m:t>r</m:t>
            </m:r>
          </m:den>
        </m:f>
        <m:r>
          <w:rPr>
            <w:rFonts w:ascii="Cambria Math" w:hAnsi="Cambria Math" w:cs="Calibri"/>
            <w:sz w:val="32"/>
            <w:szCs w:val="32"/>
          </w:rPr>
          <m:t>=-</m:t>
        </m:r>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lang w:val="en-US"/>
                  </w:rPr>
                  <m:t>Ze</m:t>
                </m:r>
              </m:e>
              <m:sup>
                <m:r>
                  <w:rPr>
                    <w:rFonts w:ascii="Cambria Math" w:hAnsi="Cambria Math" w:cs="Calibri"/>
                    <w:sz w:val="32"/>
                    <w:szCs w:val="32"/>
                  </w:rPr>
                  <m:t>2</m:t>
                </m:r>
              </m:sup>
            </m:sSup>
            <m:sSup>
              <m:sSupPr>
                <m:ctrlPr>
                  <w:rPr>
                    <w:rFonts w:ascii="Cambria Math" w:hAnsi="Cambria Math" w:cs="Calibri"/>
                    <w:i/>
                    <w:sz w:val="32"/>
                    <w:szCs w:val="32"/>
                    <w:lang w:val="en-US"/>
                  </w:rPr>
                </m:ctrlPr>
              </m:sSupPr>
              <m:e>
                <m:r>
                  <w:rPr>
                    <w:rFonts w:ascii="Cambria Math" w:hAnsi="Cambria Math" w:cs="Calibri"/>
                    <w:sz w:val="32"/>
                    <w:szCs w:val="32"/>
                    <w:lang w:val="en-US"/>
                  </w:rPr>
                  <m:t>Ze</m:t>
                </m:r>
              </m:e>
              <m:sup>
                <m:r>
                  <w:rPr>
                    <w:rFonts w:ascii="Cambria Math" w:hAnsi="Cambria Math" w:cs="Calibri"/>
                    <w:sz w:val="32"/>
                    <w:szCs w:val="32"/>
                  </w:rPr>
                  <m:t>2</m:t>
                </m:r>
              </m:sup>
            </m:sSup>
            <m:r>
              <w:rPr>
                <w:rFonts w:ascii="Cambria Math" w:hAnsi="Cambria Math" w:cs="Calibri"/>
                <w:sz w:val="32"/>
                <w:szCs w:val="32"/>
                <w:lang w:val="en-US"/>
              </w:rPr>
              <m:t>m</m:t>
            </m:r>
          </m:num>
          <m:den>
            <m:sSup>
              <m:sSupPr>
                <m:ctrlPr>
                  <w:rPr>
                    <w:rFonts w:ascii="Cambria Math" w:hAnsi="Cambria Math" w:cs="Calibri"/>
                    <w:i/>
                    <w:sz w:val="32"/>
                    <w:szCs w:val="32"/>
                    <w:lang w:val="en-US"/>
                  </w:rPr>
                </m:ctrlPr>
              </m:sSupPr>
              <m:e>
                <m:r>
                  <w:rPr>
                    <w:rFonts w:ascii="Cambria Math" w:hAnsi="Cambria Math" w:cs="Calibri"/>
                    <w:sz w:val="32"/>
                    <w:szCs w:val="32"/>
                  </w:rPr>
                  <m:t>ћ</m:t>
                </m:r>
              </m:e>
              <m:sup>
                <m:r>
                  <w:rPr>
                    <w:rFonts w:ascii="Cambria Math" w:hAnsi="Cambria Math" w:cs="Calibri"/>
                    <w:sz w:val="32"/>
                    <w:szCs w:val="32"/>
                  </w:rPr>
                  <m:t>2</m:t>
                </m:r>
              </m:sup>
            </m:sSup>
            <m:sSup>
              <m:sSupPr>
                <m:ctrlPr>
                  <w:rPr>
                    <w:rFonts w:ascii="Cambria Math" w:hAnsi="Cambria Math" w:cs="Calibri"/>
                    <w:i/>
                    <w:sz w:val="32"/>
                    <w:szCs w:val="32"/>
                    <w:lang w:val="en-US"/>
                  </w:rPr>
                </m:ctrlPr>
              </m:sSupPr>
              <m:e>
                <m:r>
                  <w:rPr>
                    <w:rFonts w:ascii="Cambria Math" w:hAnsi="Cambria Math" w:cs="Calibri"/>
                    <w:sz w:val="32"/>
                    <w:szCs w:val="32"/>
                    <w:lang w:val="en-US"/>
                  </w:rPr>
                  <m:t>n</m:t>
                </m:r>
              </m:e>
              <m:sup>
                <m:r>
                  <w:rPr>
                    <w:rFonts w:ascii="Cambria Math" w:hAnsi="Cambria Math" w:cs="Calibri"/>
                    <w:sz w:val="32"/>
                    <w:szCs w:val="32"/>
                  </w:rPr>
                  <m:t>2</m:t>
                </m:r>
              </m:sup>
            </m:sSup>
          </m:den>
        </m:f>
        <m:r>
          <w:rPr>
            <w:rFonts w:ascii="Cambria Math" w:hAnsi="Cambria Math" w:cs="Calibri"/>
            <w:sz w:val="32"/>
            <w:szCs w:val="32"/>
          </w:rPr>
          <m:t>=-</m:t>
        </m:r>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lang w:val="en-US"/>
                  </w:rPr>
                  <m:t>Z</m:t>
                </m:r>
              </m:e>
              <m:sup>
                <m:r>
                  <w:rPr>
                    <w:rFonts w:ascii="Cambria Math" w:hAnsi="Cambria Math" w:cs="Calibri"/>
                    <w:sz w:val="32"/>
                    <w:szCs w:val="32"/>
                  </w:rPr>
                  <m:t>2</m:t>
                </m:r>
              </m:sup>
            </m:sSup>
            <m:sSup>
              <m:sSupPr>
                <m:ctrlPr>
                  <w:rPr>
                    <w:rFonts w:ascii="Cambria Math" w:hAnsi="Cambria Math" w:cs="Calibri"/>
                    <w:i/>
                    <w:sz w:val="32"/>
                    <w:szCs w:val="32"/>
                    <w:lang w:val="en-US"/>
                  </w:rPr>
                </m:ctrlPr>
              </m:sSupPr>
              <m:e>
                <m:r>
                  <w:rPr>
                    <w:rFonts w:ascii="Cambria Math" w:hAnsi="Cambria Math" w:cs="Calibri"/>
                    <w:sz w:val="32"/>
                    <w:szCs w:val="32"/>
                    <w:lang w:val="en-US"/>
                  </w:rPr>
                  <m:t>e</m:t>
                </m:r>
              </m:e>
              <m:sup>
                <m:r>
                  <w:rPr>
                    <w:rFonts w:ascii="Cambria Math" w:hAnsi="Cambria Math" w:cs="Calibri"/>
                    <w:sz w:val="32"/>
                    <w:szCs w:val="32"/>
                  </w:rPr>
                  <m:t>4</m:t>
                </m:r>
              </m:sup>
            </m:sSup>
            <m:r>
              <w:rPr>
                <w:rFonts w:ascii="Cambria Math" w:hAnsi="Cambria Math" w:cs="Calibri"/>
                <w:sz w:val="32"/>
                <w:szCs w:val="32"/>
                <w:lang w:val="en-US"/>
              </w:rPr>
              <m:t>m</m:t>
            </m:r>
          </m:num>
          <m:den>
            <m:sSup>
              <m:sSupPr>
                <m:ctrlPr>
                  <w:rPr>
                    <w:rFonts w:ascii="Cambria Math" w:hAnsi="Cambria Math" w:cs="Calibri"/>
                    <w:i/>
                    <w:sz w:val="32"/>
                    <w:szCs w:val="32"/>
                    <w:lang w:val="en-US"/>
                  </w:rPr>
                </m:ctrlPr>
              </m:sSupPr>
              <m:e>
                <m:r>
                  <w:rPr>
                    <w:rFonts w:ascii="Cambria Math" w:hAnsi="Cambria Math" w:cs="Calibri"/>
                    <w:sz w:val="32"/>
                    <w:szCs w:val="32"/>
                  </w:rPr>
                  <m:t>ћ</m:t>
                </m:r>
              </m:e>
              <m:sup>
                <m:r>
                  <w:rPr>
                    <w:rFonts w:ascii="Cambria Math" w:hAnsi="Cambria Math" w:cs="Calibri"/>
                    <w:sz w:val="32"/>
                    <w:szCs w:val="32"/>
                  </w:rPr>
                  <m:t>2</m:t>
                </m:r>
              </m:sup>
            </m:sSup>
            <m:sSup>
              <m:sSupPr>
                <m:ctrlPr>
                  <w:rPr>
                    <w:rFonts w:ascii="Cambria Math" w:hAnsi="Cambria Math" w:cs="Calibri"/>
                    <w:i/>
                    <w:sz w:val="32"/>
                    <w:szCs w:val="32"/>
                    <w:lang w:val="en-US"/>
                  </w:rPr>
                </m:ctrlPr>
              </m:sSupPr>
              <m:e>
                <m:r>
                  <w:rPr>
                    <w:rFonts w:ascii="Cambria Math" w:hAnsi="Cambria Math" w:cs="Calibri"/>
                    <w:sz w:val="32"/>
                    <w:szCs w:val="32"/>
                    <w:lang w:val="en-US"/>
                  </w:rPr>
                  <m:t>n</m:t>
                </m:r>
              </m:e>
              <m:sup>
                <m:r>
                  <w:rPr>
                    <w:rFonts w:ascii="Cambria Math" w:hAnsi="Cambria Math" w:cs="Calibri"/>
                    <w:sz w:val="32"/>
                    <w:szCs w:val="32"/>
                  </w:rPr>
                  <m:t>2</m:t>
                </m:r>
              </m:sup>
            </m:sSup>
          </m:den>
        </m:f>
      </m:oMath>
      <w:r w:rsidR="008769B1">
        <w:rPr>
          <w:rFonts w:ascii="Times New Roman" w:hAnsi="Times New Roman" w:cs="Times New Roman"/>
          <w:sz w:val="32"/>
          <w:szCs w:val="32"/>
        </w:rPr>
        <w:t xml:space="preserve">. </w:t>
      </w:r>
    </w:p>
    <w:p w:rsidR="008769B1" w:rsidRDefault="008769B1" w:rsidP="00137339">
      <w:pPr>
        <w:pStyle w:val="af8"/>
      </w:pPr>
      <w:r w:rsidRPr="008F1625">
        <w:t>Кинетическая</w:t>
      </w:r>
      <w:r>
        <w:t>, связанная с движением электрона,</w:t>
      </w:r>
      <w:r w:rsidRPr="00947896">
        <w:t xml:space="preserve"> </w:t>
      </w:r>
      <w:r>
        <w:t>запишется как</w:t>
      </w:r>
    </w:p>
    <w:p w:rsidR="008769B1" w:rsidRPr="00947896" w:rsidRDefault="00C463FB" w:rsidP="00137339">
      <w:pPr>
        <w:spacing w:after="120"/>
        <w:ind w:firstLine="709"/>
        <w:jc w:val="center"/>
        <w:rPr>
          <w:rFonts w:ascii="Times New Roman" w:hAnsi="Times New Roman" w:cs="Times New Roman"/>
          <w:sz w:val="28"/>
          <w:szCs w:val="28"/>
        </w:rPr>
      </w:pPr>
      <m:oMath>
        <m:sSub>
          <m:sSubPr>
            <m:ctrlPr>
              <w:rPr>
                <w:rFonts w:ascii="Cambria Math" w:hAnsi="Cambria Math" w:cs="Calibri"/>
                <w:i/>
                <w:sz w:val="32"/>
                <w:szCs w:val="32"/>
              </w:rPr>
            </m:ctrlPr>
          </m:sSubPr>
          <m:e>
            <m:r>
              <w:rPr>
                <w:rFonts w:ascii="Cambria Math" w:hAnsi="Cambria Math" w:cs="Calibri"/>
                <w:sz w:val="32"/>
                <w:szCs w:val="32"/>
                <w:lang w:val="en-US"/>
              </w:rPr>
              <m:t>W</m:t>
            </m:r>
          </m:e>
          <m:sub>
            <m:r>
              <w:rPr>
                <w:rFonts w:ascii="Cambria Math" w:hAnsi="Cambria Math" w:cs="Calibri"/>
                <w:sz w:val="32"/>
                <w:szCs w:val="32"/>
              </w:rPr>
              <m:t>k</m:t>
            </m:r>
          </m:sub>
        </m:sSub>
      </m:oMath>
      <w:r w:rsidR="008769B1" w:rsidRPr="008F1625">
        <w:rPr>
          <w:rFonts w:ascii="Times New Roman" w:hAnsi="Times New Roman" w:cs="Times New Roman"/>
          <w:sz w:val="28"/>
          <w:szCs w:val="28"/>
        </w:rPr>
        <w:t>=</w:t>
      </w:r>
      <m:oMath>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lang w:val="en-US"/>
                  </w:rPr>
                  <m:t>mϑ</m:t>
                </m:r>
              </m:e>
              <m:sup>
                <m:r>
                  <w:rPr>
                    <w:rFonts w:ascii="Cambria Math" w:hAnsi="Cambria Math" w:cs="Calibri"/>
                    <w:sz w:val="32"/>
                    <w:szCs w:val="32"/>
                  </w:rPr>
                  <m:t>2</m:t>
                </m:r>
              </m:sup>
            </m:sSup>
          </m:num>
          <m:den>
            <m:r>
              <w:rPr>
                <w:rFonts w:ascii="Cambria Math" w:hAnsi="Cambria Math" w:cs="Calibri"/>
                <w:sz w:val="32"/>
                <w:szCs w:val="32"/>
              </w:rPr>
              <m:t>2</m:t>
            </m:r>
          </m:den>
        </m:f>
      </m:oMath>
      <w:r w:rsidR="008769B1" w:rsidRPr="008F1625">
        <w:rPr>
          <w:rFonts w:ascii="Times New Roman" w:hAnsi="Times New Roman" w:cs="Times New Roman"/>
          <w:sz w:val="28"/>
          <w:szCs w:val="28"/>
        </w:rPr>
        <w:t>=</w:t>
      </w:r>
      <m:oMath>
        <m:f>
          <m:fPr>
            <m:ctrlPr>
              <w:rPr>
                <w:rFonts w:ascii="Cambria Math" w:hAnsi="Cambria Math" w:cs="Calibri"/>
                <w:i/>
                <w:sz w:val="32"/>
                <w:szCs w:val="32"/>
                <w:lang w:val="en-US"/>
              </w:rPr>
            </m:ctrlPr>
          </m:fPr>
          <m:num>
            <m:r>
              <w:rPr>
                <w:rFonts w:ascii="Cambria Math" w:hAnsi="Cambria Math" w:cs="Calibri"/>
                <w:sz w:val="32"/>
                <w:szCs w:val="32"/>
              </w:rPr>
              <m:t>1</m:t>
            </m:r>
          </m:num>
          <m:den>
            <m:r>
              <w:rPr>
                <w:rFonts w:ascii="Cambria Math" w:hAnsi="Cambria Math" w:cs="Calibri"/>
                <w:sz w:val="32"/>
                <w:szCs w:val="32"/>
              </w:rPr>
              <m:t>2</m:t>
            </m:r>
          </m:den>
        </m:f>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rPr>
                  <m:t>(</m:t>
                </m:r>
                <m:r>
                  <w:rPr>
                    <w:rFonts w:ascii="Cambria Math" w:hAnsi="Cambria Math" w:cs="Calibri"/>
                    <w:sz w:val="32"/>
                    <w:szCs w:val="32"/>
                    <w:lang w:val="en-US"/>
                  </w:rPr>
                  <m:t>mϑr</m:t>
                </m:r>
                <m:r>
                  <w:rPr>
                    <w:rFonts w:ascii="Cambria Math" w:hAnsi="Cambria Math" w:cs="Calibri"/>
                    <w:sz w:val="32"/>
                    <w:szCs w:val="32"/>
                  </w:rPr>
                  <m:t>)</m:t>
                </m:r>
              </m:e>
              <m:sup>
                <m:r>
                  <w:rPr>
                    <w:rFonts w:ascii="Cambria Math" w:hAnsi="Cambria Math" w:cs="Calibri"/>
                    <w:sz w:val="32"/>
                    <w:szCs w:val="32"/>
                  </w:rPr>
                  <m:t>2</m:t>
                </m:r>
              </m:sup>
            </m:sSup>
          </m:num>
          <m:den>
            <m:sSup>
              <m:sSupPr>
                <m:ctrlPr>
                  <w:rPr>
                    <w:rFonts w:ascii="Cambria Math" w:hAnsi="Cambria Math" w:cs="Calibri"/>
                    <w:i/>
                    <w:sz w:val="32"/>
                    <w:szCs w:val="32"/>
                    <w:lang w:val="en-US"/>
                  </w:rPr>
                </m:ctrlPr>
              </m:sSupPr>
              <m:e>
                <m:r>
                  <w:rPr>
                    <w:rFonts w:ascii="Cambria Math" w:hAnsi="Cambria Math" w:cs="Calibri"/>
                    <w:sz w:val="32"/>
                    <w:szCs w:val="32"/>
                    <w:lang w:val="en-US"/>
                  </w:rPr>
                  <m:t>mr</m:t>
                </m:r>
              </m:e>
              <m:sup>
                <m:r>
                  <w:rPr>
                    <w:rFonts w:ascii="Cambria Math" w:hAnsi="Cambria Math" w:cs="Calibri"/>
                    <w:sz w:val="32"/>
                    <w:szCs w:val="32"/>
                  </w:rPr>
                  <m:t>2</m:t>
                </m:r>
              </m:sup>
            </m:sSup>
          </m:den>
        </m:f>
      </m:oMath>
      <w:r w:rsidR="008769B1" w:rsidRPr="008F1625">
        <w:rPr>
          <w:rFonts w:ascii="Times New Roman" w:hAnsi="Times New Roman" w:cs="Times New Roman"/>
          <w:sz w:val="28"/>
          <w:szCs w:val="28"/>
        </w:rPr>
        <w:t>=</w:t>
      </w:r>
      <m:oMath>
        <m:f>
          <m:fPr>
            <m:ctrlPr>
              <w:rPr>
                <w:rFonts w:ascii="Cambria Math" w:hAnsi="Cambria Math" w:cs="Calibri"/>
                <w:i/>
                <w:sz w:val="32"/>
                <w:szCs w:val="32"/>
                <w:lang w:val="en-US"/>
              </w:rPr>
            </m:ctrlPr>
          </m:fPr>
          <m:num>
            <m:r>
              <w:rPr>
                <w:rFonts w:ascii="Cambria Math" w:hAnsi="Cambria Math" w:cs="Calibri"/>
                <w:sz w:val="32"/>
                <w:szCs w:val="32"/>
              </w:rPr>
              <m:t>1</m:t>
            </m:r>
          </m:num>
          <m:den>
            <m:r>
              <w:rPr>
                <w:rFonts w:ascii="Cambria Math" w:hAnsi="Cambria Math" w:cs="Calibri"/>
                <w:sz w:val="32"/>
                <w:szCs w:val="32"/>
              </w:rPr>
              <m:t>2</m:t>
            </m:r>
          </m:den>
        </m:f>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lang w:val="en-US"/>
                  </w:rPr>
                  <m:t>Z</m:t>
                </m:r>
              </m:e>
              <m:sup>
                <m:r>
                  <w:rPr>
                    <w:rFonts w:ascii="Cambria Math" w:hAnsi="Cambria Math" w:cs="Calibri"/>
                    <w:sz w:val="32"/>
                    <w:szCs w:val="32"/>
                  </w:rPr>
                  <m:t>2</m:t>
                </m:r>
              </m:sup>
            </m:sSup>
            <m:sSup>
              <m:sSupPr>
                <m:ctrlPr>
                  <w:rPr>
                    <w:rFonts w:ascii="Cambria Math" w:hAnsi="Cambria Math" w:cs="Calibri"/>
                    <w:i/>
                    <w:sz w:val="32"/>
                    <w:szCs w:val="32"/>
                    <w:lang w:val="en-US"/>
                  </w:rPr>
                </m:ctrlPr>
              </m:sSupPr>
              <m:e>
                <m:r>
                  <w:rPr>
                    <w:rFonts w:ascii="Cambria Math" w:hAnsi="Cambria Math" w:cs="Calibri"/>
                    <w:sz w:val="32"/>
                    <w:szCs w:val="32"/>
                    <w:lang w:val="en-US"/>
                  </w:rPr>
                  <m:t>e</m:t>
                </m:r>
              </m:e>
              <m:sup>
                <m:r>
                  <w:rPr>
                    <w:rFonts w:ascii="Cambria Math" w:hAnsi="Cambria Math" w:cs="Calibri"/>
                    <w:sz w:val="32"/>
                    <w:szCs w:val="32"/>
                  </w:rPr>
                  <m:t>4</m:t>
                </m:r>
              </m:sup>
            </m:sSup>
            <m:r>
              <w:rPr>
                <w:rFonts w:ascii="Cambria Math" w:hAnsi="Cambria Math" w:cs="Calibri"/>
                <w:sz w:val="32"/>
                <w:szCs w:val="32"/>
                <w:lang w:val="en-US"/>
              </w:rPr>
              <m:t>m</m:t>
            </m:r>
          </m:num>
          <m:den>
            <m:sSup>
              <m:sSupPr>
                <m:ctrlPr>
                  <w:rPr>
                    <w:rFonts w:ascii="Cambria Math" w:hAnsi="Cambria Math" w:cs="Calibri"/>
                    <w:i/>
                    <w:sz w:val="32"/>
                    <w:szCs w:val="32"/>
                    <w:lang w:val="en-US"/>
                  </w:rPr>
                </m:ctrlPr>
              </m:sSupPr>
              <m:e>
                <m:r>
                  <w:rPr>
                    <w:rFonts w:ascii="Cambria Math" w:hAnsi="Cambria Math" w:cs="Calibri"/>
                    <w:sz w:val="32"/>
                    <w:szCs w:val="32"/>
                  </w:rPr>
                  <m:t>ћ</m:t>
                </m:r>
              </m:e>
              <m:sup>
                <m:r>
                  <w:rPr>
                    <w:rFonts w:ascii="Cambria Math" w:hAnsi="Cambria Math" w:cs="Calibri"/>
                    <w:sz w:val="32"/>
                    <w:szCs w:val="32"/>
                  </w:rPr>
                  <m:t>2</m:t>
                </m:r>
              </m:sup>
            </m:sSup>
            <m:sSup>
              <m:sSupPr>
                <m:ctrlPr>
                  <w:rPr>
                    <w:rFonts w:ascii="Cambria Math" w:hAnsi="Cambria Math" w:cs="Calibri"/>
                    <w:i/>
                    <w:sz w:val="32"/>
                    <w:szCs w:val="32"/>
                    <w:lang w:val="en-US"/>
                  </w:rPr>
                </m:ctrlPr>
              </m:sSupPr>
              <m:e>
                <m:r>
                  <w:rPr>
                    <w:rFonts w:ascii="Cambria Math" w:hAnsi="Cambria Math" w:cs="Calibri"/>
                    <w:sz w:val="32"/>
                    <w:szCs w:val="32"/>
                    <w:lang w:val="en-US"/>
                  </w:rPr>
                  <m:t>n</m:t>
                </m:r>
              </m:e>
              <m:sup>
                <m:r>
                  <w:rPr>
                    <w:rFonts w:ascii="Cambria Math" w:hAnsi="Cambria Math" w:cs="Calibri"/>
                    <w:sz w:val="32"/>
                    <w:szCs w:val="32"/>
                  </w:rPr>
                  <m:t>2</m:t>
                </m:r>
              </m:sup>
            </m:sSup>
          </m:den>
        </m:f>
      </m:oMath>
      <w:r w:rsidR="008769B1">
        <w:rPr>
          <w:rFonts w:ascii="Times New Roman" w:hAnsi="Times New Roman" w:cs="Times New Roman"/>
          <w:sz w:val="32"/>
          <w:szCs w:val="32"/>
        </w:rPr>
        <w:t>.</w:t>
      </w:r>
    </w:p>
    <w:tbl>
      <w:tblPr>
        <w:tblW w:w="0" w:type="auto"/>
        <w:jc w:val="center"/>
        <w:tblLook w:val="04A0" w:firstRow="1" w:lastRow="0" w:firstColumn="1" w:lastColumn="0" w:noHBand="0" w:noVBand="1"/>
      </w:tblPr>
      <w:tblGrid>
        <w:gridCol w:w="7935"/>
        <w:gridCol w:w="276"/>
        <w:gridCol w:w="1075"/>
      </w:tblGrid>
      <w:tr w:rsidR="008769B1" w:rsidTr="00E97354">
        <w:trPr>
          <w:jc w:val="center"/>
        </w:trPr>
        <w:tc>
          <w:tcPr>
            <w:tcW w:w="8472" w:type="dxa"/>
            <w:vAlign w:val="center"/>
          </w:tcPr>
          <w:p w:rsidR="008769B1" w:rsidRPr="000A0301" w:rsidRDefault="00C463FB" w:rsidP="00AF6706">
            <w:pPr>
              <w:spacing w:after="120"/>
              <w:jc w:val="center"/>
              <w:rPr>
                <w:rFonts w:ascii="Times New Roman" w:hAnsi="Times New Roman" w:cs="Times New Roman"/>
                <w:sz w:val="32"/>
                <w:szCs w:val="32"/>
              </w:rPr>
            </w:pPr>
            <m:oMath>
              <m:sSub>
                <m:sSubPr>
                  <m:ctrlPr>
                    <w:rPr>
                      <w:rFonts w:ascii="Cambria Math" w:hAnsi="Cambria Math" w:cs="Calibri"/>
                      <w:i/>
                      <w:sz w:val="32"/>
                      <w:szCs w:val="32"/>
                      <w:lang w:val="en-US"/>
                    </w:rPr>
                  </m:ctrlPr>
                </m:sSubPr>
                <m:e>
                  <m:r>
                    <w:rPr>
                      <w:rFonts w:ascii="Cambria Math" w:hAnsi="Cambria Math" w:cs="Calibri"/>
                      <w:sz w:val="32"/>
                      <w:szCs w:val="32"/>
                    </w:rPr>
                    <m:t xml:space="preserve">                                </m:t>
                  </m:r>
                  <m:r>
                    <w:rPr>
                      <w:rFonts w:ascii="Cambria Math" w:hAnsi="Cambria Math" w:cs="Calibri"/>
                      <w:sz w:val="32"/>
                      <w:szCs w:val="32"/>
                      <w:lang w:val="en-US"/>
                    </w:rPr>
                    <m:t>W</m:t>
                  </m:r>
                </m:e>
                <m:sub>
                  <m:r>
                    <w:rPr>
                      <w:rFonts w:ascii="Cambria Math" w:hAnsi="Cambria Math" w:cs="Calibri"/>
                      <w:sz w:val="32"/>
                      <w:szCs w:val="32"/>
                    </w:rPr>
                    <m:t>полная</m:t>
                  </m:r>
                </m:sub>
              </m:sSub>
              <m:r>
                <w:rPr>
                  <w:rFonts w:ascii="Cambria Math" w:hAnsi="Cambria Math" w:cs="Calibri"/>
                  <w:sz w:val="32"/>
                  <w:szCs w:val="32"/>
                </w:rPr>
                <m:t>=</m:t>
              </m:r>
              <m:sSub>
                <m:sSubPr>
                  <m:ctrlPr>
                    <w:rPr>
                      <w:rFonts w:ascii="Cambria Math" w:hAnsi="Cambria Math" w:cs="Calibri"/>
                      <w:i/>
                      <w:sz w:val="32"/>
                      <w:szCs w:val="32"/>
                      <w:lang w:val="en-US"/>
                    </w:rPr>
                  </m:ctrlPr>
                </m:sSubPr>
                <m:e>
                  <m:r>
                    <w:rPr>
                      <w:rFonts w:ascii="Cambria Math" w:hAnsi="Cambria Math" w:cs="Calibri"/>
                      <w:sz w:val="32"/>
                      <w:szCs w:val="32"/>
                      <w:lang w:val="en-US"/>
                    </w:rPr>
                    <m:t>W</m:t>
                  </m:r>
                </m:e>
                <m:sub>
                  <m:r>
                    <w:rPr>
                      <w:rFonts w:ascii="Cambria Math" w:hAnsi="Cambria Math" w:cs="Calibri"/>
                      <w:sz w:val="32"/>
                      <w:szCs w:val="32"/>
                      <w:lang w:val="en-US"/>
                    </w:rPr>
                    <m:t>k</m:t>
                  </m:r>
                </m:sub>
              </m:sSub>
              <m:r>
                <w:rPr>
                  <w:rFonts w:ascii="Cambria Math" w:hAnsi="Cambria Math" w:cs="Calibri"/>
                  <w:sz w:val="32"/>
                  <w:szCs w:val="32"/>
                </w:rPr>
                <m:t>+</m:t>
              </m:r>
              <m:sSub>
                <m:sSubPr>
                  <m:ctrlPr>
                    <w:rPr>
                      <w:rFonts w:ascii="Cambria Math" w:hAnsi="Cambria Math" w:cs="Calibri"/>
                      <w:i/>
                      <w:sz w:val="32"/>
                      <w:szCs w:val="32"/>
                      <w:lang w:val="en-US"/>
                    </w:rPr>
                  </m:ctrlPr>
                </m:sSubPr>
                <m:e>
                  <m:r>
                    <w:rPr>
                      <w:rFonts w:ascii="Cambria Math" w:hAnsi="Cambria Math" w:cs="Calibri"/>
                      <w:sz w:val="32"/>
                      <w:szCs w:val="32"/>
                      <w:lang w:val="en-US"/>
                    </w:rPr>
                    <m:t>W</m:t>
                  </m:r>
                </m:e>
                <m:sub>
                  <m:r>
                    <w:rPr>
                      <w:rFonts w:ascii="Cambria Math" w:hAnsi="Cambria Math" w:cs="Calibri"/>
                      <w:sz w:val="32"/>
                      <w:szCs w:val="32"/>
                    </w:rPr>
                    <m:t>п</m:t>
                  </m:r>
                </m:sub>
              </m:sSub>
              <m:r>
                <w:rPr>
                  <w:rFonts w:ascii="Cambria Math" w:hAnsi="Cambria Math" w:cs="Calibri"/>
                  <w:sz w:val="32"/>
                  <w:szCs w:val="32"/>
                </w:rPr>
                <m:t>=</m:t>
              </m:r>
              <m:r>
                <m:rPr>
                  <m:sty m:val="p"/>
                </m:rPr>
                <w:rPr>
                  <w:rFonts w:ascii="Cambria Math" w:hAnsi="Cambria Math" w:cs="Times New Roman"/>
                  <w:sz w:val="28"/>
                  <w:szCs w:val="28"/>
                </w:rPr>
                <m:t xml:space="preserve">– </m:t>
              </m:r>
              <m:f>
                <m:fPr>
                  <m:ctrlPr>
                    <w:rPr>
                      <w:rFonts w:ascii="Cambria Math" w:hAnsi="Cambria Math" w:cs="Calibri"/>
                      <w:i/>
                      <w:sz w:val="32"/>
                      <w:szCs w:val="32"/>
                    </w:rPr>
                  </m:ctrlPr>
                </m:fPr>
                <m:num>
                  <m:r>
                    <w:rPr>
                      <w:rFonts w:ascii="Cambria Math" w:hAnsi="Cambria Math" w:cs="Calibri"/>
                      <w:sz w:val="32"/>
                      <w:szCs w:val="32"/>
                    </w:rPr>
                    <m:t>1</m:t>
                  </m:r>
                </m:num>
                <m:den>
                  <m:r>
                    <w:rPr>
                      <w:rFonts w:ascii="Cambria Math" w:hAnsi="Cambria Math" w:cs="Calibri"/>
                      <w:sz w:val="32"/>
                      <w:szCs w:val="32"/>
                    </w:rPr>
                    <m:t>2</m:t>
                  </m:r>
                </m:den>
              </m:f>
              <m:f>
                <m:fPr>
                  <m:ctrlPr>
                    <w:rPr>
                      <w:rFonts w:ascii="Cambria Math" w:hAnsi="Cambria Math" w:cs="Calibri"/>
                      <w:i/>
                      <w:sz w:val="32"/>
                      <w:szCs w:val="32"/>
                    </w:rPr>
                  </m:ctrlPr>
                </m:fPr>
                <m:num>
                  <m:sSup>
                    <m:sSupPr>
                      <m:ctrlPr>
                        <w:rPr>
                          <w:rFonts w:ascii="Cambria Math" w:hAnsi="Cambria Math" w:cs="Calibri"/>
                          <w:i/>
                          <w:sz w:val="32"/>
                          <w:szCs w:val="32"/>
                        </w:rPr>
                      </m:ctrlPr>
                    </m:sSupPr>
                    <m:e>
                      <m:r>
                        <w:rPr>
                          <w:rFonts w:ascii="Cambria Math" w:hAnsi="Cambria Math" w:cs="Calibri"/>
                          <w:sz w:val="32"/>
                          <w:szCs w:val="32"/>
                          <w:lang w:val="en-US"/>
                        </w:rPr>
                        <m:t>mZ</m:t>
                      </m:r>
                    </m:e>
                    <m:sup>
                      <m:r>
                        <w:rPr>
                          <w:rFonts w:ascii="Cambria Math" w:hAnsi="Cambria Math" w:cs="Calibri"/>
                          <w:sz w:val="32"/>
                          <w:szCs w:val="32"/>
                        </w:rPr>
                        <m:t>2</m:t>
                      </m:r>
                    </m:sup>
                  </m:sSup>
                  <m:sSup>
                    <m:sSupPr>
                      <m:ctrlPr>
                        <w:rPr>
                          <w:rFonts w:ascii="Cambria Math" w:hAnsi="Cambria Math" w:cs="Calibri"/>
                          <w:i/>
                          <w:sz w:val="32"/>
                          <w:szCs w:val="32"/>
                        </w:rPr>
                      </m:ctrlPr>
                    </m:sSupPr>
                    <m:e>
                      <m:r>
                        <w:rPr>
                          <w:rFonts w:ascii="Cambria Math" w:hAnsi="Cambria Math" w:cs="Calibri"/>
                          <w:sz w:val="32"/>
                          <w:szCs w:val="32"/>
                        </w:rPr>
                        <m:t>e</m:t>
                      </m:r>
                    </m:e>
                    <m:sup>
                      <m:r>
                        <w:rPr>
                          <w:rFonts w:ascii="Cambria Math" w:hAnsi="Cambria Math" w:cs="Calibri"/>
                          <w:sz w:val="32"/>
                          <w:szCs w:val="32"/>
                        </w:rPr>
                        <m:t>4</m:t>
                      </m:r>
                    </m:sup>
                  </m:sSup>
                </m:num>
                <m:den>
                  <m:sSup>
                    <m:sSupPr>
                      <m:ctrlPr>
                        <w:rPr>
                          <w:rFonts w:ascii="Cambria Math" w:hAnsi="Cambria Math" w:cs="Calibri"/>
                          <w:i/>
                          <w:sz w:val="32"/>
                          <w:szCs w:val="32"/>
                        </w:rPr>
                      </m:ctrlPr>
                    </m:sSupPr>
                    <m:e>
                      <m:r>
                        <w:rPr>
                          <w:rFonts w:ascii="Cambria Math" w:hAnsi="Cambria Math" w:cs="Calibri"/>
                          <w:sz w:val="32"/>
                          <w:szCs w:val="32"/>
                        </w:rPr>
                        <m:t>ћ</m:t>
                      </m:r>
                    </m:e>
                    <m:sup>
                      <m:r>
                        <w:rPr>
                          <w:rFonts w:ascii="Cambria Math" w:hAnsi="Cambria Math" w:cs="Calibri"/>
                          <w:sz w:val="32"/>
                          <w:szCs w:val="32"/>
                        </w:rPr>
                        <m:t>2</m:t>
                      </m:r>
                    </m:sup>
                  </m:sSup>
                </m:den>
              </m:f>
              <m:f>
                <m:fPr>
                  <m:ctrlPr>
                    <w:rPr>
                      <w:rFonts w:ascii="Cambria Math" w:hAnsi="Cambria Math" w:cs="Calibri"/>
                      <w:i/>
                      <w:sz w:val="32"/>
                      <w:szCs w:val="32"/>
                    </w:rPr>
                  </m:ctrlPr>
                </m:fPr>
                <m:num>
                  <m:r>
                    <w:rPr>
                      <w:rFonts w:ascii="Cambria Math" w:hAnsi="Cambria Math" w:cs="Calibri"/>
                      <w:sz w:val="32"/>
                      <w:szCs w:val="32"/>
                    </w:rPr>
                    <m:t>1</m:t>
                  </m:r>
                </m:num>
                <m:den>
                  <m:sSup>
                    <m:sSupPr>
                      <m:ctrlPr>
                        <w:rPr>
                          <w:rFonts w:ascii="Cambria Math" w:hAnsi="Cambria Math" w:cs="Calibri"/>
                          <w:i/>
                          <w:sz w:val="32"/>
                          <w:szCs w:val="32"/>
                        </w:rPr>
                      </m:ctrlPr>
                    </m:sSupPr>
                    <m:e>
                      <m:r>
                        <w:rPr>
                          <w:rFonts w:ascii="Cambria Math" w:hAnsi="Cambria Math" w:cs="Calibri"/>
                          <w:sz w:val="32"/>
                          <w:szCs w:val="32"/>
                        </w:rPr>
                        <m:t>n</m:t>
                      </m:r>
                    </m:e>
                    <m:sup>
                      <m:r>
                        <w:rPr>
                          <w:rFonts w:ascii="Cambria Math" w:hAnsi="Cambria Math" w:cs="Calibri"/>
                          <w:sz w:val="32"/>
                          <w:szCs w:val="32"/>
                        </w:rPr>
                        <m:t>2</m:t>
                      </m:r>
                    </m:sup>
                  </m:sSup>
                </m:den>
              </m:f>
            </m:oMath>
            <w:r w:rsidR="008769B1">
              <w:rPr>
                <w:rFonts w:ascii="Times New Roman" w:hAnsi="Times New Roman" w:cs="Times New Roman"/>
                <w:sz w:val="32"/>
                <w:szCs w:val="32"/>
              </w:rPr>
              <w:t>.</w:t>
            </w:r>
            <w:r w:rsidR="004F19E1">
              <w:rPr>
                <w:rFonts w:ascii="Times New Roman" w:hAnsi="Times New Roman" w:cs="Times New Roman"/>
                <w:sz w:val="32"/>
                <w:szCs w:val="32"/>
              </w:rPr>
              <w:t xml:space="preserve"> </w:t>
            </w:r>
          </w:p>
        </w:tc>
        <w:tc>
          <w:tcPr>
            <w:tcW w:w="283" w:type="dxa"/>
            <w:vAlign w:val="center"/>
          </w:tcPr>
          <w:p w:rsidR="008769B1" w:rsidRDefault="008769B1" w:rsidP="00AF6706">
            <w:pPr>
              <w:spacing w:after="60"/>
              <w:jc w:val="center"/>
              <w:rPr>
                <w:rFonts w:ascii="Times New Roman" w:hAnsi="Times New Roman" w:cs="Times New Roman"/>
                <w:sz w:val="28"/>
              </w:rPr>
            </w:pPr>
          </w:p>
        </w:tc>
        <w:tc>
          <w:tcPr>
            <w:tcW w:w="1099" w:type="dxa"/>
            <w:vAlign w:val="center"/>
          </w:tcPr>
          <w:p w:rsidR="008769B1" w:rsidRDefault="008769B1" w:rsidP="00AF6706">
            <w:pPr>
              <w:spacing w:after="60"/>
              <w:jc w:val="center"/>
              <w:rPr>
                <w:rFonts w:ascii="Times New Roman" w:hAnsi="Times New Roman" w:cs="Times New Roman"/>
                <w:sz w:val="28"/>
              </w:rPr>
            </w:pPr>
            <w:r>
              <w:rPr>
                <w:rFonts w:ascii="Times New Roman" w:hAnsi="Times New Roman" w:cs="Times New Roman"/>
                <w:sz w:val="28"/>
              </w:rPr>
              <w:t>(1.13)</w:t>
            </w:r>
          </w:p>
        </w:tc>
      </w:tr>
    </w:tbl>
    <w:p w:rsidR="008769B1" w:rsidRPr="00947896" w:rsidRDefault="008769B1" w:rsidP="00AF6706">
      <w:pPr>
        <w:pStyle w:val="af8"/>
        <w:overflowPunct w:val="0"/>
        <w:autoSpaceDE w:val="0"/>
        <w:autoSpaceDN w:val="0"/>
        <w:adjustRightInd w:val="0"/>
        <w:spacing w:line="283" w:lineRule="auto"/>
      </w:pPr>
      <w:r w:rsidRPr="00947896">
        <w:t>Мы убедились в справедливости правила частот (1.1) для линий и</w:t>
      </w:r>
      <w:r w:rsidRPr="00947896">
        <w:t>с</w:t>
      </w:r>
      <w:r w:rsidRPr="00947896">
        <w:t>пускания</w:t>
      </w:r>
      <w:r>
        <w:t xml:space="preserve">. </w:t>
      </w:r>
      <w:r w:rsidRPr="00947896">
        <w:t xml:space="preserve">Иными словами, при переходе с уровня на уровень избыток энергии, пропорциональный разности </w:t>
      </w:r>
      <m:oMath>
        <m:r>
          <w:rPr>
            <w:rFonts w:ascii="Cambria Math"/>
          </w:rPr>
          <m:t>~</m:t>
        </m:r>
      </m:oMath>
      <w:r w:rsidRPr="00947896">
        <w:t>(</w:t>
      </w:r>
      <m:oMath>
        <m:f>
          <m:fPr>
            <m:ctrlPr>
              <w:rPr>
                <w:rFonts w:ascii="Cambria Math" w:hAnsi="Cambria Math"/>
                <w:i/>
              </w:rPr>
            </m:ctrlPr>
          </m:fPr>
          <m:num>
            <m:r>
              <w:rPr>
                <w:rFonts w:ascii="Cambria Math"/>
              </w:rPr>
              <m:t>1</m:t>
            </m:r>
          </m:num>
          <m:den>
            <m:sSubSup>
              <m:sSubSupPr>
                <m:ctrlPr>
                  <w:rPr>
                    <w:rFonts w:ascii="Cambria Math" w:hAnsi="Cambria Math"/>
                    <w:i/>
                  </w:rPr>
                </m:ctrlPr>
              </m:sSubSupPr>
              <m:e>
                <m:r>
                  <w:rPr>
                    <w:rFonts w:ascii="Cambria Math" w:hAnsi="Cambria Math"/>
                  </w:rPr>
                  <m:t>n</m:t>
                </m:r>
              </m:e>
              <m:sub>
                <m:r>
                  <w:rPr>
                    <w:rFonts w:ascii="Cambria Math"/>
                  </w:rPr>
                  <m:t>1</m:t>
                </m:r>
              </m:sub>
              <m:sup>
                <m:r>
                  <w:rPr>
                    <w:rFonts w:ascii="Cambria Math"/>
                  </w:rPr>
                  <m:t>2</m:t>
                </m:r>
              </m:sup>
            </m:sSubSup>
          </m:den>
        </m:f>
        <m:r>
          <w:rPr>
            <w:rFonts w:ascii="Cambria Math" w:hAnsi="Cambria Math"/>
          </w:rPr>
          <m:t>-</m:t>
        </m:r>
        <m:f>
          <m:fPr>
            <m:ctrlPr>
              <w:rPr>
                <w:rFonts w:ascii="Cambria Math" w:hAnsi="Cambria Math"/>
                <w:i/>
              </w:rPr>
            </m:ctrlPr>
          </m:fPr>
          <m:num>
            <m:r>
              <w:rPr>
                <w:rFonts w:ascii="Cambria Math"/>
              </w:rPr>
              <m:t>1</m:t>
            </m:r>
          </m:num>
          <m:den>
            <m:sSubSup>
              <m:sSubSupPr>
                <m:ctrlPr>
                  <w:rPr>
                    <w:rFonts w:ascii="Cambria Math" w:hAnsi="Cambria Math"/>
                    <w:i/>
                  </w:rPr>
                </m:ctrlPr>
              </m:sSubSupPr>
              <m:e>
                <m:r>
                  <w:rPr>
                    <w:rFonts w:ascii="Cambria Math" w:hAnsi="Cambria Math"/>
                  </w:rPr>
                  <m:t>n</m:t>
                </m:r>
              </m:e>
              <m:sub>
                <m:r>
                  <w:rPr>
                    <w:rFonts w:ascii="Cambria Math"/>
                  </w:rPr>
                  <m:t>2</m:t>
                </m:r>
              </m:sub>
              <m:sup>
                <m:r>
                  <w:rPr>
                    <w:rFonts w:ascii="Cambria Math"/>
                  </w:rPr>
                  <m:t>2</m:t>
                </m:r>
              </m:sup>
            </m:sSubSup>
          </m:den>
        </m:f>
      </m:oMath>
      <w:r w:rsidRPr="00947896">
        <w:t>)</w:t>
      </w:r>
      <w:r>
        <w:t>,</w:t>
      </w:r>
      <w:r w:rsidRPr="00947896">
        <w:t xml:space="preserve"> излучается в виде эле</w:t>
      </w:r>
      <w:r w:rsidRPr="00947896">
        <w:t>к</w:t>
      </w:r>
      <w:r w:rsidRPr="00947896">
        <w:t>тромагнитной волны.</w:t>
      </w:r>
    </w:p>
    <w:p w:rsidR="00DA003C" w:rsidRDefault="00581867" w:rsidP="00137339">
      <w:pPr>
        <w:pStyle w:val="af8"/>
        <w:rPr>
          <w:color w:val="000000" w:themeColor="text1"/>
        </w:rPr>
      </w:pPr>
      <w:r w:rsidRPr="00581867">
        <w:rPr>
          <w:color w:val="000000" w:themeColor="text1"/>
        </w:rPr>
        <w:t xml:space="preserve">С ростом числа </w:t>
      </w:r>
      <w:r w:rsidRPr="00581867">
        <w:rPr>
          <w:color w:val="000000" w:themeColor="text1"/>
          <w:lang w:val="en-US"/>
        </w:rPr>
        <w:t>n</w:t>
      </w:r>
      <w:r w:rsidRPr="00581867">
        <w:rPr>
          <w:color w:val="000000" w:themeColor="text1"/>
        </w:rPr>
        <w:t xml:space="preserve"> уровни энергии атома сближаются, в пределе при </w:t>
      </w:r>
      <w:r w:rsidRPr="00581867">
        <w:rPr>
          <w:color w:val="000000" w:themeColor="text1"/>
          <w:position w:val="-6"/>
        </w:rPr>
        <w:object w:dxaOrig="800" w:dyaOrig="240">
          <v:shape id="_x0000_i1072" type="#_x0000_t75" style="width:40.6pt;height:12.9pt" o:ole="">
            <v:imagedata r:id="rId116" o:title=""/>
          </v:shape>
          <o:OLEObject Type="Embed" ProgID="Equation.3" ShapeID="_x0000_i1072" DrawAspect="Content" ObjectID="_1690954983" r:id="rId117"/>
        </w:object>
      </w:r>
      <w:r w:rsidRPr="00581867">
        <w:rPr>
          <w:color w:val="000000" w:themeColor="text1"/>
        </w:rPr>
        <w:t xml:space="preserve"> дискретный спектр приближается к непрерывному, а квантовая с</w:t>
      </w:r>
      <w:r w:rsidRPr="00581867">
        <w:rPr>
          <w:color w:val="000000" w:themeColor="text1"/>
        </w:rPr>
        <w:t>и</w:t>
      </w:r>
      <w:r w:rsidRPr="00581867">
        <w:rPr>
          <w:color w:val="000000" w:themeColor="text1"/>
        </w:rPr>
        <w:t xml:space="preserve">стема </w:t>
      </w:r>
      <w:r w:rsidR="00BB00F3">
        <w:rPr>
          <w:color w:val="000000" w:themeColor="text1"/>
        </w:rPr>
        <w:t xml:space="preserve">– </w:t>
      </w:r>
      <w:r w:rsidRPr="00581867">
        <w:rPr>
          <w:color w:val="000000" w:themeColor="text1"/>
        </w:rPr>
        <w:t>к классической. Это и есть принцип соответствия Бора, который позволяет выразить энергию электронов в атоме через фундаментальные постоянные.</w:t>
      </w:r>
    </w:p>
    <w:p w:rsidR="00320AC6" w:rsidRPr="00581867" w:rsidRDefault="00320AC6" w:rsidP="00320AC6">
      <w:pPr>
        <w:pStyle w:val="af8"/>
        <w:rPr>
          <w:color w:val="000000" w:themeColor="text1"/>
        </w:rPr>
      </w:pPr>
      <w:r w:rsidRPr="00581867">
        <w:rPr>
          <w:color w:val="000000" w:themeColor="text1"/>
        </w:rPr>
        <w:t xml:space="preserve">Совокупность длин волн (или частот), излучаемых телом, называют </w:t>
      </w:r>
      <w:r w:rsidRPr="00581867">
        <w:rPr>
          <w:bCs/>
          <w:color w:val="000000" w:themeColor="text1"/>
        </w:rPr>
        <w:t xml:space="preserve">спектром излучения </w:t>
      </w:r>
      <w:r w:rsidRPr="00581867">
        <w:rPr>
          <w:color w:val="000000" w:themeColor="text1"/>
        </w:rPr>
        <w:t>этого тела. Как мы видим, вследствие квантования (т.е. дискретности) энергетических уровней электронов в атомах атома</w:t>
      </w:r>
      <w:r w:rsidRPr="00581867">
        <w:rPr>
          <w:color w:val="000000" w:themeColor="text1"/>
        </w:rPr>
        <w:t>р</w:t>
      </w:r>
      <w:r w:rsidRPr="00581867">
        <w:rPr>
          <w:color w:val="000000" w:themeColor="text1"/>
        </w:rPr>
        <w:t xml:space="preserve">ные спектры излучения состоят из дискретного набора длин волн (частот). Такие спектры называются </w:t>
      </w:r>
      <w:r w:rsidRPr="00581867">
        <w:rPr>
          <w:bCs/>
          <w:color w:val="000000" w:themeColor="text1"/>
        </w:rPr>
        <w:t>линейчатыми</w:t>
      </w:r>
      <w:r w:rsidRPr="00581867">
        <w:rPr>
          <w:i/>
          <w:iCs/>
          <w:color w:val="000000" w:themeColor="text1"/>
        </w:rPr>
        <w:t xml:space="preserve">. </w:t>
      </w:r>
      <w:r w:rsidRPr="00581867">
        <w:rPr>
          <w:color w:val="000000" w:themeColor="text1"/>
        </w:rPr>
        <w:t>Совокупность спектральных л</w:t>
      </w:r>
      <w:r w:rsidRPr="00581867">
        <w:rPr>
          <w:color w:val="000000" w:themeColor="text1"/>
        </w:rPr>
        <w:t>и</w:t>
      </w:r>
      <w:r w:rsidRPr="00581867">
        <w:rPr>
          <w:color w:val="000000" w:themeColor="text1"/>
        </w:rPr>
        <w:t xml:space="preserve">ний, т.е. длин волн или частот, соответствующих переходам на один и тот же энергетический уровень </w:t>
      </w:r>
      <w:r w:rsidRPr="00581867">
        <w:rPr>
          <w:color w:val="000000" w:themeColor="text1"/>
          <w:lang w:val="en-US"/>
        </w:rPr>
        <w:t>n</w:t>
      </w:r>
      <w:r w:rsidRPr="00581867">
        <w:rPr>
          <w:color w:val="000000" w:themeColor="text1"/>
          <w:vertAlign w:val="subscript"/>
        </w:rPr>
        <w:t xml:space="preserve">1 </w:t>
      </w:r>
      <w:r w:rsidRPr="00581867">
        <w:rPr>
          <w:color w:val="000000" w:themeColor="text1"/>
        </w:rPr>
        <w:t xml:space="preserve">образует </w:t>
      </w:r>
      <w:r w:rsidRPr="00581867">
        <w:rPr>
          <w:bCs/>
          <w:color w:val="000000" w:themeColor="text1"/>
        </w:rPr>
        <w:t>серию линий (см. рис. 1.13)</w:t>
      </w:r>
      <w:r w:rsidRPr="00581867">
        <w:rPr>
          <w:color w:val="000000" w:themeColor="text1"/>
        </w:rPr>
        <w:t>:</w:t>
      </w:r>
    </w:p>
    <w:p w:rsidR="00137339" w:rsidRPr="00193B9A" w:rsidRDefault="00137339" w:rsidP="00137339">
      <w:pPr>
        <w:spacing w:before="240" w:after="0"/>
        <w:jc w:val="center"/>
        <w:rPr>
          <w:color w:val="FF0066"/>
        </w:rPr>
      </w:pPr>
      <w:r w:rsidRPr="00193B9A">
        <w:rPr>
          <w:noProof/>
          <w:color w:val="FF0066"/>
        </w:rPr>
        <w:lastRenderedPageBreak/>
        <w:drawing>
          <wp:inline distT="0" distB="0" distL="0" distR="0">
            <wp:extent cx="4809452" cy="520065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4820106" cy="5212170"/>
                    </a:xfrm>
                    <a:prstGeom prst="rect">
                      <a:avLst/>
                    </a:prstGeom>
                    <a:noFill/>
                    <a:ln w="9525">
                      <a:noFill/>
                      <a:miter lim="800000"/>
                      <a:headEnd/>
                      <a:tailEnd/>
                    </a:ln>
                  </pic:spPr>
                </pic:pic>
              </a:graphicData>
            </a:graphic>
          </wp:inline>
        </w:drawing>
      </w:r>
    </w:p>
    <w:p w:rsidR="00137339" w:rsidRPr="00581867" w:rsidRDefault="00137339" w:rsidP="00137339">
      <w:pPr>
        <w:pStyle w:val="afa"/>
      </w:pPr>
      <w:r w:rsidRPr="00137339">
        <w:rPr>
          <w:i/>
        </w:rPr>
        <w:t>Рис. 1.13.</w:t>
      </w:r>
      <w:r w:rsidRPr="00581867">
        <w:t xml:space="preserve"> Энергетическая диаграмма атома водорода</w:t>
      </w:r>
    </w:p>
    <w:p w:rsidR="00DA003C" w:rsidRPr="00581867" w:rsidRDefault="006A78F9" w:rsidP="00137339">
      <w:pPr>
        <w:pStyle w:val="af8"/>
        <w:rPr>
          <w:bCs/>
        </w:rPr>
      </w:pPr>
      <w:r>
        <w:t xml:space="preserve">– </w:t>
      </w:r>
      <w:r w:rsidR="00DA003C" w:rsidRPr="00581867">
        <w:t xml:space="preserve">совокупность переходов в </w:t>
      </w:r>
      <w:r w:rsidR="00DA003C" w:rsidRPr="00581867">
        <w:rPr>
          <w:i/>
          <w:iCs/>
        </w:rPr>
        <w:t>основное</w:t>
      </w:r>
      <w:r w:rsidR="00DA003C" w:rsidRPr="00581867">
        <w:t xml:space="preserve"> состояние (</w:t>
      </w:r>
      <w:r w:rsidR="00DA003C" w:rsidRPr="00581867">
        <w:rPr>
          <w:lang w:val="en-US"/>
        </w:rPr>
        <w:t>n</w:t>
      </w:r>
      <w:r w:rsidR="00DA003C" w:rsidRPr="00581867">
        <w:rPr>
          <w:vertAlign w:val="subscript"/>
        </w:rPr>
        <w:t>1</w:t>
      </w:r>
      <w:r w:rsidR="00DA003C" w:rsidRPr="00581867">
        <w:t xml:space="preserve"> =</w:t>
      </w:r>
      <w:r w:rsidR="00BB00F3">
        <w:t xml:space="preserve"> </w:t>
      </w:r>
      <w:r w:rsidR="00DA003C" w:rsidRPr="00581867">
        <w:t xml:space="preserve">1) образует </w:t>
      </w:r>
      <w:r w:rsidR="00DA003C" w:rsidRPr="00581867">
        <w:rPr>
          <w:bCs/>
        </w:rPr>
        <w:t>с</w:t>
      </w:r>
      <w:r w:rsidR="00DA003C" w:rsidRPr="00581867">
        <w:rPr>
          <w:bCs/>
        </w:rPr>
        <w:t>е</w:t>
      </w:r>
      <w:r w:rsidR="00DA003C" w:rsidRPr="00581867">
        <w:rPr>
          <w:bCs/>
        </w:rPr>
        <w:t>рию Лаймана</w:t>
      </w:r>
      <w:r w:rsidR="00DA003C" w:rsidRPr="00581867">
        <w:t>;</w:t>
      </w:r>
      <w:r w:rsidR="00DA003C" w:rsidRPr="00581867">
        <w:rPr>
          <w:bCs/>
        </w:rPr>
        <w:t xml:space="preserve"> </w:t>
      </w:r>
    </w:p>
    <w:p w:rsidR="00DA003C" w:rsidRPr="00581867" w:rsidRDefault="006A78F9" w:rsidP="00137339">
      <w:pPr>
        <w:pStyle w:val="af8"/>
      </w:pPr>
      <w:r>
        <w:rPr>
          <w:bCs/>
        </w:rPr>
        <w:t xml:space="preserve">– </w:t>
      </w:r>
      <w:r w:rsidR="00DA003C" w:rsidRPr="00581867">
        <w:rPr>
          <w:bCs/>
        </w:rPr>
        <w:t>п</w:t>
      </w:r>
      <w:r w:rsidR="00DA003C" w:rsidRPr="00581867">
        <w:t xml:space="preserve">ереходы в состояние с </w:t>
      </w:r>
      <w:r w:rsidR="00DA003C" w:rsidRPr="00581867">
        <w:rPr>
          <w:lang w:val="en-US"/>
        </w:rPr>
        <w:t>n</w:t>
      </w:r>
      <w:r w:rsidR="00DA003C" w:rsidRPr="00581867">
        <w:rPr>
          <w:vertAlign w:val="subscript"/>
        </w:rPr>
        <w:t>1</w:t>
      </w:r>
      <w:r w:rsidR="00DA003C" w:rsidRPr="00581867">
        <w:t xml:space="preserve"> =</w:t>
      </w:r>
      <w:r w:rsidR="00BB00F3">
        <w:t xml:space="preserve"> </w:t>
      </w:r>
      <w:r w:rsidR="00DA003C" w:rsidRPr="00581867">
        <w:t xml:space="preserve">2 образуют </w:t>
      </w:r>
      <w:r w:rsidR="00DA003C" w:rsidRPr="00581867">
        <w:rPr>
          <w:bCs/>
        </w:rPr>
        <w:t>серию Бальмера</w:t>
      </w:r>
      <w:r w:rsidR="00DA003C" w:rsidRPr="00581867">
        <w:t>;</w:t>
      </w:r>
    </w:p>
    <w:p w:rsidR="00DA003C" w:rsidRPr="00581867" w:rsidRDefault="006A78F9" w:rsidP="00137339">
      <w:pPr>
        <w:pStyle w:val="af8"/>
        <w:rPr>
          <w:vertAlign w:val="superscript"/>
        </w:rPr>
      </w:pPr>
      <w:r>
        <w:t xml:space="preserve">– </w:t>
      </w:r>
      <w:r w:rsidR="00DA003C" w:rsidRPr="00581867">
        <w:t xml:space="preserve">переходы в состояние с </w:t>
      </w:r>
      <w:r w:rsidR="00DA003C" w:rsidRPr="00581867">
        <w:rPr>
          <w:lang w:val="en-US"/>
        </w:rPr>
        <w:t>n</w:t>
      </w:r>
      <w:r w:rsidR="00DA003C" w:rsidRPr="00581867">
        <w:rPr>
          <w:vertAlign w:val="subscript"/>
        </w:rPr>
        <w:t>1</w:t>
      </w:r>
      <w:r w:rsidR="00DA003C" w:rsidRPr="00581867">
        <w:t xml:space="preserve"> =</w:t>
      </w:r>
      <w:r w:rsidR="00BB00F3">
        <w:t xml:space="preserve"> </w:t>
      </w:r>
      <w:r w:rsidR="00DA003C" w:rsidRPr="00581867">
        <w:t xml:space="preserve">3 образуют серию </w:t>
      </w:r>
      <w:r w:rsidR="00DA003C" w:rsidRPr="00581867">
        <w:rPr>
          <w:bCs/>
        </w:rPr>
        <w:t>Пашена</w:t>
      </w:r>
      <w:r w:rsidR="00DA003C" w:rsidRPr="00581867">
        <w:t xml:space="preserve">. </w:t>
      </w:r>
    </w:p>
    <w:p w:rsidR="00DA003C" w:rsidRDefault="00DA003C" w:rsidP="00DA003C">
      <w:pPr>
        <w:spacing w:after="0"/>
        <w:ind w:firstLine="709"/>
        <w:jc w:val="both"/>
        <w:rPr>
          <w:rFonts w:ascii="Times New Roman" w:hAnsi="Times New Roman"/>
          <w:color w:val="000000" w:themeColor="text1"/>
          <w:sz w:val="28"/>
          <w:szCs w:val="28"/>
        </w:rPr>
      </w:pPr>
      <w:r w:rsidRPr="00581867">
        <w:rPr>
          <w:rFonts w:ascii="Times New Roman" w:hAnsi="Times New Roman"/>
          <w:color w:val="000000" w:themeColor="text1"/>
          <w:sz w:val="28"/>
          <w:szCs w:val="28"/>
        </w:rPr>
        <w:t>Визуально мы можем наблюдать только серию Бальмера: для вод</w:t>
      </w:r>
      <w:r w:rsidRPr="00581867">
        <w:rPr>
          <w:rFonts w:ascii="Times New Roman" w:hAnsi="Times New Roman"/>
          <w:color w:val="000000" w:themeColor="text1"/>
          <w:sz w:val="28"/>
          <w:szCs w:val="28"/>
        </w:rPr>
        <w:t>о</w:t>
      </w:r>
      <w:r w:rsidRPr="00581867">
        <w:rPr>
          <w:rFonts w:ascii="Times New Roman" w:hAnsi="Times New Roman"/>
          <w:color w:val="000000" w:themeColor="text1"/>
          <w:sz w:val="28"/>
          <w:szCs w:val="28"/>
        </w:rPr>
        <w:t xml:space="preserve">рода – </w:t>
      </w:r>
      <w:r w:rsidRPr="00581867">
        <w:rPr>
          <w:rFonts w:ascii="Times New Roman" w:hAnsi="Times New Roman"/>
          <w:color w:val="000000" w:themeColor="text1"/>
          <w:sz w:val="28"/>
          <w:szCs w:val="28"/>
          <w:lang w:val="en-US"/>
        </w:rPr>
        <w:t>n</w:t>
      </w:r>
      <w:r w:rsidRPr="00581867">
        <w:rPr>
          <w:rFonts w:ascii="Times New Roman" w:hAnsi="Times New Roman"/>
          <w:color w:val="000000" w:themeColor="text1"/>
          <w:sz w:val="28"/>
          <w:szCs w:val="28"/>
          <w:vertAlign w:val="subscript"/>
        </w:rPr>
        <w:t>1</w:t>
      </w:r>
      <w:r w:rsidRPr="00581867">
        <w:rPr>
          <w:rFonts w:ascii="Times New Roman" w:hAnsi="Times New Roman"/>
          <w:color w:val="000000" w:themeColor="text1"/>
          <w:sz w:val="28"/>
          <w:szCs w:val="28"/>
        </w:rPr>
        <w:t xml:space="preserve"> = 2, </w:t>
      </w:r>
      <w:r w:rsidRPr="00581867">
        <w:rPr>
          <w:rFonts w:ascii="Times New Roman" w:hAnsi="Times New Roman"/>
          <w:color w:val="000000" w:themeColor="text1"/>
          <w:sz w:val="28"/>
          <w:szCs w:val="28"/>
          <w:lang w:val="en-US"/>
        </w:rPr>
        <w:t>n</w:t>
      </w:r>
      <w:r w:rsidRPr="00581867">
        <w:rPr>
          <w:rFonts w:ascii="Times New Roman" w:hAnsi="Times New Roman"/>
          <w:color w:val="000000" w:themeColor="text1"/>
          <w:sz w:val="28"/>
          <w:szCs w:val="28"/>
          <w:vertAlign w:val="subscript"/>
        </w:rPr>
        <w:t>2</w:t>
      </w:r>
      <w:r w:rsidRPr="00581867">
        <w:rPr>
          <w:rFonts w:ascii="Times New Roman" w:hAnsi="Times New Roman"/>
          <w:color w:val="000000" w:themeColor="text1"/>
          <w:sz w:val="28"/>
          <w:szCs w:val="28"/>
        </w:rPr>
        <w:t xml:space="preserve"> = 3,</w:t>
      </w:r>
      <w:r w:rsidR="00BB00F3">
        <w:rPr>
          <w:rFonts w:ascii="Times New Roman" w:hAnsi="Times New Roman"/>
          <w:color w:val="000000" w:themeColor="text1"/>
          <w:sz w:val="28"/>
          <w:szCs w:val="28"/>
        </w:rPr>
        <w:t xml:space="preserve"> </w:t>
      </w:r>
      <w:r w:rsidRPr="00581867">
        <w:rPr>
          <w:rFonts w:ascii="Times New Roman" w:hAnsi="Times New Roman"/>
          <w:color w:val="000000" w:themeColor="text1"/>
          <w:sz w:val="28"/>
          <w:szCs w:val="28"/>
        </w:rPr>
        <w:t>4,</w:t>
      </w:r>
      <w:r w:rsidR="00BB00F3">
        <w:rPr>
          <w:rFonts w:ascii="Times New Roman" w:hAnsi="Times New Roman"/>
          <w:color w:val="000000" w:themeColor="text1"/>
          <w:sz w:val="28"/>
          <w:szCs w:val="28"/>
        </w:rPr>
        <w:t xml:space="preserve"> </w:t>
      </w:r>
      <w:r w:rsidRPr="00581867">
        <w:rPr>
          <w:rFonts w:ascii="Times New Roman" w:hAnsi="Times New Roman"/>
          <w:color w:val="000000" w:themeColor="text1"/>
          <w:sz w:val="28"/>
          <w:szCs w:val="28"/>
        </w:rPr>
        <w:t>5</w:t>
      </w:r>
      <w:r w:rsidR="00581867" w:rsidRPr="00581867">
        <w:rPr>
          <w:rFonts w:ascii="Times New Roman" w:hAnsi="Times New Roman"/>
          <w:color w:val="000000" w:themeColor="text1"/>
          <w:sz w:val="28"/>
          <w:szCs w:val="28"/>
        </w:rPr>
        <w:t>,</w:t>
      </w:r>
      <w:r w:rsidR="00BB00F3">
        <w:rPr>
          <w:rFonts w:ascii="Times New Roman" w:hAnsi="Times New Roman"/>
          <w:color w:val="000000" w:themeColor="text1"/>
          <w:sz w:val="28"/>
          <w:szCs w:val="28"/>
        </w:rPr>
        <w:t xml:space="preserve"> </w:t>
      </w:r>
      <w:r w:rsidR="00581867" w:rsidRPr="00581867">
        <w:rPr>
          <w:rFonts w:ascii="Times New Roman" w:hAnsi="Times New Roman"/>
          <w:color w:val="000000" w:themeColor="text1"/>
          <w:sz w:val="28"/>
          <w:szCs w:val="28"/>
        </w:rPr>
        <w:t>6</w:t>
      </w:r>
      <w:r w:rsidRPr="00581867">
        <w:rPr>
          <w:rFonts w:ascii="Times New Roman" w:hAnsi="Times New Roman"/>
          <w:color w:val="000000" w:themeColor="text1"/>
          <w:sz w:val="28"/>
          <w:szCs w:val="28"/>
        </w:rPr>
        <w:t>.</w:t>
      </w:r>
    </w:p>
    <w:p w:rsidR="00581867" w:rsidRPr="00FD136B" w:rsidRDefault="00581867" w:rsidP="00137339">
      <w:pPr>
        <w:pStyle w:val="3"/>
      </w:pPr>
      <w:r w:rsidRPr="00581867">
        <w:t>Замечание</w:t>
      </w:r>
      <w:r w:rsidR="00367C73" w:rsidRPr="00FD136B">
        <w:t xml:space="preserve"> 1</w:t>
      </w:r>
    </w:p>
    <w:p w:rsidR="00F72324" w:rsidRPr="00E97354" w:rsidRDefault="00581867" w:rsidP="00CE7B93">
      <w:pPr>
        <w:spacing w:after="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Длины волн спектральных линий первых трёх серий атома водорода предлагаем вам рассчитать самостоятельно, пользуясь правилом частот (1.2) или формулой </w:t>
      </w:r>
      <w:r w:rsidR="00A837ED">
        <w:rPr>
          <w:rFonts w:ascii="Times New Roman" w:hAnsi="Times New Roman"/>
          <w:color w:val="000000" w:themeColor="text1"/>
          <w:sz w:val="28"/>
          <w:szCs w:val="28"/>
        </w:rPr>
        <w:t>(</w:t>
      </w:r>
      <w:r>
        <w:rPr>
          <w:rFonts w:ascii="Times New Roman" w:hAnsi="Times New Roman"/>
          <w:color w:val="000000" w:themeColor="text1"/>
          <w:sz w:val="28"/>
          <w:szCs w:val="28"/>
        </w:rPr>
        <w:t>1.13</w:t>
      </w:r>
      <w:r w:rsidR="00A837E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5E1876">
        <w:rPr>
          <w:rFonts w:ascii="Times New Roman" w:hAnsi="Times New Roman"/>
          <w:color w:val="000000" w:themeColor="text1"/>
          <w:sz w:val="28"/>
          <w:szCs w:val="28"/>
        </w:rPr>
        <w:t>Определите область шкалы электромагнитных волн для каждой серии</w:t>
      </w:r>
      <w:r w:rsidR="00E97354">
        <w:rPr>
          <w:rFonts w:ascii="Times New Roman" w:hAnsi="Times New Roman"/>
          <w:color w:val="000000" w:themeColor="text1"/>
          <w:sz w:val="28"/>
          <w:szCs w:val="28"/>
        </w:rPr>
        <w:t xml:space="preserve"> переходов</w:t>
      </w:r>
      <w:r w:rsidR="005E1876">
        <w:rPr>
          <w:rFonts w:ascii="Times New Roman" w:hAnsi="Times New Roman"/>
          <w:color w:val="000000" w:themeColor="text1"/>
          <w:sz w:val="28"/>
          <w:szCs w:val="28"/>
        </w:rPr>
        <w:t>.</w:t>
      </w:r>
    </w:p>
    <w:p w:rsidR="00367C73" w:rsidRPr="00367C73" w:rsidRDefault="00367C73" w:rsidP="00137339">
      <w:pPr>
        <w:pStyle w:val="3"/>
      </w:pPr>
      <w:r w:rsidRPr="00581867">
        <w:lastRenderedPageBreak/>
        <w:t>Замечание</w:t>
      </w:r>
      <w:r w:rsidRPr="00367C73">
        <w:t xml:space="preserve"> 2</w:t>
      </w:r>
    </w:p>
    <w:p w:rsidR="00367C73" w:rsidRPr="001810DA" w:rsidRDefault="00367C73" w:rsidP="00367C73">
      <w:pPr>
        <w:spacing w:after="0"/>
        <w:ind w:firstLine="709"/>
        <w:jc w:val="both"/>
        <w:rPr>
          <w:rFonts w:ascii="Times New Roman" w:hAnsi="Times New Roman" w:cs="Times New Roman"/>
          <w:sz w:val="28"/>
          <w:szCs w:val="28"/>
        </w:rPr>
      </w:pPr>
      <w:r w:rsidRPr="00367C73">
        <w:rPr>
          <w:rFonts w:ascii="Times New Roman" w:hAnsi="Times New Roman" w:cs="Times New Roman"/>
          <w:sz w:val="28"/>
          <w:szCs w:val="28"/>
        </w:rPr>
        <w:t>Модель атома водорода Бора-Резерфорда рассматривает единстве</w:t>
      </w:r>
      <w:r w:rsidRPr="00367C73">
        <w:rPr>
          <w:rFonts w:ascii="Times New Roman" w:hAnsi="Times New Roman" w:cs="Times New Roman"/>
          <w:sz w:val="28"/>
          <w:szCs w:val="28"/>
        </w:rPr>
        <w:t>н</w:t>
      </w:r>
      <w:r w:rsidRPr="00367C73">
        <w:rPr>
          <w:rFonts w:ascii="Times New Roman" w:hAnsi="Times New Roman" w:cs="Times New Roman"/>
          <w:sz w:val="28"/>
          <w:szCs w:val="28"/>
        </w:rPr>
        <w:t xml:space="preserve">ный электрон. Таким образом, эта модель непосредственно применима только к атому водорода, в некоторой степени к щелочным металлам или сильно ионизированным атомам. </w:t>
      </w:r>
      <w:r w:rsidRPr="001810DA">
        <w:rPr>
          <w:rFonts w:ascii="Times New Roman" w:hAnsi="Times New Roman" w:cs="Times New Roman"/>
          <w:sz w:val="28"/>
          <w:szCs w:val="28"/>
        </w:rPr>
        <w:t>Рассмотрение задачи о реальном атоме оказывается очень сложной и практически неразрешимой задачей многих тел (например, в атоме меди 29 электронов). Однако оказывается, что очень многое в устройстве атома можно понять, оттолкнувшись от модели атома водорода. Цель этого раздела</w:t>
      </w:r>
      <w:r w:rsidR="00E97354" w:rsidRPr="001810DA">
        <w:rPr>
          <w:rFonts w:ascii="Times New Roman" w:hAnsi="Times New Roman" w:cs="Times New Roman"/>
          <w:sz w:val="28"/>
          <w:szCs w:val="28"/>
        </w:rPr>
        <w:t xml:space="preserve"> </w:t>
      </w:r>
      <w:r w:rsidR="007A3CD3" w:rsidRPr="001810DA">
        <w:rPr>
          <w:rFonts w:ascii="Times New Roman" w:hAnsi="Times New Roman" w:cs="Times New Roman"/>
          <w:sz w:val="28"/>
          <w:szCs w:val="28"/>
        </w:rPr>
        <w:t xml:space="preserve">– </w:t>
      </w:r>
      <w:r w:rsidRPr="001810DA">
        <w:rPr>
          <w:rFonts w:ascii="Times New Roman" w:hAnsi="Times New Roman" w:cs="Times New Roman"/>
          <w:sz w:val="28"/>
          <w:szCs w:val="28"/>
        </w:rPr>
        <w:t>показать, как квантовая физика об</w:t>
      </w:r>
      <w:r w:rsidRPr="001810DA">
        <w:rPr>
          <w:rFonts w:ascii="Times New Roman" w:hAnsi="Times New Roman" w:cs="Times New Roman"/>
          <w:sz w:val="28"/>
          <w:szCs w:val="28"/>
        </w:rPr>
        <w:t>ъ</w:t>
      </w:r>
      <w:r w:rsidRPr="001810DA">
        <w:rPr>
          <w:rFonts w:ascii="Times New Roman" w:hAnsi="Times New Roman" w:cs="Times New Roman"/>
          <w:sz w:val="28"/>
          <w:szCs w:val="28"/>
        </w:rPr>
        <w:t xml:space="preserve">ясняет строение атомов и структуру таблицы Менделеева. </w:t>
      </w:r>
    </w:p>
    <w:p w:rsidR="00367C73" w:rsidRPr="00367C73" w:rsidRDefault="00367C73" w:rsidP="00367C73">
      <w:pPr>
        <w:widowControl w:val="0"/>
        <w:overflowPunct w:val="0"/>
        <w:autoSpaceDE w:val="0"/>
        <w:autoSpaceDN w:val="0"/>
        <w:adjustRightInd w:val="0"/>
        <w:spacing w:after="0"/>
        <w:ind w:firstLine="709"/>
        <w:jc w:val="both"/>
        <w:rPr>
          <w:rFonts w:ascii="Times New Roman" w:hAnsi="Times New Roman" w:cs="Times New Roman"/>
          <w:sz w:val="28"/>
          <w:szCs w:val="28"/>
        </w:rPr>
      </w:pPr>
      <w:r w:rsidRPr="001810DA">
        <w:rPr>
          <w:rFonts w:ascii="Times New Roman" w:hAnsi="Times New Roman" w:cs="Times New Roman"/>
          <w:sz w:val="28"/>
          <w:szCs w:val="28"/>
        </w:rPr>
        <w:t>Как мы уже неоднократно отмечали, сохраняющиеся величины и</w:t>
      </w:r>
      <w:r w:rsidRPr="001810DA">
        <w:rPr>
          <w:rFonts w:ascii="Times New Roman" w:hAnsi="Times New Roman" w:cs="Times New Roman"/>
          <w:sz w:val="28"/>
          <w:szCs w:val="28"/>
        </w:rPr>
        <w:t>г</w:t>
      </w:r>
      <w:r w:rsidRPr="001810DA">
        <w:rPr>
          <w:rFonts w:ascii="Times New Roman" w:hAnsi="Times New Roman" w:cs="Times New Roman"/>
          <w:sz w:val="28"/>
          <w:szCs w:val="28"/>
        </w:rPr>
        <w:t>рают важную роль в квантовой физике. В частности, задание достаточно полного набора сохраняющихся величин полностью и однозначно хара</w:t>
      </w:r>
      <w:r w:rsidRPr="001810DA">
        <w:rPr>
          <w:rFonts w:ascii="Times New Roman" w:hAnsi="Times New Roman" w:cs="Times New Roman"/>
          <w:sz w:val="28"/>
          <w:szCs w:val="28"/>
        </w:rPr>
        <w:t>к</w:t>
      </w:r>
      <w:r w:rsidRPr="001810DA">
        <w:rPr>
          <w:rFonts w:ascii="Times New Roman" w:hAnsi="Times New Roman" w:cs="Times New Roman"/>
          <w:sz w:val="28"/>
          <w:szCs w:val="28"/>
        </w:rPr>
        <w:t>теризует состояние квантовомеханической системы. Для</w:t>
      </w:r>
      <w:r w:rsidRPr="00367C73">
        <w:rPr>
          <w:rFonts w:ascii="Times New Roman" w:hAnsi="Times New Roman" w:cs="Times New Roman"/>
          <w:sz w:val="28"/>
          <w:szCs w:val="28"/>
        </w:rPr>
        <w:t xml:space="preserve"> движения эле</w:t>
      </w:r>
      <w:r w:rsidRPr="00367C73">
        <w:rPr>
          <w:rFonts w:ascii="Times New Roman" w:hAnsi="Times New Roman" w:cs="Times New Roman"/>
          <w:sz w:val="28"/>
          <w:szCs w:val="28"/>
        </w:rPr>
        <w:t>к</w:t>
      </w:r>
      <w:r w:rsidRPr="00367C73">
        <w:rPr>
          <w:rFonts w:ascii="Times New Roman" w:hAnsi="Times New Roman" w:cs="Times New Roman"/>
          <w:sz w:val="28"/>
          <w:szCs w:val="28"/>
        </w:rPr>
        <w:t>трона вокруг ядра водородоподобного атома выполняются законы сохр</w:t>
      </w:r>
      <w:r w:rsidRPr="00367C73">
        <w:rPr>
          <w:rFonts w:ascii="Times New Roman" w:hAnsi="Times New Roman" w:cs="Times New Roman"/>
          <w:sz w:val="28"/>
          <w:szCs w:val="28"/>
        </w:rPr>
        <w:t>а</w:t>
      </w:r>
      <w:r w:rsidRPr="00367C73">
        <w:rPr>
          <w:rFonts w:ascii="Times New Roman" w:hAnsi="Times New Roman" w:cs="Times New Roman"/>
          <w:sz w:val="28"/>
          <w:szCs w:val="28"/>
        </w:rPr>
        <w:t>нения энергии и момента импульса. Поэтому состояние электрона хара</w:t>
      </w:r>
      <w:r w:rsidRPr="00367C73">
        <w:rPr>
          <w:rFonts w:ascii="Times New Roman" w:hAnsi="Times New Roman" w:cs="Times New Roman"/>
          <w:sz w:val="28"/>
          <w:szCs w:val="28"/>
        </w:rPr>
        <w:t>к</w:t>
      </w:r>
      <w:r w:rsidRPr="00367C73">
        <w:rPr>
          <w:rFonts w:ascii="Times New Roman" w:hAnsi="Times New Roman" w:cs="Times New Roman"/>
          <w:sz w:val="28"/>
          <w:szCs w:val="28"/>
        </w:rPr>
        <w:t>теризуется его энергией</w:t>
      </w:r>
      <w:r w:rsidR="008769B1">
        <w:rPr>
          <w:rFonts w:ascii="Times New Roman" w:hAnsi="Times New Roman" w:cs="Times New Roman"/>
          <w:sz w:val="28"/>
          <w:szCs w:val="28"/>
        </w:rPr>
        <w:t xml:space="preserve"> и моментом импульса</w:t>
      </w:r>
      <w:r w:rsidRPr="00367C73">
        <w:rPr>
          <w:rFonts w:ascii="Times New Roman" w:hAnsi="Times New Roman" w:cs="Times New Roman"/>
          <w:sz w:val="28"/>
          <w:szCs w:val="28"/>
        </w:rPr>
        <w:t xml:space="preserve">. </w:t>
      </w:r>
    </w:p>
    <w:p w:rsidR="00367C73" w:rsidRDefault="00367C73" w:rsidP="00367C73">
      <w:pPr>
        <w:widowControl w:val="0"/>
        <w:overflowPunct w:val="0"/>
        <w:autoSpaceDE w:val="0"/>
        <w:autoSpaceDN w:val="0"/>
        <w:adjustRightInd w:val="0"/>
        <w:spacing w:after="0"/>
        <w:ind w:firstLine="709"/>
        <w:rPr>
          <w:rFonts w:ascii="Times New Roman" w:hAnsi="Times New Roman" w:cs="Times New Roman"/>
          <w:sz w:val="28"/>
          <w:szCs w:val="28"/>
        </w:rPr>
      </w:pPr>
      <w:r w:rsidRPr="00367C73">
        <w:rPr>
          <w:rFonts w:ascii="Times New Roman" w:hAnsi="Times New Roman" w:cs="Times New Roman"/>
          <w:sz w:val="28"/>
          <w:szCs w:val="28"/>
        </w:rPr>
        <w:t xml:space="preserve">Положения, которые понадобятся в дальнейшем, </w:t>
      </w:r>
      <w:r w:rsidR="00E97354">
        <w:rPr>
          <w:rFonts w:ascii="Times New Roman" w:hAnsi="Times New Roman" w:cs="Times New Roman"/>
          <w:sz w:val="28"/>
          <w:szCs w:val="28"/>
        </w:rPr>
        <w:t xml:space="preserve">и </w:t>
      </w:r>
      <w:r w:rsidRPr="00367C73">
        <w:rPr>
          <w:rFonts w:ascii="Times New Roman" w:hAnsi="Times New Roman" w:cs="Times New Roman"/>
          <w:sz w:val="28"/>
          <w:szCs w:val="28"/>
        </w:rPr>
        <w:t>которые мы пр</w:t>
      </w:r>
      <w:r w:rsidRPr="00367C73">
        <w:rPr>
          <w:rFonts w:ascii="Times New Roman" w:hAnsi="Times New Roman" w:cs="Times New Roman"/>
          <w:sz w:val="28"/>
          <w:szCs w:val="28"/>
        </w:rPr>
        <w:t>и</w:t>
      </w:r>
      <w:r w:rsidRPr="00367C73">
        <w:rPr>
          <w:rFonts w:ascii="Times New Roman" w:hAnsi="Times New Roman" w:cs="Times New Roman"/>
          <w:sz w:val="28"/>
          <w:szCs w:val="28"/>
        </w:rPr>
        <w:t>мем без доказательства:</w:t>
      </w:r>
    </w:p>
    <w:p w:rsidR="003E618F" w:rsidRPr="003E618F" w:rsidRDefault="003E618F" w:rsidP="003E618F">
      <w:pPr>
        <w:widowControl w:val="0"/>
        <w:autoSpaceDE w:val="0"/>
        <w:autoSpaceDN w:val="0"/>
        <w:adjustRightInd w:val="0"/>
        <w:spacing w:after="0"/>
        <w:ind w:firstLine="709"/>
        <w:jc w:val="both"/>
        <w:rPr>
          <w:rFonts w:ascii="Times New Roman" w:hAnsi="Times New Roman" w:cs="Times New Roman"/>
          <w:sz w:val="28"/>
          <w:szCs w:val="28"/>
        </w:rPr>
      </w:pPr>
      <w:r w:rsidRPr="003E618F">
        <w:rPr>
          <w:rFonts w:ascii="Times New Roman" w:hAnsi="Times New Roman" w:cs="Times New Roman"/>
          <w:sz w:val="28"/>
          <w:szCs w:val="28"/>
        </w:rPr>
        <w:t>1. </w:t>
      </w:r>
      <w:r w:rsidR="00367C73" w:rsidRPr="003E618F">
        <w:rPr>
          <w:rFonts w:ascii="Times New Roman" w:hAnsi="Times New Roman" w:cs="Times New Roman"/>
          <w:sz w:val="28"/>
          <w:szCs w:val="28"/>
        </w:rPr>
        <w:t>Точное решение задачи об уровнях энергии электрона в водород</w:t>
      </w:r>
      <w:r w:rsidR="00367C73" w:rsidRPr="003E618F">
        <w:rPr>
          <w:rFonts w:ascii="Times New Roman" w:hAnsi="Times New Roman" w:cs="Times New Roman"/>
          <w:sz w:val="28"/>
          <w:szCs w:val="28"/>
        </w:rPr>
        <w:t>о</w:t>
      </w:r>
      <w:r w:rsidR="00367C73" w:rsidRPr="003E618F">
        <w:rPr>
          <w:rFonts w:ascii="Times New Roman" w:hAnsi="Times New Roman" w:cs="Times New Roman"/>
          <w:sz w:val="28"/>
          <w:szCs w:val="28"/>
        </w:rPr>
        <w:t xml:space="preserve">подобном атоме приводит к тому же результату, что и модель Бора. </w:t>
      </w:r>
    </w:p>
    <w:p w:rsidR="00367C73" w:rsidRPr="003E618F" w:rsidRDefault="00367C73" w:rsidP="003E618F">
      <w:pPr>
        <w:widowControl w:val="0"/>
        <w:autoSpaceDE w:val="0"/>
        <w:autoSpaceDN w:val="0"/>
        <w:adjustRightInd w:val="0"/>
        <w:spacing w:after="0"/>
        <w:ind w:firstLine="709"/>
        <w:jc w:val="both"/>
        <w:rPr>
          <w:rFonts w:ascii="Times New Roman" w:hAnsi="Times New Roman" w:cs="Times New Roman"/>
          <w:sz w:val="28"/>
          <w:szCs w:val="28"/>
        </w:rPr>
      </w:pPr>
      <w:r w:rsidRPr="003E618F">
        <w:rPr>
          <w:rFonts w:ascii="Times New Roman" w:hAnsi="Times New Roman" w:cs="Times New Roman"/>
          <w:sz w:val="28"/>
          <w:szCs w:val="28"/>
        </w:rPr>
        <w:t>2.</w:t>
      </w:r>
      <w:r w:rsidR="003E618F" w:rsidRPr="003E618F">
        <w:rPr>
          <w:rFonts w:ascii="Times New Roman" w:hAnsi="Times New Roman" w:cs="Times New Roman"/>
          <w:sz w:val="28"/>
          <w:szCs w:val="28"/>
        </w:rPr>
        <w:t> </w:t>
      </w:r>
      <w:r w:rsidRPr="003E618F">
        <w:rPr>
          <w:rFonts w:ascii="Times New Roman" w:hAnsi="Times New Roman" w:cs="Times New Roman"/>
          <w:sz w:val="28"/>
          <w:szCs w:val="28"/>
        </w:rPr>
        <w:t>Энергия определяется только главным квантовым числом</w:t>
      </w:r>
      <w:r w:rsidR="004F19E1">
        <w:rPr>
          <w:rFonts w:ascii="Times New Roman" w:hAnsi="Times New Roman" w:cs="Times New Roman"/>
          <w:sz w:val="28"/>
          <w:szCs w:val="28"/>
        </w:rPr>
        <w:t xml:space="preserve"> </w:t>
      </w:r>
      <w:r w:rsidRPr="003E618F">
        <w:rPr>
          <w:rFonts w:ascii="Times New Roman" w:hAnsi="Times New Roman" w:cs="Times New Roman"/>
          <w:iCs/>
          <w:sz w:val="28"/>
          <w:szCs w:val="28"/>
        </w:rPr>
        <w:t>n</w:t>
      </w:r>
      <w:r w:rsidRPr="003E618F">
        <w:rPr>
          <w:rFonts w:ascii="Times New Roman" w:hAnsi="Times New Roman" w:cs="Times New Roman"/>
          <w:sz w:val="28"/>
          <w:szCs w:val="28"/>
        </w:rPr>
        <w:t>.</w:t>
      </w:r>
    </w:p>
    <w:p w:rsidR="00367C73" w:rsidRPr="003E618F" w:rsidRDefault="003E618F" w:rsidP="007A3CD3">
      <w:pPr>
        <w:autoSpaceDE w:val="0"/>
        <w:autoSpaceDN w:val="0"/>
        <w:adjustRightInd w:val="0"/>
        <w:spacing w:after="0"/>
        <w:ind w:firstLine="709"/>
        <w:jc w:val="both"/>
        <w:rPr>
          <w:rFonts w:ascii="Times New Roman" w:hAnsi="Times New Roman" w:cs="Times New Roman"/>
          <w:sz w:val="28"/>
          <w:szCs w:val="28"/>
        </w:rPr>
      </w:pPr>
      <w:r w:rsidRPr="003E618F">
        <w:rPr>
          <w:rFonts w:ascii="Times New Roman" w:hAnsi="Times New Roman" w:cs="Times New Roman"/>
          <w:sz w:val="28"/>
          <w:szCs w:val="28"/>
        </w:rPr>
        <w:t>3. </w:t>
      </w:r>
      <w:r w:rsidR="00367C73" w:rsidRPr="003E618F">
        <w:rPr>
          <w:rFonts w:ascii="Times New Roman" w:hAnsi="Times New Roman" w:cs="Times New Roman"/>
          <w:sz w:val="28"/>
          <w:szCs w:val="28"/>
        </w:rPr>
        <w:t xml:space="preserve">В состоянии с главным квантовым числом </w:t>
      </w:r>
      <w:r w:rsidR="00367C73" w:rsidRPr="003E618F">
        <w:rPr>
          <w:rFonts w:ascii="Times New Roman" w:hAnsi="Times New Roman" w:cs="Times New Roman"/>
          <w:iCs/>
          <w:sz w:val="28"/>
          <w:szCs w:val="28"/>
        </w:rPr>
        <w:t>n</w:t>
      </w:r>
      <w:r w:rsidR="00367C73" w:rsidRPr="003E618F">
        <w:rPr>
          <w:rFonts w:ascii="Times New Roman" w:hAnsi="Times New Roman" w:cs="Times New Roman"/>
          <w:sz w:val="28"/>
          <w:szCs w:val="28"/>
        </w:rPr>
        <w:t xml:space="preserve"> орбитальное</w:t>
      </w:r>
      <w:r w:rsidRPr="003E618F">
        <w:rPr>
          <w:rFonts w:ascii="Times New Roman" w:hAnsi="Times New Roman" w:cs="Times New Roman"/>
          <w:sz w:val="28"/>
          <w:szCs w:val="28"/>
        </w:rPr>
        <w:t xml:space="preserve"> </w:t>
      </w:r>
      <w:r w:rsidR="00367C73" w:rsidRPr="003E618F">
        <w:rPr>
          <w:rFonts w:ascii="Times New Roman" w:hAnsi="Times New Roman" w:cs="Times New Roman"/>
          <w:sz w:val="28"/>
          <w:szCs w:val="28"/>
        </w:rPr>
        <w:t>квант</w:t>
      </w:r>
      <w:r w:rsidR="00367C73" w:rsidRPr="003E618F">
        <w:rPr>
          <w:rFonts w:ascii="Times New Roman" w:hAnsi="Times New Roman" w:cs="Times New Roman"/>
          <w:sz w:val="28"/>
          <w:szCs w:val="28"/>
        </w:rPr>
        <w:t>о</w:t>
      </w:r>
      <w:r w:rsidR="00367C73" w:rsidRPr="003E618F">
        <w:rPr>
          <w:rFonts w:ascii="Times New Roman" w:hAnsi="Times New Roman" w:cs="Times New Roman"/>
          <w:sz w:val="28"/>
          <w:szCs w:val="28"/>
        </w:rPr>
        <w:t>вое число</w:t>
      </w:r>
      <w:r w:rsidR="004F19E1">
        <w:rPr>
          <w:rFonts w:ascii="Times New Roman" w:hAnsi="Times New Roman" w:cs="Times New Roman"/>
          <w:sz w:val="28"/>
          <w:szCs w:val="28"/>
        </w:rPr>
        <w:t xml:space="preserve"> </w:t>
      </w:r>
      <w:r w:rsidR="00367C73" w:rsidRPr="003E618F">
        <w:rPr>
          <w:rFonts w:ascii="Times New Roman" w:hAnsi="Times New Roman" w:cs="Times New Roman"/>
          <w:iCs/>
          <w:sz w:val="28"/>
          <w:szCs w:val="28"/>
        </w:rPr>
        <w:t xml:space="preserve">L </w:t>
      </w:r>
      <w:r w:rsidR="00367C73" w:rsidRPr="003E618F">
        <w:rPr>
          <w:rFonts w:ascii="Times New Roman" w:hAnsi="Times New Roman" w:cs="Times New Roman"/>
          <w:sz w:val="28"/>
          <w:szCs w:val="28"/>
        </w:rPr>
        <w:t xml:space="preserve">(момент импульса в единицах постоянной Планка «с чертой» </w:t>
      </w:r>
      <w:r w:rsidR="00367C73" w:rsidRPr="003E618F">
        <w:rPr>
          <w:rFonts w:ascii="Times New Roman" w:hAnsi="Cambria Math" w:cs="Times New Roman"/>
          <w:sz w:val="28"/>
          <w:szCs w:val="28"/>
        </w:rPr>
        <w:t>ℏ</w:t>
      </w:r>
      <w:r w:rsidR="00367C73" w:rsidRPr="003E618F">
        <w:rPr>
          <w:rFonts w:ascii="Times New Roman" w:hAnsi="Times New Roman" w:cs="Times New Roman"/>
          <w:sz w:val="28"/>
          <w:szCs w:val="28"/>
        </w:rPr>
        <w:t>) может принимать целые значения</w:t>
      </w:r>
      <w:r>
        <w:rPr>
          <w:rFonts w:ascii="Times New Roman" w:hAnsi="Times New Roman" w:cs="Times New Roman"/>
          <w:sz w:val="28"/>
          <w:szCs w:val="28"/>
        </w:rPr>
        <w:t>.</w:t>
      </w:r>
    </w:p>
    <w:p w:rsidR="00367C73" w:rsidRDefault="003E618F" w:rsidP="003E618F">
      <w:pPr>
        <w:widowControl w:val="0"/>
        <w:overflowPunct w:val="0"/>
        <w:autoSpaceDE w:val="0"/>
        <w:autoSpaceDN w:val="0"/>
        <w:adjustRightInd w:val="0"/>
        <w:spacing w:after="0"/>
        <w:ind w:firstLine="709"/>
        <w:jc w:val="both"/>
        <w:rPr>
          <w:rFonts w:ascii="Times New Roman" w:hAnsi="Times New Roman" w:cs="Times New Roman"/>
          <w:sz w:val="28"/>
          <w:szCs w:val="28"/>
        </w:rPr>
      </w:pPr>
      <w:r w:rsidRPr="003E618F">
        <w:rPr>
          <w:rFonts w:ascii="Times New Roman" w:hAnsi="Times New Roman" w:cs="Times New Roman"/>
          <w:sz w:val="28"/>
          <w:szCs w:val="28"/>
        </w:rPr>
        <w:t>4.</w:t>
      </w:r>
      <w:r w:rsidR="004F19E1">
        <w:rPr>
          <w:rFonts w:ascii="Times New Roman" w:hAnsi="Times New Roman" w:cs="Times New Roman"/>
          <w:sz w:val="28"/>
          <w:szCs w:val="28"/>
        </w:rPr>
        <w:t xml:space="preserve"> </w:t>
      </w:r>
      <w:r w:rsidRPr="003E618F">
        <w:rPr>
          <w:rFonts w:ascii="Times New Roman" w:hAnsi="Times New Roman" w:cs="Times New Roman"/>
          <w:sz w:val="28"/>
          <w:szCs w:val="28"/>
        </w:rPr>
        <w:t>Два электрона не могут занимать одно состояние.</w:t>
      </w:r>
    </w:p>
    <w:p w:rsidR="00320AC6" w:rsidRDefault="00320AC6" w:rsidP="003E618F">
      <w:pPr>
        <w:widowControl w:val="0"/>
        <w:overflowPunct w:val="0"/>
        <w:autoSpaceDE w:val="0"/>
        <w:autoSpaceDN w:val="0"/>
        <w:adjustRightInd w:val="0"/>
        <w:spacing w:after="0"/>
        <w:ind w:firstLine="709"/>
        <w:jc w:val="both"/>
        <w:rPr>
          <w:rFonts w:ascii="Times New Roman" w:hAnsi="Times New Roman" w:cs="Times New Roman"/>
          <w:sz w:val="28"/>
          <w:szCs w:val="28"/>
        </w:rPr>
      </w:pPr>
    </w:p>
    <w:p w:rsidR="00320AC6" w:rsidRDefault="00320AC6" w:rsidP="003E618F">
      <w:pPr>
        <w:widowControl w:val="0"/>
        <w:overflowPunct w:val="0"/>
        <w:autoSpaceDE w:val="0"/>
        <w:autoSpaceDN w:val="0"/>
        <w:adjustRightInd w:val="0"/>
        <w:spacing w:after="0"/>
        <w:ind w:firstLine="709"/>
        <w:jc w:val="both"/>
        <w:rPr>
          <w:rFonts w:ascii="Times New Roman" w:hAnsi="Times New Roman" w:cs="Times New Roman"/>
          <w:sz w:val="28"/>
          <w:szCs w:val="28"/>
        </w:rPr>
      </w:pPr>
    </w:p>
    <w:p w:rsidR="00320AC6" w:rsidRPr="003E618F" w:rsidRDefault="00320AC6" w:rsidP="003E618F">
      <w:pPr>
        <w:widowControl w:val="0"/>
        <w:overflowPunct w:val="0"/>
        <w:autoSpaceDE w:val="0"/>
        <w:autoSpaceDN w:val="0"/>
        <w:adjustRightInd w:val="0"/>
        <w:spacing w:after="0"/>
        <w:ind w:firstLine="709"/>
        <w:jc w:val="both"/>
        <w:rPr>
          <w:rFonts w:ascii="Times New Roman" w:hAnsi="Times New Roman" w:cs="Times New Roman"/>
          <w:sz w:val="28"/>
          <w:szCs w:val="28"/>
        </w:rPr>
      </w:pPr>
    </w:p>
    <w:p w:rsidR="00F72324" w:rsidRDefault="00F72324" w:rsidP="00137339">
      <w:pPr>
        <w:pStyle w:val="2"/>
      </w:pPr>
      <w:bookmarkStart w:id="10" w:name="_Toc70071018"/>
      <w:r w:rsidRPr="008F1625">
        <w:t>§</w:t>
      </w:r>
      <w:r w:rsidR="00137339">
        <w:t xml:space="preserve"> </w:t>
      </w:r>
      <w:r w:rsidRPr="008F1625">
        <w:t>1.7. Принцип неопределенности</w:t>
      </w:r>
      <w:bookmarkEnd w:id="10"/>
    </w:p>
    <w:p w:rsidR="008B225C" w:rsidRDefault="00F72324" w:rsidP="00CE7B93">
      <w:pPr>
        <w:spacing w:after="0"/>
        <w:ind w:firstLine="709"/>
        <w:jc w:val="both"/>
        <w:rPr>
          <w:rFonts w:ascii="Times New Roman" w:hAnsi="Times New Roman" w:cs="Times New Roman"/>
          <w:sz w:val="28"/>
          <w:szCs w:val="28"/>
        </w:rPr>
      </w:pPr>
      <w:r w:rsidRPr="008F1625">
        <w:rPr>
          <w:rFonts w:ascii="Times New Roman" w:hAnsi="Times New Roman" w:cs="Times New Roman"/>
          <w:sz w:val="28"/>
          <w:szCs w:val="28"/>
        </w:rPr>
        <w:t>Физические величины никогда не могут быть измерены абсолютно точно. Ошибку измерения или «неопредел</w:t>
      </w:r>
      <w:r w:rsidR="00FF2847">
        <w:rPr>
          <w:rFonts w:ascii="Times New Roman" w:hAnsi="Times New Roman" w:cs="Times New Roman"/>
          <w:sz w:val="28"/>
          <w:szCs w:val="28"/>
        </w:rPr>
        <w:t>ё</w:t>
      </w:r>
      <w:r w:rsidRPr="008F1625">
        <w:rPr>
          <w:rFonts w:ascii="Times New Roman" w:hAnsi="Times New Roman" w:cs="Times New Roman"/>
          <w:sz w:val="28"/>
          <w:szCs w:val="28"/>
        </w:rPr>
        <w:t>нность» (</w:t>
      </w:r>
      <w:r w:rsidR="00FF2847">
        <w:rPr>
          <w:rFonts w:ascii="Times New Roman" w:hAnsi="Times New Roman" w:cs="Times New Roman"/>
          <w:sz w:val="28"/>
          <w:szCs w:val="28"/>
        </w:rPr>
        <w:t xml:space="preserve">этот </w:t>
      </w:r>
      <w:r w:rsidRPr="008F1625">
        <w:rPr>
          <w:rFonts w:ascii="Times New Roman" w:hAnsi="Times New Roman" w:cs="Times New Roman"/>
          <w:sz w:val="28"/>
          <w:szCs w:val="28"/>
        </w:rPr>
        <w:t>термин принят тольк</w:t>
      </w:r>
      <w:r w:rsidR="00FF2847">
        <w:rPr>
          <w:rFonts w:ascii="Times New Roman" w:hAnsi="Times New Roman" w:cs="Times New Roman"/>
          <w:sz w:val="28"/>
          <w:szCs w:val="28"/>
        </w:rPr>
        <w:t>о</w:t>
      </w:r>
      <w:r w:rsidR="004F19E1">
        <w:rPr>
          <w:rFonts w:ascii="Times New Roman" w:hAnsi="Times New Roman" w:cs="Times New Roman"/>
          <w:sz w:val="28"/>
          <w:szCs w:val="28"/>
        </w:rPr>
        <w:t xml:space="preserve"> </w:t>
      </w:r>
      <w:r w:rsidRPr="008F1625">
        <w:rPr>
          <w:rFonts w:ascii="Times New Roman" w:hAnsi="Times New Roman" w:cs="Times New Roman"/>
          <w:sz w:val="28"/>
          <w:szCs w:val="28"/>
        </w:rPr>
        <w:t>в квантовой физике) будем обозначать</w:t>
      </w:r>
      <w:r w:rsidR="00FF2847">
        <w:rPr>
          <w:rFonts w:ascii="Times New Roman" w:hAnsi="Times New Roman" w:cs="Times New Roman"/>
          <w:sz w:val="28"/>
          <w:szCs w:val="28"/>
        </w:rPr>
        <w:t xml:space="preserve"> символом</w:t>
      </w:r>
      <w:r w:rsidR="004F19E1">
        <w:rPr>
          <w:rFonts w:ascii="Times New Roman" w:hAnsi="Times New Roman" w:cs="Times New Roman"/>
          <w:sz w:val="28"/>
          <w:szCs w:val="28"/>
        </w:rPr>
        <w:t xml:space="preserve"> </w:t>
      </w:r>
      <m:oMath>
        <m:r>
          <w:rPr>
            <w:rFonts w:ascii="Cambria Math" w:hAnsi="Cambria Math" w:cs="Calibri"/>
            <w:sz w:val="28"/>
            <w:szCs w:val="28"/>
          </w:rPr>
          <m:t>∆</m:t>
        </m:r>
        <m:r>
          <w:rPr>
            <w:rFonts w:ascii="Cambria Math" w:cs="Calibri"/>
            <w:sz w:val="28"/>
            <w:szCs w:val="28"/>
          </w:rPr>
          <m:t xml:space="preserve">, </m:t>
        </m:r>
      </m:oMath>
      <w:r w:rsidRPr="008F1625">
        <w:rPr>
          <w:rFonts w:ascii="Times New Roman" w:hAnsi="Times New Roman" w:cs="Times New Roman"/>
          <w:sz w:val="28"/>
          <w:szCs w:val="28"/>
        </w:rPr>
        <w:t>для координ</w:t>
      </w:r>
      <w:r w:rsidRPr="008F1625">
        <w:rPr>
          <w:rFonts w:ascii="Times New Roman" w:hAnsi="Times New Roman" w:cs="Times New Roman"/>
          <w:sz w:val="28"/>
          <w:szCs w:val="28"/>
        </w:rPr>
        <w:t>а</w:t>
      </w:r>
      <w:r w:rsidRPr="008F1625">
        <w:rPr>
          <w:rFonts w:ascii="Times New Roman" w:hAnsi="Times New Roman" w:cs="Times New Roman"/>
          <w:sz w:val="28"/>
          <w:szCs w:val="28"/>
        </w:rPr>
        <w:t>ты</w:t>
      </w:r>
      <w:r w:rsidR="00137339">
        <w:rPr>
          <w:rFonts w:ascii="Times New Roman" w:hAnsi="Times New Roman" w:cs="Times New Roman"/>
          <w:sz w:val="28"/>
          <w:szCs w:val="28"/>
        </w:rPr>
        <w:t> </w:t>
      </w:r>
      <w:r w:rsidR="004E5C5C" w:rsidRPr="000C4793">
        <w:rPr>
          <w:rFonts w:ascii="Times New Roman" w:hAnsi="Times New Roman" w:cs="Times New Roman"/>
          <w:sz w:val="28"/>
        </w:rPr>
        <w:t>–</w:t>
      </w:r>
      <w:r w:rsidR="004E5C5C" w:rsidRPr="00FF2847">
        <w:rPr>
          <w:rFonts w:ascii="Times New Roman" w:hAnsi="Times New Roman" w:cs="Times New Roman"/>
          <w:sz w:val="28"/>
          <w:szCs w:val="28"/>
        </w:rPr>
        <w:t xml:space="preserve"> </w:t>
      </w:r>
      <m:oMath>
        <m:r>
          <w:rPr>
            <w:rFonts w:ascii="Times New Roman" w:hAnsi="Times New Roman" w:cs="Times New Roman"/>
            <w:sz w:val="28"/>
            <w:szCs w:val="28"/>
          </w:rPr>
          <m:t>∆</m:t>
        </m:r>
        <m:r>
          <w:rPr>
            <w:rFonts w:hAnsi="Times New Roman" w:cs="Times New Roman"/>
            <w:sz w:val="28"/>
            <w:szCs w:val="28"/>
          </w:rPr>
          <m:t>х</m:t>
        </m:r>
      </m:oMath>
      <w:r w:rsidRPr="00FF2847">
        <w:rPr>
          <w:rFonts w:ascii="Times New Roman" w:hAnsi="Times New Roman" w:cs="Times New Roman"/>
          <w:sz w:val="28"/>
          <w:szCs w:val="28"/>
        </w:rPr>
        <w:t>,</w:t>
      </w:r>
      <w:r w:rsidRPr="008F1625">
        <w:rPr>
          <w:rFonts w:ascii="Times New Roman" w:hAnsi="Times New Roman" w:cs="Times New Roman"/>
          <w:sz w:val="28"/>
          <w:szCs w:val="28"/>
        </w:rPr>
        <w:t xml:space="preserve"> для импульса</w:t>
      </w:r>
      <w:r w:rsidR="004F19E1">
        <w:rPr>
          <w:rFonts w:ascii="Times New Roman" w:hAnsi="Times New Roman" w:cs="Times New Roman"/>
          <w:sz w:val="28"/>
          <w:szCs w:val="28"/>
        </w:rPr>
        <w:t xml:space="preserve"> </w:t>
      </w:r>
      <w:r w:rsidR="004E5C5C" w:rsidRPr="000C4793">
        <w:rPr>
          <w:rFonts w:ascii="Times New Roman" w:hAnsi="Times New Roman" w:cs="Times New Roman"/>
          <w:sz w:val="28"/>
        </w:rPr>
        <w:t>–</w:t>
      </w:r>
      <w:r w:rsidR="004F19E1">
        <w:rPr>
          <w:rFonts w:ascii="Times New Roman" w:hAnsi="Times New Roman" w:cs="Times New Roman"/>
          <w:sz w:val="28"/>
        </w:rPr>
        <w:t xml:space="preserve"> </w:t>
      </w:r>
      <m:oMath>
        <m:r>
          <w:rPr>
            <w:rFonts w:ascii="Cambria Math" w:hAnsi="Cambria Math" w:cs="Calibri"/>
            <w:sz w:val="28"/>
            <w:szCs w:val="28"/>
          </w:rPr>
          <m:t>∆</m:t>
        </m:r>
        <m:r>
          <w:rPr>
            <w:rFonts w:ascii="Cambria Math" w:cs="Calibri"/>
            <w:sz w:val="28"/>
            <w:szCs w:val="28"/>
          </w:rPr>
          <m:t xml:space="preserve"> </m:t>
        </m:r>
      </m:oMath>
      <w:r w:rsidRPr="008F1625">
        <w:rPr>
          <w:rFonts w:ascii="Times New Roman" w:hAnsi="Times New Roman" w:cs="Times New Roman"/>
          <w:sz w:val="28"/>
          <w:szCs w:val="28"/>
        </w:rPr>
        <w:t>р, для времени</w:t>
      </w:r>
      <w:r w:rsidR="004E5C5C">
        <w:rPr>
          <w:rFonts w:ascii="Times New Roman" w:hAnsi="Times New Roman" w:cs="Times New Roman"/>
          <w:sz w:val="28"/>
          <w:szCs w:val="28"/>
        </w:rPr>
        <w:t xml:space="preserve"> </w:t>
      </w:r>
      <w:r w:rsidR="004E5C5C" w:rsidRPr="000C4793">
        <w:rPr>
          <w:rFonts w:ascii="Times New Roman" w:hAnsi="Times New Roman" w:cs="Times New Roman"/>
          <w:sz w:val="28"/>
        </w:rPr>
        <w:t>–</w:t>
      </w:r>
      <w:r w:rsidRPr="008F1625">
        <w:rPr>
          <w:rFonts w:ascii="Times New Roman" w:hAnsi="Times New Roman" w:cs="Times New Roman"/>
          <w:sz w:val="28"/>
          <w:szCs w:val="28"/>
        </w:rPr>
        <w:t xml:space="preserve"> </w:t>
      </w:r>
      <m:oMath>
        <m:r>
          <w:rPr>
            <w:rFonts w:ascii="Cambria Math" w:hAnsi="Cambria Math" w:cs="Calibri"/>
            <w:sz w:val="28"/>
            <w:szCs w:val="28"/>
          </w:rPr>
          <m:t>∆</m:t>
        </m:r>
        <m:r>
          <w:rPr>
            <w:rFonts w:ascii="Cambria Math" w:cs="Calibri"/>
            <w:sz w:val="28"/>
            <w:szCs w:val="28"/>
          </w:rPr>
          <m:t xml:space="preserve"> </m:t>
        </m:r>
      </m:oMath>
      <w:r w:rsidRPr="008F1625">
        <w:rPr>
          <w:rFonts w:ascii="Times New Roman" w:hAnsi="Times New Roman" w:cs="Times New Roman"/>
          <w:sz w:val="28"/>
          <w:szCs w:val="28"/>
          <w:lang w:val="en-US"/>
        </w:rPr>
        <w:t>t</w:t>
      </w:r>
      <w:r w:rsidRPr="008F1625">
        <w:rPr>
          <w:rFonts w:ascii="Times New Roman" w:hAnsi="Times New Roman" w:cs="Times New Roman"/>
          <w:sz w:val="28"/>
          <w:szCs w:val="28"/>
        </w:rPr>
        <w:t>.</w:t>
      </w:r>
      <w:r w:rsidR="004E5C5C">
        <w:rPr>
          <w:rFonts w:ascii="Times New Roman" w:hAnsi="Times New Roman" w:cs="Times New Roman"/>
          <w:sz w:val="28"/>
          <w:szCs w:val="28"/>
        </w:rPr>
        <w:t xml:space="preserve"> </w:t>
      </w:r>
      <w:r w:rsidRPr="008F1625">
        <w:rPr>
          <w:rFonts w:ascii="Times New Roman" w:hAnsi="Times New Roman" w:cs="Times New Roman"/>
          <w:sz w:val="28"/>
          <w:szCs w:val="28"/>
        </w:rPr>
        <w:t xml:space="preserve">В классической физике не </w:t>
      </w:r>
      <w:r w:rsidRPr="008F1625">
        <w:rPr>
          <w:rFonts w:ascii="Times New Roman" w:hAnsi="Times New Roman" w:cs="Times New Roman"/>
          <w:sz w:val="28"/>
          <w:szCs w:val="28"/>
        </w:rPr>
        <w:lastRenderedPageBreak/>
        <w:t>было никаких принципиальных ограничений на бесконечное повышение точности измерения физической величины и уменьшени</w:t>
      </w:r>
      <w:r w:rsidR="004E5C5C">
        <w:rPr>
          <w:rFonts w:ascii="Times New Roman" w:hAnsi="Times New Roman" w:cs="Times New Roman"/>
          <w:sz w:val="28"/>
          <w:szCs w:val="28"/>
        </w:rPr>
        <w:t>е неопределенн</w:t>
      </w:r>
      <w:r w:rsidR="004E5C5C">
        <w:rPr>
          <w:rFonts w:ascii="Times New Roman" w:hAnsi="Times New Roman" w:cs="Times New Roman"/>
          <w:sz w:val="28"/>
          <w:szCs w:val="28"/>
        </w:rPr>
        <w:t>о</w:t>
      </w:r>
      <w:r w:rsidR="004E5C5C">
        <w:rPr>
          <w:rFonts w:ascii="Times New Roman" w:hAnsi="Times New Roman" w:cs="Times New Roman"/>
          <w:sz w:val="28"/>
          <w:szCs w:val="28"/>
        </w:rPr>
        <w:t>сти</w:t>
      </w:r>
      <w:r w:rsidRPr="008F1625">
        <w:rPr>
          <w:rFonts w:ascii="Times New Roman" w:hAnsi="Times New Roman" w:cs="Times New Roman"/>
          <w:sz w:val="28"/>
          <w:szCs w:val="28"/>
        </w:rPr>
        <w:t>.</w:t>
      </w:r>
      <w:r w:rsidR="004E5C5C">
        <w:rPr>
          <w:rFonts w:ascii="Times New Roman" w:hAnsi="Times New Roman" w:cs="Times New Roman"/>
          <w:sz w:val="28"/>
          <w:szCs w:val="28"/>
        </w:rPr>
        <w:t xml:space="preserve"> </w:t>
      </w:r>
      <w:r w:rsidRPr="008F1625">
        <w:rPr>
          <w:rFonts w:ascii="Times New Roman" w:hAnsi="Times New Roman" w:cs="Times New Roman"/>
          <w:sz w:val="28"/>
          <w:szCs w:val="28"/>
        </w:rPr>
        <w:t>Но, как выяснилось, для микромира</w:t>
      </w:r>
      <w:r w:rsidR="008B225C">
        <w:rPr>
          <w:rFonts w:ascii="Times New Roman" w:hAnsi="Times New Roman" w:cs="Times New Roman"/>
          <w:sz w:val="28"/>
          <w:szCs w:val="28"/>
        </w:rPr>
        <w:t xml:space="preserve"> существуют </w:t>
      </w:r>
      <w:r w:rsidRPr="008F1625">
        <w:rPr>
          <w:rFonts w:ascii="Times New Roman" w:hAnsi="Times New Roman" w:cs="Times New Roman"/>
          <w:sz w:val="28"/>
          <w:szCs w:val="28"/>
        </w:rPr>
        <w:t>принципиальные ограничения</w:t>
      </w:r>
      <w:r w:rsidR="008B225C">
        <w:rPr>
          <w:rFonts w:ascii="Times New Roman" w:hAnsi="Times New Roman" w:cs="Times New Roman"/>
          <w:sz w:val="28"/>
          <w:szCs w:val="28"/>
        </w:rPr>
        <w:t>. О</w:t>
      </w:r>
      <w:r w:rsidRPr="008F1625">
        <w:rPr>
          <w:rFonts w:ascii="Times New Roman" w:hAnsi="Times New Roman" w:cs="Times New Roman"/>
          <w:sz w:val="28"/>
          <w:szCs w:val="28"/>
        </w:rPr>
        <w:t>ни были названы В.</w:t>
      </w:r>
      <w:r w:rsidR="00985E78">
        <w:rPr>
          <w:rFonts w:ascii="Times New Roman" w:hAnsi="Times New Roman" w:cs="Times New Roman"/>
          <w:sz w:val="28"/>
          <w:szCs w:val="28"/>
        </w:rPr>
        <w:t xml:space="preserve"> </w:t>
      </w:r>
      <w:r w:rsidRPr="008F1625">
        <w:rPr>
          <w:rFonts w:ascii="Times New Roman" w:hAnsi="Times New Roman" w:cs="Times New Roman"/>
          <w:sz w:val="28"/>
          <w:szCs w:val="28"/>
        </w:rPr>
        <w:t xml:space="preserve">Гейзенбергом </w:t>
      </w:r>
      <w:r w:rsidR="00985E78">
        <w:rPr>
          <w:rFonts w:ascii="Times New Roman" w:hAnsi="Times New Roman" w:cs="Times New Roman"/>
          <w:sz w:val="28"/>
          <w:szCs w:val="28"/>
        </w:rPr>
        <w:t>в</w:t>
      </w:r>
      <w:r w:rsidRPr="008F1625">
        <w:rPr>
          <w:rFonts w:ascii="Times New Roman" w:hAnsi="Times New Roman" w:cs="Times New Roman"/>
          <w:sz w:val="28"/>
          <w:szCs w:val="28"/>
        </w:rPr>
        <w:t xml:space="preserve"> 1927</w:t>
      </w:r>
      <w:r w:rsidR="00985E78">
        <w:rPr>
          <w:rFonts w:ascii="Times New Roman" w:hAnsi="Times New Roman" w:cs="Times New Roman"/>
          <w:sz w:val="28"/>
          <w:szCs w:val="28"/>
        </w:rPr>
        <w:t xml:space="preserve"> </w:t>
      </w:r>
      <w:r w:rsidRPr="008F1625">
        <w:rPr>
          <w:rFonts w:ascii="Times New Roman" w:hAnsi="Times New Roman" w:cs="Times New Roman"/>
          <w:sz w:val="28"/>
          <w:szCs w:val="28"/>
        </w:rPr>
        <w:t>г</w:t>
      </w:r>
      <w:r w:rsidR="00985E78">
        <w:rPr>
          <w:rFonts w:ascii="Times New Roman" w:hAnsi="Times New Roman" w:cs="Times New Roman"/>
          <w:sz w:val="28"/>
          <w:szCs w:val="28"/>
        </w:rPr>
        <w:t>.</w:t>
      </w:r>
      <w:r w:rsidRPr="008F1625">
        <w:rPr>
          <w:rFonts w:ascii="Times New Roman" w:hAnsi="Times New Roman" w:cs="Times New Roman"/>
          <w:sz w:val="28"/>
          <w:szCs w:val="28"/>
        </w:rPr>
        <w:t xml:space="preserve"> </w:t>
      </w:r>
      <w:r w:rsidRPr="008B225C">
        <w:rPr>
          <w:rFonts w:ascii="Times New Roman" w:hAnsi="Times New Roman" w:cs="Times New Roman"/>
          <w:b/>
          <w:sz w:val="28"/>
          <w:szCs w:val="28"/>
        </w:rPr>
        <w:t>соотношени</w:t>
      </w:r>
      <w:r w:rsidRPr="008B225C">
        <w:rPr>
          <w:rFonts w:ascii="Times New Roman" w:hAnsi="Times New Roman" w:cs="Times New Roman"/>
          <w:b/>
          <w:sz w:val="28"/>
          <w:szCs w:val="28"/>
        </w:rPr>
        <w:t>я</w:t>
      </w:r>
      <w:r w:rsidRPr="008B225C">
        <w:rPr>
          <w:rFonts w:ascii="Times New Roman" w:hAnsi="Times New Roman" w:cs="Times New Roman"/>
          <w:b/>
          <w:sz w:val="28"/>
          <w:szCs w:val="28"/>
        </w:rPr>
        <w:t>м</w:t>
      </w:r>
      <w:r w:rsidR="008B225C">
        <w:rPr>
          <w:rFonts w:ascii="Times New Roman" w:hAnsi="Times New Roman" w:cs="Times New Roman"/>
          <w:b/>
          <w:sz w:val="28"/>
          <w:szCs w:val="28"/>
        </w:rPr>
        <w:t>и неопределённости</w:t>
      </w:r>
      <w:r w:rsidR="004F19E1">
        <w:rPr>
          <w:rFonts w:ascii="Times New Roman" w:hAnsi="Times New Roman" w:cs="Times New Roman"/>
          <w:b/>
          <w:sz w:val="28"/>
          <w:szCs w:val="28"/>
        </w:rPr>
        <w:t xml:space="preserve"> </w:t>
      </w:r>
      <w:r w:rsidRPr="008B225C">
        <w:rPr>
          <w:rFonts w:ascii="Times New Roman" w:hAnsi="Times New Roman" w:cs="Times New Roman"/>
          <w:sz w:val="28"/>
          <w:szCs w:val="28"/>
        </w:rPr>
        <w:t xml:space="preserve">или </w:t>
      </w:r>
      <w:r w:rsidRPr="008B225C">
        <w:rPr>
          <w:rFonts w:ascii="Times New Roman" w:hAnsi="Times New Roman" w:cs="Times New Roman"/>
          <w:b/>
          <w:sz w:val="28"/>
          <w:szCs w:val="28"/>
        </w:rPr>
        <w:t>принципом не</w:t>
      </w:r>
      <w:r w:rsidR="004E5C5C" w:rsidRPr="008B225C">
        <w:rPr>
          <w:rFonts w:ascii="Times New Roman" w:hAnsi="Times New Roman" w:cs="Times New Roman"/>
          <w:b/>
          <w:sz w:val="28"/>
          <w:szCs w:val="28"/>
        </w:rPr>
        <w:t>определё</w:t>
      </w:r>
      <w:r w:rsidRPr="008B225C">
        <w:rPr>
          <w:rFonts w:ascii="Times New Roman" w:hAnsi="Times New Roman" w:cs="Times New Roman"/>
          <w:b/>
          <w:sz w:val="28"/>
          <w:szCs w:val="28"/>
        </w:rPr>
        <w:t>нности</w:t>
      </w:r>
      <w:r w:rsidRPr="008F1625">
        <w:rPr>
          <w:rFonts w:ascii="Times New Roman" w:hAnsi="Times New Roman" w:cs="Times New Roman"/>
          <w:sz w:val="28"/>
          <w:szCs w:val="28"/>
        </w:rPr>
        <w:t>.</w:t>
      </w:r>
    </w:p>
    <w:tbl>
      <w:tblPr>
        <w:tblW w:w="8980" w:type="dxa"/>
        <w:jc w:val="center"/>
        <w:tblInd w:w="668" w:type="dxa"/>
        <w:tblLook w:val="04A0" w:firstRow="1" w:lastRow="0" w:firstColumn="1" w:lastColumn="0" w:noHBand="0" w:noVBand="1"/>
      </w:tblPr>
      <w:tblGrid>
        <w:gridCol w:w="7184"/>
        <w:gridCol w:w="567"/>
        <w:gridCol w:w="1229"/>
      </w:tblGrid>
      <w:tr w:rsidR="008B225C" w:rsidTr="00137339">
        <w:trPr>
          <w:jc w:val="center"/>
        </w:trPr>
        <w:tc>
          <w:tcPr>
            <w:tcW w:w="7184" w:type="dxa"/>
            <w:vAlign w:val="center"/>
          </w:tcPr>
          <w:p w:rsidR="008B225C" w:rsidRPr="001810DA" w:rsidRDefault="008B225C" w:rsidP="00985E78">
            <w:pPr>
              <w:spacing w:before="120" w:after="120"/>
              <w:jc w:val="center"/>
              <w:rPr>
                <w:rFonts w:ascii="Times New Roman" w:hAnsi="Times New Roman" w:cs="Times New Roman"/>
                <w:i/>
                <w:sz w:val="28"/>
                <w:szCs w:val="28"/>
              </w:rPr>
            </w:pPr>
            <m:oMath>
              <m:r>
                <w:rPr>
                  <w:rFonts w:ascii="Cambria Math" w:hAnsi="Cambria Math" w:cs="Calibri"/>
                  <w:sz w:val="28"/>
                  <w:szCs w:val="28"/>
                </w:rPr>
                <m:t>∆</m:t>
              </m:r>
              <m:r>
                <w:rPr>
                  <w:rFonts w:ascii="Cambria Math" w:hAnsi="Cambria Math" w:cs="Calibri"/>
                  <w:sz w:val="28"/>
                  <w:szCs w:val="28"/>
                  <w:lang w:val="en-US"/>
                </w:rPr>
                <m:t>x</m:t>
              </m:r>
              <m:sSub>
                <m:sSubPr>
                  <m:ctrlPr>
                    <w:rPr>
                      <w:rFonts w:ascii="Cambria Math" w:hAnsi="Cambria Math" w:cs="Calibri"/>
                      <w:i/>
                      <w:sz w:val="28"/>
                      <w:szCs w:val="28"/>
                    </w:rPr>
                  </m:ctrlPr>
                </m:sSubPr>
                <m:e>
                  <m:r>
                    <w:rPr>
                      <w:rFonts w:ascii="Cambria Math" w:hAnsi="Cambria Math" w:cs="Calibri"/>
                      <w:sz w:val="28"/>
                      <w:szCs w:val="28"/>
                    </w:rPr>
                    <m:t>·∆</m:t>
                  </m:r>
                  <m:r>
                    <w:rPr>
                      <w:rFonts w:ascii="Cambria Math" w:cs="Calibri"/>
                      <w:sz w:val="28"/>
                      <w:szCs w:val="28"/>
                    </w:rPr>
                    <m:t xml:space="preserve"> </m:t>
                  </m:r>
                  <m:r>
                    <w:rPr>
                      <w:rFonts w:ascii="Cambria Math" w:hAnsi="Cambria Math" w:cs="Calibri"/>
                      <w:sz w:val="28"/>
                      <w:szCs w:val="28"/>
                    </w:rPr>
                    <m:t>p</m:t>
                  </m:r>
                </m:e>
                <m:sub>
                  <m:r>
                    <w:rPr>
                      <w:rFonts w:ascii="Cambria Math" w:hAnsi="Cambria Math" w:cs="Calibri"/>
                      <w:sz w:val="28"/>
                      <w:szCs w:val="28"/>
                    </w:rPr>
                    <m:t>x</m:t>
                  </m:r>
                </m:sub>
              </m:sSub>
              <m:r>
                <w:rPr>
                  <w:rFonts w:ascii="Cambria Math" w:hAnsi="Cambria Math" w:cs="Calibri"/>
                  <w:sz w:val="28"/>
                  <w:szCs w:val="28"/>
                </w:rPr>
                <m:t>≥</m:t>
              </m:r>
            </m:oMath>
            <w:r w:rsidRPr="001810DA">
              <w:rPr>
                <w:rFonts w:ascii="Times New Roman" w:hAnsi="Times New Roman" w:cs="Times New Roman"/>
                <w:i/>
                <w:sz w:val="28"/>
                <w:szCs w:val="28"/>
              </w:rPr>
              <w:t xml:space="preserve">ћ, </w:t>
            </w:r>
          </w:p>
          <w:p w:rsidR="008B225C" w:rsidRPr="001810DA" w:rsidRDefault="008B225C" w:rsidP="00985E78">
            <w:pPr>
              <w:spacing w:after="120"/>
              <w:jc w:val="center"/>
              <w:rPr>
                <w:rFonts w:ascii="Times New Roman" w:hAnsi="Times New Roman" w:cs="Times New Roman"/>
                <w:sz w:val="32"/>
                <w:szCs w:val="32"/>
              </w:rPr>
            </w:pPr>
            <m:oMath>
              <m:r>
                <w:rPr>
                  <w:rFonts w:asciiTheme="majorHAnsi" w:hAnsiTheme="majorHAnsi" w:cs="Times New Roman"/>
                  <w:sz w:val="28"/>
                  <w:szCs w:val="28"/>
                </w:rPr>
                <m:t>∆</m:t>
              </m:r>
              <m:r>
                <w:rPr>
                  <w:rFonts w:ascii="Cambria Math" w:hAnsi="Cambria Math" w:cs="Times New Roman"/>
                  <w:sz w:val="28"/>
                  <w:szCs w:val="28"/>
                  <w:lang w:val="en-US"/>
                </w:rPr>
                <m:t>t</m:t>
              </m:r>
              <m:r>
                <w:rPr>
                  <w:rFonts w:asciiTheme="majorHAnsi" w:hAnsiTheme="majorHAnsi" w:cs="Times New Roman"/>
                  <w:sz w:val="28"/>
                  <w:szCs w:val="28"/>
                  <w:lang w:val="en-US"/>
                </w:rPr>
                <m:t>·</m:t>
              </m:r>
              <m:r>
                <w:rPr>
                  <w:rFonts w:asciiTheme="majorHAnsi" w:hAnsiTheme="majorHAnsi" w:cs="Times New Roman"/>
                  <w:sz w:val="28"/>
                  <w:szCs w:val="28"/>
                </w:rPr>
                <m:t>∆</m:t>
              </m:r>
              <m:r>
                <w:rPr>
                  <w:rFonts w:ascii="Cambria Math" w:hAnsi="Cambria Math" w:cs="Times New Roman"/>
                  <w:sz w:val="28"/>
                  <w:szCs w:val="28"/>
                  <w:lang w:val="en-US"/>
                </w:rPr>
                <m:t>W</m:t>
              </m:r>
              <m:r>
                <w:rPr>
                  <w:rFonts w:ascii="Cambria Math" w:hAnsiTheme="majorHAnsi" w:cs="Times New Roman"/>
                  <w:sz w:val="28"/>
                  <w:szCs w:val="28"/>
                </w:rPr>
                <m:t>≥</m:t>
              </m:r>
              <m:r>
                <w:rPr>
                  <w:rFonts w:asciiTheme="majorHAnsi" w:hAnsiTheme="majorHAnsi" w:cs="Times New Roman"/>
                  <w:sz w:val="28"/>
                  <w:szCs w:val="28"/>
                </w:rPr>
                <m:t>ћ</m:t>
              </m:r>
            </m:oMath>
            <w:r w:rsidRPr="001810DA">
              <w:rPr>
                <w:rFonts w:ascii="Times New Roman" w:hAnsi="Times New Roman" w:cs="Times New Roman"/>
                <w:i/>
                <w:sz w:val="28"/>
                <w:szCs w:val="28"/>
              </w:rPr>
              <w:t xml:space="preserve">. </w:t>
            </w:r>
          </w:p>
        </w:tc>
        <w:tc>
          <w:tcPr>
            <w:tcW w:w="567" w:type="dxa"/>
            <w:vAlign w:val="center"/>
          </w:tcPr>
          <w:p w:rsidR="008B225C" w:rsidRPr="001810DA" w:rsidRDefault="008B225C" w:rsidP="00CE7B93">
            <w:pPr>
              <w:jc w:val="center"/>
              <w:rPr>
                <w:rFonts w:ascii="Times New Roman" w:hAnsi="Times New Roman" w:cs="Times New Roman"/>
                <w:sz w:val="28"/>
              </w:rPr>
            </w:pPr>
          </w:p>
        </w:tc>
        <w:tc>
          <w:tcPr>
            <w:tcW w:w="1229" w:type="dxa"/>
            <w:vAlign w:val="center"/>
          </w:tcPr>
          <w:p w:rsidR="008B225C" w:rsidRPr="001810DA" w:rsidRDefault="008B225C" w:rsidP="00CE7B93">
            <w:pPr>
              <w:jc w:val="center"/>
              <w:rPr>
                <w:rFonts w:ascii="Times New Roman" w:hAnsi="Times New Roman" w:cs="Times New Roman"/>
                <w:sz w:val="28"/>
              </w:rPr>
            </w:pPr>
            <w:r w:rsidRPr="001810DA">
              <w:rPr>
                <w:rFonts w:ascii="Times New Roman" w:hAnsi="Times New Roman" w:cs="Times New Roman"/>
                <w:sz w:val="28"/>
              </w:rPr>
              <w:t>(1.14 а)</w:t>
            </w:r>
          </w:p>
          <w:p w:rsidR="008B225C" w:rsidRDefault="008B225C" w:rsidP="00CE7B93">
            <w:pPr>
              <w:jc w:val="center"/>
              <w:rPr>
                <w:rFonts w:ascii="Times New Roman" w:hAnsi="Times New Roman" w:cs="Times New Roman"/>
                <w:sz w:val="28"/>
              </w:rPr>
            </w:pPr>
            <w:r w:rsidRPr="001810DA">
              <w:rPr>
                <w:rFonts w:ascii="Times New Roman" w:hAnsi="Times New Roman" w:cs="Times New Roman"/>
                <w:sz w:val="28"/>
              </w:rPr>
              <w:t>(1.14 б)</w:t>
            </w:r>
          </w:p>
        </w:tc>
      </w:tr>
    </w:tbl>
    <w:p w:rsidR="00F72324" w:rsidRPr="008F1625" w:rsidRDefault="008B225C" w:rsidP="00985E78">
      <w:pPr>
        <w:spacing w:after="0"/>
        <w:jc w:val="both"/>
        <w:rPr>
          <w:rFonts w:ascii="Times New Roman" w:hAnsi="Times New Roman" w:cs="Times New Roman"/>
          <w:sz w:val="28"/>
          <w:szCs w:val="28"/>
        </w:rPr>
      </w:pPr>
      <w:r w:rsidRPr="008B225C">
        <w:rPr>
          <w:rFonts w:ascii="Times New Roman" w:hAnsi="Times New Roman" w:cs="Times New Roman"/>
          <w:sz w:val="28"/>
          <w:szCs w:val="28"/>
        </w:rPr>
        <w:t xml:space="preserve">Здесь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t</m:t>
        </m:r>
      </m:oMath>
      <w:r w:rsidRPr="008B225C">
        <w:rPr>
          <w:rFonts w:ascii="Times New Roman" w:hAnsi="Times New Roman" w:cs="Times New Roman"/>
          <w:sz w:val="28"/>
          <w:szCs w:val="28"/>
        </w:rPr>
        <w:t xml:space="preserve"> </w:t>
      </w:r>
      <w:r w:rsidRPr="000C4793">
        <w:rPr>
          <w:rFonts w:ascii="Times New Roman" w:hAnsi="Times New Roman" w:cs="Times New Roman"/>
          <w:sz w:val="28"/>
        </w:rPr>
        <w:t>–</w:t>
      </w:r>
      <w:r w:rsidRPr="008B225C">
        <w:rPr>
          <w:rFonts w:ascii="Times New Roman" w:hAnsi="Times New Roman" w:cs="Times New Roman"/>
          <w:sz w:val="28"/>
        </w:rPr>
        <w:t xml:space="preserve"> </w:t>
      </w:r>
      <w:r w:rsidR="00F72324" w:rsidRPr="008B225C">
        <w:rPr>
          <w:rFonts w:ascii="Times New Roman" w:hAnsi="Times New Roman" w:cs="Times New Roman"/>
          <w:sz w:val="28"/>
          <w:szCs w:val="28"/>
        </w:rPr>
        <w:t>длительность</w:t>
      </w:r>
      <w:r w:rsidRPr="008B225C">
        <w:rPr>
          <w:rFonts w:ascii="Times New Roman" w:hAnsi="Times New Roman" w:cs="Times New Roman"/>
          <w:sz w:val="28"/>
          <w:szCs w:val="28"/>
        </w:rPr>
        <w:t xml:space="preserve"> измерения</w:t>
      </w:r>
      <w:r>
        <w:rPr>
          <w:rFonts w:ascii="Times New Roman" w:hAnsi="Times New Roman" w:cs="Times New Roman"/>
          <w:sz w:val="28"/>
          <w:szCs w:val="28"/>
        </w:rPr>
        <w:t xml:space="preserve"> энергии</w:t>
      </w:r>
      <w:r w:rsidR="00F72324" w:rsidRPr="008B225C">
        <w:rPr>
          <w:rFonts w:ascii="Times New Roman" w:hAnsi="Times New Roman" w:cs="Times New Roman"/>
          <w:sz w:val="28"/>
          <w:szCs w:val="28"/>
        </w:rPr>
        <w:t xml:space="preserve">, а </w:t>
      </w:r>
      <m:oMath>
        <m:r>
          <m:rPr>
            <m:sty m:val="p"/>
          </m:rPr>
          <w:rPr>
            <w:rFonts w:ascii="Cambria Math" w:hAnsi="Cambria Math" w:cs="Times New Roman"/>
            <w:sz w:val="28"/>
            <w:szCs w:val="28"/>
          </w:rPr>
          <m:t>∆W</m:t>
        </m:r>
      </m:oMath>
      <w:r w:rsidRPr="008B225C">
        <w:rPr>
          <w:rFonts w:ascii="Times New Roman" w:hAnsi="Times New Roman" w:cs="Times New Roman"/>
          <w:sz w:val="28"/>
          <w:szCs w:val="28"/>
        </w:rPr>
        <w:t xml:space="preserve"> </w:t>
      </w:r>
      <w:r w:rsidRPr="000C4793">
        <w:rPr>
          <w:rFonts w:ascii="Times New Roman" w:hAnsi="Times New Roman" w:cs="Times New Roman"/>
          <w:sz w:val="28"/>
        </w:rPr>
        <w:t>–</w:t>
      </w:r>
      <w:r w:rsidR="004F19E1">
        <w:rPr>
          <w:rFonts w:ascii="Times New Roman" w:hAnsi="Times New Roman" w:cs="Times New Roman"/>
          <w:sz w:val="28"/>
          <w:szCs w:val="28"/>
        </w:rPr>
        <w:t xml:space="preserve"> </w:t>
      </w:r>
      <w:r>
        <w:rPr>
          <w:rFonts w:ascii="Times New Roman" w:hAnsi="Times New Roman" w:cs="Times New Roman"/>
          <w:sz w:val="28"/>
          <w:szCs w:val="28"/>
        </w:rPr>
        <w:t xml:space="preserve">её </w:t>
      </w:r>
      <w:r w:rsidR="00F72324" w:rsidRPr="008B225C">
        <w:rPr>
          <w:rFonts w:ascii="Times New Roman" w:hAnsi="Times New Roman" w:cs="Times New Roman"/>
          <w:sz w:val="28"/>
          <w:szCs w:val="28"/>
        </w:rPr>
        <w:t>неопределенность.</w:t>
      </w:r>
      <w:r>
        <w:rPr>
          <w:rFonts w:ascii="Times New Roman" w:hAnsi="Times New Roman" w:cs="Times New Roman"/>
          <w:sz w:val="28"/>
          <w:szCs w:val="28"/>
        </w:rPr>
        <w:t xml:space="preserve"> Выражение </w:t>
      </w:r>
      <w:r w:rsidR="00F72324" w:rsidRPr="008F1625">
        <w:rPr>
          <w:rFonts w:ascii="Times New Roman" w:hAnsi="Times New Roman" w:cs="Times New Roman"/>
          <w:sz w:val="28"/>
          <w:szCs w:val="28"/>
        </w:rPr>
        <w:t>(1.14</w:t>
      </w:r>
      <w:r w:rsidR="00985E78">
        <w:rPr>
          <w:rFonts w:ascii="Times New Roman" w:hAnsi="Times New Roman" w:cs="Times New Roman"/>
          <w:sz w:val="28"/>
          <w:szCs w:val="28"/>
        </w:rPr>
        <w:t> </w:t>
      </w:r>
      <w:r w:rsidR="00F72324" w:rsidRPr="00985E78">
        <w:rPr>
          <w:rFonts w:ascii="Times New Roman" w:hAnsi="Times New Roman" w:cs="Times New Roman"/>
          <w:sz w:val="28"/>
          <w:szCs w:val="28"/>
        </w:rPr>
        <w:t>а</w:t>
      </w:r>
      <w:r w:rsidR="00F72324" w:rsidRPr="008F1625">
        <w:rPr>
          <w:rFonts w:ascii="Times New Roman" w:hAnsi="Times New Roman" w:cs="Times New Roman"/>
          <w:sz w:val="28"/>
          <w:szCs w:val="28"/>
        </w:rPr>
        <w:t>)</w:t>
      </w:r>
      <w:r>
        <w:rPr>
          <w:rFonts w:ascii="Times New Roman" w:hAnsi="Times New Roman" w:cs="Times New Roman"/>
          <w:sz w:val="28"/>
          <w:szCs w:val="28"/>
        </w:rPr>
        <w:t xml:space="preserve"> </w:t>
      </w:r>
      <w:r w:rsidR="00F72324" w:rsidRPr="008F1625">
        <w:rPr>
          <w:rFonts w:ascii="Times New Roman" w:hAnsi="Times New Roman" w:cs="Times New Roman"/>
          <w:sz w:val="28"/>
          <w:szCs w:val="28"/>
        </w:rPr>
        <w:t xml:space="preserve">означает, что если координата объекта </w:t>
      </w:r>
      <w:r w:rsidRPr="008B225C">
        <w:rPr>
          <w:rFonts w:ascii="Times New Roman" w:hAnsi="Times New Roman" w:cs="Times New Roman"/>
          <w:i/>
          <w:sz w:val="28"/>
          <w:szCs w:val="28"/>
        </w:rPr>
        <w:t>х</w:t>
      </w:r>
      <w:r w:rsidR="00F72324" w:rsidRPr="008F1625">
        <w:rPr>
          <w:rFonts w:ascii="Times New Roman" w:hAnsi="Times New Roman" w:cs="Times New Roman"/>
          <w:sz w:val="28"/>
          <w:szCs w:val="28"/>
        </w:rPr>
        <w:t xml:space="preserve"> известна</w:t>
      </w:r>
      <w:r w:rsidR="006A7B54">
        <w:rPr>
          <w:rFonts w:ascii="Times New Roman" w:hAnsi="Times New Roman" w:cs="Times New Roman"/>
          <w:sz w:val="28"/>
          <w:szCs w:val="28"/>
        </w:rPr>
        <w:t xml:space="preserve"> </w:t>
      </w:r>
      <w:r w:rsidR="00F72324" w:rsidRPr="008F1625">
        <w:rPr>
          <w:rFonts w:ascii="Times New Roman" w:hAnsi="Times New Roman" w:cs="Times New Roman"/>
          <w:sz w:val="28"/>
          <w:szCs w:val="28"/>
        </w:rPr>
        <w:t xml:space="preserve">с точностью </w:t>
      </w:r>
      <m:oMath>
        <m:r>
          <w:rPr>
            <w:rFonts w:ascii="Times New Roman" w:hAnsi="Times New Roman" w:cs="Times New Roman"/>
            <w:sz w:val="28"/>
            <w:szCs w:val="28"/>
          </w:rPr>
          <m:t>∆х</m:t>
        </m:r>
      </m:oMath>
      <w:r w:rsidR="00F72324" w:rsidRPr="008F1625">
        <w:rPr>
          <w:rFonts w:ascii="Times New Roman" w:hAnsi="Times New Roman" w:cs="Times New Roman"/>
          <w:sz w:val="28"/>
          <w:szCs w:val="28"/>
        </w:rPr>
        <w:t>, то компоненту импульса можн</w:t>
      </w:r>
      <w:r w:rsidR="00CE7B93">
        <w:rPr>
          <w:rFonts w:ascii="Times New Roman" w:hAnsi="Times New Roman" w:cs="Times New Roman"/>
          <w:sz w:val="28"/>
          <w:szCs w:val="28"/>
        </w:rPr>
        <w:t>о измерить с точностью не лучше</w:t>
      </w:r>
    </w:p>
    <w:p w:rsidR="00F72324" w:rsidRPr="00FA276F" w:rsidRDefault="00F72324" w:rsidP="00CE7B93">
      <w:pPr>
        <w:spacing w:after="0"/>
        <w:jc w:val="center"/>
        <w:rPr>
          <w:rFonts w:ascii="Times New Roman" w:hAnsi="Times New Roman" w:cs="Times New Roman"/>
          <w:sz w:val="28"/>
          <w:szCs w:val="28"/>
        </w:rPr>
      </w:pP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hAnsi="Times New Roman" w:cs="Times New Roman"/>
                <w:sz w:val="28"/>
                <w:szCs w:val="28"/>
              </w:rPr>
              <m:t>р</m:t>
            </m:r>
          </m:e>
          <m:sub>
            <m:r>
              <w:rPr>
                <w:rFonts w:ascii="Cambria Math" w:hAnsi="Times New Roman" w:cs="Times New Roman"/>
                <w:sz w:val="28"/>
                <w:szCs w:val="28"/>
              </w:rPr>
              <m:t>х</m:t>
            </m:r>
          </m:sub>
        </m:sSub>
        <m:r>
          <w:rPr>
            <w:rFonts w:ascii="Cambria Math" w:hAnsi="Times New Roman" w:cs="Times New Roman"/>
            <w:sz w:val="28"/>
            <w:szCs w:val="28"/>
          </w:rPr>
          <m:t>=</m:t>
        </m:r>
        <m:r>
          <w:rPr>
            <w:rFonts w:hAnsi="Times New Roman" w:cs="Times New Roman"/>
            <w:sz w:val="28"/>
            <w:szCs w:val="28"/>
          </w:rPr>
          <m:t>ћ</m:t>
        </m:r>
        <m:r>
          <w:rPr>
            <w:rFonts w:ascii="Cambria Math" w:hAnsi="Times New Roman" w:cs="Times New Roman"/>
            <w:sz w:val="28"/>
            <w:szCs w:val="28"/>
          </w:rPr>
          <m:t xml:space="preserve"> / </m:t>
        </m:r>
        <m:r>
          <w:rPr>
            <w:rFonts w:ascii="Times New Roman" w:hAnsi="Times New Roman" w:cs="Times New Roman"/>
            <w:sz w:val="28"/>
            <w:szCs w:val="28"/>
          </w:rPr>
          <m:t>∆</m:t>
        </m:r>
        <m:r>
          <w:rPr>
            <w:rFonts w:hAnsi="Times New Roman" w:cs="Times New Roman"/>
            <w:sz w:val="28"/>
            <w:szCs w:val="28"/>
          </w:rPr>
          <m:t>х</m:t>
        </m:r>
      </m:oMath>
      <w:r w:rsidR="00FA276F">
        <w:rPr>
          <w:rFonts w:ascii="Times New Roman" w:hAnsi="Times New Roman" w:cs="Times New Roman"/>
          <w:sz w:val="28"/>
          <w:szCs w:val="28"/>
        </w:rPr>
        <w:t>.</w:t>
      </w:r>
    </w:p>
    <w:p w:rsidR="00FA276F" w:rsidRPr="00FA276F" w:rsidRDefault="00F72324" w:rsidP="00985E78">
      <w:pPr>
        <w:spacing w:after="0"/>
        <w:ind w:firstLine="709"/>
        <w:jc w:val="both"/>
        <w:rPr>
          <w:rFonts w:ascii="Times New Roman" w:hAnsi="Times New Roman" w:cs="Times New Roman"/>
          <w:sz w:val="28"/>
          <w:szCs w:val="28"/>
        </w:rPr>
      </w:pPr>
      <w:r w:rsidRPr="008F1625">
        <w:rPr>
          <w:rFonts w:ascii="Times New Roman" w:hAnsi="Times New Roman" w:cs="Times New Roman"/>
          <w:sz w:val="28"/>
          <w:szCs w:val="28"/>
        </w:rPr>
        <w:t>Согласно (1.14</w:t>
      </w:r>
      <w:r w:rsidR="00985E78">
        <w:rPr>
          <w:rFonts w:ascii="Times New Roman" w:hAnsi="Times New Roman" w:cs="Times New Roman"/>
          <w:sz w:val="28"/>
          <w:szCs w:val="28"/>
        </w:rPr>
        <w:t> </w:t>
      </w:r>
      <w:r w:rsidRPr="00985E78">
        <w:rPr>
          <w:rFonts w:ascii="Times New Roman" w:hAnsi="Times New Roman" w:cs="Times New Roman"/>
          <w:sz w:val="28"/>
          <w:szCs w:val="28"/>
        </w:rPr>
        <w:t>б</w:t>
      </w:r>
      <w:r w:rsidRPr="008F1625">
        <w:rPr>
          <w:rFonts w:ascii="Times New Roman" w:hAnsi="Times New Roman" w:cs="Times New Roman"/>
          <w:sz w:val="28"/>
          <w:szCs w:val="28"/>
        </w:rPr>
        <w:t xml:space="preserve">) для измерения энергии с точностью до </w:t>
      </w:r>
      <m:oMath>
        <m:r>
          <w:rPr>
            <w:rFonts w:ascii="Cambria Math" w:hAnsi="Cambria Math" w:cs="Calibri"/>
            <w:sz w:val="28"/>
            <w:szCs w:val="28"/>
          </w:rPr>
          <m:t>∆</m:t>
        </m:r>
        <m:r>
          <w:rPr>
            <w:rFonts w:ascii="Cambria Math" w:cs="Calibri"/>
            <w:sz w:val="28"/>
            <w:szCs w:val="28"/>
            <w:lang w:val="en-US"/>
          </w:rPr>
          <m:t>W</m:t>
        </m:r>
      </m:oMath>
      <w:r w:rsidRPr="008F1625">
        <w:rPr>
          <w:rFonts w:ascii="Times New Roman" w:hAnsi="Times New Roman" w:cs="Times New Roman"/>
          <w:sz w:val="28"/>
          <w:szCs w:val="28"/>
        </w:rPr>
        <w:t xml:space="preserve"> необх</w:t>
      </w:r>
      <w:r w:rsidRPr="008F1625">
        <w:rPr>
          <w:rFonts w:ascii="Times New Roman" w:hAnsi="Times New Roman" w:cs="Times New Roman"/>
          <w:sz w:val="28"/>
          <w:szCs w:val="28"/>
        </w:rPr>
        <w:t>о</w:t>
      </w:r>
      <w:r w:rsidRPr="008F1625">
        <w:rPr>
          <w:rFonts w:ascii="Times New Roman" w:hAnsi="Times New Roman" w:cs="Times New Roman"/>
          <w:sz w:val="28"/>
          <w:szCs w:val="28"/>
        </w:rPr>
        <w:t xml:space="preserve">димо время не меньше чем </w:t>
      </w:r>
    </w:p>
    <w:p w:rsidR="00F72324" w:rsidRPr="00CE7B93" w:rsidRDefault="00F72324" w:rsidP="00985E78">
      <w:pPr>
        <w:spacing w:after="120"/>
        <w:jc w:val="center"/>
        <w:rPr>
          <w:rFonts w:ascii="Times New Roman" w:hAnsi="Times New Roman" w:cs="Times New Roman"/>
          <w:sz w:val="28"/>
          <w:szCs w:val="28"/>
        </w:rPr>
      </w:pPr>
      <m:oMath>
        <m:r>
          <w:rPr>
            <w:rFonts w:ascii="Times New Roman" w:hAnsi="Times New Roman" w:cs="Times New Roman"/>
            <w:sz w:val="28"/>
            <w:szCs w:val="28"/>
          </w:rPr>
          <m:t>∆</m:t>
        </m:r>
        <m:r>
          <w:rPr>
            <w:rFonts w:ascii="Cambria Math" w:hAnsi="Cambria Math" w:cs="Times New Roman"/>
            <w:sz w:val="28"/>
            <w:szCs w:val="28"/>
            <w:lang w:val="en-US"/>
          </w:rPr>
          <m:t>t</m:t>
        </m:r>
        <m:r>
          <w:rPr>
            <w:rFonts w:ascii="Cambria Math" w:hAnsi="Times New Roman" w:cs="Times New Roman"/>
            <w:sz w:val="28"/>
            <w:szCs w:val="28"/>
          </w:rPr>
          <m:t>≥</m:t>
        </m:r>
        <m:r>
          <w:rPr>
            <w:rFonts w:hAnsi="Times New Roman" w:cs="Times New Roman"/>
            <w:sz w:val="28"/>
            <w:szCs w:val="28"/>
          </w:rPr>
          <m:t>ћ</m:t>
        </m:r>
        <m:r>
          <w:rPr>
            <w:rFonts w:ascii="Cambria Math" w:hAnsi="Times New Roman" w:cs="Times New Roman"/>
            <w:sz w:val="28"/>
            <w:szCs w:val="28"/>
          </w:rPr>
          <m:t>/</m:t>
        </m:r>
        <m:r>
          <w:rPr>
            <w:rFonts w:ascii="Times New Roman" w:hAnsi="Times New Roman" w:cs="Times New Roman"/>
            <w:sz w:val="28"/>
            <w:szCs w:val="28"/>
          </w:rPr>
          <m:t>∆</m:t>
        </m:r>
        <m:r>
          <w:rPr>
            <w:rFonts w:ascii="Cambria Math" w:hAnsi="Cambria Math" w:cs="Times New Roman"/>
            <w:sz w:val="28"/>
            <w:szCs w:val="28"/>
            <w:lang w:val="en-US"/>
          </w:rPr>
          <m:t>W</m:t>
        </m:r>
      </m:oMath>
      <w:r w:rsidR="00FA276F" w:rsidRPr="00CE7B93">
        <w:rPr>
          <w:rFonts w:ascii="Times New Roman" w:hAnsi="Times New Roman" w:cs="Times New Roman"/>
          <w:sz w:val="28"/>
          <w:szCs w:val="28"/>
        </w:rPr>
        <w:t>.</w:t>
      </w:r>
    </w:p>
    <w:p w:rsidR="00F72324" w:rsidRPr="008F1625" w:rsidRDefault="00F72324" w:rsidP="00985E78">
      <w:pPr>
        <w:spacing w:after="0"/>
        <w:ind w:firstLine="709"/>
        <w:jc w:val="both"/>
        <w:rPr>
          <w:rFonts w:ascii="Times New Roman" w:hAnsi="Times New Roman" w:cs="Times New Roman"/>
          <w:sz w:val="28"/>
          <w:szCs w:val="28"/>
        </w:rPr>
      </w:pPr>
      <w:r w:rsidRPr="008F1625">
        <w:rPr>
          <w:rFonts w:ascii="Times New Roman" w:hAnsi="Times New Roman" w:cs="Times New Roman"/>
          <w:sz w:val="28"/>
          <w:szCs w:val="28"/>
        </w:rPr>
        <w:t>Если система неус</w:t>
      </w:r>
      <w:r w:rsidR="00FA276F">
        <w:rPr>
          <w:rFonts w:ascii="Times New Roman" w:hAnsi="Times New Roman" w:cs="Times New Roman"/>
          <w:sz w:val="28"/>
          <w:szCs w:val="28"/>
        </w:rPr>
        <w:t>тойчива</w:t>
      </w:r>
      <w:r w:rsidR="00985E78">
        <w:rPr>
          <w:rFonts w:ascii="Times New Roman" w:hAnsi="Times New Roman" w:cs="Times New Roman"/>
          <w:sz w:val="28"/>
          <w:szCs w:val="28"/>
        </w:rPr>
        <w:t xml:space="preserve"> (</w:t>
      </w:r>
      <w:r w:rsidRPr="008F1625">
        <w:rPr>
          <w:rFonts w:ascii="Times New Roman" w:hAnsi="Times New Roman" w:cs="Times New Roman"/>
          <w:sz w:val="28"/>
          <w:szCs w:val="28"/>
        </w:rPr>
        <w:t>например,</w:t>
      </w:r>
      <w:r w:rsidR="00FA276F">
        <w:rPr>
          <w:rFonts w:ascii="Times New Roman" w:hAnsi="Times New Roman" w:cs="Times New Roman"/>
          <w:sz w:val="28"/>
          <w:szCs w:val="28"/>
        </w:rPr>
        <w:t xml:space="preserve"> </w:t>
      </w:r>
      <w:r w:rsidRPr="008F1625">
        <w:rPr>
          <w:rFonts w:ascii="Times New Roman" w:hAnsi="Times New Roman" w:cs="Times New Roman"/>
          <w:sz w:val="28"/>
          <w:szCs w:val="28"/>
        </w:rPr>
        <w:t>радио</w:t>
      </w:r>
      <w:r w:rsidR="00FA276F">
        <w:rPr>
          <w:rFonts w:ascii="Times New Roman" w:hAnsi="Times New Roman" w:cs="Times New Roman"/>
          <w:sz w:val="28"/>
          <w:szCs w:val="28"/>
        </w:rPr>
        <w:t>а</w:t>
      </w:r>
      <w:r w:rsidRPr="008F1625">
        <w:rPr>
          <w:rFonts w:ascii="Times New Roman" w:hAnsi="Times New Roman" w:cs="Times New Roman"/>
          <w:sz w:val="28"/>
          <w:szCs w:val="28"/>
        </w:rPr>
        <w:t>ктивное ядро</w:t>
      </w:r>
      <w:r w:rsidR="00985E78">
        <w:rPr>
          <w:rFonts w:ascii="Times New Roman" w:hAnsi="Times New Roman" w:cs="Times New Roman"/>
          <w:sz w:val="28"/>
          <w:szCs w:val="28"/>
        </w:rPr>
        <w:t>)</w:t>
      </w:r>
      <w:r w:rsidRPr="008F1625">
        <w:rPr>
          <w:rFonts w:ascii="Times New Roman" w:hAnsi="Times New Roman" w:cs="Times New Roman"/>
          <w:sz w:val="28"/>
          <w:szCs w:val="28"/>
        </w:rPr>
        <w:t>,</w:t>
      </w:r>
      <w:r w:rsidR="00FA276F">
        <w:rPr>
          <w:rFonts w:ascii="Times New Roman" w:hAnsi="Times New Roman" w:cs="Times New Roman"/>
          <w:sz w:val="28"/>
          <w:szCs w:val="28"/>
        </w:rPr>
        <w:t xml:space="preserve"> </w:t>
      </w:r>
      <w:r w:rsidRPr="008F1625">
        <w:rPr>
          <w:rFonts w:ascii="Times New Roman" w:hAnsi="Times New Roman" w:cs="Times New Roman"/>
          <w:sz w:val="28"/>
          <w:szCs w:val="28"/>
        </w:rPr>
        <w:t xml:space="preserve">то из-за конечности времени жизни системы </w:t>
      </w:r>
      <m:oMath>
        <m:r>
          <w:rPr>
            <w:rFonts w:ascii="Cambria Math" w:hAnsi="Cambria Math" w:cs="Calibri"/>
            <w:sz w:val="28"/>
            <w:szCs w:val="28"/>
          </w:rPr>
          <m:t>τ</m:t>
        </m:r>
      </m:oMath>
      <w:r w:rsidR="00FA276F">
        <w:rPr>
          <w:rFonts w:ascii="Times New Roman" w:hAnsi="Times New Roman" w:cs="Times New Roman"/>
          <w:sz w:val="28"/>
          <w:szCs w:val="28"/>
        </w:rPr>
        <w:t xml:space="preserve"> </w:t>
      </w:r>
      <w:r w:rsidRPr="008F1625">
        <w:rPr>
          <w:rFonts w:ascii="Times New Roman" w:hAnsi="Times New Roman" w:cs="Times New Roman"/>
          <w:sz w:val="28"/>
          <w:szCs w:val="28"/>
        </w:rPr>
        <w:t>е</w:t>
      </w:r>
      <w:r w:rsidR="00FA276F">
        <w:rPr>
          <w:rFonts w:ascii="Times New Roman" w:hAnsi="Times New Roman" w:cs="Times New Roman"/>
          <w:sz w:val="28"/>
          <w:szCs w:val="28"/>
        </w:rPr>
        <w:t>ё</w:t>
      </w:r>
      <w:r w:rsidRPr="008F1625">
        <w:rPr>
          <w:rFonts w:ascii="Times New Roman" w:hAnsi="Times New Roman" w:cs="Times New Roman"/>
          <w:sz w:val="28"/>
          <w:szCs w:val="28"/>
        </w:rPr>
        <w:t xml:space="preserve"> энергия всегда имеет неус</w:t>
      </w:r>
      <w:r w:rsidR="00CE7B93">
        <w:rPr>
          <w:rFonts w:ascii="Times New Roman" w:hAnsi="Times New Roman" w:cs="Times New Roman"/>
          <w:sz w:val="28"/>
          <w:szCs w:val="28"/>
        </w:rPr>
        <w:t>тран</w:t>
      </w:r>
      <w:r w:rsidR="00CE7B93">
        <w:rPr>
          <w:rFonts w:ascii="Times New Roman" w:hAnsi="Times New Roman" w:cs="Times New Roman"/>
          <w:sz w:val="28"/>
          <w:szCs w:val="28"/>
        </w:rPr>
        <w:t>и</w:t>
      </w:r>
      <w:r w:rsidR="00CE7B93">
        <w:rPr>
          <w:rFonts w:ascii="Times New Roman" w:hAnsi="Times New Roman" w:cs="Times New Roman"/>
          <w:sz w:val="28"/>
          <w:szCs w:val="28"/>
        </w:rPr>
        <w:t>мый энергетический разброс</w:t>
      </w:r>
      <w:r w:rsidR="00FA276F">
        <w:rPr>
          <w:rFonts w:ascii="Times New Roman" w:hAnsi="Times New Roman" w:cs="Times New Roman"/>
          <w:sz w:val="28"/>
          <w:szCs w:val="28"/>
        </w:rPr>
        <w:t xml:space="preserve">, равный </w:t>
      </w:r>
    </w:p>
    <w:p w:rsidR="00F72324" w:rsidRPr="008F1625" w:rsidRDefault="00FA276F" w:rsidP="00CE7B93">
      <w:pPr>
        <w:spacing w:after="0"/>
        <w:jc w:val="center"/>
        <w:rPr>
          <w:rFonts w:ascii="Times New Roman" w:hAnsi="Times New Roman" w:cs="Times New Roman"/>
          <w:sz w:val="28"/>
          <w:szCs w:val="28"/>
        </w:rPr>
      </w:pPr>
      <m:oMath>
        <m:r>
          <w:rPr>
            <w:rFonts w:ascii="Cambria Math" w:hAnsi="Cambria Math" w:cs="Times New Roman"/>
            <w:sz w:val="28"/>
            <w:szCs w:val="28"/>
          </w:rPr>
          <m:t>∆</m:t>
        </m:r>
        <m:r>
          <w:rPr>
            <w:rFonts w:ascii="Cambria Math" w:hAnsi="Cambria Math" w:cs="Times New Roman"/>
            <w:sz w:val="28"/>
            <w:szCs w:val="28"/>
            <w:lang w:val="en-US"/>
          </w:rPr>
          <m:t>W</m:t>
        </m:r>
        <m:r>
          <w:rPr>
            <w:rFonts w:ascii="Cambria Math" w:cs="Calibri"/>
            <w:sz w:val="28"/>
            <w:szCs w:val="28"/>
          </w:rPr>
          <m:t>=</m:t>
        </m:r>
        <m:r>
          <w:rPr>
            <w:rFonts w:ascii="Cambria Math" w:hAnsi="Cambria Math" w:cs="Calibri"/>
            <w:sz w:val="28"/>
            <w:szCs w:val="28"/>
          </w:rPr>
          <m:t>ћ</m:t>
        </m:r>
        <m:r>
          <w:rPr>
            <w:rFonts w:ascii="Cambria Math" w:cs="Calibri"/>
            <w:sz w:val="28"/>
            <w:szCs w:val="28"/>
          </w:rPr>
          <m:t>/</m:t>
        </m:r>
        <m:r>
          <w:rPr>
            <w:rFonts w:ascii="Cambria Math" w:hAnsi="Cambria Math" w:cs="Calibri"/>
            <w:sz w:val="28"/>
            <w:szCs w:val="28"/>
          </w:rPr>
          <m:t>τ</m:t>
        </m:r>
      </m:oMath>
      <w:r>
        <w:rPr>
          <w:rFonts w:ascii="Times New Roman" w:hAnsi="Times New Roman" w:cs="Times New Roman"/>
          <w:sz w:val="28"/>
          <w:szCs w:val="28"/>
        </w:rPr>
        <w:t xml:space="preserve">. </w:t>
      </w:r>
    </w:p>
    <w:p w:rsidR="00985E78" w:rsidRDefault="00985E78">
      <w:pPr>
        <w:rPr>
          <w:rFonts w:ascii="Times New Roman" w:hAnsi="Times New Roman" w:cs="Times New Roman"/>
          <w:b/>
          <w:sz w:val="28"/>
          <w:szCs w:val="28"/>
        </w:rPr>
      </w:pPr>
      <w:r>
        <w:rPr>
          <w:rFonts w:ascii="Times New Roman" w:hAnsi="Times New Roman" w:cs="Times New Roman"/>
          <w:b/>
          <w:sz w:val="28"/>
          <w:szCs w:val="28"/>
        </w:rPr>
        <w:br w:type="page"/>
      </w:r>
    </w:p>
    <w:p w:rsidR="00FA276F" w:rsidRDefault="00F72324" w:rsidP="00CE7B93">
      <w:pPr>
        <w:spacing w:after="0"/>
        <w:ind w:firstLine="709"/>
        <w:rPr>
          <w:rFonts w:ascii="Times New Roman" w:hAnsi="Times New Roman" w:cs="Times New Roman"/>
          <w:b/>
          <w:sz w:val="28"/>
          <w:szCs w:val="28"/>
        </w:rPr>
      </w:pPr>
      <w:r w:rsidRPr="00FA276F">
        <w:rPr>
          <w:rFonts w:ascii="Times New Roman" w:hAnsi="Times New Roman" w:cs="Times New Roman"/>
          <w:b/>
          <w:sz w:val="28"/>
          <w:szCs w:val="28"/>
        </w:rPr>
        <w:lastRenderedPageBreak/>
        <w:t>Замечание</w:t>
      </w:r>
      <w:r w:rsidR="007802B4">
        <w:rPr>
          <w:rFonts w:ascii="Times New Roman" w:hAnsi="Times New Roman" w:cs="Times New Roman"/>
          <w:b/>
          <w:sz w:val="28"/>
          <w:szCs w:val="28"/>
        </w:rPr>
        <w:t xml:space="preserve"> 1</w:t>
      </w:r>
    </w:p>
    <w:p w:rsidR="00F72324" w:rsidRPr="008F1625" w:rsidRDefault="00CE7B93" w:rsidP="00A04709">
      <w:pPr>
        <w:spacing w:after="0"/>
        <w:ind w:firstLine="709"/>
        <w:jc w:val="both"/>
        <w:rPr>
          <w:rFonts w:ascii="Times New Roman" w:hAnsi="Times New Roman" w:cs="Times New Roman"/>
          <w:sz w:val="28"/>
          <w:szCs w:val="28"/>
        </w:rPr>
      </w:pPr>
      <w:r>
        <w:rPr>
          <w:rFonts w:ascii="Times New Roman" w:hAnsi="Times New Roman" w:cs="Times New Roman"/>
          <w:sz w:val="28"/>
          <w:szCs w:val="28"/>
        </w:rPr>
        <w:t>Опять же</w:t>
      </w:r>
      <w:r w:rsidR="00F72324" w:rsidRPr="008F1625">
        <w:rPr>
          <w:rFonts w:ascii="Times New Roman" w:hAnsi="Times New Roman" w:cs="Times New Roman"/>
          <w:sz w:val="28"/>
          <w:szCs w:val="28"/>
        </w:rPr>
        <w:t>,</w:t>
      </w:r>
      <w:r>
        <w:rPr>
          <w:rFonts w:ascii="Times New Roman" w:hAnsi="Times New Roman" w:cs="Times New Roman"/>
          <w:sz w:val="28"/>
          <w:szCs w:val="28"/>
        </w:rPr>
        <w:t xml:space="preserve"> </w:t>
      </w:r>
      <w:r w:rsidR="00F72324" w:rsidRPr="008F1625">
        <w:rPr>
          <w:rFonts w:ascii="Times New Roman" w:hAnsi="Times New Roman" w:cs="Times New Roman"/>
          <w:sz w:val="28"/>
          <w:szCs w:val="28"/>
        </w:rPr>
        <w:t>ключевая роль в принципе неопределенности принадл</w:t>
      </w:r>
      <w:r w:rsidR="00F72324" w:rsidRPr="008F1625">
        <w:rPr>
          <w:rFonts w:ascii="Times New Roman" w:hAnsi="Times New Roman" w:cs="Times New Roman"/>
          <w:sz w:val="28"/>
          <w:szCs w:val="28"/>
        </w:rPr>
        <w:t>е</w:t>
      </w:r>
      <w:r w:rsidR="00F72324" w:rsidRPr="008F1625">
        <w:rPr>
          <w:rFonts w:ascii="Times New Roman" w:hAnsi="Times New Roman" w:cs="Times New Roman"/>
          <w:sz w:val="28"/>
          <w:szCs w:val="28"/>
        </w:rPr>
        <w:t>жит</w:t>
      </w:r>
      <w:r w:rsidR="004F19E1">
        <w:rPr>
          <w:rFonts w:ascii="Times New Roman" w:hAnsi="Times New Roman" w:cs="Times New Roman"/>
          <w:sz w:val="28"/>
          <w:szCs w:val="28"/>
        </w:rPr>
        <w:t xml:space="preserve"> </w:t>
      </w:r>
      <w:r w:rsidR="00F72324" w:rsidRPr="008F1625">
        <w:rPr>
          <w:rFonts w:ascii="Times New Roman" w:hAnsi="Times New Roman" w:cs="Times New Roman"/>
          <w:sz w:val="28"/>
          <w:szCs w:val="28"/>
        </w:rPr>
        <w:t>ћ</w:t>
      </w:r>
      <w:r>
        <w:rPr>
          <w:rFonts w:ascii="Times New Roman" w:hAnsi="Times New Roman" w:cs="Times New Roman"/>
          <w:sz w:val="28"/>
          <w:szCs w:val="28"/>
        </w:rPr>
        <w:t>.</w:t>
      </w:r>
      <w:r w:rsidR="004F19E1">
        <w:rPr>
          <w:rFonts w:ascii="Times New Roman" w:hAnsi="Times New Roman" w:cs="Times New Roman"/>
          <w:sz w:val="28"/>
          <w:szCs w:val="28"/>
        </w:rPr>
        <w:t xml:space="preserve"> </w:t>
      </w:r>
      <w:r w:rsidR="00F72324" w:rsidRPr="008F1625">
        <w:rPr>
          <w:rFonts w:ascii="Times New Roman" w:hAnsi="Times New Roman" w:cs="Times New Roman"/>
          <w:sz w:val="28"/>
          <w:szCs w:val="28"/>
        </w:rPr>
        <w:t xml:space="preserve">Если </w:t>
      </w:r>
      <w:r w:rsidR="00C463FB">
        <w:rPr>
          <w:rFonts w:ascii="Times New Roman" w:hAnsi="Times New Roman" w:cs="Times New Roman"/>
          <w:position w:val="-11"/>
          <w:sz w:val="28"/>
          <w:szCs w:val="28"/>
        </w:rPr>
        <w:pict>
          <v:shape id="_x0000_i1073" type="#_x0000_t75" style="width:9.25pt;height:20.3pt" equationxml="&lt;">
            <v:imagedata r:id="rId119" o:title="" chromakey="white"/>
          </v:shape>
        </w:pict>
      </w:r>
      <w:r w:rsidR="00FA276F">
        <w:rPr>
          <w:rFonts w:ascii="Times New Roman" w:hAnsi="Times New Roman" w:cs="Times New Roman"/>
          <w:sz w:val="28"/>
          <w:szCs w:val="28"/>
        </w:rPr>
        <w:t>→</w:t>
      </w:r>
      <w:r w:rsidR="00F72324" w:rsidRPr="008F1625">
        <w:rPr>
          <w:rFonts w:ascii="Times New Roman" w:hAnsi="Times New Roman" w:cs="Times New Roman"/>
          <w:sz w:val="28"/>
          <w:szCs w:val="28"/>
        </w:rPr>
        <w:t>0, то</w:t>
      </w:r>
      <w:r w:rsidR="00FA276F">
        <w:rPr>
          <w:rFonts w:ascii="Times New Roman" w:hAnsi="Times New Roman" w:cs="Times New Roman"/>
          <w:sz w:val="28"/>
          <w:szCs w:val="28"/>
        </w:rPr>
        <w:t xml:space="preserve"> мы</w:t>
      </w:r>
      <w:r w:rsidR="004F19E1">
        <w:rPr>
          <w:rFonts w:ascii="Times New Roman" w:hAnsi="Times New Roman" w:cs="Times New Roman"/>
          <w:sz w:val="28"/>
          <w:szCs w:val="28"/>
        </w:rPr>
        <w:t xml:space="preserve"> </w:t>
      </w:r>
      <w:r w:rsidR="00FA276F">
        <w:rPr>
          <w:rFonts w:ascii="Times New Roman" w:hAnsi="Times New Roman" w:cs="Times New Roman"/>
          <w:sz w:val="28"/>
          <w:szCs w:val="28"/>
        </w:rPr>
        <w:t>переход</w:t>
      </w:r>
      <w:r w:rsidR="00F72324" w:rsidRPr="008F1625">
        <w:rPr>
          <w:rFonts w:ascii="Times New Roman" w:hAnsi="Times New Roman" w:cs="Times New Roman"/>
          <w:sz w:val="28"/>
          <w:szCs w:val="28"/>
        </w:rPr>
        <w:t>и</w:t>
      </w:r>
      <w:r w:rsidR="00FA276F">
        <w:rPr>
          <w:rFonts w:ascii="Times New Roman" w:hAnsi="Times New Roman" w:cs="Times New Roman"/>
          <w:sz w:val="28"/>
          <w:szCs w:val="28"/>
        </w:rPr>
        <w:t>м к</w:t>
      </w:r>
      <w:r w:rsidR="004F19E1">
        <w:rPr>
          <w:rFonts w:ascii="Times New Roman" w:hAnsi="Times New Roman" w:cs="Times New Roman"/>
          <w:sz w:val="28"/>
          <w:szCs w:val="28"/>
        </w:rPr>
        <w:t xml:space="preserve"> </w:t>
      </w:r>
      <w:r w:rsidR="00F72324" w:rsidRPr="008F1625">
        <w:rPr>
          <w:rFonts w:ascii="Times New Roman" w:hAnsi="Times New Roman" w:cs="Times New Roman"/>
          <w:sz w:val="28"/>
          <w:szCs w:val="28"/>
        </w:rPr>
        <w:t>классической физике и снимаем з</w:t>
      </w:r>
      <w:r w:rsidR="00F72324" w:rsidRPr="008F1625">
        <w:rPr>
          <w:rFonts w:ascii="Times New Roman" w:hAnsi="Times New Roman" w:cs="Times New Roman"/>
          <w:sz w:val="28"/>
          <w:szCs w:val="28"/>
        </w:rPr>
        <w:t>а</w:t>
      </w:r>
      <w:r w:rsidR="00F72324" w:rsidRPr="008F1625">
        <w:rPr>
          <w:rFonts w:ascii="Times New Roman" w:hAnsi="Times New Roman" w:cs="Times New Roman"/>
          <w:sz w:val="28"/>
          <w:szCs w:val="28"/>
        </w:rPr>
        <w:t>прет (1.14)</w:t>
      </w:r>
      <w:r w:rsidR="00F72324">
        <w:rPr>
          <w:rFonts w:ascii="Times New Roman" w:hAnsi="Times New Roman"/>
          <w:sz w:val="28"/>
          <w:szCs w:val="28"/>
        </w:rPr>
        <w:t>.</w:t>
      </w:r>
      <w:r w:rsidR="00FA276F">
        <w:rPr>
          <w:rFonts w:ascii="Times New Roman" w:hAnsi="Times New Roman"/>
          <w:sz w:val="28"/>
          <w:szCs w:val="28"/>
        </w:rPr>
        <w:t xml:space="preserve"> </w:t>
      </w:r>
      <w:r w:rsidR="00F72324" w:rsidRPr="008F1625">
        <w:rPr>
          <w:rFonts w:ascii="Times New Roman" w:hAnsi="Times New Roman" w:cs="Times New Roman"/>
          <w:sz w:val="28"/>
          <w:szCs w:val="28"/>
        </w:rPr>
        <w:t>Физический смысл соотношения неопределенности очень до</w:t>
      </w:r>
      <w:r w:rsidR="00F72324" w:rsidRPr="008F1625">
        <w:rPr>
          <w:rFonts w:ascii="Times New Roman" w:hAnsi="Times New Roman" w:cs="Times New Roman"/>
          <w:sz w:val="28"/>
          <w:szCs w:val="28"/>
        </w:rPr>
        <w:t>л</w:t>
      </w:r>
      <w:r w:rsidR="00F72324" w:rsidRPr="008F1625">
        <w:rPr>
          <w:rFonts w:ascii="Times New Roman" w:hAnsi="Times New Roman" w:cs="Times New Roman"/>
          <w:sz w:val="28"/>
          <w:szCs w:val="28"/>
        </w:rPr>
        <w:t>го обсуждался</w:t>
      </w:r>
      <w:r w:rsidR="00F72324">
        <w:rPr>
          <w:rFonts w:ascii="Times New Roman" w:hAnsi="Times New Roman"/>
          <w:sz w:val="28"/>
          <w:szCs w:val="28"/>
        </w:rPr>
        <w:t>.</w:t>
      </w:r>
      <w:r w:rsidR="00F72324" w:rsidRPr="008F1625">
        <w:rPr>
          <w:rFonts w:ascii="Times New Roman" w:hAnsi="Times New Roman" w:cs="Times New Roman"/>
          <w:sz w:val="28"/>
          <w:szCs w:val="28"/>
        </w:rPr>
        <w:t xml:space="preserve"> В основном это соотношения определяется корпускулярно-волновым дуализмом.</w:t>
      </w:r>
    </w:p>
    <w:p w:rsidR="00F72324" w:rsidRPr="008F1625" w:rsidRDefault="00F72324" w:rsidP="00A04709">
      <w:pPr>
        <w:spacing w:after="0"/>
        <w:ind w:firstLine="709"/>
        <w:jc w:val="both"/>
        <w:rPr>
          <w:rFonts w:ascii="Times New Roman" w:hAnsi="Times New Roman" w:cs="Times New Roman"/>
          <w:sz w:val="28"/>
          <w:szCs w:val="28"/>
        </w:rPr>
      </w:pPr>
      <w:r w:rsidRPr="008F1625">
        <w:rPr>
          <w:rFonts w:ascii="Times New Roman" w:hAnsi="Times New Roman" w:cs="Times New Roman"/>
          <w:sz w:val="28"/>
          <w:szCs w:val="28"/>
        </w:rPr>
        <w:t>Действительно,</w:t>
      </w:r>
      <w:r w:rsidR="0078784B">
        <w:rPr>
          <w:rFonts w:ascii="Times New Roman" w:hAnsi="Times New Roman" w:cs="Times New Roman"/>
          <w:sz w:val="28"/>
          <w:szCs w:val="28"/>
        </w:rPr>
        <w:t xml:space="preserve"> если частица – волна, то исключается возможность определить её траекторию.</w:t>
      </w:r>
      <w:r w:rsidR="004F19E1">
        <w:rPr>
          <w:rFonts w:ascii="Times New Roman" w:hAnsi="Times New Roman" w:cs="Times New Roman"/>
          <w:sz w:val="28"/>
          <w:szCs w:val="28"/>
        </w:rPr>
        <w:t xml:space="preserve"> </w:t>
      </w:r>
      <w:r w:rsidR="0078784B">
        <w:rPr>
          <w:rFonts w:ascii="Times New Roman" w:hAnsi="Times New Roman" w:cs="Times New Roman"/>
          <w:sz w:val="28"/>
          <w:szCs w:val="28"/>
        </w:rPr>
        <w:t>Д</w:t>
      </w:r>
      <w:r w:rsidRPr="008F1625">
        <w:rPr>
          <w:rFonts w:ascii="Times New Roman" w:hAnsi="Times New Roman" w:cs="Times New Roman"/>
          <w:sz w:val="28"/>
          <w:szCs w:val="28"/>
        </w:rPr>
        <w:t>опустим</w:t>
      </w:r>
      <w:r w:rsidR="00CE7B93">
        <w:rPr>
          <w:rFonts w:ascii="Times New Roman" w:hAnsi="Times New Roman" w:cs="Times New Roman"/>
          <w:sz w:val="28"/>
          <w:szCs w:val="28"/>
        </w:rPr>
        <w:t xml:space="preserve">, </w:t>
      </w:r>
      <w:r w:rsidRPr="008F1625">
        <w:rPr>
          <w:rFonts w:ascii="Times New Roman" w:hAnsi="Times New Roman" w:cs="Times New Roman"/>
          <w:sz w:val="28"/>
          <w:szCs w:val="28"/>
        </w:rPr>
        <w:t>что у частицы есть траектория.</w:t>
      </w:r>
      <w:r w:rsidR="002F1F32">
        <w:rPr>
          <w:rFonts w:ascii="Times New Roman" w:hAnsi="Times New Roman" w:cs="Times New Roman"/>
          <w:sz w:val="28"/>
          <w:szCs w:val="28"/>
        </w:rPr>
        <w:t xml:space="preserve"> </w:t>
      </w:r>
      <w:r w:rsidRPr="008F1625">
        <w:rPr>
          <w:rFonts w:ascii="Times New Roman" w:hAnsi="Times New Roman" w:cs="Times New Roman"/>
          <w:sz w:val="28"/>
          <w:szCs w:val="28"/>
        </w:rPr>
        <w:t>Это означает, что положение частицы</w:t>
      </w:r>
      <w:r w:rsidR="00857903">
        <w:rPr>
          <w:rFonts w:ascii="Times New Roman" w:hAnsi="Times New Roman" w:cs="Times New Roman"/>
          <w:sz w:val="28"/>
          <w:szCs w:val="28"/>
        </w:rPr>
        <w:t xml:space="preserve"> </w:t>
      </w:r>
      <w:r w:rsidR="00857903" w:rsidRPr="008F1625">
        <w:rPr>
          <w:rFonts w:ascii="Times New Roman" w:hAnsi="Times New Roman" w:cs="Times New Roman"/>
          <w:sz w:val="28"/>
          <w:szCs w:val="28"/>
          <w:lang w:val="en-US"/>
        </w:rPr>
        <w:t>x</w:t>
      </w:r>
      <w:r w:rsidR="00857903" w:rsidRPr="008F1625">
        <w:rPr>
          <w:rFonts w:ascii="Times New Roman" w:hAnsi="Times New Roman" w:cs="Times New Roman"/>
          <w:sz w:val="28"/>
          <w:szCs w:val="28"/>
        </w:rPr>
        <w:t>(</w:t>
      </w:r>
      <w:r w:rsidR="00857903" w:rsidRPr="008F1625">
        <w:rPr>
          <w:rFonts w:ascii="Times New Roman" w:hAnsi="Times New Roman" w:cs="Times New Roman"/>
          <w:sz w:val="28"/>
          <w:szCs w:val="28"/>
          <w:lang w:val="en-US"/>
        </w:rPr>
        <w:t>t</w:t>
      </w:r>
      <w:r w:rsidR="00857903" w:rsidRPr="008F1625">
        <w:rPr>
          <w:rFonts w:ascii="Times New Roman" w:hAnsi="Times New Roman" w:cs="Times New Roman"/>
          <w:sz w:val="28"/>
          <w:szCs w:val="28"/>
        </w:rPr>
        <w:t>)</w:t>
      </w:r>
      <w:r w:rsidR="00C463FB">
        <w:rPr>
          <w:rFonts w:ascii="Times New Roman" w:hAnsi="Times New Roman" w:cs="Times New Roman"/>
          <w:position w:val="-11"/>
          <w:sz w:val="28"/>
          <w:szCs w:val="28"/>
        </w:rPr>
        <w:pict>
          <v:shape id="_x0000_i1074" type="#_x0000_t75" style="width:1.85pt;height:20.3pt" equationxml="&lt;">
            <v:imagedata r:id="rId120" o:title="" chromakey="white"/>
          </v:shape>
        </w:pict>
      </w:r>
      <w:r w:rsidRPr="008F1625">
        <w:rPr>
          <w:rFonts w:ascii="Times New Roman" w:hAnsi="Times New Roman" w:cs="Times New Roman"/>
          <w:sz w:val="28"/>
          <w:szCs w:val="28"/>
        </w:rPr>
        <w:t xml:space="preserve"> в момент </w:t>
      </w:r>
      <w:r w:rsidRPr="008F1625">
        <w:rPr>
          <w:rFonts w:ascii="Times New Roman" w:hAnsi="Times New Roman" w:cs="Times New Roman"/>
          <w:sz w:val="28"/>
          <w:szCs w:val="28"/>
          <w:lang w:val="en-US"/>
        </w:rPr>
        <w:t>t</w:t>
      </w:r>
      <w:r w:rsidR="00C463FB">
        <w:rPr>
          <w:rFonts w:ascii="Times New Roman" w:hAnsi="Times New Roman" w:cs="Times New Roman"/>
          <w:position w:val="-11"/>
          <w:sz w:val="28"/>
          <w:szCs w:val="28"/>
        </w:rPr>
        <w:pict>
          <v:shape id="_x0000_i1075" type="#_x0000_t75" style="width:1.85pt;height:20.3pt" equationxml="&lt;">
            <v:imagedata r:id="rId120" o:title="" chromakey="white"/>
          </v:shape>
        </w:pict>
      </w:r>
      <w:r w:rsidRPr="008F1625">
        <w:rPr>
          <w:rFonts w:ascii="Times New Roman" w:hAnsi="Times New Roman" w:cs="Times New Roman"/>
          <w:sz w:val="28"/>
          <w:szCs w:val="28"/>
        </w:rPr>
        <w:t>однозначно определяет координат</w:t>
      </w:r>
      <w:r w:rsidR="00857903">
        <w:rPr>
          <w:rFonts w:ascii="Times New Roman" w:hAnsi="Times New Roman" w:cs="Times New Roman"/>
          <w:sz w:val="28"/>
          <w:szCs w:val="28"/>
        </w:rPr>
        <w:t xml:space="preserve">у </w:t>
      </w:r>
      <w:r w:rsidR="00857903" w:rsidRPr="008F1625">
        <w:rPr>
          <w:rFonts w:ascii="Times New Roman" w:hAnsi="Times New Roman" w:cs="Times New Roman"/>
          <w:sz w:val="28"/>
          <w:szCs w:val="28"/>
          <w:lang w:val="en-US"/>
        </w:rPr>
        <w:t>x</w:t>
      </w:r>
      <w:r w:rsidR="00857903" w:rsidRPr="008F1625">
        <w:rPr>
          <w:rFonts w:ascii="Times New Roman" w:hAnsi="Times New Roman" w:cs="Times New Roman"/>
          <w:sz w:val="28"/>
          <w:szCs w:val="28"/>
        </w:rPr>
        <w:t>(</w:t>
      </w:r>
      <w:r w:rsidR="00857903" w:rsidRPr="008F1625">
        <w:rPr>
          <w:rFonts w:ascii="Times New Roman" w:hAnsi="Times New Roman" w:cs="Times New Roman"/>
          <w:sz w:val="28"/>
          <w:szCs w:val="28"/>
          <w:lang w:val="en-US"/>
        </w:rPr>
        <w:t>t</w:t>
      </w:r>
      <w:r w:rsidR="00857903" w:rsidRPr="008F1625">
        <w:rPr>
          <w:rFonts w:ascii="Times New Roman" w:hAnsi="Times New Roman" w:cs="Times New Roman"/>
          <w:sz w:val="28"/>
          <w:szCs w:val="28"/>
        </w:rPr>
        <w:t>+</w:t>
      </w:r>
      <w:r w:rsidR="00857903" w:rsidRPr="008F1625">
        <w:rPr>
          <w:rFonts w:ascii="Times New Roman" w:hAnsi="Times New Roman" w:cs="Times New Roman"/>
          <w:sz w:val="28"/>
          <w:szCs w:val="28"/>
          <w:lang w:val="en-US"/>
        </w:rPr>
        <w:t>dt</w:t>
      </w:r>
      <w:r w:rsidR="00857903" w:rsidRPr="008F1625">
        <w:rPr>
          <w:rFonts w:ascii="Times New Roman" w:hAnsi="Times New Roman" w:cs="Times New Roman"/>
          <w:sz w:val="28"/>
          <w:szCs w:val="28"/>
        </w:rPr>
        <w:t>)</w:t>
      </w:r>
      <w:r w:rsidRPr="008F1625">
        <w:rPr>
          <w:rFonts w:ascii="Times New Roman" w:hAnsi="Times New Roman" w:cs="Times New Roman"/>
          <w:sz w:val="28"/>
          <w:szCs w:val="28"/>
        </w:rPr>
        <w:t xml:space="preserve"> в момент </w:t>
      </w:r>
      <w:r w:rsidR="00857903">
        <w:rPr>
          <w:rFonts w:ascii="Times New Roman" w:hAnsi="Times New Roman" w:cs="Times New Roman"/>
          <w:sz w:val="28"/>
          <w:szCs w:val="28"/>
        </w:rPr>
        <w:t>(</w:t>
      </w:r>
      <w:r w:rsidRPr="008F1625">
        <w:rPr>
          <w:rFonts w:ascii="Times New Roman" w:hAnsi="Times New Roman" w:cs="Times New Roman"/>
          <w:sz w:val="28"/>
          <w:szCs w:val="28"/>
          <w:lang w:val="en-US"/>
        </w:rPr>
        <w:t>t</w:t>
      </w:r>
      <w:r w:rsidRPr="008F1625">
        <w:rPr>
          <w:rFonts w:ascii="Times New Roman" w:hAnsi="Times New Roman" w:cs="Times New Roman"/>
          <w:sz w:val="28"/>
          <w:szCs w:val="28"/>
        </w:rPr>
        <w:t>+</w:t>
      </w:r>
      <w:r w:rsidRPr="008F1625">
        <w:rPr>
          <w:rFonts w:ascii="Times New Roman" w:hAnsi="Times New Roman" w:cs="Times New Roman"/>
          <w:sz w:val="28"/>
          <w:szCs w:val="28"/>
          <w:lang w:val="en-US"/>
        </w:rPr>
        <w:t>dt</w:t>
      </w:r>
      <w:r w:rsidR="00857903">
        <w:rPr>
          <w:rFonts w:ascii="Times New Roman" w:hAnsi="Times New Roman" w:cs="Times New Roman"/>
          <w:sz w:val="28"/>
          <w:szCs w:val="28"/>
        </w:rPr>
        <w:t>)</w:t>
      </w:r>
      <w:r w:rsidRPr="008F1625">
        <w:rPr>
          <w:rFonts w:ascii="Times New Roman" w:hAnsi="Times New Roman" w:cs="Times New Roman"/>
          <w:sz w:val="28"/>
          <w:szCs w:val="28"/>
        </w:rPr>
        <w:t>:</w:t>
      </w:r>
    </w:p>
    <w:p w:rsidR="00F72324" w:rsidRPr="00857903" w:rsidRDefault="00857903" w:rsidP="00CE7B93">
      <w:pPr>
        <w:spacing w:after="0"/>
        <w:jc w:val="center"/>
        <w:rPr>
          <w:rFonts w:ascii="Times New Roman" w:hAnsi="Times New Roman" w:cs="Times New Roman"/>
          <w:sz w:val="28"/>
          <w:szCs w:val="28"/>
        </w:rPr>
      </w:pPr>
      <w:r>
        <w:rPr>
          <w:rFonts w:ascii="Times New Roman" w:hAnsi="Times New Roman" w:cs="Times New Roman"/>
          <w:sz w:val="28"/>
          <w:szCs w:val="28"/>
        </w:rPr>
        <w:t>х</w:t>
      </w:r>
      <w:r w:rsidR="00F72324" w:rsidRPr="00857903">
        <w:rPr>
          <w:rFonts w:ascii="Times New Roman" w:hAnsi="Times New Roman" w:cs="Times New Roman"/>
          <w:sz w:val="28"/>
          <w:szCs w:val="28"/>
        </w:rPr>
        <w:t>(</w:t>
      </w:r>
      <w:r w:rsidR="00F72324" w:rsidRPr="008F1625">
        <w:rPr>
          <w:rFonts w:ascii="Times New Roman" w:hAnsi="Times New Roman" w:cs="Times New Roman"/>
          <w:sz w:val="28"/>
          <w:szCs w:val="28"/>
          <w:lang w:val="en-US"/>
        </w:rPr>
        <w:t>t</w:t>
      </w:r>
      <w:r w:rsidR="00F72324" w:rsidRPr="00857903">
        <w:rPr>
          <w:rFonts w:ascii="Times New Roman" w:hAnsi="Times New Roman" w:cs="Times New Roman"/>
          <w:sz w:val="28"/>
          <w:szCs w:val="28"/>
        </w:rPr>
        <w:t>+</w:t>
      </w:r>
      <m:oMath>
        <m:r>
          <w:rPr>
            <w:rFonts w:ascii="Cambria Math" w:hAnsi="Cambria Math" w:cs="Calibri"/>
            <w:sz w:val="32"/>
            <w:szCs w:val="32"/>
            <w:lang w:val="en-US"/>
          </w:rPr>
          <m:t>δt</m:t>
        </m:r>
        <m:r>
          <w:rPr>
            <w:rFonts w:ascii="Cambria Math" w:cs="Calibri"/>
            <w:sz w:val="32"/>
            <w:szCs w:val="32"/>
          </w:rPr>
          <m:t>)</m:t>
        </m:r>
        <m:r>
          <m:rPr>
            <m:sty m:val="bi"/>
          </m:rPr>
          <w:rPr>
            <w:rFonts w:ascii="Cambria Math" w:hAnsi="Cambria Math" w:cs="Calibri"/>
            <w:sz w:val="32"/>
            <w:szCs w:val="32"/>
          </w:rPr>
          <m:t>=х</m:t>
        </m:r>
        <m:d>
          <m:dPr>
            <m:ctrlPr>
              <w:rPr>
                <w:rFonts w:ascii="Cambria Math" w:hAnsi="Cambria Math" w:cs="Calibri"/>
                <w:bCs/>
                <w:sz w:val="32"/>
                <w:szCs w:val="32"/>
                <w:lang w:val="en-US"/>
              </w:rPr>
            </m:ctrlPr>
          </m:dPr>
          <m:e>
            <m:r>
              <m:rPr>
                <m:sty m:val="p"/>
              </m:rPr>
              <w:rPr>
                <w:rFonts w:ascii="Cambria Math" w:cs="Calibri"/>
                <w:sz w:val="32"/>
                <w:szCs w:val="32"/>
                <w:lang w:val="en-US"/>
              </w:rPr>
              <m:t>t</m:t>
            </m:r>
          </m:e>
        </m:d>
        <m:r>
          <m:rPr>
            <m:sty m:val="p"/>
          </m:rPr>
          <w:rPr>
            <w:rFonts w:ascii="Cambria Math" w:cs="Calibri"/>
            <w:sz w:val="32"/>
            <w:szCs w:val="32"/>
          </w:rPr>
          <m:t>+</m:t>
        </m:r>
        <m:f>
          <m:fPr>
            <m:ctrlPr>
              <w:rPr>
                <w:rFonts w:ascii="Cambria Math" w:hAnsi="Cambria Math" w:cs="Calibri"/>
                <w:bCs/>
                <w:sz w:val="32"/>
                <w:szCs w:val="32"/>
                <w:lang w:val="en-US"/>
              </w:rPr>
            </m:ctrlPr>
          </m:fPr>
          <m:num>
            <m:r>
              <m:rPr>
                <m:sty m:val="p"/>
              </m:rPr>
              <w:rPr>
                <w:rFonts w:ascii="Cambria Math" w:cs="Calibri"/>
                <w:sz w:val="32"/>
                <w:szCs w:val="32"/>
                <w:lang w:val="en-US"/>
              </w:rPr>
              <m:t>dx</m:t>
            </m:r>
            <m:r>
              <m:rPr>
                <m:sty m:val="p"/>
              </m:rPr>
              <w:rPr>
                <w:rFonts w:ascii="Cambria Math" w:cs="Calibri"/>
                <w:sz w:val="32"/>
                <w:szCs w:val="32"/>
              </w:rPr>
              <m:t>(</m:t>
            </m:r>
            <m:r>
              <m:rPr>
                <m:sty m:val="p"/>
              </m:rPr>
              <w:rPr>
                <w:rFonts w:ascii="Cambria Math" w:cs="Calibri"/>
                <w:sz w:val="32"/>
                <w:szCs w:val="32"/>
                <w:lang w:val="en-US"/>
              </w:rPr>
              <m:t>t</m:t>
            </m:r>
            <m:r>
              <m:rPr>
                <m:sty m:val="p"/>
              </m:rPr>
              <w:rPr>
                <w:rFonts w:ascii="Cambria Math" w:cs="Calibri"/>
                <w:sz w:val="32"/>
                <w:szCs w:val="32"/>
              </w:rPr>
              <m:t>)</m:t>
            </m:r>
          </m:num>
          <m:den>
            <m:r>
              <m:rPr>
                <m:sty m:val="p"/>
              </m:rPr>
              <w:rPr>
                <w:rFonts w:ascii="Cambria Math" w:cs="Calibri"/>
                <w:sz w:val="32"/>
                <w:szCs w:val="32"/>
                <w:lang w:val="en-US"/>
              </w:rPr>
              <m:t>dt</m:t>
            </m:r>
          </m:den>
        </m:f>
      </m:oMath>
      <w:r>
        <w:rPr>
          <w:rFonts w:ascii="Times New Roman" w:hAnsi="Times New Roman" w:cs="Times New Roman"/>
          <w:bCs/>
          <w:sz w:val="28"/>
          <w:szCs w:val="28"/>
          <w:lang w:val="en-US"/>
        </w:rPr>
        <w:t>δ</w:t>
      </w:r>
      <w:r w:rsidR="00F72324" w:rsidRPr="008F1625">
        <w:rPr>
          <w:rFonts w:ascii="Times New Roman" w:hAnsi="Times New Roman" w:cs="Times New Roman"/>
          <w:bCs/>
          <w:sz w:val="28"/>
          <w:szCs w:val="28"/>
          <w:lang w:val="en-US"/>
        </w:rPr>
        <w:t>t</w:t>
      </w:r>
      <w:r>
        <w:rPr>
          <w:rFonts w:ascii="Times New Roman" w:hAnsi="Times New Roman" w:cs="Times New Roman"/>
          <w:bCs/>
          <w:sz w:val="28"/>
          <w:szCs w:val="28"/>
        </w:rPr>
        <w:t xml:space="preserve"> </w:t>
      </w:r>
      <w:r w:rsidR="00F72324" w:rsidRPr="00857903">
        <w:rPr>
          <w:rFonts w:ascii="Times New Roman" w:hAnsi="Times New Roman" w:cs="Times New Roman"/>
          <w:bCs/>
          <w:sz w:val="28"/>
          <w:szCs w:val="28"/>
        </w:rPr>
        <w:t>=</w:t>
      </w:r>
      <w:r>
        <w:rPr>
          <w:rFonts w:ascii="Times New Roman" w:hAnsi="Times New Roman" w:cs="Times New Roman"/>
          <w:bCs/>
          <w:sz w:val="28"/>
          <w:szCs w:val="28"/>
        </w:rPr>
        <w:t xml:space="preserve"> х</w:t>
      </w:r>
      <w:r w:rsidR="00F72324" w:rsidRPr="00857903">
        <w:rPr>
          <w:rFonts w:ascii="Times New Roman" w:hAnsi="Times New Roman" w:cs="Times New Roman"/>
          <w:bCs/>
          <w:sz w:val="28"/>
          <w:szCs w:val="28"/>
        </w:rPr>
        <w:t>(</w:t>
      </w:r>
      <w:r w:rsidR="00F72324" w:rsidRPr="008F1625">
        <w:rPr>
          <w:rFonts w:ascii="Times New Roman" w:hAnsi="Times New Roman" w:cs="Times New Roman"/>
          <w:bCs/>
          <w:sz w:val="28"/>
          <w:szCs w:val="28"/>
          <w:lang w:val="en-US"/>
        </w:rPr>
        <w:t>t</w:t>
      </w:r>
      <w:r w:rsidR="00F72324" w:rsidRPr="00857903">
        <w:rPr>
          <w:rFonts w:ascii="Times New Roman" w:hAnsi="Times New Roman" w:cs="Times New Roman"/>
          <w:bCs/>
          <w:sz w:val="28"/>
          <w:szCs w:val="28"/>
        </w:rPr>
        <w:t>)+</w:t>
      </w:r>
      <m:oMath>
        <m:f>
          <m:fPr>
            <m:ctrlPr>
              <w:rPr>
                <w:rFonts w:ascii="Cambria Math" w:hAnsi="Cambria Math" w:cs="Calibri"/>
                <w:bCs/>
                <w:i/>
                <w:sz w:val="32"/>
                <w:szCs w:val="32"/>
                <w:lang w:val="en-US"/>
              </w:rPr>
            </m:ctrlPr>
          </m:fPr>
          <m:num>
            <m:sSub>
              <m:sSubPr>
                <m:ctrlPr>
                  <w:rPr>
                    <w:rFonts w:ascii="Cambria Math" w:hAnsi="Cambria Math" w:cs="Calibri"/>
                    <w:bCs/>
                    <w:i/>
                    <w:sz w:val="32"/>
                    <w:szCs w:val="32"/>
                    <w:lang w:val="en-US"/>
                  </w:rPr>
                </m:ctrlPr>
              </m:sSubPr>
              <m:e>
                <m:r>
                  <w:rPr>
                    <w:rFonts w:ascii="Cambria Math" w:hAnsi="Cambria Math" w:cs="Calibri"/>
                    <w:sz w:val="32"/>
                    <w:szCs w:val="32"/>
                    <w:lang w:val="en-US"/>
                  </w:rPr>
                  <m:t>p</m:t>
                </m:r>
              </m:e>
              <m:sub>
                <m:r>
                  <w:rPr>
                    <w:rFonts w:ascii="Cambria Math" w:hAnsi="Cambria Math" w:cs="Calibri"/>
                    <w:sz w:val="32"/>
                    <w:szCs w:val="32"/>
                    <w:lang w:val="en-US"/>
                  </w:rPr>
                  <m:t>x</m:t>
                </m:r>
              </m:sub>
            </m:sSub>
          </m:num>
          <m:den>
            <m:r>
              <w:rPr>
                <w:rFonts w:ascii="Cambria Math" w:hAnsi="Cambria Math" w:cs="Calibri"/>
                <w:sz w:val="32"/>
                <w:szCs w:val="32"/>
                <w:lang w:val="en-US"/>
              </w:rPr>
              <m:t>m</m:t>
            </m:r>
          </m:den>
        </m:f>
      </m:oMath>
      <w:r w:rsidR="00F72324" w:rsidRPr="00857903">
        <w:rPr>
          <w:rFonts w:ascii="Times New Roman" w:hAnsi="Times New Roman" w:cs="Times New Roman"/>
          <w:bCs/>
          <w:sz w:val="28"/>
          <w:szCs w:val="28"/>
        </w:rPr>
        <w:t>(</w:t>
      </w:r>
      <w:r w:rsidR="00F72324" w:rsidRPr="008F1625">
        <w:rPr>
          <w:rFonts w:ascii="Times New Roman" w:hAnsi="Times New Roman" w:cs="Times New Roman"/>
          <w:bCs/>
          <w:sz w:val="28"/>
          <w:szCs w:val="28"/>
          <w:lang w:val="en-US"/>
        </w:rPr>
        <w:t>t</w:t>
      </w:r>
      <w:r w:rsidR="00F72324" w:rsidRPr="00857903">
        <w:rPr>
          <w:rFonts w:ascii="Times New Roman" w:hAnsi="Times New Roman" w:cs="Times New Roman"/>
          <w:bCs/>
          <w:sz w:val="28"/>
          <w:szCs w:val="28"/>
        </w:rPr>
        <w:t>)</w:t>
      </w:r>
      <w:r>
        <w:rPr>
          <w:rFonts w:ascii="Times New Roman" w:hAnsi="Times New Roman" w:cs="Times New Roman"/>
          <w:bCs/>
          <w:sz w:val="28"/>
          <w:szCs w:val="28"/>
        </w:rPr>
        <w:t>·</w:t>
      </w:r>
      <w:r>
        <w:rPr>
          <w:rFonts w:ascii="Times New Roman" w:hAnsi="Times New Roman" w:cs="Times New Roman"/>
          <w:bCs/>
          <w:sz w:val="28"/>
          <w:szCs w:val="28"/>
          <w:lang w:val="en-US"/>
        </w:rPr>
        <w:t>δ</w:t>
      </w:r>
      <w:r w:rsidR="00F72324" w:rsidRPr="008F1625">
        <w:rPr>
          <w:rFonts w:ascii="Times New Roman" w:hAnsi="Times New Roman" w:cs="Times New Roman"/>
          <w:bCs/>
          <w:sz w:val="28"/>
          <w:szCs w:val="28"/>
          <w:lang w:val="en-US"/>
        </w:rPr>
        <w:t>t</w:t>
      </w:r>
      <w:r>
        <w:rPr>
          <w:rFonts w:ascii="Times New Roman" w:hAnsi="Times New Roman" w:cs="Times New Roman"/>
          <w:bCs/>
          <w:sz w:val="28"/>
          <w:szCs w:val="28"/>
        </w:rPr>
        <w:t>.</w:t>
      </w:r>
    </w:p>
    <w:p w:rsidR="00F72324" w:rsidRPr="008F1625" w:rsidRDefault="00857903" w:rsidP="00882143">
      <w:pPr>
        <w:spacing w:after="0"/>
        <w:ind w:firstLine="709"/>
        <w:jc w:val="both"/>
        <w:rPr>
          <w:rFonts w:ascii="Times New Roman" w:hAnsi="Times New Roman" w:cs="Times New Roman"/>
          <w:sz w:val="28"/>
          <w:szCs w:val="28"/>
        </w:rPr>
      </w:pPr>
      <w:r>
        <w:rPr>
          <w:rFonts w:ascii="Times New Roman" w:hAnsi="Times New Roman" w:cs="Times New Roman"/>
          <w:sz w:val="28"/>
          <w:szCs w:val="28"/>
        </w:rPr>
        <w:t>П</w:t>
      </w:r>
      <w:r w:rsidR="00F72324" w:rsidRPr="008F1625">
        <w:rPr>
          <w:rFonts w:ascii="Times New Roman" w:hAnsi="Times New Roman" w:cs="Times New Roman"/>
          <w:sz w:val="28"/>
          <w:szCs w:val="28"/>
        </w:rPr>
        <w:t>онятно,</w:t>
      </w:r>
      <w:r>
        <w:rPr>
          <w:rFonts w:ascii="Times New Roman" w:hAnsi="Times New Roman" w:cs="Times New Roman"/>
          <w:sz w:val="28"/>
          <w:szCs w:val="28"/>
        </w:rPr>
        <w:t xml:space="preserve"> </w:t>
      </w:r>
      <w:r w:rsidR="00F72324" w:rsidRPr="008F1625">
        <w:rPr>
          <w:rFonts w:ascii="Times New Roman" w:hAnsi="Times New Roman" w:cs="Times New Roman"/>
          <w:sz w:val="28"/>
          <w:szCs w:val="28"/>
        </w:rPr>
        <w:t>что если мы абсолютно точно знаем и координату</w:t>
      </w:r>
      <w:r w:rsidR="00882143">
        <w:rPr>
          <w:rFonts w:ascii="Times New Roman" w:hAnsi="Times New Roman" w:cs="Times New Roman"/>
          <w:sz w:val="28"/>
          <w:szCs w:val="28"/>
        </w:rPr>
        <w:t>,</w:t>
      </w:r>
      <w:r w:rsidR="00F72324" w:rsidRPr="008F1625">
        <w:rPr>
          <w:rFonts w:ascii="Times New Roman" w:hAnsi="Times New Roman" w:cs="Times New Roman"/>
          <w:sz w:val="28"/>
          <w:szCs w:val="28"/>
        </w:rPr>
        <w:t xml:space="preserve"> и ск</w:t>
      </w:r>
      <w:r w:rsidR="00F72324" w:rsidRPr="008F1625">
        <w:rPr>
          <w:rFonts w:ascii="Times New Roman" w:hAnsi="Times New Roman" w:cs="Times New Roman"/>
          <w:sz w:val="28"/>
          <w:szCs w:val="28"/>
        </w:rPr>
        <w:t>о</w:t>
      </w:r>
      <w:r w:rsidR="00F72324" w:rsidRPr="008F1625">
        <w:rPr>
          <w:rFonts w:ascii="Times New Roman" w:hAnsi="Times New Roman" w:cs="Times New Roman"/>
          <w:sz w:val="28"/>
          <w:szCs w:val="28"/>
        </w:rPr>
        <w:t>рость,</w:t>
      </w:r>
      <w:r>
        <w:rPr>
          <w:rFonts w:ascii="Times New Roman" w:hAnsi="Times New Roman" w:cs="Times New Roman"/>
          <w:sz w:val="28"/>
          <w:szCs w:val="28"/>
        </w:rPr>
        <w:t xml:space="preserve"> </w:t>
      </w:r>
      <w:r w:rsidR="00CE7B93">
        <w:rPr>
          <w:rFonts w:ascii="Times New Roman" w:hAnsi="Times New Roman" w:cs="Times New Roman"/>
          <w:sz w:val="28"/>
          <w:szCs w:val="28"/>
        </w:rPr>
        <w:t xml:space="preserve">то </w:t>
      </w:r>
      <w:r w:rsidR="00F72324" w:rsidRPr="008F1625">
        <w:rPr>
          <w:rFonts w:ascii="Times New Roman" w:hAnsi="Times New Roman" w:cs="Times New Roman"/>
          <w:sz w:val="28"/>
          <w:szCs w:val="28"/>
        </w:rPr>
        <w:t>мы знаем траекторию, а для волны это невозможно</w:t>
      </w:r>
      <w:r>
        <w:rPr>
          <w:rFonts w:ascii="Times New Roman" w:hAnsi="Times New Roman" w:cs="Times New Roman"/>
          <w:sz w:val="28"/>
          <w:szCs w:val="28"/>
        </w:rPr>
        <w:t xml:space="preserve">. </w:t>
      </w:r>
    </w:p>
    <w:p w:rsidR="00F72324" w:rsidRPr="008F1625" w:rsidRDefault="00F72324" w:rsidP="00CE7B93">
      <w:pPr>
        <w:spacing w:after="0"/>
        <w:ind w:firstLine="709"/>
        <w:jc w:val="both"/>
        <w:rPr>
          <w:rFonts w:ascii="Times New Roman" w:hAnsi="Times New Roman" w:cs="Times New Roman"/>
          <w:sz w:val="28"/>
          <w:szCs w:val="28"/>
        </w:rPr>
      </w:pPr>
      <w:r w:rsidRPr="008F1625">
        <w:rPr>
          <w:rFonts w:ascii="Times New Roman" w:hAnsi="Times New Roman" w:cs="Times New Roman"/>
          <w:sz w:val="28"/>
          <w:szCs w:val="28"/>
        </w:rPr>
        <w:t>Таким образом, если бы мы захотели посмотреть на траекторию электро</w:t>
      </w:r>
      <w:r w:rsidR="00CE7B93">
        <w:rPr>
          <w:rFonts w:ascii="Times New Roman" w:hAnsi="Times New Roman" w:cs="Times New Roman"/>
          <w:sz w:val="28"/>
          <w:szCs w:val="28"/>
        </w:rPr>
        <w:t>на</w:t>
      </w:r>
      <w:r w:rsidRPr="008F1625">
        <w:rPr>
          <w:rFonts w:ascii="Times New Roman" w:hAnsi="Times New Roman" w:cs="Times New Roman"/>
          <w:sz w:val="28"/>
          <w:szCs w:val="28"/>
        </w:rPr>
        <w:t>,</w:t>
      </w:r>
      <w:r w:rsidR="00CE7B93">
        <w:rPr>
          <w:rFonts w:ascii="Times New Roman" w:hAnsi="Times New Roman" w:cs="Times New Roman"/>
          <w:sz w:val="28"/>
          <w:szCs w:val="28"/>
        </w:rPr>
        <w:t xml:space="preserve"> </w:t>
      </w:r>
      <w:r w:rsidRPr="008F1625">
        <w:rPr>
          <w:rFonts w:ascii="Times New Roman" w:hAnsi="Times New Roman" w:cs="Times New Roman"/>
          <w:sz w:val="28"/>
          <w:szCs w:val="28"/>
        </w:rPr>
        <w:t>то мы смогли бы это сделать только в классическом случае. Например</w:t>
      </w:r>
      <w:r w:rsidR="0039031F">
        <w:rPr>
          <w:rFonts w:ascii="Times New Roman" w:hAnsi="Times New Roman" w:cs="Times New Roman"/>
          <w:sz w:val="28"/>
          <w:szCs w:val="28"/>
        </w:rPr>
        <w:t>,</w:t>
      </w:r>
      <w:r w:rsidR="004F19E1">
        <w:rPr>
          <w:rFonts w:ascii="Times New Roman" w:hAnsi="Times New Roman" w:cs="Times New Roman"/>
          <w:sz w:val="28"/>
          <w:szCs w:val="28"/>
        </w:rPr>
        <w:t xml:space="preserve"> </w:t>
      </w:r>
      <w:r w:rsidRPr="008F1625">
        <w:rPr>
          <w:rFonts w:ascii="Times New Roman" w:hAnsi="Times New Roman" w:cs="Times New Roman"/>
          <w:sz w:val="28"/>
          <w:szCs w:val="28"/>
        </w:rPr>
        <w:t xml:space="preserve">в камере Вильсона с очень низкой точностью </w:t>
      </w:r>
      <w:r w:rsidR="0039031F">
        <w:rPr>
          <w:rFonts w:ascii="Times New Roman" w:hAnsi="Times New Roman" w:cs="Times New Roman"/>
          <w:sz w:val="28"/>
          <w:szCs w:val="28"/>
        </w:rPr>
        <w:t xml:space="preserve">осуществляются </w:t>
      </w:r>
      <w:r w:rsidRPr="008F1625">
        <w:rPr>
          <w:rFonts w:ascii="Times New Roman" w:hAnsi="Times New Roman" w:cs="Times New Roman"/>
          <w:sz w:val="28"/>
          <w:szCs w:val="28"/>
        </w:rPr>
        <w:t>измерения координаты</w:t>
      </w:r>
      <w:r w:rsidR="0039031F">
        <w:rPr>
          <w:rFonts w:ascii="Times New Roman" w:hAnsi="Times New Roman" w:cs="Times New Roman"/>
          <w:sz w:val="28"/>
          <w:szCs w:val="28"/>
        </w:rPr>
        <w:t xml:space="preserve"> и </w:t>
      </w:r>
      <w:r w:rsidRPr="008F1625">
        <w:rPr>
          <w:rFonts w:ascii="Times New Roman" w:hAnsi="Times New Roman" w:cs="Times New Roman"/>
          <w:sz w:val="28"/>
          <w:szCs w:val="28"/>
        </w:rPr>
        <w:t xml:space="preserve">времени. А вот если бы </w:t>
      </w:r>
      <w:r w:rsidR="0039031F">
        <w:rPr>
          <w:rFonts w:ascii="Times New Roman" w:hAnsi="Times New Roman" w:cs="Times New Roman"/>
          <w:sz w:val="28"/>
          <w:szCs w:val="28"/>
        </w:rPr>
        <w:t>гипотетически мы начали</w:t>
      </w:r>
      <w:r w:rsidR="004F19E1">
        <w:rPr>
          <w:rFonts w:ascii="Times New Roman" w:hAnsi="Times New Roman" w:cs="Times New Roman"/>
          <w:sz w:val="28"/>
          <w:szCs w:val="28"/>
        </w:rPr>
        <w:t xml:space="preserve"> </w:t>
      </w:r>
      <w:r w:rsidRPr="008F1625">
        <w:rPr>
          <w:rFonts w:ascii="Times New Roman" w:hAnsi="Times New Roman" w:cs="Times New Roman"/>
          <w:sz w:val="28"/>
          <w:szCs w:val="28"/>
        </w:rPr>
        <w:t xml:space="preserve">уменьшать время между измерениями </w:t>
      </w:r>
      <w:r w:rsidR="0039031F">
        <w:rPr>
          <w:rFonts w:ascii="Times New Roman" w:hAnsi="Times New Roman" w:cs="Times New Roman"/>
          <w:sz w:val="28"/>
          <w:szCs w:val="28"/>
          <w:lang w:val="en-US"/>
        </w:rPr>
        <w:t>δ</w:t>
      </w:r>
      <w:r w:rsidRPr="008F1625">
        <w:rPr>
          <w:rFonts w:ascii="Times New Roman" w:hAnsi="Times New Roman" w:cs="Times New Roman"/>
          <w:sz w:val="28"/>
          <w:szCs w:val="28"/>
          <w:lang w:val="en-US"/>
        </w:rPr>
        <w:t>t</w:t>
      </w:r>
      <w:r w:rsidRPr="008F1625">
        <w:rPr>
          <w:rFonts w:ascii="Times New Roman" w:hAnsi="Times New Roman" w:cs="Times New Roman"/>
          <w:sz w:val="28"/>
          <w:szCs w:val="28"/>
        </w:rPr>
        <w:t xml:space="preserve"> </w:t>
      </w:r>
      <w:r w:rsidR="0039031F">
        <w:rPr>
          <w:rFonts w:ascii="Times New Roman" w:hAnsi="Times New Roman" w:cs="Times New Roman"/>
          <w:sz w:val="28"/>
          <w:szCs w:val="28"/>
        </w:rPr>
        <w:t>и</w:t>
      </w:r>
      <w:r w:rsidRPr="008F1625">
        <w:rPr>
          <w:rFonts w:ascii="Times New Roman" w:hAnsi="Times New Roman" w:cs="Times New Roman"/>
          <w:sz w:val="28"/>
          <w:szCs w:val="28"/>
        </w:rPr>
        <w:t xml:space="preserve"> перешли к микромиру, то </w:t>
      </w:r>
      <w:r w:rsidR="0039031F">
        <w:rPr>
          <w:rFonts w:ascii="Times New Roman" w:hAnsi="Times New Roman" w:cs="Times New Roman"/>
          <w:sz w:val="28"/>
          <w:szCs w:val="28"/>
        </w:rPr>
        <w:t>у</w:t>
      </w:r>
      <w:r w:rsidR="00CE7B93">
        <w:rPr>
          <w:rFonts w:ascii="Times New Roman" w:hAnsi="Times New Roman" w:cs="Times New Roman"/>
          <w:sz w:val="28"/>
          <w:szCs w:val="28"/>
        </w:rPr>
        <w:t>в</w:t>
      </w:r>
      <w:r w:rsidR="00CE7B93">
        <w:rPr>
          <w:rFonts w:ascii="Times New Roman" w:hAnsi="Times New Roman" w:cs="Times New Roman"/>
          <w:sz w:val="28"/>
          <w:szCs w:val="28"/>
        </w:rPr>
        <w:t>и</w:t>
      </w:r>
      <w:r w:rsidR="00CE7B93">
        <w:rPr>
          <w:rFonts w:ascii="Times New Roman" w:hAnsi="Times New Roman" w:cs="Times New Roman"/>
          <w:sz w:val="28"/>
          <w:szCs w:val="28"/>
        </w:rPr>
        <w:t>дели бы, ч</w:t>
      </w:r>
      <w:r w:rsidRPr="008F1625">
        <w:rPr>
          <w:rFonts w:ascii="Times New Roman" w:hAnsi="Times New Roman" w:cs="Times New Roman"/>
          <w:sz w:val="28"/>
          <w:szCs w:val="28"/>
        </w:rPr>
        <w:t>то «движение» электрона вовс</w:t>
      </w:r>
      <w:r w:rsidR="0039031F">
        <w:rPr>
          <w:rFonts w:ascii="Times New Roman" w:hAnsi="Times New Roman" w:cs="Times New Roman"/>
          <w:sz w:val="28"/>
          <w:szCs w:val="28"/>
        </w:rPr>
        <w:t>е перестает укладываться на гла</w:t>
      </w:r>
      <w:r w:rsidR="0039031F">
        <w:rPr>
          <w:rFonts w:ascii="Times New Roman" w:hAnsi="Times New Roman" w:cs="Times New Roman"/>
          <w:sz w:val="28"/>
          <w:szCs w:val="28"/>
        </w:rPr>
        <w:t>д</w:t>
      </w:r>
      <w:r w:rsidR="0039031F">
        <w:rPr>
          <w:rFonts w:ascii="Times New Roman" w:hAnsi="Times New Roman" w:cs="Times New Roman"/>
          <w:sz w:val="28"/>
          <w:szCs w:val="28"/>
        </w:rPr>
        <w:t>к</w:t>
      </w:r>
      <w:r w:rsidRPr="008F1625">
        <w:rPr>
          <w:rFonts w:ascii="Times New Roman" w:hAnsi="Times New Roman" w:cs="Times New Roman"/>
          <w:sz w:val="28"/>
          <w:szCs w:val="28"/>
        </w:rPr>
        <w:t>ую траекторию.</w:t>
      </w:r>
    </w:p>
    <w:p w:rsidR="00F72324" w:rsidRPr="008F1625" w:rsidRDefault="00F72324" w:rsidP="00432008">
      <w:pPr>
        <w:spacing w:after="0"/>
        <w:ind w:firstLine="709"/>
        <w:jc w:val="both"/>
        <w:rPr>
          <w:rFonts w:ascii="Times New Roman" w:hAnsi="Times New Roman" w:cs="Times New Roman"/>
          <w:sz w:val="28"/>
          <w:szCs w:val="28"/>
        </w:rPr>
      </w:pPr>
      <w:r w:rsidRPr="008F1625">
        <w:rPr>
          <w:rFonts w:ascii="Times New Roman" w:hAnsi="Times New Roman" w:cs="Times New Roman"/>
          <w:sz w:val="28"/>
          <w:szCs w:val="28"/>
        </w:rPr>
        <w:t>Однако для макромира соотношени</w:t>
      </w:r>
      <w:r w:rsidR="00432008">
        <w:rPr>
          <w:rFonts w:ascii="Times New Roman" w:hAnsi="Times New Roman" w:cs="Times New Roman"/>
          <w:sz w:val="28"/>
          <w:szCs w:val="28"/>
        </w:rPr>
        <w:t>е</w:t>
      </w:r>
      <w:r w:rsidRPr="008F1625">
        <w:rPr>
          <w:rFonts w:ascii="Times New Roman" w:hAnsi="Times New Roman" w:cs="Times New Roman"/>
          <w:sz w:val="28"/>
          <w:szCs w:val="28"/>
        </w:rPr>
        <w:t xml:space="preserve"> неопредел</w:t>
      </w:r>
      <w:r w:rsidR="00FC53BE">
        <w:rPr>
          <w:rFonts w:ascii="Times New Roman" w:hAnsi="Times New Roman" w:cs="Times New Roman"/>
          <w:sz w:val="28"/>
          <w:szCs w:val="28"/>
        </w:rPr>
        <w:t>ё</w:t>
      </w:r>
      <w:r w:rsidRPr="008F1625">
        <w:rPr>
          <w:rFonts w:ascii="Times New Roman" w:hAnsi="Times New Roman" w:cs="Times New Roman"/>
          <w:sz w:val="28"/>
          <w:szCs w:val="28"/>
        </w:rPr>
        <w:t>нност</w:t>
      </w:r>
      <w:r w:rsidR="00FC53BE">
        <w:rPr>
          <w:rFonts w:ascii="Times New Roman" w:hAnsi="Times New Roman" w:cs="Times New Roman"/>
          <w:sz w:val="28"/>
          <w:szCs w:val="28"/>
        </w:rPr>
        <w:t>ей</w:t>
      </w:r>
      <w:r w:rsidRPr="008F1625">
        <w:rPr>
          <w:rFonts w:ascii="Times New Roman" w:hAnsi="Times New Roman" w:cs="Times New Roman"/>
          <w:sz w:val="28"/>
          <w:szCs w:val="28"/>
        </w:rPr>
        <w:t xml:space="preserve"> не играет существенн</w:t>
      </w:r>
      <w:r w:rsidR="00FC53BE">
        <w:rPr>
          <w:rFonts w:ascii="Times New Roman" w:hAnsi="Times New Roman" w:cs="Times New Roman"/>
          <w:sz w:val="28"/>
          <w:szCs w:val="28"/>
        </w:rPr>
        <w:t>ой</w:t>
      </w:r>
      <w:r w:rsidRPr="008F1625">
        <w:rPr>
          <w:rFonts w:ascii="Times New Roman" w:hAnsi="Times New Roman" w:cs="Times New Roman"/>
          <w:sz w:val="28"/>
          <w:szCs w:val="28"/>
        </w:rPr>
        <w:t xml:space="preserve"> рол</w:t>
      </w:r>
      <w:r w:rsidR="00FC53BE">
        <w:rPr>
          <w:rFonts w:ascii="Times New Roman" w:hAnsi="Times New Roman" w:cs="Times New Roman"/>
          <w:sz w:val="28"/>
          <w:szCs w:val="28"/>
        </w:rPr>
        <w:t>и</w:t>
      </w:r>
      <w:r w:rsidRPr="008F1625">
        <w:rPr>
          <w:rFonts w:ascii="Times New Roman" w:hAnsi="Times New Roman" w:cs="Times New Roman"/>
          <w:sz w:val="28"/>
          <w:szCs w:val="28"/>
        </w:rPr>
        <w:t>.</w:t>
      </w:r>
      <w:r w:rsidR="00857903">
        <w:rPr>
          <w:rFonts w:ascii="Times New Roman" w:hAnsi="Times New Roman" w:cs="Times New Roman"/>
          <w:sz w:val="28"/>
          <w:szCs w:val="28"/>
        </w:rPr>
        <w:t xml:space="preserve"> </w:t>
      </w:r>
      <w:r w:rsidRPr="008F1625">
        <w:rPr>
          <w:rFonts w:ascii="Times New Roman" w:hAnsi="Times New Roman" w:cs="Times New Roman"/>
          <w:sz w:val="28"/>
          <w:szCs w:val="28"/>
        </w:rPr>
        <w:t>Возьмем дроб</w:t>
      </w:r>
      <w:r w:rsidR="00FC53BE">
        <w:rPr>
          <w:rFonts w:ascii="Times New Roman" w:hAnsi="Times New Roman" w:cs="Times New Roman"/>
          <w:sz w:val="28"/>
          <w:szCs w:val="28"/>
        </w:rPr>
        <w:t>инку. П</w:t>
      </w:r>
      <w:r w:rsidRPr="008F1625">
        <w:rPr>
          <w:rFonts w:ascii="Times New Roman" w:hAnsi="Times New Roman" w:cs="Times New Roman"/>
          <w:sz w:val="28"/>
          <w:szCs w:val="28"/>
        </w:rPr>
        <w:t>ри визуальном наблюдении то</w:t>
      </w:r>
      <w:r w:rsidRPr="008F1625">
        <w:rPr>
          <w:rFonts w:ascii="Times New Roman" w:hAnsi="Times New Roman" w:cs="Times New Roman"/>
          <w:sz w:val="28"/>
          <w:szCs w:val="28"/>
        </w:rPr>
        <w:t>ч</w:t>
      </w:r>
      <w:r w:rsidRPr="008F1625">
        <w:rPr>
          <w:rFonts w:ascii="Times New Roman" w:hAnsi="Times New Roman" w:cs="Times New Roman"/>
          <w:sz w:val="28"/>
          <w:szCs w:val="28"/>
        </w:rPr>
        <w:t>ность определения ее координаты порядка длины волны</w:t>
      </w:r>
      <w:r w:rsidR="00432008">
        <w:rPr>
          <w:rFonts w:ascii="Times New Roman" w:hAnsi="Times New Roman" w:cs="Times New Roman"/>
          <w:sz w:val="28"/>
          <w:szCs w:val="28"/>
        </w:rPr>
        <w:t>,</w:t>
      </w:r>
      <w:r w:rsidRPr="008F1625">
        <w:rPr>
          <w:rFonts w:ascii="Times New Roman" w:hAnsi="Times New Roman" w:cs="Times New Roman"/>
          <w:sz w:val="28"/>
          <w:szCs w:val="28"/>
        </w:rPr>
        <w:t xml:space="preserve"> т.е. </w:t>
      </w:r>
      <m:oMath>
        <m:r>
          <w:rPr>
            <w:rFonts w:ascii="Times New Roman" w:hAnsi="Times New Roman" w:cs="Times New Roman"/>
            <w:sz w:val="28"/>
            <w:szCs w:val="28"/>
          </w:rPr>
          <m:t>∆</m:t>
        </m:r>
        <m:r>
          <w:rPr>
            <w:rFonts w:hAnsi="Times New Roman" w:cs="Times New Roman"/>
            <w:sz w:val="28"/>
            <w:szCs w:val="28"/>
          </w:rPr>
          <m:t>х</m:t>
        </m:r>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7</m:t>
            </m:r>
          </m:sup>
        </m:sSup>
        <m:r>
          <w:rPr>
            <w:rFonts w:hAnsi="Times New Roman" w:cs="Times New Roman"/>
            <w:sz w:val="28"/>
            <w:szCs w:val="28"/>
          </w:rPr>
          <m:t>м</m:t>
        </m:r>
      </m:oMath>
      <w:r w:rsidR="00FC53BE" w:rsidRPr="00FC53BE">
        <w:rPr>
          <w:rFonts w:ascii="Times New Roman" w:hAnsi="Times New Roman" w:cs="Times New Roman"/>
          <w:sz w:val="28"/>
          <w:szCs w:val="28"/>
        </w:rPr>
        <w:t xml:space="preserve">. </w:t>
      </w:r>
    </w:p>
    <w:p w:rsidR="00F72324" w:rsidRPr="008F1625" w:rsidRDefault="00F72324" w:rsidP="00CE7B93">
      <w:pPr>
        <w:spacing w:after="0"/>
        <w:ind w:firstLine="709"/>
        <w:rPr>
          <w:rFonts w:ascii="Times New Roman" w:hAnsi="Times New Roman" w:cs="Times New Roman"/>
          <w:sz w:val="28"/>
          <w:szCs w:val="28"/>
        </w:rPr>
      </w:pPr>
      <w:r w:rsidRPr="008F1625">
        <w:rPr>
          <w:rFonts w:ascii="Times New Roman" w:hAnsi="Times New Roman" w:cs="Times New Roman"/>
          <w:sz w:val="28"/>
          <w:szCs w:val="28"/>
        </w:rPr>
        <w:t>Тогда</w:t>
      </w:r>
      <w:r w:rsidR="00CE7B93">
        <w:rPr>
          <w:rFonts w:ascii="Times New Roman" w:hAnsi="Times New Roman" w:cs="Times New Roman"/>
          <w:sz w:val="28"/>
          <w:szCs w:val="28"/>
        </w:rPr>
        <w:t xml:space="preserve"> согласно</w:t>
      </w:r>
      <w:r w:rsidRPr="008F1625">
        <w:rPr>
          <w:rFonts w:ascii="Times New Roman" w:hAnsi="Times New Roman" w:cs="Times New Roman"/>
          <w:sz w:val="28"/>
          <w:szCs w:val="28"/>
        </w:rPr>
        <w:t xml:space="preserve"> (1.14)</w:t>
      </w:r>
      <w:r w:rsidR="00CE7B93">
        <w:rPr>
          <w:rFonts w:ascii="Times New Roman" w:hAnsi="Times New Roman" w:cs="Times New Roman"/>
          <w:sz w:val="28"/>
          <w:szCs w:val="28"/>
        </w:rPr>
        <w:t xml:space="preserve"> </w:t>
      </w:r>
      <w:r w:rsidRPr="008F1625">
        <w:rPr>
          <w:rFonts w:ascii="Times New Roman" w:hAnsi="Times New Roman" w:cs="Times New Roman"/>
          <w:sz w:val="28"/>
          <w:szCs w:val="28"/>
        </w:rPr>
        <w:t>погрешность определени</w:t>
      </w:r>
      <w:r w:rsidR="00CE7B93">
        <w:rPr>
          <w:rFonts w:ascii="Times New Roman" w:hAnsi="Times New Roman" w:cs="Times New Roman"/>
          <w:sz w:val="28"/>
          <w:szCs w:val="28"/>
        </w:rPr>
        <w:t>я</w:t>
      </w:r>
      <w:r w:rsidRPr="008F1625">
        <w:rPr>
          <w:rFonts w:ascii="Times New Roman" w:hAnsi="Times New Roman" w:cs="Times New Roman"/>
          <w:sz w:val="28"/>
          <w:szCs w:val="28"/>
        </w:rPr>
        <w:t xml:space="preserve"> импульса</w:t>
      </w:r>
      <w:r w:rsidR="004F19E1">
        <w:rPr>
          <w:rFonts w:ascii="Times New Roman" w:hAnsi="Times New Roman" w:cs="Times New Roman"/>
          <w:sz w:val="28"/>
          <w:szCs w:val="28"/>
        </w:rPr>
        <w:t xml:space="preserve"> </w:t>
      </w:r>
      <w:r w:rsidR="00CE7B93">
        <w:rPr>
          <w:rFonts w:ascii="Times New Roman" w:hAnsi="Times New Roman" w:cs="Times New Roman"/>
          <w:sz w:val="28"/>
          <w:szCs w:val="28"/>
        </w:rPr>
        <w:t>равна</w:t>
      </w:r>
    </w:p>
    <w:p w:rsidR="00F72324" w:rsidRPr="00432008" w:rsidRDefault="00F72324" w:rsidP="00432008">
      <w:pPr>
        <w:spacing w:before="120" w:after="120"/>
        <w:jc w:val="center"/>
        <w:rPr>
          <w:rFonts w:asciiTheme="majorHAnsi" w:hAnsiTheme="majorHAnsi" w:cs="Times New Roman"/>
          <w:sz w:val="28"/>
          <w:szCs w:val="28"/>
        </w:rPr>
      </w:pPr>
      <m:oMath>
        <m:r>
          <w:rPr>
            <w:rFonts w:asciiTheme="majorHAnsi" w:hAnsiTheme="majorHAnsi" w:cs="Calibri"/>
            <w:sz w:val="28"/>
            <w:szCs w:val="28"/>
          </w:rPr>
          <m:t>∆</m:t>
        </m:r>
        <m:sSub>
          <m:sSubPr>
            <m:ctrlPr>
              <w:rPr>
                <w:rFonts w:ascii="Cambria Math" w:hAnsiTheme="majorHAnsi" w:cs="Calibri"/>
                <w:i/>
                <w:sz w:val="28"/>
                <w:szCs w:val="28"/>
              </w:rPr>
            </m:ctrlPr>
          </m:sSubPr>
          <m:e>
            <m:r>
              <w:rPr>
                <w:rFonts w:ascii="Cambria Math" w:hAnsi="Cambria Math" w:cs="Calibri"/>
                <w:sz w:val="28"/>
                <w:szCs w:val="28"/>
                <w:lang w:val="en-US"/>
              </w:rPr>
              <m:t>p</m:t>
            </m:r>
          </m:e>
          <m:sub>
            <m:r>
              <w:rPr>
                <w:rFonts w:ascii="Cambria Math" w:hAnsi="Cambria Math" w:cs="Calibri"/>
                <w:sz w:val="28"/>
                <w:szCs w:val="28"/>
              </w:rPr>
              <m:t>x</m:t>
            </m:r>
          </m:sub>
        </m:sSub>
        <m:r>
          <w:rPr>
            <w:rFonts w:ascii="Cambria Math" w:hAnsiTheme="majorHAnsi" w:cs="Calibri"/>
            <w:sz w:val="28"/>
            <w:szCs w:val="28"/>
          </w:rPr>
          <m:t>=</m:t>
        </m:r>
        <m:f>
          <m:fPr>
            <m:ctrlPr>
              <w:rPr>
                <w:rFonts w:ascii="Cambria Math" w:hAnsiTheme="majorHAnsi" w:cs="Calibri"/>
                <w:i/>
                <w:sz w:val="28"/>
                <w:szCs w:val="28"/>
                <w:lang w:val="en-US"/>
              </w:rPr>
            </m:ctrlPr>
          </m:fPr>
          <m:num>
            <m:r>
              <w:rPr>
                <w:rFonts w:hAnsiTheme="majorHAnsi" w:cs="Calibri"/>
                <w:sz w:val="28"/>
                <w:szCs w:val="28"/>
              </w:rPr>
              <m:t>ћ</m:t>
            </m:r>
          </m:num>
          <m:den>
            <m:r>
              <w:rPr>
                <w:rFonts w:asciiTheme="majorHAnsi" w:hAnsiTheme="majorHAnsi" w:cs="Calibri"/>
                <w:sz w:val="28"/>
                <w:szCs w:val="28"/>
              </w:rPr>
              <m:t>∆</m:t>
            </m:r>
            <m:r>
              <w:rPr>
                <w:rFonts w:ascii="Cambria Math" w:hAnsi="Cambria Math" w:cs="Calibri"/>
                <w:sz w:val="28"/>
                <w:szCs w:val="28"/>
                <w:lang w:val="en-US"/>
              </w:rPr>
              <m:t>x</m:t>
            </m:r>
          </m:den>
        </m:f>
        <m:r>
          <w:rPr>
            <w:rFonts w:ascii="Cambria Math" w:hAnsiTheme="majorHAnsi" w:cs="Calibri"/>
            <w:sz w:val="28"/>
            <w:szCs w:val="28"/>
          </w:rPr>
          <m:t>=</m:t>
        </m:r>
        <m:f>
          <m:fPr>
            <m:ctrlPr>
              <w:rPr>
                <w:rFonts w:ascii="Cambria Math" w:hAnsiTheme="majorHAnsi" w:cs="Calibri"/>
                <w:i/>
                <w:sz w:val="28"/>
                <w:szCs w:val="28"/>
                <w:lang w:val="en-US"/>
              </w:rPr>
            </m:ctrlPr>
          </m:fPr>
          <m:num>
            <m:r>
              <w:rPr>
                <w:rFonts w:ascii="Cambria Math" w:hAnsiTheme="majorHAnsi" w:cs="Calibri"/>
                <w:sz w:val="28"/>
                <w:szCs w:val="28"/>
              </w:rPr>
              <m:t>1,03</m:t>
            </m:r>
            <m:r>
              <w:rPr>
                <w:rFonts w:asciiTheme="majorHAnsi" w:hAnsiTheme="majorHAnsi" w:cs="Calibri"/>
                <w:sz w:val="28"/>
                <w:szCs w:val="28"/>
              </w:rPr>
              <m:t>*</m:t>
            </m:r>
            <m:sSup>
              <m:sSupPr>
                <m:ctrlPr>
                  <w:rPr>
                    <w:rFonts w:ascii="Cambria Math" w:hAnsiTheme="majorHAnsi" w:cs="Calibri"/>
                    <w:i/>
                    <w:sz w:val="28"/>
                    <w:szCs w:val="28"/>
                  </w:rPr>
                </m:ctrlPr>
              </m:sSupPr>
              <m:e>
                <m:r>
                  <w:rPr>
                    <w:rFonts w:ascii="Cambria Math" w:hAnsiTheme="majorHAnsi" w:cs="Calibri"/>
                    <w:sz w:val="28"/>
                    <w:szCs w:val="28"/>
                  </w:rPr>
                  <m:t>10</m:t>
                </m:r>
              </m:e>
              <m:sup>
                <m:r>
                  <w:rPr>
                    <w:rFonts w:asciiTheme="majorHAnsi" w:hAnsiTheme="majorHAnsi" w:cs="Calibri"/>
                    <w:sz w:val="28"/>
                    <w:szCs w:val="28"/>
                  </w:rPr>
                  <m:t>-</m:t>
                </m:r>
                <m:r>
                  <w:rPr>
                    <w:rFonts w:ascii="Cambria Math" w:hAnsiTheme="majorHAnsi" w:cs="Calibri"/>
                    <w:sz w:val="28"/>
                    <w:szCs w:val="28"/>
                  </w:rPr>
                  <m:t>34</m:t>
                </m:r>
              </m:sup>
            </m:sSup>
            <m:r>
              <w:rPr>
                <w:rFonts w:hAnsiTheme="majorHAnsi" w:cs="Calibri"/>
                <w:sz w:val="28"/>
                <w:szCs w:val="28"/>
              </w:rPr>
              <m:t>Дж</m:t>
            </m:r>
            <m:r>
              <w:rPr>
                <w:rFonts w:asciiTheme="majorHAnsi" w:hAnsiTheme="majorHAnsi" w:cs="Calibri"/>
                <w:sz w:val="28"/>
                <w:szCs w:val="28"/>
              </w:rPr>
              <m:t>∙</m:t>
            </m:r>
            <m:r>
              <w:rPr>
                <w:rFonts w:hAnsiTheme="majorHAnsi" w:cs="Calibri"/>
                <w:sz w:val="28"/>
                <w:szCs w:val="28"/>
              </w:rPr>
              <m:t>с</m:t>
            </m:r>
          </m:num>
          <m:den>
            <m:sSup>
              <m:sSupPr>
                <m:ctrlPr>
                  <w:rPr>
                    <w:rFonts w:ascii="Cambria Math" w:hAnsiTheme="majorHAnsi" w:cs="Calibri"/>
                    <w:i/>
                    <w:sz w:val="28"/>
                    <w:szCs w:val="28"/>
                    <w:lang w:val="en-US"/>
                  </w:rPr>
                </m:ctrlPr>
              </m:sSupPr>
              <m:e>
                <m:r>
                  <w:rPr>
                    <w:rFonts w:ascii="Cambria Math" w:hAnsiTheme="majorHAnsi" w:cs="Calibri"/>
                    <w:sz w:val="28"/>
                    <w:szCs w:val="28"/>
                  </w:rPr>
                  <m:t>10</m:t>
                </m:r>
              </m:e>
              <m:sup>
                <m:r>
                  <w:rPr>
                    <w:rFonts w:asciiTheme="majorHAnsi" w:hAnsiTheme="majorHAnsi" w:cs="Calibri"/>
                    <w:sz w:val="28"/>
                    <w:szCs w:val="28"/>
                  </w:rPr>
                  <m:t>-</m:t>
                </m:r>
                <m:r>
                  <w:rPr>
                    <w:rFonts w:ascii="Cambria Math" w:hAnsiTheme="majorHAnsi" w:cs="Calibri"/>
                    <w:sz w:val="28"/>
                    <w:szCs w:val="28"/>
                  </w:rPr>
                  <m:t>7</m:t>
                </m:r>
              </m:sup>
            </m:sSup>
            <m:r>
              <w:rPr>
                <w:rFonts w:hAnsiTheme="majorHAnsi" w:cs="Calibri"/>
                <w:sz w:val="28"/>
                <w:szCs w:val="28"/>
              </w:rPr>
              <m:t>м</m:t>
            </m:r>
          </m:den>
        </m:f>
        <m:r>
          <w:rPr>
            <w:rFonts w:ascii="Cambria Math" w:hAnsiTheme="majorHAnsi" w:cs="Calibri"/>
            <w:sz w:val="28"/>
            <w:szCs w:val="28"/>
          </w:rPr>
          <m:t>=</m:t>
        </m:r>
        <m:sSup>
          <m:sSupPr>
            <m:ctrlPr>
              <w:rPr>
                <w:rFonts w:ascii="Cambria Math" w:hAnsiTheme="majorHAnsi" w:cs="Calibri"/>
                <w:i/>
                <w:sz w:val="28"/>
                <w:szCs w:val="28"/>
              </w:rPr>
            </m:ctrlPr>
          </m:sSupPr>
          <m:e>
            <m:r>
              <w:rPr>
                <w:rFonts w:ascii="Cambria Math" w:hAnsiTheme="majorHAnsi" w:cs="Calibri"/>
                <w:sz w:val="28"/>
                <w:szCs w:val="28"/>
              </w:rPr>
              <m:t>10</m:t>
            </m:r>
          </m:e>
          <m:sup>
            <m:r>
              <w:rPr>
                <w:rFonts w:asciiTheme="majorHAnsi" w:hAnsiTheme="majorHAnsi" w:cs="Calibri"/>
                <w:sz w:val="28"/>
                <w:szCs w:val="28"/>
              </w:rPr>
              <m:t>-</m:t>
            </m:r>
            <m:r>
              <w:rPr>
                <w:rFonts w:ascii="Cambria Math" w:hAnsiTheme="majorHAnsi" w:cs="Calibri"/>
                <w:sz w:val="28"/>
                <w:szCs w:val="28"/>
              </w:rPr>
              <m:t>27</m:t>
            </m:r>
          </m:sup>
        </m:sSup>
        <m:r>
          <w:rPr>
            <w:rFonts w:hAnsiTheme="majorHAnsi" w:cs="Calibri"/>
            <w:sz w:val="28"/>
            <w:szCs w:val="28"/>
          </w:rPr>
          <m:t>кг</m:t>
        </m:r>
        <m:r>
          <w:rPr>
            <w:rFonts w:asciiTheme="majorHAnsi" w:hAnsiTheme="majorHAnsi" w:cs="Calibri"/>
            <w:sz w:val="28"/>
            <w:szCs w:val="28"/>
          </w:rPr>
          <m:t>∙</m:t>
        </m:r>
        <m:r>
          <w:rPr>
            <w:rFonts w:ascii="Cambria Math" w:hAnsiTheme="majorHAnsi" w:cs="Calibri"/>
            <w:sz w:val="28"/>
            <w:szCs w:val="28"/>
          </w:rPr>
          <m:t>м</m:t>
        </m:r>
        <m:r>
          <w:rPr>
            <w:rFonts w:ascii="Cambria Math" w:hAnsiTheme="majorHAnsi" w:cs="Calibri"/>
            <w:sz w:val="28"/>
            <w:szCs w:val="28"/>
          </w:rPr>
          <m:t>/</m:t>
        </m:r>
        <m:r>
          <w:rPr>
            <w:rFonts w:ascii="Cambria Math" w:hAnsiTheme="majorHAnsi" w:cs="Calibri"/>
            <w:sz w:val="28"/>
            <w:szCs w:val="28"/>
          </w:rPr>
          <m:t>с</m:t>
        </m:r>
      </m:oMath>
      <w:r w:rsidR="00EC1FA4" w:rsidRPr="00432008">
        <w:rPr>
          <w:rFonts w:asciiTheme="majorHAnsi" w:hAnsiTheme="majorHAnsi" w:cs="Times New Roman"/>
          <w:sz w:val="28"/>
          <w:szCs w:val="28"/>
        </w:rPr>
        <w:t>.</w:t>
      </w:r>
    </w:p>
    <w:p w:rsidR="00F72324" w:rsidRPr="00EC1FA4" w:rsidRDefault="00F72324" w:rsidP="00432008">
      <w:pPr>
        <w:spacing w:after="0"/>
        <w:ind w:firstLine="709"/>
        <w:jc w:val="both"/>
        <w:rPr>
          <w:rFonts w:ascii="Times New Roman" w:hAnsi="Times New Roman"/>
          <w:sz w:val="28"/>
          <w:szCs w:val="28"/>
        </w:rPr>
      </w:pPr>
      <w:r w:rsidRPr="008F1625">
        <w:rPr>
          <w:rFonts w:ascii="Times New Roman" w:hAnsi="Times New Roman" w:cs="Times New Roman"/>
          <w:sz w:val="28"/>
          <w:szCs w:val="28"/>
        </w:rPr>
        <w:t xml:space="preserve">И если масса дробины </w:t>
      </w:r>
      <m:oMath>
        <m:r>
          <w:rPr>
            <w:rFonts w:ascii="Cambria Math" w:hAnsi="Cambria Math" w:cs="Times New Roman"/>
            <w:sz w:val="28"/>
            <w:szCs w:val="28"/>
            <w:lang w:val="en-US"/>
          </w:rPr>
          <m:t>m</m:t>
        </m:r>
        <m:r>
          <w:rPr>
            <w:rFonts w:hAnsiTheme="majorHAnsi" w:cs="Calibri"/>
            <w:sz w:val="28"/>
            <w:szCs w:val="28"/>
          </w:rPr>
          <m:t>≈</m:t>
        </m:r>
        <m:sSup>
          <m:sSupPr>
            <m:ctrlPr>
              <w:rPr>
                <w:rFonts w:ascii="Cambria Math" w:hAnsiTheme="majorHAnsi" w:cs="Calibri"/>
                <w:i/>
                <w:sz w:val="28"/>
                <w:szCs w:val="28"/>
                <w:lang w:val="en-US"/>
              </w:rPr>
            </m:ctrlPr>
          </m:sSupPr>
          <m:e>
            <m:r>
              <w:rPr>
                <w:rFonts w:ascii="Cambria Math" w:hAnsiTheme="majorHAnsi" w:cs="Calibri"/>
                <w:sz w:val="28"/>
                <w:szCs w:val="28"/>
              </w:rPr>
              <m:t>10</m:t>
            </m:r>
          </m:e>
          <m:sup>
            <m:r>
              <w:rPr>
                <w:rFonts w:asciiTheme="majorHAnsi" w:hAnsiTheme="majorHAnsi" w:cs="Calibri"/>
                <w:sz w:val="28"/>
                <w:szCs w:val="28"/>
              </w:rPr>
              <m:t>-</m:t>
            </m:r>
            <m:r>
              <w:rPr>
                <w:rFonts w:ascii="Cambria Math" w:hAnsiTheme="majorHAnsi" w:cs="Calibri"/>
                <w:sz w:val="28"/>
                <w:szCs w:val="28"/>
              </w:rPr>
              <m:t>6</m:t>
            </m:r>
          </m:sup>
        </m:sSup>
        <m:r>
          <w:rPr>
            <w:rFonts w:ascii="Cambria Math" w:hAnsiTheme="majorHAnsi" w:cs="Calibri"/>
            <w:sz w:val="28"/>
            <w:szCs w:val="28"/>
          </w:rPr>
          <m:t xml:space="preserve"> </m:t>
        </m:r>
        <m:r>
          <w:rPr>
            <w:rFonts w:ascii="Cambria Math" w:hAnsiTheme="majorHAnsi" w:cs="Calibri"/>
            <w:sz w:val="28"/>
            <w:szCs w:val="28"/>
          </w:rPr>
          <m:t>кг</m:t>
        </m:r>
      </m:oMath>
      <w:r w:rsidRPr="00432008">
        <w:rPr>
          <w:rFonts w:ascii="Times New Roman" w:hAnsi="Times New Roman" w:cs="Times New Roman"/>
          <w:sz w:val="28"/>
          <w:szCs w:val="28"/>
        </w:rPr>
        <w:t>,</w:t>
      </w:r>
      <w:r w:rsidR="00432008">
        <w:rPr>
          <w:rFonts w:ascii="Times New Roman" w:hAnsi="Times New Roman" w:cs="Times New Roman"/>
          <w:sz w:val="28"/>
          <w:szCs w:val="28"/>
        </w:rPr>
        <w:t xml:space="preserve"> </w:t>
      </w:r>
      <w:r w:rsidRPr="008F1625">
        <w:rPr>
          <w:rFonts w:ascii="Times New Roman" w:hAnsi="Times New Roman" w:cs="Times New Roman"/>
          <w:sz w:val="28"/>
          <w:szCs w:val="28"/>
        </w:rPr>
        <w:t xml:space="preserve">то неточность в определении скорости </w:t>
      </w:r>
      <w:r w:rsidR="00EC1FA4">
        <w:rPr>
          <w:rFonts w:ascii="Times New Roman" w:hAnsi="Times New Roman" w:cs="Times New Roman"/>
          <w:sz w:val="28"/>
          <w:szCs w:val="28"/>
        </w:rPr>
        <w:t>практически неотличима от нуля:</w:t>
      </w:r>
    </w:p>
    <w:p w:rsidR="00F72324" w:rsidRPr="00432008" w:rsidRDefault="00EC1FA4" w:rsidP="00432008">
      <w:pPr>
        <w:spacing w:before="120" w:after="120"/>
        <w:ind w:firstLine="709"/>
        <w:jc w:val="center"/>
        <w:rPr>
          <w:rFonts w:asciiTheme="majorHAnsi" w:hAnsiTheme="majorHAnsi" w:cs="Times New Roman"/>
          <w:sz w:val="28"/>
          <w:szCs w:val="28"/>
        </w:rPr>
      </w:pPr>
      <m:oMathPara>
        <m:oMath>
          <m:r>
            <w:rPr>
              <w:rFonts w:asciiTheme="majorHAnsi" w:hAnsiTheme="majorHAnsi" w:cs="Calibri"/>
              <w:sz w:val="28"/>
              <w:szCs w:val="28"/>
            </w:rPr>
            <m:t>∆</m:t>
          </m:r>
          <m:sSub>
            <m:sSubPr>
              <m:ctrlPr>
                <w:rPr>
                  <w:rFonts w:ascii="Cambria Math" w:hAnsiTheme="majorHAnsi" w:cs="Calibri"/>
                  <w:i/>
                  <w:sz w:val="28"/>
                  <w:szCs w:val="28"/>
                </w:rPr>
              </m:ctrlPr>
            </m:sSubPr>
            <m:e>
              <m:r>
                <w:rPr>
                  <w:rFonts w:ascii="Cambria Math" w:hAnsi="Cambria Math" w:cs="Calibri"/>
                  <w:sz w:val="28"/>
                  <w:szCs w:val="28"/>
                </w:rPr>
                <m:t>ϑ</m:t>
              </m:r>
            </m:e>
            <m:sub>
              <m:r>
                <w:rPr>
                  <w:rFonts w:hAnsiTheme="majorHAnsi" w:cs="Calibri"/>
                  <w:sz w:val="28"/>
                  <w:szCs w:val="28"/>
                </w:rPr>
                <m:t>х</m:t>
              </m:r>
            </m:sub>
          </m:sSub>
          <m:r>
            <w:rPr>
              <w:rFonts w:ascii="Cambria Math" w:hAnsiTheme="majorHAnsi" w:cs="Times New Roman"/>
              <w:sz w:val="28"/>
              <w:szCs w:val="28"/>
            </w:rPr>
            <m:t>=</m:t>
          </m:r>
          <m:f>
            <m:fPr>
              <m:ctrlPr>
                <w:rPr>
                  <w:rFonts w:ascii="Cambria Math" w:hAnsiTheme="majorHAnsi" w:cs="Calibri"/>
                  <w:i/>
                  <w:sz w:val="28"/>
                  <w:szCs w:val="28"/>
                </w:rPr>
              </m:ctrlPr>
            </m:fPr>
            <m:num>
              <m:r>
                <w:rPr>
                  <w:rFonts w:asciiTheme="majorHAnsi" w:hAnsiTheme="majorHAnsi" w:cs="Calibri"/>
                  <w:sz w:val="28"/>
                  <w:szCs w:val="28"/>
                </w:rPr>
                <m:t>∆</m:t>
              </m:r>
              <m:sSub>
                <m:sSubPr>
                  <m:ctrlPr>
                    <w:rPr>
                      <w:rFonts w:ascii="Cambria Math" w:hAnsiTheme="majorHAnsi" w:cs="Calibri"/>
                      <w:i/>
                      <w:sz w:val="28"/>
                      <w:szCs w:val="28"/>
                    </w:rPr>
                  </m:ctrlPr>
                </m:sSubPr>
                <m:e>
                  <m:r>
                    <w:rPr>
                      <w:rFonts w:ascii="Cambria Math" w:hAnsi="Cambria Math" w:cs="Calibri"/>
                      <w:sz w:val="28"/>
                      <w:szCs w:val="28"/>
                      <w:lang w:val="en-US"/>
                    </w:rPr>
                    <m:t>p</m:t>
                  </m:r>
                </m:e>
                <m:sub>
                  <m:r>
                    <w:rPr>
                      <w:rFonts w:ascii="Cambria Math" w:hAnsi="Cambria Math" w:cs="Calibri"/>
                      <w:sz w:val="28"/>
                      <w:szCs w:val="28"/>
                    </w:rPr>
                    <m:t>x</m:t>
                  </m:r>
                </m:sub>
              </m:sSub>
            </m:num>
            <m:den>
              <m:r>
                <w:rPr>
                  <w:rFonts w:ascii="Cambria Math" w:hAnsi="Cambria Math" w:cs="Calibri"/>
                  <w:sz w:val="28"/>
                  <w:szCs w:val="28"/>
                </w:rPr>
                <m:t>m</m:t>
              </m:r>
            </m:den>
          </m:f>
          <m:r>
            <w:rPr>
              <w:rFonts w:hAnsiTheme="majorHAnsi" w:cs="Calibri"/>
              <w:sz w:val="28"/>
              <w:szCs w:val="28"/>
            </w:rPr>
            <m:t>≈</m:t>
          </m:r>
          <m:sSup>
            <m:sSupPr>
              <m:ctrlPr>
                <w:rPr>
                  <w:rFonts w:ascii="Cambria Math" w:hAnsiTheme="majorHAnsi" w:cs="Calibri"/>
                  <w:i/>
                  <w:sz w:val="28"/>
                  <w:szCs w:val="28"/>
                </w:rPr>
              </m:ctrlPr>
            </m:sSupPr>
            <m:e>
              <m:r>
                <w:rPr>
                  <w:rFonts w:ascii="Cambria Math" w:hAnsiTheme="majorHAnsi" w:cs="Calibri"/>
                  <w:sz w:val="28"/>
                  <w:szCs w:val="28"/>
                </w:rPr>
                <m:t>10</m:t>
              </m:r>
            </m:e>
            <m:sup>
              <m:r>
                <w:rPr>
                  <w:rFonts w:asciiTheme="majorHAnsi" w:hAnsiTheme="majorHAnsi" w:cs="Calibri"/>
                  <w:sz w:val="28"/>
                  <w:szCs w:val="28"/>
                </w:rPr>
                <m:t>-</m:t>
              </m:r>
              <m:r>
                <w:rPr>
                  <w:rFonts w:ascii="Cambria Math" w:hAnsiTheme="majorHAnsi" w:cs="Calibri"/>
                  <w:sz w:val="28"/>
                  <w:szCs w:val="28"/>
                </w:rPr>
                <m:t>21</m:t>
              </m:r>
            </m:sup>
          </m:sSup>
          <m:f>
            <m:fPr>
              <m:ctrlPr>
                <w:rPr>
                  <w:rFonts w:ascii="Cambria Math" w:hAnsiTheme="majorHAnsi" w:cs="Calibri"/>
                  <w:i/>
                  <w:sz w:val="28"/>
                  <w:szCs w:val="28"/>
                </w:rPr>
              </m:ctrlPr>
            </m:fPr>
            <m:num>
              <m:r>
                <w:rPr>
                  <w:rFonts w:hAnsiTheme="majorHAnsi" w:cs="Calibri"/>
                  <w:sz w:val="28"/>
                  <w:szCs w:val="28"/>
                </w:rPr>
                <m:t>м</m:t>
              </m:r>
            </m:num>
            <m:den>
              <m:r>
                <w:rPr>
                  <w:rFonts w:hAnsiTheme="majorHAnsi" w:cs="Calibri"/>
                  <w:sz w:val="28"/>
                  <w:szCs w:val="28"/>
                </w:rPr>
                <m:t>с</m:t>
              </m:r>
            </m:den>
          </m:f>
          <m:r>
            <w:rPr>
              <w:rFonts w:ascii="Cambria Math" w:hAnsiTheme="majorHAnsi" w:cs="Calibri"/>
              <w:sz w:val="28"/>
              <w:szCs w:val="28"/>
            </w:rPr>
            <m:t>,</m:t>
          </m:r>
        </m:oMath>
      </m:oMathPara>
    </w:p>
    <w:p w:rsidR="00F72324" w:rsidRPr="008F1625" w:rsidRDefault="00432008" w:rsidP="00432008">
      <w:pPr>
        <w:spacing w:after="0"/>
        <w:rPr>
          <w:rFonts w:ascii="Times New Roman" w:hAnsi="Times New Roman" w:cs="Times New Roman"/>
          <w:sz w:val="28"/>
          <w:szCs w:val="28"/>
        </w:rPr>
      </w:pPr>
      <w:r>
        <w:rPr>
          <w:rFonts w:ascii="Times New Roman" w:hAnsi="Times New Roman" w:cs="Times New Roman"/>
          <w:sz w:val="28"/>
          <w:szCs w:val="28"/>
        </w:rPr>
        <w:t>т</w:t>
      </w:r>
      <w:r w:rsidR="00F72324" w:rsidRPr="008F1625">
        <w:rPr>
          <w:rFonts w:ascii="Times New Roman" w:hAnsi="Times New Roman" w:cs="Times New Roman"/>
          <w:sz w:val="28"/>
          <w:szCs w:val="28"/>
        </w:rPr>
        <w:t>.е. шарик весом в 1</w:t>
      </w:r>
      <w:r>
        <w:rPr>
          <w:rFonts w:ascii="Times New Roman" w:hAnsi="Times New Roman" w:cs="Times New Roman"/>
          <w:sz w:val="28"/>
          <w:szCs w:val="28"/>
        </w:rPr>
        <w:t xml:space="preserve"> </w:t>
      </w:r>
      <w:r w:rsidR="00EC1FA4">
        <w:rPr>
          <w:rFonts w:ascii="Times New Roman" w:hAnsi="Times New Roman" w:cs="Times New Roman"/>
          <w:sz w:val="28"/>
          <w:szCs w:val="28"/>
        </w:rPr>
        <w:t>мг</w:t>
      </w:r>
      <w:r w:rsidR="00F72324" w:rsidRPr="008F1625">
        <w:rPr>
          <w:rFonts w:ascii="Times New Roman" w:hAnsi="Times New Roman" w:cs="Times New Roman"/>
          <w:sz w:val="28"/>
          <w:szCs w:val="28"/>
        </w:rPr>
        <w:t xml:space="preserve"> двигается по траектории.</w:t>
      </w:r>
    </w:p>
    <w:p w:rsidR="00FC53BE" w:rsidRDefault="00F72324" w:rsidP="00137339">
      <w:pPr>
        <w:pStyle w:val="3"/>
      </w:pPr>
      <w:r w:rsidRPr="008F1625">
        <w:t>Замечание</w:t>
      </w:r>
      <w:r w:rsidR="007802B4">
        <w:t xml:space="preserve"> 2</w:t>
      </w:r>
    </w:p>
    <w:p w:rsidR="00F72324" w:rsidRPr="008F1625" w:rsidRDefault="00F72324" w:rsidP="00432008">
      <w:pPr>
        <w:spacing w:after="0"/>
        <w:ind w:firstLine="709"/>
        <w:jc w:val="both"/>
        <w:rPr>
          <w:rFonts w:ascii="Times New Roman" w:hAnsi="Times New Roman" w:cs="Times New Roman"/>
          <w:sz w:val="28"/>
          <w:szCs w:val="28"/>
        </w:rPr>
      </w:pPr>
      <w:r>
        <w:rPr>
          <w:rFonts w:ascii="Times New Roman" w:hAnsi="Times New Roman"/>
          <w:sz w:val="28"/>
          <w:szCs w:val="28"/>
        </w:rPr>
        <w:t>С</w:t>
      </w:r>
      <w:r w:rsidRPr="008F1625">
        <w:rPr>
          <w:rFonts w:ascii="Times New Roman" w:hAnsi="Times New Roman" w:cs="Times New Roman"/>
          <w:sz w:val="28"/>
          <w:szCs w:val="28"/>
        </w:rPr>
        <w:t>оотн</w:t>
      </w:r>
      <w:r w:rsidR="00EC1FA4">
        <w:rPr>
          <w:rFonts w:ascii="Times New Roman" w:hAnsi="Times New Roman" w:cs="Times New Roman"/>
          <w:sz w:val="28"/>
          <w:szCs w:val="28"/>
        </w:rPr>
        <w:t>ошение</w:t>
      </w:r>
      <w:r w:rsidRPr="008F1625">
        <w:rPr>
          <w:rFonts w:ascii="Times New Roman" w:hAnsi="Times New Roman" w:cs="Times New Roman"/>
          <w:sz w:val="28"/>
          <w:szCs w:val="28"/>
        </w:rPr>
        <w:t xml:space="preserve"> неопределенност</w:t>
      </w:r>
      <w:r w:rsidR="00EC1FA4">
        <w:rPr>
          <w:rFonts w:ascii="Times New Roman" w:hAnsi="Times New Roman" w:cs="Times New Roman"/>
          <w:sz w:val="28"/>
          <w:szCs w:val="28"/>
        </w:rPr>
        <w:t>ей</w:t>
      </w:r>
      <w:r w:rsidRPr="008F1625">
        <w:rPr>
          <w:rFonts w:ascii="Times New Roman" w:hAnsi="Times New Roman" w:cs="Times New Roman"/>
          <w:sz w:val="28"/>
          <w:szCs w:val="28"/>
        </w:rPr>
        <w:t xml:space="preserve"> позволяет объяснить стабильность атома.</w:t>
      </w:r>
      <w:r w:rsidR="00FC53BE">
        <w:rPr>
          <w:rFonts w:ascii="Times New Roman" w:hAnsi="Times New Roman" w:cs="Times New Roman"/>
          <w:sz w:val="28"/>
          <w:szCs w:val="28"/>
        </w:rPr>
        <w:t xml:space="preserve"> </w:t>
      </w:r>
      <w:r w:rsidRPr="008F1625">
        <w:rPr>
          <w:rFonts w:ascii="Times New Roman" w:hAnsi="Times New Roman" w:cs="Times New Roman"/>
          <w:sz w:val="28"/>
          <w:szCs w:val="28"/>
        </w:rPr>
        <w:t>Предположим, что электрон приближается к ядру</w:t>
      </w:r>
      <w:r w:rsidR="00CE7B93">
        <w:rPr>
          <w:rFonts w:ascii="Times New Roman" w:hAnsi="Times New Roman" w:cs="Times New Roman"/>
          <w:sz w:val="28"/>
          <w:szCs w:val="28"/>
        </w:rPr>
        <w:t xml:space="preserve">. </w:t>
      </w:r>
      <w:r w:rsidR="00EC1FA4">
        <w:rPr>
          <w:rFonts w:ascii="Times New Roman" w:hAnsi="Times New Roman" w:cs="Times New Roman"/>
          <w:sz w:val="28"/>
          <w:szCs w:val="28"/>
        </w:rPr>
        <w:t>При этом</w:t>
      </w:r>
      <w:r w:rsidRPr="008F1625">
        <w:rPr>
          <w:rFonts w:ascii="Times New Roman" w:hAnsi="Times New Roman" w:cs="Times New Roman"/>
          <w:sz w:val="28"/>
          <w:szCs w:val="28"/>
        </w:rPr>
        <w:t xml:space="preserve"> умен</w:t>
      </w:r>
      <w:r w:rsidRPr="008F1625">
        <w:rPr>
          <w:rFonts w:ascii="Times New Roman" w:hAnsi="Times New Roman" w:cs="Times New Roman"/>
          <w:sz w:val="28"/>
          <w:szCs w:val="28"/>
        </w:rPr>
        <w:t>ь</w:t>
      </w:r>
      <w:r w:rsidRPr="008F1625">
        <w:rPr>
          <w:rFonts w:ascii="Times New Roman" w:hAnsi="Times New Roman" w:cs="Times New Roman"/>
          <w:sz w:val="28"/>
          <w:szCs w:val="28"/>
        </w:rPr>
        <w:lastRenderedPageBreak/>
        <w:t>шается неопределенность в значениях координаты электрона</w:t>
      </w:r>
      <w:r w:rsidR="00EC1FA4">
        <w:rPr>
          <w:rFonts w:ascii="Times New Roman" w:hAnsi="Times New Roman" w:cs="Times New Roman"/>
          <w:sz w:val="28"/>
          <w:szCs w:val="28"/>
        </w:rPr>
        <w:t xml:space="preserve"> и,</w:t>
      </w:r>
      <w:r w:rsidRPr="008F1625">
        <w:rPr>
          <w:rFonts w:ascii="Times New Roman" w:hAnsi="Times New Roman" w:cs="Times New Roman"/>
          <w:sz w:val="28"/>
          <w:szCs w:val="28"/>
        </w:rPr>
        <w:t xml:space="preserve"> следов</w:t>
      </w:r>
      <w:r w:rsidRPr="008F1625">
        <w:rPr>
          <w:rFonts w:ascii="Times New Roman" w:hAnsi="Times New Roman" w:cs="Times New Roman"/>
          <w:sz w:val="28"/>
          <w:szCs w:val="28"/>
        </w:rPr>
        <w:t>а</w:t>
      </w:r>
      <w:r w:rsidRPr="008F1625">
        <w:rPr>
          <w:rFonts w:ascii="Times New Roman" w:hAnsi="Times New Roman" w:cs="Times New Roman"/>
          <w:sz w:val="28"/>
          <w:szCs w:val="28"/>
        </w:rPr>
        <w:t>тельно, будет возрастать неопределенность в значении его импульса</w:t>
      </w:r>
      <w:r w:rsidR="00EC1FA4">
        <w:rPr>
          <w:rFonts w:ascii="Times New Roman" w:hAnsi="Times New Roman" w:cs="Times New Roman"/>
          <w:sz w:val="28"/>
          <w:szCs w:val="28"/>
        </w:rPr>
        <w:t>. С</w:t>
      </w:r>
      <w:r w:rsidRPr="008F1625">
        <w:rPr>
          <w:rFonts w:ascii="Times New Roman" w:hAnsi="Times New Roman" w:cs="Times New Roman"/>
          <w:sz w:val="28"/>
          <w:szCs w:val="28"/>
        </w:rPr>
        <w:t>к</w:t>
      </w:r>
      <w:r w:rsidRPr="008F1625">
        <w:rPr>
          <w:rFonts w:ascii="Times New Roman" w:hAnsi="Times New Roman" w:cs="Times New Roman"/>
          <w:sz w:val="28"/>
          <w:szCs w:val="28"/>
        </w:rPr>
        <w:t>о</w:t>
      </w:r>
      <w:r w:rsidRPr="008F1625">
        <w:rPr>
          <w:rFonts w:ascii="Times New Roman" w:hAnsi="Times New Roman" w:cs="Times New Roman"/>
          <w:sz w:val="28"/>
          <w:szCs w:val="28"/>
        </w:rPr>
        <w:t>рость должна будет увеличива</w:t>
      </w:r>
      <w:r w:rsidR="00EC1FA4">
        <w:rPr>
          <w:rFonts w:ascii="Times New Roman" w:hAnsi="Times New Roman" w:cs="Times New Roman"/>
          <w:sz w:val="28"/>
          <w:szCs w:val="28"/>
        </w:rPr>
        <w:t>ть</w:t>
      </w:r>
      <w:r w:rsidRPr="008F1625">
        <w:rPr>
          <w:rFonts w:ascii="Times New Roman" w:hAnsi="Times New Roman" w:cs="Times New Roman"/>
          <w:sz w:val="28"/>
          <w:szCs w:val="28"/>
        </w:rPr>
        <w:t>ся.</w:t>
      </w:r>
      <w:r w:rsidR="00EC1FA4">
        <w:rPr>
          <w:rFonts w:ascii="Times New Roman" w:hAnsi="Times New Roman" w:cs="Times New Roman"/>
          <w:sz w:val="28"/>
          <w:szCs w:val="28"/>
        </w:rPr>
        <w:t xml:space="preserve"> Действительно, если электрон двигае</w:t>
      </w:r>
      <w:r w:rsidR="00EC1FA4">
        <w:rPr>
          <w:rFonts w:ascii="Times New Roman" w:hAnsi="Times New Roman" w:cs="Times New Roman"/>
          <w:sz w:val="28"/>
          <w:szCs w:val="28"/>
        </w:rPr>
        <w:t>т</w:t>
      </w:r>
      <w:r w:rsidR="00EC1FA4">
        <w:rPr>
          <w:rFonts w:ascii="Times New Roman" w:hAnsi="Times New Roman" w:cs="Times New Roman"/>
          <w:sz w:val="28"/>
          <w:szCs w:val="28"/>
        </w:rPr>
        <w:t>ся вокруг ядра, то его средний импульс в системе отсчёта, связанной с я</w:t>
      </w:r>
      <w:r w:rsidR="00EC1FA4">
        <w:rPr>
          <w:rFonts w:ascii="Times New Roman" w:hAnsi="Times New Roman" w:cs="Times New Roman"/>
          <w:sz w:val="28"/>
          <w:szCs w:val="28"/>
        </w:rPr>
        <w:t>д</w:t>
      </w:r>
      <w:r w:rsidR="00EC1FA4">
        <w:rPr>
          <w:rFonts w:ascii="Times New Roman" w:hAnsi="Times New Roman" w:cs="Times New Roman"/>
          <w:sz w:val="28"/>
          <w:szCs w:val="28"/>
        </w:rPr>
        <w:t xml:space="preserve">ром, равен </w:t>
      </w:r>
    </w:p>
    <w:p w:rsidR="00F72324" w:rsidRPr="008F1625" w:rsidRDefault="00C463FB" w:rsidP="00432008">
      <w:pPr>
        <w:spacing w:after="120"/>
        <w:jc w:val="center"/>
        <w:rPr>
          <w:rFonts w:ascii="Times New Roman" w:hAnsi="Times New Roman" w:cs="Times New Roman"/>
          <w:sz w:val="28"/>
          <w:szCs w:val="28"/>
        </w:rPr>
      </w:pPr>
      <m:oMath>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р</m:t>
                </m:r>
              </m:e>
            </m:acc>
          </m:e>
        </m:d>
        <m:r>
          <w:rPr>
            <w:rFonts w:ascii="Cambria Math" w:hAnsi="Cambria Math" w:cs="Times New Roman"/>
            <w:sz w:val="28"/>
            <w:szCs w:val="28"/>
          </w:rPr>
          <m:t>=</m:t>
        </m:r>
        <m:f>
          <m:fPr>
            <m:ctrlPr>
              <w:rPr>
                <w:rFonts w:ascii="Cambria Math" w:hAnsi="Cambria Math" w:cs="Calibri"/>
                <w:i/>
                <w:sz w:val="32"/>
                <w:szCs w:val="32"/>
                <w:lang w:val="en-US"/>
              </w:rPr>
            </m:ctrlPr>
          </m:fPr>
          <m:num>
            <m:nary>
              <m:naryPr>
                <m:limLoc m:val="undOvr"/>
                <m:subHide m:val="1"/>
                <m:supHide m:val="1"/>
                <m:ctrlPr>
                  <w:rPr>
                    <w:rFonts w:ascii="Cambria Math" w:hAnsi="Cambria Math" w:cs="Calibri"/>
                    <w:i/>
                    <w:sz w:val="32"/>
                    <w:szCs w:val="32"/>
                    <w:lang w:val="en-US"/>
                  </w:rPr>
                </m:ctrlPr>
              </m:naryPr>
              <m:sub/>
              <m:sup/>
              <m:e>
                <m:r>
                  <w:rPr>
                    <w:rFonts w:ascii="Cambria Math" w:hAnsi="Cambria Math" w:cs="Calibri"/>
                    <w:sz w:val="32"/>
                    <w:szCs w:val="32"/>
                    <w:lang w:val="en-US"/>
                  </w:rPr>
                  <m:t>mϑdV</m:t>
                </m:r>
              </m:e>
            </m:nary>
          </m:num>
          <m:den>
            <m:r>
              <w:rPr>
                <w:rFonts w:ascii="Cambria Math" w:hAnsi="Cambria Math" w:cs="Calibri"/>
                <w:sz w:val="32"/>
                <w:szCs w:val="32"/>
                <w:lang w:val="en-US"/>
              </w:rPr>
              <m:t>V</m:t>
            </m:r>
          </m:den>
        </m:f>
      </m:oMath>
      <w:r w:rsidR="00EC1FA4">
        <w:rPr>
          <w:rFonts w:ascii="Times New Roman" w:hAnsi="Times New Roman" w:cs="Times New Roman"/>
          <w:sz w:val="28"/>
          <w:szCs w:val="28"/>
        </w:rPr>
        <w:t>=0</w:t>
      </w:r>
      <w:r w:rsidR="00432008">
        <w:rPr>
          <w:rFonts w:ascii="Times New Roman" w:hAnsi="Times New Roman" w:cs="Times New Roman"/>
          <w:sz w:val="28"/>
          <w:szCs w:val="28"/>
        </w:rPr>
        <w:t>.</w:t>
      </w:r>
    </w:p>
    <w:p w:rsidR="00F72324" w:rsidRPr="008F1625" w:rsidRDefault="00EC1FA4" w:rsidP="00137339">
      <w:pPr>
        <w:pStyle w:val="af8"/>
      </w:pPr>
      <w:r>
        <w:t>Среднее значение координаты</w:t>
      </w:r>
      <w:r w:rsidR="004F19E1">
        <w:t xml:space="preserve"> </w:t>
      </w:r>
      <w:r>
        <w:t xml:space="preserve">в такой системе </w:t>
      </w:r>
      <w:r w:rsidR="00F72324" w:rsidRPr="008F1625">
        <w:t>&lt;</w:t>
      </w:r>
      <w:r w:rsidR="00F72324" w:rsidRPr="008F1625">
        <w:rPr>
          <w:lang w:val="en-US"/>
        </w:rPr>
        <w:t>x</w:t>
      </w:r>
      <w:r w:rsidR="00F72324" w:rsidRPr="008F1625">
        <w:t>&gt;</w:t>
      </w:r>
      <w:r w:rsidR="00432008">
        <w:t xml:space="preserve"> </w:t>
      </w:r>
      <w:r w:rsidR="00F72324" w:rsidRPr="008F1625">
        <w:t>=</w:t>
      </w:r>
      <w:r w:rsidR="00432008">
        <w:t xml:space="preserve"> </w:t>
      </w:r>
      <w:r w:rsidR="00F72324" w:rsidRPr="008F1625">
        <w:t>0</w:t>
      </w:r>
      <w:r>
        <w:t>.</w:t>
      </w:r>
    </w:p>
    <w:p w:rsidR="008B618A" w:rsidRDefault="00F72324" w:rsidP="00432008">
      <w:pPr>
        <w:spacing w:after="0"/>
        <w:ind w:firstLine="709"/>
        <w:jc w:val="both"/>
        <w:rPr>
          <w:rFonts w:ascii="Times New Roman" w:hAnsi="Times New Roman" w:cs="Times New Roman"/>
          <w:sz w:val="28"/>
          <w:szCs w:val="28"/>
        </w:rPr>
      </w:pPr>
      <w:r w:rsidRPr="008F1625">
        <w:rPr>
          <w:rFonts w:ascii="Times New Roman" w:hAnsi="Times New Roman" w:cs="Times New Roman"/>
          <w:sz w:val="28"/>
          <w:szCs w:val="28"/>
        </w:rPr>
        <w:t>Поэтому</w:t>
      </w:r>
      <w:r w:rsidR="004F19E1">
        <w:rPr>
          <w:rFonts w:ascii="Times New Roman" w:hAnsi="Times New Roman" w:cs="Times New Roman"/>
          <w:sz w:val="28"/>
          <w:szCs w:val="28"/>
        </w:rPr>
        <w:t xml:space="preserve"> </w:t>
      </w:r>
      <m:oMath>
        <m:sSub>
          <m:sSubPr>
            <m:ctrlPr>
              <w:rPr>
                <w:rFonts w:ascii="Cambria Math" w:hAnsi="Cambria Math" w:cs="Calibri"/>
                <w:i/>
                <w:sz w:val="28"/>
                <w:szCs w:val="28"/>
              </w:rPr>
            </m:ctrlPr>
          </m:sSubPr>
          <m:e>
            <m:r>
              <w:rPr>
                <w:rFonts w:ascii="Cambria Math" w:hAnsi="Cambria Math" w:cs="Calibri"/>
                <w:sz w:val="28"/>
                <w:szCs w:val="28"/>
                <w:lang w:val="en-US"/>
              </w:rPr>
              <m:t>p</m:t>
            </m:r>
          </m:e>
          <m:sub>
            <m:r>
              <w:rPr>
                <w:rFonts w:ascii="Cambria Math" w:hAnsi="Cambria Math" w:cs="Calibri"/>
                <w:sz w:val="28"/>
                <w:szCs w:val="28"/>
              </w:rPr>
              <m:t>x</m:t>
            </m:r>
          </m:sub>
        </m:sSub>
      </m:oMath>
      <w:r w:rsidRPr="008F1625">
        <w:rPr>
          <w:rFonts w:ascii="Times New Roman" w:hAnsi="Times New Roman" w:cs="Times New Roman"/>
          <w:sz w:val="28"/>
          <w:szCs w:val="28"/>
        </w:rPr>
        <w:t>=</w:t>
      </w:r>
      <m:oMath>
        <m:r>
          <w:rPr>
            <w:rFonts w:ascii="Cambria Math" w:hAnsi="Cambria Math" w:cs="Calibri"/>
            <w:sz w:val="28"/>
            <w:szCs w:val="28"/>
          </w:rPr>
          <m:t>∆</m:t>
        </m:r>
        <m:sSub>
          <m:sSubPr>
            <m:ctrlPr>
              <w:rPr>
                <w:rFonts w:ascii="Cambria Math" w:hAnsi="Cambria Math" w:cs="Calibri"/>
                <w:i/>
                <w:sz w:val="28"/>
                <w:szCs w:val="28"/>
                <w:lang w:val="en-US"/>
              </w:rPr>
            </m:ctrlPr>
          </m:sSubPr>
          <m:e>
            <m:r>
              <w:rPr>
                <w:rFonts w:ascii="Cambria Math" w:hAnsi="Cambria Math" w:cs="Calibri"/>
                <w:sz w:val="28"/>
                <w:szCs w:val="28"/>
                <w:lang w:val="en-US"/>
              </w:rPr>
              <m:t>p</m:t>
            </m:r>
          </m:e>
          <m:sub>
            <m:r>
              <w:rPr>
                <w:rFonts w:ascii="Cambria Math" w:hAnsi="Cambria Math" w:cs="Calibri"/>
                <w:sz w:val="28"/>
                <w:szCs w:val="28"/>
                <w:lang w:val="en-US"/>
              </w:rPr>
              <m:t>x</m:t>
            </m:r>
          </m:sub>
        </m:sSub>
      </m:oMath>
      <w:r w:rsidRPr="008F1625">
        <w:rPr>
          <w:rFonts w:ascii="Times New Roman" w:hAnsi="Times New Roman" w:cs="Times New Roman"/>
          <w:sz w:val="28"/>
          <w:szCs w:val="28"/>
        </w:rPr>
        <w:t>,</w:t>
      </w:r>
      <m:oMath>
        <m:sSub>
          <m:sSubPr>
            <m:ctrlPr>
              <w:rPr>
                <w:rFonts w:ascii="Cambria Math" w:hAnsi="Cambria Math" w:cs="Calibri"/>
                <w:i/>
                <w:sz w:val="28"/>
                <w:szCs w:val="28"/>
              </w:rPr>
            </m:ctrlPr>
          </m:sSubPr>
          <m:e>
            <m:r>
              <w:rPr>
                <w:rFonts w:ascii="Cambria Math" w:hAnsi="Cambria Math" w:cs="Calibri"/>
                <w:sz w:val="28"/>
                <w:szCs w:val="28"/>
              </w:rPr>
              <m:t xml:space="preserve"> </m:t>
            </m:r>
            <m:r>
              <w:rPr>
                <w:rFonts w:ascii="Cambria Math" w:hAnsi="Cambria Math" w:cs="Calibri"/>
                <w:sz w:val="28"/>
                <w:szCs w:val="28"/>
                <w:lang w:val="en-US"/>
              </w:rPr>
              <m:t>p</m:t>
            </m:r>
          </m:e>
          <m:sub>
            <m:r>
              <w:rPr>
                <w:rFonts w:ascii="Cambria Math" w:hAnsi="Cambria Math" w:cs="Calibri"/>
                <w:sz w:val="28"/>
                <w:szCs w:val="28"/>
              </w:rPr>
              <m:t>y</m:t>
            </m:r>
          </m:sub>
        </m:sSub>
        <m:r>
          <w:rPr>
            <w:rFonts w:ascii="Cambria Math" w:cs="Calibri"/>
            <w:sz w:val="28"/>
            <w:szCs w:val="28"/>
          </w:rPr>
          <m:t>=</m:t>
        </m:r>
        <m:sSub>
          <m:sSubPr>
            <m:ctrlPr>
              <w:rPr>
                <w:rFonts w:ascii="Cambria Math" w:hAnsi="Cambria Math" w:cs="Calibri"/>
                <w:i/>
                <w:sz w:val="28"/>
                <w:szCs w:val="28"/>
              </w:rPr>
            </m:ctrlPr>
          </m:sSubPr>
          <m:e>
            <m:r>
              <w:rPr>
                <w:rFonts w:ascii="Cambria Math" w:hAnsi="Cambria Math" w:cs="Calibri"/>
                <w:sz w:val="28"/>
                <w:szCs w:val="28"/>
              </w:rPr>
              <m:t>∆p</m:t>
            </m:r>
          </m:e>
          <m:sub>
            <m:r>
              <w:rPr>
                <w:rFonts w:ascii="Cambria Math" w:hAnsi="Cambria Math" w:cs="Calibri"/>
                <w:sz w:val="28"/>
                <w:szCs w:val="28"/>
              </w:rPr>
              <m:t>y</m:t>
            </m:r>
          </m:sub>
        </m:sSub>
      </m:oMath>
      <w:r w:rsidRPr="008F1625">
        <w:rPr>
          <w:rFonts w:ascii="Times New Roman" w:hAnsi="Times New Roman" w:cs="Times New Roman"/>
          <w:sz w:val="28"/>
          <w:szCs w:val="28"/>
        </w:rPr>
        <w:t>,</w:t>
      </w:r>
      <m:oMath>
        <m:sSub>
          <m:sSubPr>
            <m:ctrlPr>
              <w:rPr>
                <w:rFonts w:ascii="Cambria Math" w:hAnsi="Cambria Math" w:cs="Calibri"/>
                <w:i/>
                <w:sz w:val="28"/>
                <w:szCs w:val="28"/>
              </w:rPr>
            </m:ctrlPr>
          </m:sSubPr>
          <m:e>
            <m:r>
              <w:rPr>
                <w:rFonts w:ascii="Cambria Math" w:hAnsi="Cambria Math" w:cs="Calibri"/>
                <w:sz w:val="28"/>
                <w:szCs w:val="28"/>
              </w:rPr>
              <m:t xml:space="preserve"> p</m:t>
            </m:r>
          </m:e>
          <m:sub>
            <m:r>
              <w:rPr>
                <w:rFonts w:ascii="Cambria Math" w:hAnsi="Cambria Math" w:cs="Calibri"/>
                <w:sz w:val="28"/>
                <w:szCs w:val="28"/>
              </w:rPr>
              <m:t>z</m:t>
            </m:r>
          </m:sub>
        </m:sSub>
        <m:r>
          <w:rPr>
            <w:rFonts w:ascii="Cambria Math" w:cs="Calibri"/>
            <w:sz w:val="28"/>
            <w:szCs w:val="28"/>
          </w:rPr>
          <m:t>=</m:t>
        </m:r>
        <m:sSub>
          <m:sSubPr>
            <m:ctrlPr>
              <w:rPr>
                <w:rFonts w:ascii="Cambria Math" w:hAnsi="Cambria Math" w:cs="Calibri"/>
                <w:i/>
                <w:sz w:val="28"/>
                <w:szCs w:val="28"/>
              </w:rPr>
            </m:ctrlPr>
          </m:sSubPr>
          <m:e>
            <m:r>
              <w:rPr>
                <w:rFonts w:ascii="Cambria Math" w:hAnsi="Cambria Math" w:cs="Calibri"/>
                <w:sz w:val="28"/>
                <w:szCs w:val="28"/>
              </w:rPr>
              <m:t>∆p</m:t>
            </m:r>
          </m:e>
          <m:sub>
            <m:r>
              <w:rPr>
                <w:rFonts w:ascii="Cambria Math" w:hAnsi="Cambria Math" w:cs="Calibri"/>
                <w:sz w:val="28"/>
                <w:szCs w:val="28"/>
              </w:rPr>
              <m:t>z</m:t>
            </m:r>
          </m:sub>
        </m:sSub>
      </m:oMath>
      <w:r w:rsidR="00601282">
        <w:rPr>
          <w:rFonts w:ascii="Times New Roman" w:hAnsi="Times New Roman" w:cs="Times New Roman"/>
          <w:sz w:val="28"/>
          <w:szCs w:val="28"/>
        </w:rPr>
        <w:t xml:space="preserve">. </w:t>
      </w:r>
      <w:r w:rsidRPr="008F1625">
        <w:rPr>
          <w:rFonts w:ascii="Times New Roman" w:hAnsi="Times New Roman" w:cs="Times New Roman"/>
          <w:sz w:val="28"/>
          <w:szCs w:val="28"/>
        </w:rPr>
        <w:t>А</w:t>
      </w:r>
      <w:r w:rsidR="00D11CAC">
        <w:rPr>
          <w:rFonts w:ascii="Times New Roman" w:hAnsi="Times New Roman" w:cs="Times New Roman"/>
          <w:sz w:val="28"/>
          <w:szCs w:val="28"/>
        </w:rPr>
        <w:t xml:space="preserve"> поскольку</w:t>
      </w:r>
      <w:r w:rsidR="004F19E1">
        <w:rPr>
          <w:rFonts w:ascii="Times New Roman" w:hAnsi="Times New Roman" w:cs="Times New Roman"/>
          <w:sz w:val="28"/>
          <w:szCs w:val="28"/>
        </w:rPr>
        <w:t xml:space="preserve"> </w:t>
      </w:r>
      <w:r w:rsidRPr="008F1625">
        <w:rPr>
          <w:rFonts w:ascii="Times New Roman" w:hAnsi="Times New Roman" w:cs="Times New Roman"/>
          <w:sz w:val="28"/>
          <w:szCs w:val="28"/>
        </w:rPr>
        <w:t>в атомах движ</w:t>
      </w:r>
      <w:r w:rsidRPr="008F1625">
        <w:rPr>
          <w:rFonts w:ascii="Times New Roman" w:hAnsi="Times New Roman" w:cs="Times New Roman"/>
          <w:sz w:val="28"/>
          <w:szCs w:val="28"/>
        </w:rPr>
        <w:t>е</w:t>
      </w:r>
      <w:r w:rsidRPr="008F1625">
        <w:rPr>
          <w:rFonts w:ascii="Times New Roman" w:hAnsi="Times New Roman" w:cs="Times New Roman"/>
          <w:sz w:val="28"/>
          <w:szCs w:val="28"/>
        </w:rPr>
        <w:t>ни</w:t>
      </w:r>
      <w:r w:rsidR="00D11CAC">
        <w:rPr>
          <w:rFonts w:ascii="Times New Roman" w:hAnsi="Times New Roman" w:cs="Times New Roman"/>
          <w:sz w:val="28"/>
          <w:szCs w:val="28"/>
        </w:rPr>
        <w:t>е</w:t>
      </w:r>
      <w:r w:rsidRPr="008F1625">
        <w:rPr>
          <w:rFonts w:ascii="Times New Roman" w:hAnsi="Times New Roman" w:cs="Times New Roman"/>
          <w:sz w:val="28"/>
          <w:szCs w:val="28"/>
        </w:rPr>
        <w:t xml:space="preserve"> электрона нерелятив</w:t>
      </w:r>
      <w:r w:rsidR="008B618A">
        <w:rPr>
          <w:rFonts w:ascii="Times New Roman" w:hAnsi="Times New Roman" w:cs="Times New Roman"/>
          <w:sz w:val="28"/>
          <w:szCs w:val="28"/>
        </w:rPr>
        <w:t>ист</w:t>
      </w:r>
      <w:r w:rsidR="00601282">
        <w:rPr>
          <w:rFonts w:ascii="Times New Roman" w:hAnsi="Times New Roman" w:cs="Times New Roman"/>
          <w:sz w:val="28"/>
          <w:szCs w:val="28"/>
        </w:rPr>
        <w:t>с</w:t>
      </w:r>
      <w:r w:rsidR="008B618A">
        <w:rPr>
          <w:rFonts w:ascii="Times New Roman" w:hAnsi="Times New Roman" w:cs="Times New Roman"/>
          <w:sz w:val="28"/>
          <w:szCs w:val="28"/>
        </w:rPr>
        <w:t>кое</w:t>
      </w:r>
      <w:r w:rsidRPr="008F1625">
        <w:rPr>
          <w:rFonts w:ascii="Times New Roman" w:hAnsi="Times New Roman" w:cs="Times New Roman"/>
          <w:sz w:val="28"/>
          <w:szCs w:val="28"/>
        </w:rPr>
        <w:t>, то</w:t>
      </w:r>
    </w:p>
    <w:p w:rsidR="00F72324" w:rsidRDefault="00F72324" w:rsidP="00601282">
      <w:pPr>
        <w:spacing w:after="0"/>
        <w:jc w:val="center"/>
        <w:rPr>
          <w:rFonts w:ascii="Times New Roman" w:hAnsi="Times New Roman"/>
          <w:sz w:val="28"/>
          <w:szCs w:val="28"/>
        </w:rPr>
      </w:pPr>
      <w:r w:rsidRPr="008F1625">
        <w:rPr>
          <w:rFonts w:ascii="Times New Roman" w:hAnsi="Times New Roman" w:cs="Times New Roman"/>
          <w:sz w:val="28"/>
          <w:szCs w:val="28"/>
        </w:rPr>
        <w:t xml:space="preserve"> </w:t>
      </w:r>
      <m:oMath>
        <m:sSub>
          <m:sSubPr>
            <m:ctrlPr>
              <w:rPr>
                <w:rFonts w:ascii="Cambria Math" w:hAnsi="Cambria Math" w:cs="Calibri"/>
                <w:i/>
                <w:sz w:val="32"/>
                <w:szCs w:val="32"/>
              </w:rPr>
            </m:ctrlPr>
          </m:sSubPr>
          <m:e>
            <m:r>
              <w:rPr>
                <w:rFonts w:ascii="Cambria Math" w:hAnsi="Cambria Math" w:cs="Calibri"/>
                <w:sz w:val="32"/>
                <w:szCs w:val="32"/>
              </w:rPr>
              <m:t>ϑ</m:t>
            </m:r>
          </m:e>
          <m:sub>
            <m:r>
              <w:rPr>
                <w:rFonts w:ascii="Cambria Math" w:hAnsi="Cambria Math" w:cs="Calibri"/>
                <w:sz w:val="32"/>
                <w:szCs w:val="32"/>
                <w:lang w:val="en-US"/>
              </w:rPr>
              <m:t>x</m:t>
            </m:r>
          </m:sub>
        </m:sSub>
      </m:oMath>
      <w:r w:rsidRPr="008F1625">
        <w:rPr>
          <w:rFonts w:ascii="Times New Roman" w:hAnsi="Times New Roman" w:cs="Times New Roman"/>
          <w:sz w:val="28"/>
          <w:szCs w:val="28"/>
        </w:rPr>
        <w:t>=</w:t>
      </w:r>
      <m:oMath>
        <m:f>
          <m:fPr>
            <m:ctrlPr>
              <w:rPr>
                <w:rFonts w:ascii="Cambria Math" w:hAnsi="Cambria Math" w:cs="Calibri"/>
                <w:i/>
                <w:sz w:val="32"/>
                <w:szCs w:val="32"/>
                <w:lang w:val="en-US"/>
              </w:rPr>
            </m:ctrlPr>
          </m:fPr>
          <m:num>
            <m:sSub>
              <m:sSubPr>
                <m:ctrlPr>
                  <w:rPr>
                    <w:rFonts w:ascii="Cambria Math" w:hAnsi="Cambria Math" w:cs="Calibri"/>
                    <w:i/>
                    <w:sz w:val="32"/>
                    <w:szCs w:val="32"/>
                    <w:lang w:val="en-US"/>
                  </w:rPr>
                </m:ctrlPr>
              </m:sSubPr>
              <m:e>
                <m:r>
                  <w:rPr>
                    <w:rFonts w:ascii="Cambria Math" w:hAnsi="Cambria Math" w:cs="Calibri"/>
                    <w:sz w:val="32"/>
                    <w:szCs w:val="32"/>
                    <w:lang w:val="en-US"/>
                  </w:rPr>
                  <m:t>p</m:t>
                </m:r>
              </m:e>
              <m:sub>
                <m:r>
                  <w:rPr>
                    <w:rFonts w:ascii="Cambria Math" w:hAnsi="Cambria Math" w:cs="Calibri"/>
                    <w:sz w:val="32"/>
                    <w:szCs w:val="32"/>
                    <w:lang w:val="en-US"/>
                  </w:rPr>
                  <m:t>k</m:t>
                </m:r>
              </m:sub>
            </m:sSub>
          </m:num>
          <m:den>
            <m:sSub>
              <m:sSubPr>
                <m:ctrlPr>
                  <w:rPr>
                    <w:rFonts w:ascii="Cambria Math" w:hAnsi="Cambria Math" w:cs="Calibri"/>
                    <w:i/>
                    <w:sz w:val="32"/>
                    <w:szCs w:val="32"/>
                    <w:lang w:val="en-US"/>
                  </w:rPr>
                </m:ctrlPr>
              </m:sSubPr>
              <m:e>
                <m:r>
                  <w:rPr>
                    <w:rFonts w:ascii="Cambria Math" w:hAnsi="Cambria Math" w:cs="Calibri"/>
                    <w:sz w:val="32"/>
                    <w:szCs w:val="32"/>
                    <w:lang w:val="en-US"/>
                  </w:rPr>
                  <m:t>m</m:t>
                </m:r>
              </m:e>
              <m:sub>
                <m:r>
                  <w:rPr>
                    <w:rFonts w:ascii="Cambria Math" w:hAnsi="Cambria Math" w:cs="Calibri"/>
                    <w:sz w:val="32"/>
                    <w:szCs w:val="32"/>
                    <w:lang w:val="en-US"/>
                  </w:rPr>
                  <m:t>e</m:t>
                </m:r>
              </m:sub>
            </m:sSub>
          </m:den>
        </m:f>
        <m:r>
          <w:rPr>
            <w:rFonts w:ascii="Cambria Math" w:cs="Calibri"/>
            <w:sz w:val="32"/>
            <w:szCs w:val="32"/>
          </w:rPr>
          <m:t>=</m:t>
        </m:r>
        <m:f>
          <m:fPr>
            <m:ctrlPr>
              <w:rPr>
                <w:rFonts w:ascii="Cambria Math" w:hAnsi="Cambria Math" w:cs="Calibri"/>
                <w:i/>
                <w:sz w:val="32"/>
                <w:szCs w:val="32"/>
                <w:lang w:val="en-US"/>
              </w:rPr>
            </m:ctrlPr>
          </m:fPr>
          <m:num>
            <m:r>
              <w:rPr>
                <w:rFonts w:ascii="Cambria Math" w:hAnsi="Cambria Math" w:cs="Calibri"/>
                <w:sz w:val="32"/>
                <w:szCs w:val="32"/>
              </w:rPr>
              <m:t>∆</m:t>
            </m:r>
            <m:sSub>
              <m:sSubPr>
                <m:ctrlPr>
                  <w:rPr>
                    <w:rFonts w:ascii="Cambria Math" w:hAnsi="Cambria Math" w:cs="Calibri"/>
                    <w:i/>
                    <w:sz w:val="32"/>
                    <w:szCs w:val="32"/>
                    <w:lang w:val="en-US"/>
                  </w:rPr>
                </m:ctrlPr>
              </m:sSubPr>
              <m:e>
                <m:r>
                  <w:rPr>
                    <w:rFonts w:ascii="Cambria Math" w:hAnsi="Cambria Math" w:cs="Calibri"/>
                    <w:sz w:val="32"/>
                    <w:szCs w:val="32"/>
                    <w:lang w:val="en-US"/>
                  </w:rPr>
                  <m:t>p</m:t>
                </m:r>
              </m:e>
              <m:sub>
                <m:r>
                  <w:rPr>
                    <w:rFonts w:ascii="Cambria Math" w:hAnsi="Cambria Math" w:cs="Calibri"/>
                    <w:sz w:val="32"/>
                    <w:szCs w:val="32"/>
                    <w:lang w:val="en-US"/>
                  </w:rPr>
                  <m:t>x</m:t>
                </m:r>
              </m:sub>
            </m:sSub>
          </m:num>
          <m:den>
            <m:sSub>
              <m:sSubPr>
                <m:ctrlPr>
                  <w:rPr>
                    <w:rFonts w:ascii="Cambria Math" w:hAnsi="Cambria Math" w:cs="Calibri"/>
                    <w:i/>
                    <w:sz w:val="32"/>
                    <w:szCs w:val="32"/>
                    <w:lang w:val="en-US"/>
                  </w:rPr>
                </m:ctrlPr>
              </m:sSubPr>
              <m:e>
                <m:r>
                  <w:rPr>
                    <w:rFonts w:ascii="Cambria Math" w:hAnsi="Cambria Math" w:cs="Calibri"/>
                    <w:sz w:val="32"/>
                    <w:szCs w:val="32"/>
                    <w:lang w:val="en-US"/>
                  </w:rPr>
                  <m:t>m</m:t>
                </m:r>
              </m:e>
              <m:sub>
                <m:r>
                  <w:rPr>
                    <w:rFonts w:ascii="Cambria Math" w:hAnsi="Cambria Math" w:cs="Calibri"/>
                    <w:sz w:val="32"/>
                    <w:szCs w:val="32"/>
                    <w:lang w:val="en-US"/>
                  </w:rPr>
                  <m:t>e</m:t>
                </m:r>
              </m:sub>
            </m:sSub>
          </m:den>
        </m:f>
      </m:oMath>
      <w:r w:rsidR="008B618A">
        <w:rPr>
          <w:rFonts w:ascii="Times New Roman" w:hAnsi="Times New Roman" w:cs="Times New Roman"/>
          <w:sz w:val="28"/>
          <w:szCs w:val="28"/>
        </w:rPr>
        <w:t>,</w:t>
      </w:r>
      <w:r w:rsidR="004F19E1">
        <w:rPr>
          <w:rFonts w:ascii="Times New Roman" w:hAnsi="Times New Roman" w:cs="Times New Roman"/>
          <w:sz w:val="28"/>
          <w:szCs w:val="28"/>
        </w:rPr>
        <w:t xml:space="preserve"> </w:t>
      </w:r>
    </w:p>
    <w:p w:rsidR="008B618A" w:rsidRPr="00601282" w:rsidRDefault="008B618A" w:rsidP="00432008">
      <w:pPr>
        <w:spacing w:after="0"/>
        <w:jc w:val="both"/>
        <w:rPr>
          <w:rFonts w:ascii="Times New Roman" w:hAnsi="Times New Roman" w:cs="Times New Roman"/>
          <w:sz w:val="28"/>
          <w:szCs w:val="28"/>
        </w:rPr>
      </w:pPr>
      <w:r w:rsidRPr="00601282">
        <w:rPr>
          <w:rFonts w:ascii="Times New Roman" w:hAnsi="Times New Roman" w:cs="Times New Roman"/>
          <w:sz w:val="28"/>
          <w:szCs w:val="28"/>
        </w:rPr>
        <w:t xml:space="preserve">и, следовательно, при увеличении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k</m:t>
            </m:r>
          </m:sub>
        </m:sSub>
      </m:oMath>
      <w:r w:rsidR="00432008">
        <w:rPr>
          <w:rFonts w:ascii="Times New Roman" w:hAnsi="Times New Roman" w:cs="Times New Roman"/>
          <w:sz w:val="28"/>
          <w:szCs w:val="28"/>
        </w:rPr>
        <w:t xml:space="preserve"> </w:t>
      </w:r>
      <w:r w:rsidR="00601282">
        <w:rPr>
          <w:rFonts w:ascii="Times New Roman" w:hAnsi="Times New Roman" w:cs="Times New Roman"/>
          <w:sz w:val="28"/>
          <w:szCs w:val="28"/>
        </w:rPr>
        <w:t>растёт</w:t>
      </w:r>
      <w:r w:rsidRPr="00601282">
        <w:rPr>
          <w:rFonts w:ascii="Times New Roman" w:hAnsi="Times New Roman" w:cs="Times New Roman"/>
          <w:sz w:val="28"/>
          <w:szCs w:val="28"/>
        </w:rPr>
        <w:t xml:space="preserve"> </w:t>
      </w:r>
      <m:oMath>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x</m:t>
            </m:r>
          </m:sub>
        </m:sSub>
      </m:oMath>
      <w:r w:rsidRPr="00601282">
        <w:rPr>
          <w:rFonts w:ascii="Times New Roman" w:hAnsi="Times New Roman" w:cs="Times New Roman"/>
          <w:sz w:val="28"/>
          <w:szCs w:val="28"/>
        </w:rPr>
        <w:t>, в результате электрон должен приобрести дополнительную кинетическую энергию и перейти на более высокую орбиту.</w:t>
      </w:r>
    </w:p>
    <w:p w:rsidR="00F72324" w:rsidRPr="008F1625" w:rsidRDefault="00F72324" w:rsidP="00432008">
      <w:pPr>
        <w:spacing w:after="0"/>
        <w:ind w:firstLine="709"/>
        <w:jc w:val="both"/>
        <w:rPr>
          <w:rFonts w:ascii="Times New Roman" w:hAnsi="Times New Roman" w:cs="Times New Roman"/>
          <w:sz w:val="28"/>
          <w:szCs w:val="28"/>
        </w:rPr>
      </w:pPr>
      <w:r w:rsidRPr="008F1625">
        <w:rPr>
          <w:rFonts w:ascii="Times New Roman" w:hAnsi="Times New Roman" w:cs="Times New Roman"/>
          <w:sz w:val="28"/>
          <w:szCs w:val="28"/>
        </w:rPr>
        <w:t>Таким образом</w:t>
      </w:r>
      <w:r w:rsidR="00601282">
        <w:rPr>
          <w:rFonts w:ascii="Times New Roman" w:hAnsi="Times New Roman" w:cs="Times New Roman"/>
          <w:sz w:val="28"/>
          <w:szCs w:val="28"/>
        </w:rPr>
        <w:t>, соотношение неопределенностей</w:t>
      </w:r>
      <w:r w:rsidRPr="008F1625">
        <w:rPr>
          <w:rFonts w:ascii="Times New Roman" w:hAnsi="Times New Roman" w:cs="Times New Roman"/>
          <w:sz w:val="28"/>
          <w:szCs w:val="28"/>
        </w:rPr>
        <w:t xml:space="preserve"> приводит к отта</w:t>
      </w:r>
      <w:r w:rsidRPr="008F1625">
        <w:rPr>
          <w:rFonts w:ascii="Times New Roman" w:hAnsi="Times New Roman" w:cs="Times New Roman"/>
          <w:sz w:val="28"/>
          <w:szCs w:val="28"/>
        </w:rPr>
        <w:t>л</w:t>
      </w:r>
      <w:r w:rsidRPr="008F1625">
        <w:rPr>
          <w:rFonts w:ascii="Times New Roman" w:hAnsi="Times New Roman" w:cs="Times New Roman"/>
          <w:sz w:val="28"/>
          <w:szCs w:val="28"/>
        </w:rPr>
        <w:t>киванию электрона от ядра и стабильности системы в целом, т</w:t>
      </w:r>
      <w:r w:rsidR="00432008">
        <w:rPr>
          <w:rFonts w:ascii="Times New Roman" w:hAnsi="Times New Roman" w:cs="Times New Roman"/>
          <w:sz w:val="28"/>
          <w:szCs w:val="28"/>
        </w:rPr>
        <w:t>.</w:t>
      </w:r>
      <w:r w:rsidRPr="008F1625">
        <w:rPr>
          <w:rFonts w:ascii="Times New Roman" w:hAnsi="Times New Roman" w:cs="Times New Roman"/>
          <w:sz w:val="28"/>
          <w:szCs w:val="28"/>
        </w:rPr>
        <w:t>е</w:t>
      </w:r>
      <w:r w:rsidR="00432008">
        <w:rPr>
          <w:rFonts w:ascii="Times New Roman" w:hAnsi="Times New Roman" w:cs="Times New Roman"/>
          <w:sz w:val="28"/>
          <w:szCs w:val="28"/>
        </w:rPr>
        <w:t>.</w:t>
      </w:r>
      <w:r w:rsidRPr="008F1625">
        <w:rPr>
          <w:rFonts w:ascii="Times New Roman" w:hAnsi="Times New Roman" w:cs="Times New Roman"/>
          <w:sz w:val="28"/>
          <w:szCs w:val="28"/>
        </w:rPr>
        <w:t xml:space="preserve"> электрон находится на таком расстоянии от ядра, чтобы силы отталкивания и кул</w:t>
      </w:r>
      <w:r w:rsidRPr="008F1625">
        <w:rPr>
          <w:rFonts w:ascii="Times New Roman" w:hAnsi="Times New Roman" w:cs="Times New Roman"/>
          <w:sz w:val="28"/>
          <w:szCs w:val="28"/>
        </w:rPr>
        <w:t>о</w:t>
      </w:r>
      <w:r w:rsidRPr="008F1625">
        <w:rPr>
          <w:rFonts w:ascii="Times New Roman" w:hAnsi="Times New Roman" w:cs="Times New Roman"/>
          <w:sz w:val="28"/>
          <w:szCs w:val="28"/>
        </w:rPr>
        <w:t>новского притяжения компенсировались, так что энергия электрона не и</w:t>
      </w:r>
      <w:r w:rsidRPr="008F1625">
        <w:rPr>
          <w:rFonts w:ascii="Times New Roman" w:hAnsi="Times New Roman" w:cs="Times New Roman"/>
          <w:sz w:val="28"/>
          <w:szCs w:val="28"/>
        </w:rPr>
        <w:t>з</w:t>
      </w:r>
      <w:r w:rsidRPr="008F1625">
        <w:rPr>
          <w:rFonts w:ascii="Times New Roman" w:hAnsi="Times New Roman" w:cs="Times New Roman"/>
          <w:sz w:val="28"/>
          <w:szCs w:val="28"/>
        </w:rPr>
        <w:t>луча</w:t>
      </w:r>
      <w:r w:rsidR="00171EFA">
        <w:rPr>
          <w:rFonts w:ascii="Times New Roman" w:hAnsi="Times New Roman" w:cs="Times New Roman"/>
          <w:sz w:val="28"/>
          <w:szCs w:val="28"/>
        </w:rPr>
        <w:t>ется</w:t>
      </w:r>
      <w:r w:rsidRPr="008F1625">
        <w:rPr>
          <w:rFonts w:ascii="Times New Roman" w:hAnsi="Times New Roman" w:cs="Times New Roman"/>
          <w:sz w:val="28"/>
          <w:szCs w:val="28"/>
        </w:rPr>
        <w:t xml:space="preserve"> и он не испуска</w:t>
      </w:r>
      <w:r w:rsidR="00171EFA">
        <w:rPr>
          <w:rFonts w:ascii="Times New Roman" w:hAnsi="Times New Roman" w:cs="Times New Roman"/>
          <w:sz w:val="28"/>
          <w:szCs w:val="28"/>
        </w:rPr>
        <w:t>ет</w:t>
      </w:r>
      <w:r w:rsidRPr="008F1625">
        <w:rPr>
          <w:rFonts w:ascii="Times New Roman" w:hAnsi="Times New Roman" w:cs="Times New Roman"/>
          <w:sz w:val="28"/>
          <w:szCs w:val="28"/>
        </w:rPr>
        <w:t xml:space="preserve"> электромагнитные волны.</w:t>
      </w:r>
      <w:r w:rsidR="00601282">
        <w:rPr>
          <w:rFonts w:ascii="Times New Roman" w:hAnsi="Times New Roman" w:cs="Times New Roman"/>
          <w:sz w:val="28"/>
          <w:szCs w:val="28"/>
        </w:rPr>
        <w:t xml:space="preserve"> </w:t>
      </w:r>
      <w:r w:rsidRPr="008F1625">
        <w:rPr>
          <w:rFonts w:ascii="Times New Roman" w:hAnsi="Times New Roman" w:cs="Times New Roman"/>
          <w:sz w:val="28"/>
          <w:szCs w:val="28"/>
        </w:rPr>
        <w:t>Оценим размер ат</w:t>
      </w:r>
      <w:r w:rsidRPr="008F1625">
        <w:rPr>
          <w:rFonts w:ascii="Times New Roman" w:hAnsi="Times New Roman" w:cs="Times New Roman"/>
          <w:sz w:val="28"/>
          <w:szCs w:val="28"/>
        </w:rPr>
        <w:t>о</w:t>
      </w:r>
      <w:r w:rsidRPr="008F1625">
        <w:rPr>
          <w:rFonts w:ascii="Times New Roman" w:hAnsi="Times New Roman" w:cs="Times New Roman"/>
          <w:sz w:val="28"/>
          <w:szCs w:val="28"/>
        </w:rPr>
        <w:t>ма водорода</w:t>
      </w:r>
      <w:r w:rsidR="00171EFA">
        <w:rPr>
          <w:rFonts w:ascii="Times New Roman" w:hAnsi="Times New Roman" w:cs="Times New Roman"/>
          <w:sz w:val="28"/>
          <w:szCs w:val="28"/>
        </w:rPr>
        <w:t xml:space="preserve"> </w:t>
      </w:r>
      <w:r w:rsidR="00171EFA" w:rsidRPr="008F1625">
        <w:rPr>
          <w:rFonts w:ascii="Times New Roman" w:eastAsia="Times New Roman" w:hAnsi="Times New Roman" w:cs="Times New Roman"/>
          <w:sz w:val="28"/>
          <w:szCs w:val="28"/>
          <w:lang w:val="en-US"/>
        </w:rPr>
        <w:t>r</w:t>
      </w:r>
      <w:r w:rsidR="00171EFA" w:rsidRPr="008F1625">
        <w:rPr>
          <w:rFonts w:ascii="Times New Roman" w:eastAsia="Times New Roman" w:hAnsi="Times New Roman" w:cs="Times New Roman"/>
          <w:sz w:val="28"/>
          <w:szCs w:val="28"/>
          <w:vertAlign w:val="subscript"/>
        </w:rPr>
        <w:t>0</w:t>
      </w:r>
      <w:r w:rsidRPr="008F1625">
        <w:rPr>
          <w:rFonts w:ascii="Times New Roman" w:hAnsi="Times New Roman" w:cs="Times New Roman"/>
          <w:sz w:val="28"/>
          <w:szCs w:val="28"/>
        </w:rPr>
        <w:t xml:space="preserve"> исходя из соотношений неопределенност</w:t>
      </w:r>
      <w:r w:rsidR="00601282">
        <w:rPr>
          <w:rFonts w:ascii="Times New Roman" w:hAnsi="Times New Roman" w:cs="Times New Roman"/>
          <w:sz w:val="28"/>
          <w:szCs w:val="28"/>
        </w:rPr>
        <w:t>ей</w:t>
      </w:r>
      <w:r w:rsidRPr="008F1625">
        <w:rPr>
          <w:rFonts w:ascii="Times New Roman" w:hAnsi="Times New Roman" w:cs="Times New Roman"/>
          <w:sz w:val="28"/>
          <w:szCs w:val="28"/>
        </w:rPr>
        <w:t>.</w:t>
      </w:r>
      <w:r w:rsidR="00601282">
        <w:rPr>
          <w:rFonts w:ascii="Times New Roman" w:hAnsi="Times New Roman" w:cs="Times New Roman"/>
          <w:sz w:val="28"/>
          <w:szCs w:val="28"/>
        </w:rPr>
        <w:t xml:space="preserve"> </w:t>
      </w:r>
      <w:r w:rsidRPr="008F1625">
        <w:rPr>
          <w:rFonts w:ascii="Times New Roman" w:hAnsi="Times New Roman" w:cs="Times New Roman"/>
          <w:sz w:val="28"/>
          <w:szCs w:val="28"/>
        </w:rPr>
        <w:t>Энергия эле</w:t>
      </w:r>
      <w:r w:rsidRPr="008F1625">
        <w:rPr>
          <w:rFonts w:ascii="Times New Roman" w:hAnsi="Times New Roman" w:cs="Times New Roman"/>
          <w:sz w:val="28"/>
          <w:szCs w:val="28"/>
        </w:rPr>
        <w:t>к</w:t>
      </w:r>
      <w:r w:rsidRPr="008F1625">
        <w:rPr>
          <w:rFonts w:ascii="Times New Roman" w:hAnsi="Times New Roman" w:cs="Times New Roman"/>
          <w:sz w:val="28"/>
          <w:szCs w:val="28"/>
        </w:rPr>
        <w:t>трона в атоме водорода</w:t>
      </w:r>
      <w:r w:rsidR="00307933">
        <w:rPr>
          <w:rFonts w:ascii="Times New Roman" w:hAnsi="Times New Roman" w:cs="Times New Roman"/>
          <w:sz w:val="28"/>
          <w:szCs w:val="28"/>
        </w:rPr>
        <w:t xml:space="preserve"> </w:t>
      </w:r>
      <w:r w:rsidR="00171EFA">
        <w:rPr>
          <w:rFonts w:ascii="Times New Roman" w:hAnsi="Times New Roman" w:cs="Times New Roman"/>
          <w:sz w:val="28"/>
          <w:szCs w:val="28"/>
        </w:rPr>
        <w:t>в системе отсчёта, связанной с ядром, равна</w:t>
      </w:r>
    </w:p>
    <w:p w:rsidR="00F72324" w:rsidRPr="008F1625" w:rsidRDefault="00C463FB" w:rsidP="00432008">
      <w:pPr>
        <w:pStyle w:val="a8"/>
        <w:spacing w:before="60" w:after="60" w:line="288" w:lineRule="auto"/>
        <w:jc w:val="center"/>
        <w:rPr>
          <w:rFonts w:ascii="Times New Roman" w:hAnsi="Times New Roman" w:cs="Times New Roman"/>
          <w:sz w:val="28"/>
          <w:szCs w:val="28"/>
        </w:rPr>
      </w:pPr>
      <m:oMath>
        <m:sSub>
          <m:sSubPr>
            <m:ctrlPr>
              <w:rPr>
                <w:rFonts w:ascii="Cambria Math" w:hAnsi="Cambria Math" w:cs="Calibri"/>
                <w:i/>
                <w:sz w:val="32"/>
                <w:szCs w:val="32"/>
                <w:lang w:val="en-US"/>
              </w:rPr>
            </m:ctrlPr>
          </m:sSubPr>
          <m:e>
            <m:r>
              <w:rPr>
                <w:rFonts w:ascii="Cambria Math" w:hAnsi="Cambria Math" w:cs="Calibri"/>
                <w:sz w:val="32"/>
                <w:szCs w:val="32"/>
                <w:lang w:val="en-US"/>
              </w:rPr>
              <m:t>W</m:t>
            </m:r>
          </m:e>
          <m:sub>
            <m:r>
              <w:rPr>
                <w:rFonts w:ascii="Cambria Math" w:hAnsi="Cambria Math" w:cs="Calibri"/>
                <w:sz w:val="32"/>
                <w:szCs w:val="32"/>
                <w:lang w:val="en-US"/>
              </w:rPr>
              <m:t>k</m:t>
            </m:r>
          </m:sub>
        </m:sSub>
        <m:r>
          <w:rPr>
            <w:rFonts w:ascii="Cambria Math" w:hAnsi="Cambria Math" w:cs="Calibri"/>
            <w:sz w:val="32"/>
            <w:szCs w:val="32"/>
          </w:rPr>
          <m:t>=</m:t>
        </m:r>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rPr>
                  <m:t>p</m:t>
                </m:r>
              </m:e>
              <m:sup>
                <m:r>
                  <w:rPr>
                    <w:rFonts w:ascii="Cambria Math" w:hAnsi="Cambria Math" w:cs="Calibri"/>
                    <w:sz w:val="32"/>
                    <w:szCs w:val="32"/>
                  </w:rPr>
                  <m:t>2</m:t>
                </m:r>
              </m:sup>
            </m:sSup>
          </m:num>
          <m:den>
            <m:r>
              <w:rPr>
                <w:rFonts w:ascii="Cambria Math" w:hAnsi="Cambria Math" w:cs="Calibri"/>
                <w:sz w:val="32"/>
                <w:szCs w:val="32"/>
              </w:rPr>
              <m:t>2</m:t>
            </m:r>
            <m:sSub>
              <m:sSubPr>
                <m:ctrlPr>
                  <w:rPr>
                    <w:rFonts w:ascii="Cambria Math" w:hAnsi="Cambria Math" w:cs="Calibri"/>
                    <w:i/>
                    <w:sz w:val="32"/>
                    <w:szCs w:val="32"/>
                    <w:lang w:val="en-US"/>
                  </w:rPr>
                </m:ctrlPr>
              </m:sSubPr>
              <m:e>
                <m:r>
                  <w:rPr>
                    <w:rFonts w:ascii="Cambria Math" w:hAnsi="Cambria Math" w:cs="Calibri"/>
                    <w:sz w:val="32"/>
                    <w:szCs w:val="32"/>
                    <w:lang w:val="en-US"/>
                  </w:rPr>
                  <m:t>m</m:t>
                </m:r>
              </m:e>
              <m:sub>
                <m:r>
                  <w:rPr>
                    <w:rFonts w:ascii="Cambria Math" w:hAnsi="Cambria Math" w:cs="Calibri"/>
                    <w:sz w:val="32"/>
                    <w:szCs w:val="32"/>
                    <w:lang w:val="en-US"/>
                  </w:rPr>
                  <m:t>e</m:t>
                </m:r>
              </m:sub>
            </m:sSub>
          </m:den>
        </m:f>
        <m:r>
          <w:rPr>
            <w:rFonts w:ascii="Cambria Math" w:hAnsi="Cambria Math" w:cs="Calibri"/>
            <w:sz w:val="32"/>
            <w:szCs w:val="32"/>
          </w:rPr>
          <m:t>-</m:t>
        </m:r>
        <m:f>
          <m:fPr>
            <m:ctrlPr>
              <w:rPr>
                <w:rFonts w:ascii="Cambria Math" w:hAnsi="Cambria Math" w:cs="Calibri"/>
                <w:i/>
                <w:sz w:val="32"/>
                <w:szCs w:val="32"/>
                <w:lang w:val="en-US"/>
              </w:rPr>
            </m:ctrlPr>
          </m:fPr>
          <m:num>
            <m:sSubSup>
              <m:sSubSupPr>
                <m:ctrlPr>
                  <w:rPr>
                    <w:rFonts w:ascii="Cambria Math" w:hAnsi="Cambria Math" w:cs="Calibri"/>
                    <w:i/>
                    <w:sz w:val="32"/>
                    <w:szCs w:val="32"/>
                    <w:lang w:val="en-US"/>
                  </w:rPr>
                </m:ctrlPr>
              </m:sSubSupPr>
              <m:e>
                <m:r>
                  <w:rPr>
                    <w:rFonts w:ascii="Cambria Math" w:hAnsi="Cambria Math" w:cs="Calibri"/>
                    <w:sz w:val="32"/>
                    <w:szCs w:val="32"/>
                    <w:lang w:val="en-US"/>
                  </w:rPr>
                  <m:t>q</m:t>
                </m:r>
              </m:e>
              <m:sub>
                <m:r>
                  <w:rPr>
                    <w:rFonts w:ascii="Cambria Math" w:hAnsi="Cambria Math" w:cs="Calibri"/>
                    <w:sz w:val="32"/>
                    <w:szCs w:val="32"/>
                  </w:rPr>
                  <m:t>0</m:t>
                </m:r>
              </m:sub>
              <m:sup>
                <m:r>
                  <w:rPr>
                    <w:rFonts w:ascii="Cambria Math" w:hAnsi="Cambria Math" w:cs="Calibri"/>
                    <w:sz w:val="32"/>
                    <w:szCs w:val="32"/>
                  </w:rPr>
                  <m:t>2</m:t>
                </m:r>
              </m:sup>
            </m:sSubSup>
          </m:num>
          <m:den>
            <m:r>
              <w:rPr>
                <w:rFonts w:ascii="Cambria Math" w:hAnsi="Cambria Math" w:cs="Calibri"/>
                <w:sz w:val="32"/>
                <w:szCs w:val="32"/>
                <w:lang w:val="en-US"/>
              </w:rPr>
              <m:t>r</m:t>
            </m:r>
          </m:den>
        </m:f>
        <m:r>
          <w:rPr>
            <w:rFonts w:ascii="Cambria Math" w:hAnsi="Cambria Math" w:cs="Calibri"/>
            <w:sz w:val="32"/>
            <w:szCs w:val="32"/>
          </w:rPr>
          <m:t>=</m:t>
        </m:r>
        <m:f>
          <m:fPr>
            <m:ctrlPr>
              <w:rPr>
                <w:rFonts w:ascii="Cambria Math" w:hAnsi="Cambria Math" w:cs="Calibri"/>
                <w:i/>
                <w:sz w:val="32"/>
                <w:szCs w:val="32"/>
                <w:lang w:val="en-US"/>
              </w:rPr>
            </m:ctrlPr>
          </m:fPr>
          <m:num>
            <m:sSup>
              <m:sSupPr>
                <m:ctrlPr>
                  <w:rPr>
                    <w:rFonts w:ascii="Cambria Math" w:hAnsi="Cambria Math" w:cs="Calibri"/>
                    <w:i/>
                    <w:sz w:val="32"/>
                    <w:szCs w:val="32"/>
                    <w:lang w:val="en-US"/>
                  </w:rPr>
                </m:ctrlPr>
              </m:sSupPr>
              <m:e>
                <m:r>
                  <w:rPr>
                    <w:rFonts w:ascii="Cambria Math" w:hAnsi="Cambria Math" w:cs="Calibri"/>
                    <w:sz w:val="32"/>
                    <w:szCs w:val="32"/>
                  </w:rPr>
                  <m:t>ħ</m:t>
                </m:r>
              </m:e>
              <m:sup>
                <m:r>
                  <w:rPr>
                    <w:rFonts w:ascii="Cambria Math" w:hAnsi="Cambria Math" w:cs="Calibri"/>
                    <w:sz w:val="32"/>
                    <w:szCs w:val="32"/>
                  </w:rPr>
                  <m:t>2</m:t>
                </m:r>
              </m:sup>
            </m:sSup>
          </m:num>
          <m:den>
            <m:r>
              <w:rPr>
                <w:rFonts w:ascii="Cambria Math" w:hAnsi="Cambria Math" w:cs="Calibri"/>
                <w:sz w:val="32"/>
                <w:szCs w:val="32"/>
              </w:rPr>
              <m:t>2</m:t>
            </m:r>
            <m:sSub>
              <m:sSubPr>
                <m:ctrlPr>
                  <w:rPr>
                    <w:rFonts w:ascii="Cambria Math" w:hAnsi="Cambria Math" w:cs="Calibri"/>
                    <w:i/>
                    <w:sz w:val="32"/>
                    <w:szCs w:val="32"/>
                    <w:lang w:val="en-US"/>
                  </w:rPr>
                </m:ctrlPr>
              </m:sSubPr>
              <m:e>
                <m:r>
                  <w:rPr>
                    <w:rFonts w:ascii="Cambria Math" w:hAnsi="Cambria Math" w:cs="Calibri"/>
                    <w:sz w:val="32"/>
                    <w:szCs w:val="32"/>
                    <w:lang w:val="en-US"/>
                  </w:rPr>
                  <m:t>m</m:t>
                </m:r>
              </m:e>
              <m:sub>
                <m:r>
                  <w:rPr>
                    <w:rFonts w:ascii="Cambria Math" w:hAnsi="Cambria Math" w:cs="Calibri"/>
                    <w:sz w:val="32"/>
                    <w:szCs w:val="32"/>
                    <w:lang w:val="en-US"/>
                  </w:rPr>
                  <m:t>e</m:t>
                </m:r>
              </m:sub>
            </m:sSub>
            <m:sSup>
              <m:sSupPr>
                <m:ctrlPr>
                  <w:rPr>
                    <w:rFonts w:ascii="Cambria Math" w:hAnsi="Cambria Math" w:cs="Calibri"/>
                    <w:i/>
                    <w:sz w:val="32"/>
                    <w:szCs w:val="32"/>
                    <w:lang w:val="en-US"/>
                  </w:rPr>
                </m:ctrlPr>
              </m:sSupPr>
              <m:e>
                <m:r>
                  <w:rPr>
                    <w:rFonts w:ascii="Cambria Math" w:hAnsi="Cambria Math" w:cs="Calibri"/>
                    <w:sz w:val="32"/>
                    <w:szCs w:val="32"/>
                    <w:lang w:val="en-US"/>
                  </w:rPr>
                  <m:t>r</m:t>
                </m:r>
              </m:e>
              <m:sup>
                <m:r>
                  <w:rPr>
                    <w:rFonts w:ascii="Cambria Math" w:hAnsi="Cambria Math" w:cs="Calibri"/>
                    <w:sz w:val="32"/>
                    <w:szCs w:val="32"/>
                  </w:rPr>
                  <m:t>2</m:t>
                </m:r>
              </m:sup>
            </m:sSup>
          </m:den>
        </m:f>
        <m:r>
          <w:rPr>
            <w:rFonts w:ascii="Cambria Math" w:hAnsi="Cambria Math" w:cs="Calibri"/>
            <w:sz w:val="32"/>
            <w:szCs w:val="32"/>
          </w:rPr>
          <m:t xml:space="preserve">- </m:t>
        </m:r>
        <m:f>
          <m:fPr>
            <m:ctrlPr>
              <w:rPr>
                <w:rFonts w:ascii="Cambria Math" w:hAnsi="Cambria Math" w:cs="Calibri"/>
                <w:i/>
                <w:sz w:val="32"/>
                <w:szCs w:val="32"/>
                <w:lang w:val="en-US"/>
              </w:rPr>
            </m:ctrlPr>
          </m:fPr>
          <m:num>
            <m:sSubSup>
              <m:sSubSupPr>
                <m:ctrlPr>
                  <w:rPr>
                    <w:rFonts w:ascii="Cambria Math" w:hAnsi="Cambria Math" w:cs="Calibri"/>
                    <w:i/>
                    <w:sz w:val="32"/>
                    <w:szCs w:val="32"/>
                    <w:lang w:val="en-US"/>
                  </w:rPr>
                </m:ctrlPr>
              </m:sSubSupPr>
              <m:e>
                <m:r>
                  <w:rPr>
                    <w:rFonts w:ascii="Cambria Math" w:hAnsi="Cambria Math" w:cs="Calibri"/>
                    <w:sz w:val="32"/>
                    <w:szCs w:val="32"/>
                    <w:lang w:val="en-US"/>
                  </w:rPr>
                  <m:t>q</m:t>
                </m:r>
              </m:e>
              <m:sub>
                <m:r>
                  <w:rPr>
                    <w:rFonts w:ascii="Cambria Math" w:hAnsi="Cambria Math" w:cs="Calibri"/>
                    <w:sz w:val="32"/>
                    <w:szCs w:val="32"/>
                  </w:rPr>
                  <m:t>0</m:t>
                </m:r>
              </m:sub>
              <m:sup>
                <m:r>
                  <w:rPr>
                    <w:rFonts w:ascii="Cambria Math" w:hAnsi="Cambria Math" w:cs="Calibri"/>
                    <w:sz w:val="32"/>
                    <w:szCs w:val="32"/>
                  </w:rPr>
                  <m:t>2</m:t>
                </m:r>
              </m:sup>
            </m:sSubSup>
          </m:num>
          <m:den>
            <m:r>
              <w:rPr>
                <w:rFonts w:ascii="Cambria Math" w:hAnsi="Cambria Math" w:cs="Calibri"/>
                <w:sz w:val="32"/>
                <w:szCs w:val="32"/>
                <w:lang w:val="en-US"/>
              </w:rPr>
              <m:t>r</m:t>
            </m:r>
          </m:den>
        </m:f>
      </m:oMath>
      <w:r w:rsidR="00171EFA">
        <w:rPr>
          <w:rFonts w:ascii="Times New Roman" w:hAnsi="Times New Roman" w:cs="Times New Roman"/>
          <w:sz w:val="28"/>
          <w:szCs w:val="28"/>
        </w:rPr>
        <w:t>.</w:t>
      </w:r>
      <w:r w:rsidR="006A7B54">
        <w:rPr>
          <w:rFonts w:ascii="Times New Roman" w:hAnsi="Times New Roman" w:cs="Times New Roman"/>
          <w:sz w:val="28"/>
          <w:szCs w:val="28"/>
        </w:rPr>
        <w:t xml:space="preserve"> </w:t>
      </w:r>
    </w:p>
    <w:p w:rsidR="00F72324" w:rsidRDefault="00171EFA" w:rsidP="00432008">
      <w:pPr>
        <w:pStyle w:val="a8"/>
        <w:spacing w:line="288" w:lineRule="auto"/>
        <w:jc w:val="both"/>
        <w:rPr>
          <w:rFonts w:ascii="Times New Roman" w:hAnsi="Times New Roman" w:cs="Times New Roman"/>
          <w:sz w:val="28"/>
          <w:szCs w:val="28"/>
        </w:rPr>
      </w:pPr>
      <w:r>
        <w:rPr>
          <w:rFonts w:ascii="Times New Roman" w:hAnsi="Times New Roman" w:cs="Times New Roman"/>
          <w:sz w:val="28"/>
          <w:szCs w:val="28"/>
        </w:rPr>
        <w:t>Здесь р</w:t>
      </w:r>
      <w:r w:rsidR="00F72324" w:rsidRPr="008F1625">
        <w:rPr>
          <w:rFonts w:ascii="Times New Roman" w:hAnsi="Times New Roman" w:cs="Times New Roman"/>
          <w:sz w:val="28"/>
          <w:szCs w:val="28"/>
        </w:rPr>
        <w:t xml:space="preserve"> – импульс электрона, </w:t>
      </w:r>
      <w:r w:rsidR="00F72324" w:rsidRPr="008F1625">
        <w:rPr>
          <w:rFonts w:ascii="Times New Roman" w:hAnsi="Times New Roman" w:cs="Times New Roman"/>
          <w:sz w:val="28"/>
          <w:szCs w:val="28"/>
          <w:lang w:val="en-US"/>
        </w:rPr>
        <w:t>r</w:t>
      </w:r>
      <w:r w:rsidR="00F72324" w:rsidRPr="008F1625">
        <w:rPr>
          <w:rFonts w:ascii="Times New Roman" w:hAnsi="Times New Roman" w:cs="Times New Roman"/>
          <w:sz w:val="28"/>
          <w:szCs w:val="28"/>
        </w:rPr>
        <w:t xml:space="preserve"> – его расстояние от ядра.</w:t>
      </w:r>
      <w:r>
        <w:rPr>
          <w:rFonts w:ascii="Times New Roman" w:hAnsi="Times New Roman" w:cs="Times New Roman"/>
          <w:sz w:val="28"/>
          <w:szCs w:val="28"/>
        </w:rPr>
        <w:t xml:space="preserve"> Устойчивым будет положение, в котором эта энергия будет минимальна и выполнится усл</w:t>
      </w:r>
      <w:r>
        <w:rPr>
          <w:rFonts w:ascii="Times New Roman" w:hAnsi="Times New Roman" w:cs="Times New Roman"/>
          <w:sz w:val="28"/>
          <w:szCs w:val="28"/>
        </w:rPr>
        <w:t>о</w:t>
      </w:r>
      <w:r>
        <w:rPr>
          <w:rFonts w:ascii="Times New Roman" w:hAnsi="Times New Roman" w:cs="Times New Roman"/>
          <w:sz w:val="28"/>
          <w:szCs w:val="28"/>
        </w:rPr>
        <w:t>вие локального экстремума</w:t>
      </w:r>
    </w:p>
    <w:p w:rsidR="00171EFA" w:rsidRPr="00171EFA" w:rsidRDefault="00C463FB" w:rsidP="00171EFA">
      <w:pPr>
        <w:pStyle w:val="a8"/>
        <w:spacing w:line="288" w:lineRule="auto"/>
        <w:jc w:val="center"/>
        <w:rPr>
          <w:rFonts w:ascii="Times New Roman" w:hAnsi="Times New Roman"/>
          <w:sz w:val="28"/>
          <w:szCs w:val="28"/>
        </w:rPr>
      </w:pPr>
      <m:oMath>
        <m:sSub>
          <m:sSubPr>
            <m:ctrlPr>
              <w:rPr>
                <w:rFonts w:ascii="Cambria Math" w:hAnsi="Cambria Math"/>
                <w:i/>
                <w:sz w:val="28"/>
                <w:szCs w:val="28"/>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cs="Calibri"/>
                            <w:i/>
                            <w:sz w:val="32"/>
                            <w:szCs w:val="32"/>
                            <w:lang w:val="en-US"/>
                          </w:rPr>
                        </m:ctrlPr>
                      </m:sSubPr>
                      <m:e>
                        <m:r>
                          <w:rPr>
                            <w:rFonts w:ascii="Cambria Math" w:hAnsi="Cambria Math" w:cs="Calibri"/>
                            <w:sz w:val="32"/>
                            <w:szCs w:val="32"/>
                            <w:lang w:val="en-US"/>
                          </w:rPr>
                          <m:t>W</m:t>
                        </m:r>
                      </m:e>
                      <m:sub>
                        <m:r>
                          <w:rPr>
                            <w:rFonts w:ascii="Cambria Math" w:hAnsi="Cambria Math" w:cs="Calibri"/>
                            <w:sz w:val="32"/>
                            <w:szCs w:val="32"/>
                            <w:lang w:val="en-US"/>
                          </w:rPr>
                          <m:t>k</m:t>
                        </m:r>
                      </m:sub>
                    </m:sSub>
                  </m:num>
                  <m:den>
                    <m:r>
                      <w:rPr>
                        <w:rFonts w:ascii="Cambria Math" w:hAnsi="Cambria Math"/>
                        <w:sz w:val="28"/>
                        <w:szCs w:val="28"/>
                      </w:rPr>
                      <m:t>dr</m:t>
                    </m:r>
                  </m:den>
                </m:f>
              </m:e>
            </m:d>
          </m:e>
          <m:sub>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sub>
        </m:sSub>
        <m:r>
          <w:rPr>
            <w:rFonts w:ascii="Cambria Math" w:hAnsi="Cambria Math"/>
            <w:sz w:val="28"/>
            <w:szCs w:val="28"/>
          </w:rPr>
          <m:t>=0</m:t>
        </m:r>
      </m:oMath>
      <w:r w:rsidR="00171EFA" w:rsidRPr="00171EFA">
        <w:rPr>
          <w:rFonts w:ascii="Times New Roman" w:hAnsi="Times New Roman"/>
          <w:sz w:val="28"/>
          <w:szCs w:val="28"/>
        </w:rPr>
        <w:t>.</w:t>
      </w:r>
    </w:p>
    <w:p w:rsidR="00F72324" w:rsidRPr="008F1625" w:rsidRDefault="00F72324" w:rsidP="00F72324">
      <w:pPr>
        <w:pStyle w:val="a8"/>
        <w:spacing w:line="288" w:lineRule="auto"/>
        <w:ind w:firstLine="709"/>
        <w:jc w:val="both"/>
        <w:rPr>
          <w:rFonts w:ascii="Times New Roman" w:hAnsi="Times New Roman" w:cs="Times New Roman"/>
          <w:sz w:val="28"/>
          <w:szCs w:val="28"/>
        </w:rPr>
      </w:pPr>
      <w:r w:rsidRPr="008F1625">
        <w:rPr>
          <w:rFonts w:ascii="Times New Roman" w:hAnsi="Times New Roman" w:cs="Times New Roman"/>
          <w:sz w:val="28"/>
          <w:szCs w:val="28"/>
        </w:rPr>
        <w:t xml:space="preserve">Дифференцируем и получаем </w:t>
      </w:r>
      <w:r w:rsidR="00171EFA">
        <w:rPr>
          <w:rFonts w:ascii="Times New Roman" w:hAnsi="Times New Roman" w:cs="Times New Roman"/>
          <w:sz w:val="28"/>
          <w:szCs w:val="28"/>
        </w:rPr>
        <w:t>б</w:t>
      </w:r>
      <w:r w:rsidRPr="008F1625">
        <w:rPr>
          <w:rFonts w:ascii="Times New Roman" w:hAnsi="Times New Roman" w:cs="Times New Roman"/>
          <w:sz w:val="28"/>
          <w:szCs w:val="28"/>
        </w:rPr>
        <w:t>оровский радиус</w:t>
      </w:r>
      <w:r w:rsidR="00171EFA">
        <w:rPr>
          <w:rFonts w:ascii="Times New Roman" w:hAnsi="Times New Roman" w:cs="Times New Roman"/>
          <w:sz w:val="28"/>
          <w:szCs w:val="28"/>
        </w:rPr>
        <w:t xml:space="preserve"> атома водорода, совпадающий с экспериментальными данными</w:t>
      </w:r>
    </w:p>
    <w:p w:rsidR="00F72324" w:rsidRPr="008F1625" w:rsidRDefault="00C463FB" w:rsidP="00F72324">
      <w:pPr>
        <w:pStyle w:val="a8"/>
        <w:spacing w:line="288" w:lineRule="auto"/>
        <w:ind w:firstLine="709"/>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0</m:t>
            </m:r>
          </m:sub>
        </m:sSub>
        <m:r>
          <w:rPr>
            <w:rFonts w:ascii="Cambria Math" w:hAnsi="Times New Roman" w:cs="Times New Roman"/>
            <w:sz w:val="28"/>
            <w:szCs w:val="28"/>
            <w:vertAlign w:val="superscript"/>
          </w:rPr>
          <m:t>=</m:t>
        </m:r>
        <m:r>
          <w:rPr>
            <w:rFonts w:ascii="Times New Roman" w:hAnsi="Times New Roman" w:cs="Times New Roman"/>
            <w:sz w:val="28"/>
            <w:szCs w:val="28"/>
            <w:vertAlign w:val="superscript"/>
          </w:rPr>
          <m:t>а</m:t>
        </m:r>
        <m:r>
          <w:rPr>
            <w:rFonts w:ascii="Cambria Math" w:hAnsi="Times New Roman" w:cs="Times New Roman"/>
            <w:sz w:val="28"/>
            <w:szCs w:val="28"/>
            <w:vertAlign w:val="superscript"/>
          </w:rPr>
          <m:t>=</m:t>
        </m:r>
        <m:f>
          <m:fPr>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r>
                  <w:rPr>
                    <w:rFonts w:ascii="Cambria Math" w:hAnsi="Times New Roman" w:cs="Times New Roman"/>
                    <w:sz w:val="28"/>
                    <w:szCs w:val="28"/>
                  </w:rPr>
                  <m:t>ħ</m:t>
                </m:r>
              </m:e>
              <m:sup>
                <m:r>
                  <w:rPr>
                    <w:rFonts w:ascii="Cambria Math" w:hAnsi="Times New Roman" w:cs="Times New Roman"/>
                    <w:sz w:val="28"/>
                    <w:szCs w:val="28"/>
                  </w:rPr>
                  <m:t>2</m:t>
                </m:r>
              </m:sup>
            </m:sSup>
          </m:num>
          <m:den>
            <m:sSub>
              <m:sSubPr>
                <m:ctrlPr>
                  <w:rPr>
                    <w:rFonts w:ascii="Cambria Math" w:hAnsi="Times New Roman" w:cs="Times New Roman"/>
                    <w:i/>
                    <w:sz w:val="28"/>
                    <w:szCs w:val="28"/>
                    <w:lang w:val="en-US"/>
                  </w:rPr>
                </m:ctrlPr>
              </m:sSubPr>
              <m:e>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q</m:t>
                    </m:r>
                  </m:e>
                  <m:sub>
                    <m:r>
                      <w:rPr>
                        <w:rFonts w:ascii="Cambria Math" w:hAnsi="Times New Roman" w:cs="Times New Roman"/>
                        <w:sz w:val="28"/>
                        <w:szCs w:val="28"/>
                      </w:rPr>
                      <m:t>0</m:t>
                    </m:r>
                  </m:sub>
                  <m:sup>
                    <m:r>
                      <w:rPr>
                        <w:rFonts w:ascii="Cambria Math" w:hAnsi="Times New Roman" w:cs="Times New Roman"/>
                        <w:sz w:val="28"/>
                        <w:szCs w:val="28"/>
                      </w:rPr>
                      <m:t>2</m:t>
                    </m:r>
                  </m:sup>
                </m:sSubSup>
                <m:r>
                  <w:rPr>
                    <w:rFonts w:ascii="Cambria Math" w:hAnsi="Cambria Math" w:cs="Times New Roman"/>
                    <w:sz w:val="28"/>
                    <w:szCs w:val="28"/>
                    <w:lang w:val="en-US"/>
                  </w:rPr>
                  <m:t>m</m:t>
                </m:r>
              </m:e>
              <m:sub>
                <m:r>
                  <w:rPr>
                    <w:rFonts w:ascii="Cambria Math" w:hAnsi="Cambria Math" w:cs="Times New Roman"/>
                    <w:sz w:val="28"/>
                    <w:szCs w:val="28"/>
                    <w:lang w:val="en-US"/>
                  </w:rPr>
                  <m:t>e</m:t>
                </m:r>
              </m:sub>
            </m:sSub>
          </m:den>
        </m:f>
      </m:oMath>
      <w:r w:rsidR="006A7B54">
        <w:rPr>
          <w:rFonts w:ascii="Times New Roman" w:hAnsi="Times New Roman" w:cs="Times New Roman"/>
          <w:sz w:val="28"/>
          <w:szCs w:val="28"/>
        </w:rPr>
        <w:t xml:space="preserve"> </w:t>
      </w:r>
      <w:r w:rsidR="00F72324" w:rsidRPr="008F1625">
        <w:rPr>
          <w:rFonts w:ascii="Times New Roman" w:hAnsi="Times New Roman" w:cs="Times New Roman"/>
          <w:sz w:val="28"/>
          <w:szCs w:val="28"/>
        </w:rPr>
        <w:t>= 0,53 Å</w:t>
      </w:r>
      <w:r w:rsidR="00171EFA">
        <w:rPr>
          <w:rFonts w:ascii="Times New Roman" w:hAnsi="Times New Roman" w:cs="Times New Roman"/>
          <w:sz w:val="28"/>
          <w:szCs w:val="28"/>
        </w:rPr>
        <w:t>.</w:t>
      </w:r>
    </w:p>
    <w:p w:rsidR="00F72324" w:rsidRDefault="00F72324" w:rsidP="00F72324">
      <w:pPr>
        <w:pStyle w:val="a8"/>
        <w:spacing w:line="288" w:lineRule="auto"/>
        <w:jc w:val="both"/>
        <w:rPr>
          <w:rFonts w:ascii="Times New Roman" w:hAnsi="Times New Roman" w:cs="Times New Roman"/>
          <w:sz w:val="28"/>
          <w:szCs w:val="28"/>
        </w:rPr>
      </w:pPr>
      <w:r w:rsidRPr="008F1625">
        <w:rPr>
          <w:rFonts w:ascii="Times New Roman" w:hAnsi="Times New Roman" w:cs="Times New Roman"/>
          <w:sz w:val="28"/>
          <w:szCs w:val="28"/>
        </w:rPr>
        <w:t>При расстоянии</w:t>
      </w:r>
      <w:r w:rsidR="00171EFA">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0</m:t>
            </m:r>
          </m:sub>
        </m:sSub>
      </m:oMath>
      <w:r w:rsidRPr="008F1625">
        <w:rPr>
          <w:rFonts w:ascii="Times New Roman" w:hAnsi="Times New Roman" w:cs="Times New Roman"/>
          <w:sz w:val="28"/>
          <w:szCs w:val="28"/>
        </w:rPr>
        <w:t xml:space="preserve"> между электроном и ядро</w:t>
      </w:r>
      <w:r w:rsidR="00171EFA">
        <w:rPr>
          <w:rFonts w:ascii="Times New Roman" w:hAnsi="Times New Roman" w:cs="Times New Roman"/>
          <w:sz w:val="28"/>
          <w:szCs w:val="28"/>
        </w:rPr>
        <w:t>м</w:t>
      </w:r>
      <w:r w:rsidRPr="008F1625">
        <w:rPr>
          <w:rFonts w:ascii="Times New Roman" w:hAnsi="Times New Roman" w:cs="Times New Roman"/>
          <w:sz w:val="28"/>
          <w:szCs w:val="28"/>
        </w:rPr>
        <w:t xml:space="preserve"> минимальная энергия равна</w:t>
      </w:r>
    </w:p>
    <w:tbl>
      <w:tblPr>
        <w:tblW w:w="0" w:type="auto"/>
        <w:jc w:val="center"/>
        <w:tblLook w:val="04A0" w:firstRow="1" w:lastRow="0" w:firstColumn="1" w:lastColumn="0" w:noHBand="0" w:noVBand="1"/>
      </w:tblPr>
      <w:tblGrid>
        <w:gridCol w:w="7931"/>
        <w:gridCol w:w="277"/>
        <w:gridCol w:w="1078"/>
      </w:tblGrid>
      <w:tr w:rsidR="009731FB" w:rsidTr="006459DD">
        <w:trPr>
          <w:jc w:val="center"/>
        </w:trPr>
        <w:tc>
          <w:tcPr>
            <w:tcW w:w="8472" w:type="dxa"/>
            <w:vAlign w:val="center"/>
          </w:tcPr>
          <w:p w:rsidR="009731FB" w:rsidRPr="000A0301" w:rsidRDefault="00C463FB" w:rsidP="00432008">
            <w:pPr>
              <w:spacing w:before="120" w:after="0"/>
              <w:jc w:val="center"/>
              <w:rPr>
                <w:rFonts w:ascii="Times New Roman" w:hAnsi="Times New Roman" w:cs="Times New Roman"/>
                <w:sz w:val="32"/>
                <w:szCs w:val="32"/>
              </w:rPr>
            </w:pPr>
            <m:oMath>
              <m:sSub>
                <m:sSubPr>
                  <m:ctrlPr>
                    <w:rPr>
                      <w:rFonts w:ascii="Cambria Math" w:hAnsi="Cambria Math" w:cs="Calibri"/>
                      <w:i/>
                      <w:sz w:val="28"/>
                      <w:szCs w:val="28"/>
                      <w:lang w:val="en-US"/>
                    </w:rPr>
                  </m:ctrlPr>
                </m:sSubPr>
                <m:e>
                  <m:r>
                    <w:rPr>
                      <w:rFonts w:ascii="Cambria Math" w:hAnsi="Cambria Math" w:cs="Calibri"/>
                      <w:sz w:val="28"/>
                      <w:szCs w:val="28"/>
                      <w:lang w:val="en-US"/>
                    </w:rPr>
                    <m:t xml:space="preserve">                                     W</m:t>
                  </m:r>
                </m:e>
                <m:sub>
                  <m:r>
                    <w:rPr>
                      <w:rFonts w:ascii="Cambria Math" w:hAnsi="Cambria Math" w:cs="Calibri"/>
                      <w:sz w:val="28"/>
                      <w:szCs w:val="28"/>
                      <w:lang w:val="en-US"/>
                    </w:rPr>
                    <m:t>k</m:t>
                  </m:r>
                </m:sub>
              </m:sSub>
              <m:r>
                <w:rPr>
                  <w:rFonts w:ascii="Cambria Math" w:hAnsi="Cambria Math" w:cs="Times New Roman"/>
                  <w:sz w:val="28"/>
                  <w:szCs w:val="28"/>
                </w:rPr>
                <m:t>=</m:t>
              </m:r>
              <m:f>
                <m:fPr>
                  <m:ctrlPr>
                    <w:rPr>
                      <w:rFonts w:ascii="Cambria Math" w:hAnsi="Cambria Math" w:cs="Calibri"/>
                      <w:i/>
                      <w:sz w:val="28"/>
                      <w:szCs w:val="28"/>
                      <w:lang w:val="en-US"/>
                    </w:rPr>
                  </m:ctrlPr>
                </m:fPr>
                <m:num>
                  <m:r>
                    <w:rPr>
                      <w:rFonts w:ascii="Cambria Math" w:hAnsi="Cambria Math" w:cs="Calibri"/>
                      <w:sz w:val="28"/>
                      <w:szCs w:val="28"/>
                    </w:rPr>
                    <m:t>1</m:t>
                  </m:r>
                </m:num>
                <m:den>
                  <m:r>
                    <w:rPr>
                      <w:rFonts w:ascii="Cambria Math" w:hAnsi="Cambria Math" w:cs="Calibri"/>
                      <w:sz w:val="28"/>
                      <w:szCs w:val="28"/>
                    </w:rPr>
                    <m:t>2</m:t>
                  </m:r>
                </m:den>
              </m:f>
              <m:r>
                <w:rPr>
                  <w:rFonts w:ascii="Cambria Math" w:hAnsi="Cambria Math" w:cs="Calibri"/>
                  <w:sz w:val="28"/>
                  <w:szCs w:val="28"/>
                </w:rPr>
                <m:t xml:space="preserve"> </m:t>
              </m:r>
              <m:f>
                <m:fPr>
                  <m:ctrlPr>
                    <w:rPr>
                      <w:rFonts w:ascii="Cambria Math" w:hAnsi="Cambria Math" w:cs="Calibri"/>
                      <w:i/>
                      <w:sz w:val="28"/>
                      <w:szCs w:val="28"/>
                      <w:lang w:val="en-US"/>
                    </w:rPr>
                  </m:ctrlPr>
                </m:fPr>
                <m:num>
                  <m:sSub>
                    <m:sSubPr>
                      <m:ctrlPr>
                        <w:rPr>
                          <w:rFonts w:ascii="Cambria Math" w:hAnsi="Times New Roman" w:cs="Times New Roman"/>
                          <w:i/>
                          <w:sz w:val="28"/>
                          <w:szCs w:val="28"/>
                          <w:lang w:val="en-US"/>
                        </w:rPr>
                      </m:ctrlPr>
                    </m:sSubPr>
                    <m:e>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q</m:t>
                          </m:r>
                        </m:e>
                        <m:sub>
                          <m:r>
                            <w:rPr>
                              <w:rFonts w:ascii="Cambria Math" w:hAnsi="Times New Roman" w:cs="Times New Roman"/>
                              <w:sz w:val="28"/>
                              <w:szCs w:val="28"/>
                            </w:rPr>
                            <m:t>0</m:t>
                          </m:r>
                        </m:sub>
                        <m:sup>
                          <m:r>
                            <w:rPr>
                              <w:rFonts w:ascii="Cambria Math" w:hAnsi="Times New Roman" w:cs="Times New Roman"/>
                              <w:sz w:val="28"/>
                              <w:szCs w:val="28"/>
                            </w:rPr>
                            <m:t>2</m:t>
                          </m:r>
                        </m:sup>
                      </m:sSubSup>
                      <m:r>
                        <w:rPr>
                          <w:rFonts w:ascii="Cambria Math" w:hAnsi="Cambria Math" w:cs="Times New Roman"/>
                          <w:sz w:val="28"/>
                          <w:szCs w:val="28"/>
                          <w:lang w:val="en-US"/>
                        </w:rPr>
                        <m:t>m</m:t>
                      </m:r>
                    </m:e>
                    <m:sub>
                      <m:r>
                        <w:rPr>
                          <w:rFonts w:ascii="Cambria Math" w:hAnsi="Cambria Math" w:cs="Times New Roman"/>
                          <w:sz w:val="28"/>
                          <w:szCs w:val="28"/>
                          <w:lang w:val="en-US"/>
                        </w:rPr>
                        <m:t>e</m:t>
                      </m:r>
                    </m:sub>
                  </m:sSub>
                </m:num>
                <m:den>
                  <m:sSub>
                    <m:sSubPr>
                      <m:ctrlPr>
                        <w:rPr>
                          <w:rFonts w:ascii="Cambria Math" w:hAnsi="Cambria Math" w:cs="Calibri"/>
                          <w:i/>
                          <w:sz w:val="28"/>
                          <w:szCs w:val="28"/>
                          <w:lang w:val="en-US"/>
                        </w:rPr>
                      </m:ctrlPr>
                    </m:sSubPr>
                    <m:e>
                      <m:sSup>
                        <m:sSupPr>
                          <m:ctrlPr>
                            <w:rPr>
                              <w:rFonts w:ascii="Cambria Math" w:hAnsi="Cambria Math" w:cs="Calibri"/>
                              <w:i/>
                              <w:sz w:val="28"/>
                              <w:szCs w:val="28"/>
                              <w:lang w:val="en-US"/>
                            </w:rPr>
                          </m:ctrlPr>
                        </m:sSupPr>
                        <m:e>
                          <m:r>
                            <w:rPr>
                              <w:rFonts w:ascii="Cambria Math" w:hAnsi="Cambria Math" w:cs="Calibri"/>
                              <w:sz w:val="28"/>
                              <w:szCs w:val="28"/>
                            </w:rPr>
                            <m:t>ħ</m:t>
                          </m:r>
                        </m:e>
                        <m:sup>
                          <m:r>
                            <w:rPr>
                              <w:rFonts w:ascii="Cambria Math" w:hAnsi="Cambria Math" w:cs="Calibri"/>
                              <w:sz w:val="28"/>
                              <w:szCs w:val="28"/>
                            </w:rPr>
                            <m:t>2</m:t>
                          </m:r>
                        </m:sup>
                      </m:sSup>
                    </m:e>
                    <m:sub/>
                  </m:sSub>
                </m:den>
              </m:f>
              <m:r>
                <w:rPr>
                  <w:rFonts w:ascii="Cambria Math" w:hAnsi="Cambria Math" w:cs="Calibri"/>
                  <w:sz w:val="28"/>
                  <w:szCs w:val="28"/>
                </w:rPr>
                <m:t>=13.6 эВ .</m:t>
              </m:r>
            </m:oMath>
            <w:r w:rsidR="009731FB">
              <w:rPr>
                <w:rFonts w:ascii="Times New Roman" w:hAnsi="Times New Roman" w:cs="Times New Roman"/>
                <w:sz w:val="32"/>
                <w:szCs w:val="32"/>
              </w:rPr>
              <w:t xml:space="preserve"> </w:t>
            </w:r>
          </w:p>
        </w:tc>
        <w:tc>
          <w:tcPr>
            <w:tcW w:w="283" w:type="dxa"/>
            <w:vAlign w:val="center"/>
          </w:tcPr>
          <w:p w:rsidR="009731FB" w:rsidRDefault="009731FB" w:rsidP="00432008">
            <w:pPr>
              <w:spacing w:before="120" w:after="0"/>
              <w:jc w:val="center"/>
              <w:rPr>
                <w:rFonts w:ascii="Times New Roman" w:hAnsi="Times New Roman" w:cs="Times New Roman"/>
                <w:sz w:val="28"/>
              </w:rPr>
            </w:pPr>
          </w:p>
        </w:tc>
        <w:tc>
          <w:tcPr>
            <w:tcW w:w="1099" w:type="dxa"/>
            <w:vAlign w:val="center"/>
          </w:tcPr>
          <w:p w:rsidR="009731FB" w:rsidRDefault="009731FB" w:rsidP="00432008">
            <w:pPr>
              <w:spacing w:before="120" w:after="0"/>
              <w:jc w:val="center"/>
              <w:rPr>
                <w:rFonts w:ascii="Times New Roman" w:hAnsi="Times New Roman" w:cs="Times New Roman"/>
                <w:sz w:val="28"/>
              </w:rPr>
            </w:pPr>
            <w:r>
              <w:rPr>
                <w:rFonts w:ascii="Times New Roman" w:hAnsi="Times New Roman" w:cs="Times New Roman"/>
                <w:sz w:val="28"/>
              </w:rPr>
              <w:t>(1.15)</w:t>
            </w:r>
          </w:p>
        </w:tc>
      </w:tr>
    </w:tbl>
    <w:p w:rsidR="00F72324" w:rsidRPr="008F1625" w:rsidRDefault="00F72324" w:rsidP="00F72324">
      <w:pPr>
        <w:pStyle w:val="a8"/>
        <w:spacing w:line="288" w:lineRule="auto"/>
        <w:ind w:firstLine="709"/>
        <w:jc w:val="both"/>
        <w:rPr>
          <w:rFonts w:ascii="Times New Roman" w:eastAsia="Times New Roman" w:hAnsi="Times New Roman" w:cs="Times New Roman"/>
          <w:sz w:val="28"/>
          <w:szCs w:val="28"/>
        </w:rPr>
      </w:pPr>
      <w:r w:rsidRPr="008F1625">
        <w:rPr>
          <w:rFonts w:ascii="Times New Roman" w:hAnsi="Times New Roman" w:cs="Times New Roman"/>
          <w:sz w:val="28"/>
          <w:szCs w:val="28"/>
        </w:rPr>
        <w:lastRenderedPageBreak/>
        <w:t>Эта энергия (ее модуль) требуется для удаления электрона на беск</w:t>
      </w:r>
      <w:r w:rsidRPr="008F1625">
        <w:rPr>
          <w:rFonts w:ascii="Times New Roman" w:hAnsi="Times New Roman" w:cs="Times New Roman"/>
          <w:sz w:val="28"/>
          <w:szCs w:val="28"/>
        </w:rPr>
        <w:t>о</w:t>
      </w:r>
      <w:r w:rsidRPr="008F1625">
        <w:rPr>
          <w:rFonts w:ascii="Times New Roman" w:hAnsi="Times New Roman" w:cs="Times New Roman"/>
          <w:sz w:val="28"/>
          <w:szCs w:val="28"/>
        </w:rPr>
        <w:t xml:space="preserve">нечность, это потенциал ионизации атома водорода. </w:t>
      </w:r>
      <w:r w:rsidR="009731FB">
        <w:rPr>
          <w:rFonts w:ascii="Times New Roman" w:hAnsi="Times New Roman" w:cs="Times New Roman"/>
          <w:sz w:val="28"/>
          <w:szCs w:val="28"/>
        </w:rPr>
        <w:t>Вычисленно</w:t>
      </w:r>
      <w:r w:rsidRPr="008F1625">
        <w:rPr>
          <w:rFonts w:ascii="Times New Roman" w:hAnsi="Times New Roman" w:cs="Times New Roman"/>
          <w:sz w:val="28"/>
          <w:szCs w:val="28"/>
        </w:rPr>
        <w:t>е знач</w:t>
      </w:r>
      <w:r w:rsidRPr="008F1625">
        <w:rPr>
          <w:rFonts w:ascii="Times New Roman" w:hAnsi="Times New Roman" w:cs="Times New Roman"/>
          <w:sz w:val="28"/>
          <w:szCs w:val="28"/>
        </w:rPr>
        <w:t>е</w:t>
      </w:r>
      <w:r w:rsidRPr="008F1625">
        <w:rPr>
          <w:rFonts w:ascii="Times New Roman" w:hAnsi="Times New Roman" w:cs="Times New Roman"/>
          <w:sz w:val="28"/>
          <w:szCs w:val="28"/>
        </w:rPr>
        <w:t>ние прекрасно совпадает с экспериментальными данными.</w:t>
      </w:r>
    </w:p>
    <w:p w:rsidR="007802B4" w:rsidRDefault="007802B4" w:rsidP="00320AC6">
      <w:pPr>
        <w:pStyle w:val="3"/>
      </w:pPr>
      <w:r w:rsidRPr="008F1625">
        <w:t>Замечание</w:t>
      </w:r>
      <w:r>
        <w:t xml:space="preserve"> 3</w:t>
      </w:r>
    </w:p>
    <w:p w:rsidR="007802B4" w:rsidRDefault="007802B4" w:rsidP="007802B4">
      <w:pPr>
        <w:spacing w:after="0" w:line="288" w:lineRule="auto"/>
        <w:ind w:firstLine="709"/>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Отметим ещё раз, что к</w:t>
      </w:r>
      <w:r w:rsidRPr="007802B4">
        <w:rPr>
          <w:rStyle w:val="fontstyle01"/>
          <w:rFonts w:ascii="Times New Roman" w:hAnsi="Times New Roman" w:cs="Times New Roman"/>
          <w:sz w:val="28"/>
          <w:szCs w:val="28"/>
        </w:rPr>
        <w:t>вантовая физика, по существу, не описывает какой-то конкретный класс физических явлений</w:t>
      </w:r>
      <w:r w:rsidR="00F55FD0">
        <w:rPr>
          <w:rStyle w:val="fontstyle01"/>
          <w:rFonts w:ascii="Times New Roman" w:hAnsi="Times New Roman" w:cs="Times New Roman"/>
          <w:sz w:val="28"/>
          <w:szCs w:val="28"/>
        </w:rPr>
        <w:t>,</w:t>
      </w:r>
      <w:r w:rsidRPr="007802B4">
        <w:rPr>
          <w:rStyle w:val="fontstyle01"/>
          <w:rFonts w:ascii="Times New Roman" w:hAnsi="Times New Roman" w:cs="Times New Roman"/>
          <w:sz w:val="28"/>
          <w:szCs w:val="28"/>
        </w:rPr>
        <w:t xml:space="preserve"> скорее, она обеспечивает </w:t>
      </w:r>
      <w:r w:rsidRPr="007802B4">
        <w:rPr>
          <w:rStyle w:val="fontstyle21"/>
          <w:rFonts w:ascii="Times New Roman" w:hAnsi="Times New Roman" w:cs="Times New Roman"/>
          <w:sz w:val="28"/>
          <w:szCs w:val="28"/>
        </w:rPr>
        <w:t>универсальную теоретическую основу</w:t>
      </w:r>
      <w:r w:rsidRPr="007802B4">
        <w:rPr>
          <w:rStyle w:val="fontstyle01"/>
          <w:rFonts w:ascii="Times New Roman" w:hAnsi="Times New Roman" w:cs="Times New Roman"/>
          <w:sz w:val="28"/>
          <w:szCs w:val="28"/>
        </w:rPr>
        <w:t xml:space="preserve">, которую можно использовать во </w:t>
      </w:r>
      <w:r w:rsidRPr="007802B4">
        <w:rPr>
          <w:rStyle w:val="fontstyle21"/>
          <w:rFonts w:ascii="Times New Roman" w:hAnsi="Times New Roman" w:cs="Times New Roman"/>
          <w:sz w:val="28"/>
          <w:szCs w:val="28"/>
        </w:rPr>
        <w:t xml:space="preserve">всех </w:t>
      </w:r>
      <w:r w:rsidRPr="007802B4">
        <w:rPr>
          <w:rStyle w:val="fontstyle01"/>
          <w:rFonts w:ascii="Times New Roman" w:hAnsi="Times New Roman" w:cs="Times New Roman"/>
          <w:sz w:val="28"/>
          <w:szCs w:val="28"/>
        </w:rPr>
        <w:t xml:space="preserve">областях физики, </w:t>
      </w:r>
      <w:r w:rsidR="006A78F9">
        <w:rPr>
          <w:rStyle w:val="fontstyle01"/>
          <w:rFonts w:ascii="Times New Roman" w:hAnsi="Times New Roman" w:cs="Times New Roman"/>
          <w:sz w:val="28"/>
          <w:szCs w:val="28"/>
        </w:rPr>
        <w:t>–</w:t>
      </w:r>
      <w:r w:rsidRPr="007802B4">
        <w:rPr>
          <w:rStyle w:val="fontstyle01"/>
          <w:rFonts w:ascii="Times New Roman" w:hAnsi="Times New Roman" w:cs="Times New Roman"/>
          <w:sz w:val="28"/>
          <w:szCs w:val="28"/>
        </w:rPr>
        <w:t xml:space="preserve"> так операционная система компьютера обеспеч</w:t>
      </w:r>
      <w:r w:rsidRPr="007802B4">
        <w:rPr>
          <w:rStyle w:val="fontstyle01"/>
          <w:rFonts w:ascii="Times New Roman" w:hAnsi="Times New Roman" w:cs="Times New Roman"/>
          <w:sz w:val="28"/>
          <w:szCs w:val="28"/>
        </w:rPr>
        <w:t>и</w:t>
      </w:r>
      <w:r w:rsidRPr="007802B4">
        <w:rPr>
          <w:rStyle w:val="fontstyle01"/>
          <w:rFonts w:ascii="Times New Roman" w:hAnsi="Times New Roman" w:cs="Times New Roman"/>
          <w:sz w:val="28"/>
          <w:szCs w:val="28"/>
        </w:rPr>
        <w:t>вает базу, на которой могут исполняться другие приложения. Употребл</w:t>
      </w:r>
      <w:r w:rsidRPr="007802B4">
        <w:rPr>
          <w:rStyle w:val="fontstyle01"/>
          <w:rFonts w:ascii="Times New Roman" w:hAnsi="Times New Roman" w:cs="Times New Roman"/>
          <w:sz w:val="28"/>
          <w:szCs w:val="28"/>
        </w:rPr>
        <w:t>е</w:t>
      </w:r>
      <w:r w:rsidRPr="007802B4">
        <w:rPr>
          <w:rStyle w:val="fontstyle01"/>
          <w:rFonts w:ascii="Times New Roman" w:hAnsi="Times New Roman" w:cs="Times New Roman"/>
          <w:sz w:val="28"/>
          <w:szCs w:val="28"/>
        </w:rPr>
        <w:t>ние термина «квантовая механика» сложилось исторически, поскольку впервые квантовую основу удалось успешно применить при исследовании механического движения электронов в атоме. Более удачны</w:t>
      </w:r>
      <w:r>
        <w:rPr>
          <w:rStyle w:val="fontstyle01"/>
          <w:rFonts w:ascii="Times New Roman" w:hAnsi="Times New Roman" w:cs="Times New Roman"/>
          <w:sz w:val="28"/>
          <w:szCs w:val="28"/>
        </w:rPr>
        <w:t>е</w:t>
      </w:r>
      <w:r w:rsidRPr="007802B4">
        <w:rPr>
          <w:rStyle w:val="fontstyle01"/>
          <w:rFonts w:ascii="Times New Roman" w:hAnsi="Times New Roman" w:cs="Times New Roman"/>
          <w:sz w:val="28"/>
          <w:szCs w:val="28"/>
        </w:rPr>
        <w:t xml:space="preserve"> термин</w:t>
      </w:r>
      <w:r>
        <w:rPr>
          <w:rStyle w:val="fontstyle01"/>
          <w:rFonts w:ascii="Times New Roman" w:hAnsi="Times New Roman" w:cs="Times New Roman"/>
          <w:sz w:val="28"/>
          <w:szCs w:val="28"/>
        </w:rPr>
        <w:t>ы</w:t>
      </w:r>
      <w:r w:rsidRPr="007802B4">
        <w:rPr>
          <w:rStyle w:val="fontstyle01"/>
          <w:rFonts w:ascii="Times New Roman" w:hAnsi="Times New Roman" w:cs="Times New Roman"/>
          <w:sz w:val="28"/>
          <w:szCs w:val="28"/>
        </w:rPr>
        <w:t xml:space="preserve"> </w:t>
      </w:r>
      <w:r w:rsidR="006A78F9">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«квантовая физика» или «квантовая</w:t>
      </w:r>
      <w:r w:rsidRPr="007802B4">
        <w:rPr>
          <w:rFonts w:ascii="Times New Roman" w:hAnsi="Times New Roman" w:cs="Times New Roman"/>
          <w:color w:val="000000"/>
          <w:sz w:val="28"/>
          <w:szCs w:val="28"/>
        </w:rPr>
        <w:t xml:space="preserve"> </w:t>
      </w:r>
      <w:r w:rsidRPr="007802B4">
        <w:rPr>
          <w:rStyle w:val="fontstyle01"/>
          <w:rFonts w:ascii="Times New Roman" w:hAnsi="Times New Roman" w:cs="Times New Roman"/>
          <w:sz w:val="28"/>
          <w:szCs w:val="28"/>
        </w:rPr>
        <w:t xml:space="preserve">теория». Так что предмет квантовой механики (квантовой физики) глобален: она охватывает все физические явления во Вселенной. </w:t>
      </w:r>
    </w:p>
    <w:p w:rsidR="007802B4" w:rsidRDefault="007802B4" w:rsidP="007802B4">
      <w:pPr>
        <w:spacing w:after="0" w:line="288" w:lineRule="auto"/>
        <w:ind w:firstLine="709"/>
        <w:jc w:val="both"/>
        <w:rPr>
          <w:rStyle w:val="fontstyle01"/>
          <w:rFonts w:ascii="Times New Roman" w:hAnsi="Times New Roman" w:cs="Times New Roman"/>
          <w:sz w:val="28"/>
          <w:szCs w:val="28"/>
        </w:rPr>
      </w:pPr>
      <w:r w:rsidRPr="007802B4">
        <w:rPr>
          <w:rStyle w:val="fontstyle01"/>
          <w:rFonts w:ascii="Times New Roman" w:hAnsi="Times New Roman" w:cs="Times New Roman"/>
          <w:sz w:val="28"/>
          <w:szCs w:val="28"/>
        </w:rPr>
        <w:t xml:space="preserve">Однако применять квантовый подход </w:t>
      </w:r>
      <w:r w:rsidRPr="005D6612">
        <w:rPr>
          <w:rStyle w:val="fontstyle21"/>
          <w:rFonts w:ascii="Times New Roman" w:hAnsi="Times New Roman" w:cs="Times New Roman"/>
          <w:i w:val="0"/>
          <w:sz w:val="28"/>
          <w:szCs w:val="28"/>
        </w:rPr>
        <w:t>имеет смысл</w:t>
      </w:r>
      <w:r w:rsidRPr="007802B4">
        <w:rPr>
          <w:rStyle w:val="fontstyle21"/>
          <w:rFonts w:ascii="Times New Roman" w:hAnsi="Times New Roman" w:cs="Times New Roman"/>
          <w:sz w:val="28"/>
          <w:szCs w:val="28"/>
        </w:rPr>
        <w:t xml:space="preserve"> </w:t>
      </w:r>
      <w:r w:rsidRPr="007802B4">
        <w:rPr>
          <w:rStyle w:val="fontstyle01"/>
          <w:rFonts w:ascii="Times New Roman" w:hAnsi="Times New Roman" w:cs="Times New Roman"/>
          <w:sz w:val="28"/>
          <w:szCs w:val="28"/>
        </w:rPr>
        <w:t>только в случае очень маленьких (микроскопических) физических систем. Поведение б</w:t>
      </w:r>
      <w:r w:rsidRPr="007802B4">
        <w:rPr>
          <w:rStyle w:val="fontstyle01"/>
          <w:rFonts w:ascii="Times New Roman" w:hAnsi="Times New Roman" w:cs="Times New Roman"/>
          <w:sz w:val="28"/>
          <w:szCs w:val="28"/>
        </w:rPr>
        <w:t>о</w:t>
      </w:r>
      <w:r w:rsidRPr="007802B4">
        <w:rPr>
          <w:rStyle w:val="fontstyle01"/>
          <w:rFonts w:ascii="Times New Roman" w:hAnsi="Times New Roman" w:cs="Times New Roman"/>
          <w:sz w:val="28"/>
          <w:szCs w:val="28"/>
        </w:rPr>
        <w:t>лее крупных систем очень хорошо аппроксимируется законами классич</w:t>
      </w:r>
      <w:r w:rsidRPr="007802B4">
        <w:rPr>
          <w:rStyle w:val="fontstyle01"/>
          <w:rFonts w:ascii="Times New Roman" w:hAnsi="Times New Roman" w:cs="Times New Roman"/>
          <w:sz w:val="28"/>
          <w:szCs w:val="28"/>
        </w:rPr>
        <w:t>е</w:t>
      </w:r>
      <w:r w:rsidRPr="007802B4">
        <w:rPr>
          <w:rStyle w:val="fontstyle01"/>
          <w:rFonts w:ascii="Times New Roman" w:hAnsi="Times New Roman" w:cs="Times New Roman"/>
          <w:sz w:val="28"/>
          <w:szCs w:val="28"/>
        </w:rPr>
        <w:t>ской физики, намного более простыми и интуитивно понятными, по кра</w:t>
      </w:r>
      <w:r w:rsidRPr="007802B4">
        <w:rPr>
          <w:rStyle w:val="fontstyle01"/>
          <w:rFonts w:ascii="Times New Roman" w:hAnsi="Times New Roman" w:cs="Times New Roman"/>
          <w:sz w:val="28"/>
          <w:szCs w:val="28"/>
        </w:rPr>
        <w:t>й</w:t>
      </w:r>
      <w:r w:rsidRPr="007802B4">
        <w:rPr>
          <w:rStyle w:val="fontstyle01"/>
          <w:rFonts w:ascii="Times New Roman" w:hAnsi="Times New Roman" w:cs="Times New Roman"/>
          <w:sz w:val="28"/>
          <w:szCs w:val="28"/>
        </w:rPr>
        <w:t>ней мере</w:t>
      </w:r>
      <w:r>
        <w:rPr>
          <w:rStyle w:val="fontstyle01"/>
          <w:rFonts w:ascii="Times New Roman" w:hAnsi="Times New Roman" w:cs="Times New Roman"/>
          <w:sz w:val="28"/>
          <w:szCs w:val="28"/>
        </w:rPr>
        <w:t>,</w:t>
      </w:r>
      <w:r w:rsidRPr="007802B4">
        <w:rPr>
          <w:rStyle w:val="fontstyle01"/>
          <w:rFonts w:ascii="Times New Roman" w:hAnsi="Times New Roman" w:cs="Times New Roman"/>
          <w:sz w:val="28"/>
          <w:szCs w:val="28"/>
        </w:rPr>
        <w:t xml:space="preserve"> для существ, эволюция которых проходила именно на этом ма</w:t>
      </w:r>
      <w:r w:rsidRPr="007802B4">
        <w:rPr>
          <w:rStyle w:val="fontstyle01"/>
          <w:rFonts w:ascii="Times New Roman" w:hAnsi="Times New Roman" w:cs="Times New Roman"/>
          <w:sz w:val="28"/>
          <w:szCs w:val="28"/>
        </w:rPr>
        <w:t>с</w:t>
      </w:r>
      <w:r w:rsidRPr="007802B4">
        <w:rPr>
          <w:rStyle w:val="fontstyle01"/>
          <w:rFonts w:ascii="Times New Roman" w:hAnsi="Times New Roman" w:cs="Times New Roman"/>
          <w:sz w:val="28"/>
          <w:szCs w:val="28"/>
        </w:rPr>
        <w:t xml:space="preserve">штабе величин. </w:t>
      </w:r>
    </w:p>
    <w:p w:rsidR="007802B4" w:rsidRDefault="007802B4" w:rsidP="007802B4">
      <w:pPr>
        <w:spacing w:after="0" w:line="288" w:lineRule="auto"/>
        <w:ind w:firstLine="709"/>
        <w:jc w:val="both"/>
        <w:rPr>
          <w:rStyle w:val="fontstyle01"/>
          <w:rFonts w:ascii="Times New Roman" w:hAnsi="Times New Roman" w:cs="Times New Roman"/>
          <w:sz w:val="28"/>
          <w:szCs w:val="28"/>
        </w:rPr>
      </w:pPr>
      <w:r w:rsidRPr="007802B4">
        <w:rPr>
          <w:rStyle w:val="fontstyle01"/>
          <w:rFonts w:ascii="Times New Roman" w:hAnsi="Times New Roman" w:cs="Times New Roman"/>
          <w:sz w:val="28"/>
          <w:szCs w:val="28"/>
        </w:rPr>
        <w:t xml:space="preserve">Проиллюстрируем это примером. </w:t>
      </w:r>
      <w:r>
        <w:rPr>
          <w:rStyle w:val="fontstyle01"/>
          <w:rFonts w:ascii="Times New Roman" w:hAnsi="Times New Roman" w:cs="Times New Roman"/>
          <w:sz w:val="28"/>
          <w:szCs w:val="28"/>
        </w:rPr>
        <w:t>Согласно принципу неопределе</w:t>
      </w:r>
      <w:r>
        <w:rPr>
          <w:rStyle w:val="fontstyle01"/>
          <w:rFonts w:ascii="Times New Roman" w:hAnsi="Times New Roman" w:cs="Times New Roman"/>
          <w:sz w:val="28"/>
          <w:szCs w:val="28"/>
        </w:rPr>
        <w:t>н</w:t>
      </w:r>
      <w:r>
        <w:rPr>
          <w:rStyle w:val="fontstyle01"/>
          <w:rFonts w:ascii="Times New Roman" w:hAnsi="Times New Roman" w:cs="Times New Roman"/>
          <w:sz w:val="28"/>
          <w:szCs w:val="28"/>
        </w:rPr>
        <w:t xml:space="preserve">ности Гейзенберга, </w:t>
      </w:r>
      <w:r w:rsidRPr="007802B4">
        <w:rPr>
          <w:rStyle w:val="fontstyle01"/>
          <w:rFonts w:ascii="Times New Roman" w:hAnsi="Times New Roman" w:cs="Times New Roman"/>
          <w:sz w:val="28"/>
          <w:szCs w:val="28"/>
        </w:rPr>
        <w:t>координату и импульс частицы невозможно измерить точно и одновременно: произведение неопределенностей составляет по крайней мере</w:t>
      </w:r>
      <w:r w:rsidR="006677D9">
        <w:rPr>
          <w:rStyle w:val="fontstyle01"/>
          <w:rFonts w:ascii="Times New Roman" w:hAnsi="Times New Roman" w:cs="Times New Roman"/>
          <w:sz w:val="28"/>
          <w:szCs w:val="28"/>
        </w:rPr>
        <w:t xml:space="preserve">, </w:t>
      </w:r>
      <m:oMath>
        <m:r>
          <w:rPr>
            <w:rStyle w:val="fontstyle01"/>
            <w:rFonts w:ascii="Cambria Math" w:hAnsi="Cambria Math" w:cs="Times New Roman"/>
            <w:sz w:val="28"/>
            <w:szCs w:val="28"/>
          </w:rPr>
          <m:t>ħ/2≈5⋅</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10</m:t>
            </m:r>
          </m:e>
          <m:sup>
            <m:r>
              <w:rPr>
                <w:rStyle w:val="fontstyle01"/>
                <w:rFonts w:ascii="Cambria Math" w:hAnsi="Cambria Math" w:cs="Times New Roman"/>
                <w:sz w:val="28"/>
                <w:szCs w:val="28"/>
              </w:rPr>
              <m:t>-35</m:t>
            </m:r>
          </m:sup>
        </m:sSup>
        <m:r>
          <w:rPr>
            <w:rStyle w:val="fontstyle01"/>
            <w:rFonts w:ascii="Cambria Math" w:hAnsi="Cambria Math" w:cs="Times New Roman"/>
            <w:sz w:val="28"/>
            <w:szCs w:val="28"/>
          </w:rPr>
          <m:t>кг⋅</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м</m:t>
            </m:r>
          </m:e>
          <m:sup>
            <m:r>
              <w:rPr>
                <w:rStyle w:val="fontstyle01"/>
                <w:rFonts w:ascii="Cambria Math" w:hAnsi="Cambria Math" w:cs="Times New Roman"/>
                <w:sz w:val="28"/>
                <w:szCs w:val="28"/>
              </w:rPr>
              <m:t>2</m:t>
            </m:r>
          </m:sup>
        </m:sSup>
        <m:r>
          <w:rPr>
            <w:rStyle w:val="fontstyle01"/>
            <w:rFonts w:ascii="Cambria Math" w:hAnsi="Cambria Math" w:cs="Times New Roman"/>
            <w:sz w:val="28"/>
            <w:szCs w:val="28"/>
          </w:rPr>
          <m:t>/с</m:t>
        </m:r>
      </m:oMath>
      <w:r w:rsidRPr="007802B4">
        <w:rPr>
          <w:rStyle w:val="fontstyle01"/>
          <w:rFonts w:ascii="Times New Roman" w:hAnsi="Times New Roman" w:cs="Times New Roman"/>
          <w:sz w:val="28"/>
          <w:szCs w:val="28"/>
        </w:rPr>
        <w:t xml:space="preserve">. Чтобы макроскопический объект с массой порядка </w:t>
      </w:r>
      <w:r w:rsidR="00F55FD0">
        <w:rPr>
          <w:rStyle w:val="fontstyle01"/>
          <w:rFonts w:ascii="Times New Roman" w:hAnsi="Times New Roman" w:cs="Times New Roman"/>
          <w:sz w:val="28"/>
          <w:szCs w:val="28"/>
        </w:rPr>
        <w:t xml:space="preserve">1 </w:t>
      </w:r>
      <w:r w:rsidRPr="007802B4">
        <w:rPr>
          <w:rStyle w:val="fontstyle01"/>
          <w:rFonts w:ascii="Times New Roman" w:hAnsi="Times New Roman" w:cs="Times New Roman"/>
          <w:sz w:val="28"/>
          <w:szCs w:val="28"/>
        </w:rPr>
        <w:t>килограмма достиг предела неопределенности, потреб</w:t>
      </w:r>
      <w:r w:rsidRPr="007802B4">
        <w:rPr>
          <w:rStyle w:val="fontstyle01"/>
          <w:rFonts w:ascii="Times New Roman" w:hAnsi="Times New Roman" w:cs="Times New Roman"/>
          <w:sz w:val="28"/>
          <w:szCs w:val="28"/>
        </w:rPr>
        <w:t>о</w:t>
      </w:r>
      <w:r w:rsidRPr="007802B4">
        <w:rPr>
          <w:rStyle w:val="fontstyle01"/>
          <w:rFonts w:ascii="Times New Roman" w:hAnsi="Times New Roman" w:cs="Times New Roman"/>
          <w:sz w:val="28"/>
          <w:szCs w:val="28"/>
        </w:rPr>
        <w:t>валось бы измерить и координату объекта с точностью порядка ~10</w:t>
      </w:r>
      <w:r w:rsidRPr="005D6612">
        <w:rPr>
          <w:rStyle w:val="fontstyle01"/>
          <w:rFonts w:ascii="Times New Roman" w:hAnsi="Times New Roman" w:cs="Times New Roman"/>
          <w:sz w:val="28"/>
          <w:szCs w:val="28"/>
          <w:vertAlign w:val="superscript"/>
        </w:rPr>
        <w:t>–17</w:t>
      </w:r>
      <w:r w:rsidR="00F55FD0">
        <w:rPr>
          <w:rStyle w:val="fontstyle01"/>
          <w:rFonts w:ascii="Times New Roman" w:hAnsi="Times New Roman" w:cs="Times New Roman"/>
          <w:sz w:val="28"/>
          <w:szCs w:val="28"/>
          <w:vertAlign w:val="superscript"/>
        </w:rPr>
        <w:t xml:space="preserve"> </w:t>
      </w:r>
      <w:r w:rsidRPr="007802B4">
        <w:rPr>
          <w:rStyle w:val="fontstyle01"/>
          <w:rFonts w:ascii="Times New Roman" w:hAnsi="Times New Roman" w:cs="Times New Roman"/>
          <w:sz w:val="28"/>
          <w:szCs w:val="28"/>
        </w:rPr>
        <w:t>м</w:t>
      </w:r>
      <w:r w:rsidR="005D6612">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и скорость с точностью ~10</w:t>
      </w:r>
      <w:r w:rsidRPr="005D6612">
        <w:rPr>
          <w:rStyle w:val="fontstyle01"/>
          <w:rFonts w:ascii="Times New Roman" w:hAnsi="Times New Roman" w:cs="Times New Roman"/>
          <w:sz w:val="28"/>
          <w:szCs w:val="28"/>
          <w:vertAlign w:val="superscript"/>
        </w:rPr>
        <w:t>–17</w:t>
      </w:r>
      <w:r w:rsidRPr="007802B4">
        <w:rPr>
          <w:rStyle w:val="fontstyle01"/>
          <w:rFonts w:ascii="Times New Roman" w:hAnsi="Times New Roman" w:cs="Times New Roman"/>
          <w:sz w:val="28"/>
          <w:szCs w:val="28"/>
        </w:rPr>
        <w:t xml:space="preserve"> м/с. Это, разумеется, нереально, так что для всех практических целей мы можем просто забыть о принципе неопред</w:t>
      </w:r>
      <w:r w:rsidRPr="007802B4">
        <w:rPr>
          <w:rStyle w:val="fontstyle01"/>
          <w:rFonts w:ascii="Times New Roman" w:hAnsi="Times New Roman" w:cs="Times New Roman"/>
          <w:sz w:val="28"/>
          <w:szCs w:val="28"/>
        </w:rPr>
        <w:t>е</w:t>
      </w:r>
      <w:r w:rsidRPr="007802B4">
        <w:rPr>
          <w:rStyle w:val="fontstyle01"/>
          <w:rFonts w:ascii="Times New Roman" w:hAnsi="Times New Roman" w:cs="Times New Roman"/>
          <w:sz w:val="28"/>
          <w:szCs w:val="28"/>
        </w:rPr>
        <w:t>ленности и рассматривать координату и импульс как точные величины. Но для электрона массой ~10</w:t>
      </w:r>
      <w:r w:rsidRPr="005D6612">
        <w:rPr>
          <w:rStyle w:val="fontstyle01"/>
          <w:rFonts w:ascii="Times New Roman" w:hAnsi="Times New Roman" w:cs="Times New Roman"/>
          <w:sz w:val="28"/>
          <w:szCs w:val="28"/>
          <w:vertAlign w:val="superscript"/>
        </w:rPr>
        <w:t>–30</w:t>
      </w:r>
      <w:r w:rsidR="00B33754">
        <w:rPr>
          <w:rStyle w:val="fontstyle01"/>
          <w:rFonts w:ascii="Times New Roman" w:hAnsi="Times New Roman" w:cs="Times New Roman"/>
          <w:sz w:val="28"/>
          <w:szCs w:val="28"/>
          <w:vertAlign w:val="superscript"/>
        </w:rPr>
        <w:t xml:space="preserve"> </w:t>
      </w:r>
      <w:r w:rsidRPr="007802B4">
        <w:rPr>
          <w:rStyle w:val="fontstyle01"/>
          <w:rFonts w:ascii="Times New Roman" w:hAnsi="Times New Roman" w:cs="Times New Roman"/>
          <w:sz w:val="28"/>
          <w:szCs w:val="28"/>
        </w:rPr>
        <w:t>кг произведение неопределенностей координ</w:t>
      </w:r>
      <w:r w:rsidRPr="007802B4">
        <w:rPr>
          <w:rStyle w:val="fontstyle01"/>
          <w:rFonts w:ascii="Times New Roman" w:hAnsi="Times New Roman" w:cs="Times New Roman"/>
          <w:sz w:val="28"/>
          <w:szCs w:val="28"/>
        </w:rPr>
        <w:t>а</w:t>
      </w:r>
      <w:r w:rsidRPr="007802B4">
        <w:rPr>
          <w:rStyle w:val="fontstyle01"/>
          <w:rFonts w:ascii="Times New Roman" w:hAnsi="Times New Roman" w:cs="Times New Roman"/>
          <w:sz w:val="28"/>
          <w:szCs w:val="28"/>
        </w:rPr>
        <w:t xml:space="preserve">ты и скорости составит около </w:t>
      </w:r>
      <m:oMath>
        <m:r>
          <w:rPr>
            <w:rStyle w:val="fontstyle01"/>
            <w:rFonts w:ascii="Cambria Math" w:hAnsi="Cambria Math" w:cs="Times New Roman"/>
            <w:sz w:val="28"/>
            <w:szCs w:val="28"/>
          </w:rPr>
          <m:t>5⋅</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10</m:t>
            </m:r>
          </m:e>
          <m:sup>
            <m:r>
              <w:rPr>
                <w:rStyle w:val="fontstyle01"/>
                <w:rFonts w:ascii="Cambria Math" w:hAnsi="Cambria Math" w:cs="Times New Roman"/>
                <w:sz w:val="28"/>
                <w:szCs w:val="28"/>
              </w:rPr>
              <m:t>-5</m:t>
            </m:r>
          </m:sup>
        </m:sSup>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 xml:space="preserve"> м</m:t>
            </m:r>
          </m:e>
          <m:sup>
            <m:r>
              <w:rPr>
                <w:rStyle w:val="fontstyle01"/>
                <w:rFonts w:ascii="Cambria Math" w:hAnsi="Cambria Math" w:cs="Times New Roman"/>
                <w:sz w:val="28"/>
                <w:szCs w:val="28"/>
              </w:rPr>
              <m:t>2</m:t>
            </m:r>
          </m:sup>
        </m:sSup>
        <m:r>
          <w:rPr>
            <w:rStyle w:val="fontstyle01"/>
            <w:rFonts w:ascii="Cambria Math" w:hAnsi="Cambria Math" w:cs="Times New Roman"/>
            <w:sz w:val="28"/>
            <w:szCs w:val="28"/>
          </w:rPr>
          <m:t>/с</m:t>
        </m:r>
      </m:oMath>
      <w:r w:rsidRPr="007802B4">
        <w:rPr>
          <w:rStyle w:val="fontstyle01"/>
          <w:rFonts w:ascii="Times New Roman" w:hAnsi="Times New Roman" w:cs="Times New Roman"/>
          <w:sz w:val="28"/>
          <w:szCs w:val="28"/>
        </w:rPr>
        <w:t>,</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что вполне укладывается в экспериментально доступную точность</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измерений и должно приниматься во внимание.</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Таким образом, предсказания квантовой теории отличаются</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lastRenderedPageBreak/>
        <w:t>от классических только для относительно простых микроскопических</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об</w:t>
      </w:r>
      <w:r w:rsidRPr="007802B4">
        <w:rPr>
          <w:rStyle w:val="fontstyle01"/>
          <w:rFonts w:ascii="Times New Roman" w:hAnsi="Times New Roman" w:cs="Times New Roman"/>
          <w:sz w:val="28"/>
          <w:szCs w:val="28"/>
        </w:rPr>
        <w:t>ъ</w:t>
      </w:r>
      <w:r w:rsidRPr="007802B4">
        <w:rPr>
          <w:rStyle w:val="fontstyle01"/>
          <w:rFonts w:ascii="Times New Roman" w:hAnsi="Times New Roman" w:cs="Times New Roman"/>
          <w:sz w:val="28"/>
          <w:szCs w:val="28"/>
        </w:rPr>
        <w:t>ектов. Это объясняет, почему квантовая механика была открыта</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лишь в начале XX в</w:t>
      </w:r>
      <w:r w:rsidR="00B33754">
        <w:rPr>
          <w:rStyle w:val="fontstyle01"/>
          <w:rFonts w:ascii="Times New Roman" w:hAnsi="Times New Roman" w:cs="Times New Roman"/>
          <w:sz w:val="28"/>
          <w:szCs w:val="28"/>
        </w:rPr>
        <w:t>ека</w:t>
      </w:r>
      <w:r w:rsidRPr="007802B4">
        <w:rPr>
          <w:rStyle w:val="fontstyle01"/>
          <w:rFonts w:ascii="Times New Roman" w:hAnsi="Times New Roman" w:cs="Times New Roman"/>
          <w:sz w:val="28"/>
          <w:szCs w:val="28"/>
        </w:rPr>
        <w:t>. До того времени мы (сами представляющие собой</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макр</w:t>
      </w:r>
      <w:r w:rsidRPr="007802B4">
        <w:rPr>
          <w:rStyle w:val="fontstyle01"/>
          <w:rFonts w:ascii="Times New Roman" w:hAnsi="Times New Roman" w:cs="Times New Roman"/>
          <w:sz w:val="28"/>
          <w:szCs w:val="28"/>
        </w:rPr>
        <w:t>о</w:t>
      </w:r>
      <w:r w:rsidRPr="007802B4">
        <w:rPr>
          <w:rStyle w:val="fontstyle01"/>
          <w:rFonts w:ascii="Times New Roman" w:hAnsi="Times New Roman" w:cs="Times New Roman"/>
          <w:sz w:val="28"/>
          <w:szCs w:val="28"/>
        </w:rPr>
        <w:t>скопические тела) имели дело исключительно с макроскопическими пре</w:t>
      </w:r>
      <w:r w:rsidRPr="007802B4">
        <w:rPr>
          <w:rStyle w:val="fontstyle01"/>
          <w:rFonts w:ascii="Times New Roman" w:hAnsi="Times New Roman" w:cs="Times New Roman"/>
          <w:sz w:val="28"/>
          <w:szCs w:val="28"/>
        </w:rPr>
        <w:t>д</w:t>
      </w:r>
      <w:r w:rsidRPr="007802B4">
        <w:rPr>
          <w:rStyle w:val="fontstyle01"/>
          <w:rFonts w:ascii="Times New Roman" w:hAnsi="Times New Roman" w:cs="Times New Roman"/>
          <w:sz w:val="28"/>
          <w:szCs w:val="28"/>
        </w:rPr>
        <w:t>метами. Но стоило нам изобрести инструменты, позволяющие достаточно глубоко проникать в микроскопический мир,</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как сразу же проявились квантовые явления.</w:t>
      </w:r>
      <w:r>
        <w:rPr>
          <w:rStyle w:val="fontstyle01"/>
          <w:rFonts w:ascii="Times New Roman" w:hAnsi="Times New Roman" w:cs="Times New Roman"/>
          <w:sz w:val="28"/>
          <w:szCs w:val="28"/>
        </w:rPr>
        <w:t xml:space="preserve"> </w:t>
      </w:r>
    </w:p>
    <w:p w:rsidR="007802B4" w:rsidRDefault="007802B4" w:rsidP="007802B4">
      <w:pPr>
        <w:spacing w:after="0" w:line="288" w:lineRule="auto"/>
        <w:ind w:firstLine="709"/>
        <w:jc w:val="both"/>
        <w:rPr>
          <w:rStyle w:val="fontstyle01"/>
          <w:rFonts w:ascii="Times New Roman" w:hAnsi="Times New Roman" w:cs="Times New Roman"/>
          <w:sz w:val="28"/>
          <w:szCs w:val="28"/>
        </w:rPr>
      </w:pPr>
      <w:r w:rsidRPr="007802B4">
        <w:rPr>
          <w:rStyle w:val="fontstyle01"/>
          <w:rFonts w:ascii="Times New Roman" w:hAnsi="Times New Roman" w:cs="Times New Roman"/>
          <w:sz w:val="28"/>
          <w:szCs w:val="28"/>
        </w:rPr>
        <w:t xml:space="preserve">Это пример </w:t>
      </w:r>
      <w:r w:rsidRPr="007802B4">
        <w:rPr>
          <w:rStyle w:val="fontstyle21"/>
          <w:rFonts w:ascii="Times New Roman" w:hAnsi="Times New Roman" w:cs="Times New Roman"/>
          <w:b/>
          <w:i w:val="0"/>
          <w:sz w:val="28"/>
          <w:szCs w:val="28"/>
        </w:rPr>
        <w:t>принципа соответствия</w:t>
      </w:r>
      <w:r w:rsidRPr="007802B4">
        <w:rPr>
          <w:rStyle w:val="fontstyle21"/>
          <w:rFonts w:ascii="Times New Roman" w:hAnsi="Times New Roman" w:cs="Times New Roman"/>
          <w:sz w:val="28"/>
          <w:szCs w:val="28"/>
        </w:rPr>
        <w:t xml:space="preserve"> </w:t>
      </w:r>
      <w:r w:rsidR="006A78F9">
        <w:rPr>
          <w:rStyle w:val="fontstyle01"/>
          <w:rFonts w:ascii="Times New Roman" w:hAnsi="Times New Roman" w:cs="Times New Roman"/>
          <w:sz w:val="28"/>
          <w:szCs w:val="28"/>
        </w:rPr>
        <w:t>–</w:t>
      </w:r>
      <w:r w:rsidRPr="007802B4">
        <w:rPr>
          <w:rStyle w:val="fontstyle01"/>
          <w:rFonts w:ascii="Times New Roman" w:hAnsi="Times New Roman" w:cs="Times New Roman"/>
          <w:sz w:val="28"/>
          <w:szCs w:val="28"/>
        </w:rPr>
        <w:t xml:space="preserve"> философской максимы,</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с</w:t>
      </w:r>
      <w:r w:rsidRPr="007802B4">
        <w:rPr>
          <w:rStyle w:val="fontstyle01"/>
          <w:rFonts w:ascii="Times New Roman" w:hAnsi="Times New Roman" w:cs="Times New Roman"/>
          <w:sz w:val="28"/>
          <w:szCs w:val="28"/>
        </w:rPr>
        <w:t>о</w:t>
      </w:r>
      <w:r w:rsidRPr="007802B4">
        <w:rPr>
          <w:rStyle w:val="fontstyle01"/>
          <w:rFonts w:ascii="Times New Roman" w:hAnsi="Times New Roman" w:cs="Times New Roman"/>
          <w:sz w:val="28"/>
          <w:szCs w:val="28"/>
        </w:rPr>
        <w:t>гласно которой любая новая, более современная теория должна воспрои</w:t>
      </w:r>
      <w:r w:rsidRPr="007802B4">
        <w:rPr>
          <w:rStyle w:val="fontstyle01"/>
          <w:rFonts w:ascii="Times New Roman" w:hAnsi="Times New Roman" w:cs="Times New Roman"/>
          <w:sz w:val="28"/>
          <w:szCs w:val="28"/>
        </w:rPr>
        <w:t>з</w:t>
      </w:r>
      <w:r w:rsidRPr="007802B4">
        <w:rPr>
          <w:rStyle w:val="fontstyle01"/>
          <w:rFonts w:ascii="Times New Roman" w:hAnsi="Times New Roman" w:cs="Times New Roman"/>
          <w:sz w:val="28"/>
          <w:szCs w:val="28"/>
        </w:rPr>
        <w:t>водить результаты более старых, устоявшихся теорий в тех областях, где эти теории были проверены</w:t>
      </w:r>
      <w:r w:rsidR="009D5494">
        <w:rPr>
          <w:rStyle w:val="fontstyle01"/>
          <w:rFonts w:ascii="Times New Roman" w:hAnsi="Times New Roman" w:cs="Times New Roman"/>
          <w:sz w:val="28"/>
          <w:szCs w:val="28"/>
        </w:rPr>
        <w:t xml:space="preserve"> </w:t>
      </w:r>
      <w:r w:rsidR="009D5494" w:rsidRPr="009D5494">
        <w:rPr>
          <w:rStyle w:val="fontstyle01"/>
          <w:rFonts w:ascii="Times New Roman" w:hAnsi="Times New Roman" w:cs="Times New Roman"/>
          <w:sz w:val="28"/>
          <w:szCs w:val="28"/>
        </w:rPr>
        <w:t>[1]</w:t>
      </w:r>
      <w:r w:rsidRPr="007802B4">
        <w:rPr>
          <w:rStyle w:val="fontstyle01"/>
          <w:rFonts w:ascii="Times New Roman" w:hAnsi="Times New Roman" w:cs="Times New Roman"/>
          <w:sz w:val="28"/>
          <w:szCs w:val="28"/>
        </w:rPr>
        <w:t xml:space="preserve">. </w:t>
      </w:r>
    </w:p>
    <w:p w:rsidR="00F869AF" w:rsidRDefault="007802B4" w:rsidP="007802B4">
      <w:pPr>
        <w:spacing w:after="0" w:line="288" w:lineRule="auto"/>
        <w:ind w:firstLine="709"/>
        <w:jc w:val="both"/>
        <w:rPr>
          <w:rStyle w:val="fontstyle01"/>
          <w:rFonts w:ascii="Times New Roman" w:hAnsi="Times New Roman" w:cs="Times New Roman"/>
          <w:sz w:val="28"/>
          <w:szCs w:val="28"/>
        </w:rPr>
      </w:pPr>
      <w:r w:rsidRPr="007802B4">
        <w:rPr>
          <w:rStyle w:val="fontstyle01"/>
          <w:rFonts w:ascii="Times New Roman" w:hAnsi="Times New Roman" w:cs="Times New Roman"/>
          <w:sz w:val="28"/>
          <w:szCs w:val="28"/>
        </w:rPr>
        <w:t>Вот еще один пример для иллюстрации этого принципа. Пока мы имели дело только с объектами,</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 xml:space="preserve">движущимися намного </w:t>
      </w:r>
      <w:r w:rsidRPr="00B33754">
        <w:rPr>
          <w:rStyle w:val="fontstyle01"/>
          <w:rFonts w:ascii="Times New Roman" w:hAnsi="Times New Roman" w:cs="Times New Roman"/>
          <w:sz w:val="28"/>
          <w:szCs w:val="28"/>
        </w:rPr>
        <w:t>медленнее света</w:t>
      </w:r>
      <w:r w:rsidRPr="007802B4">
        <w:rPr>
          <w:rStyle w:val="fontstyle01"/>
          <w:rFonts w:ascii="Times New Roman" w:hAnsi="Times New Roman" w:cs="Times New Roman"/>
          <w:sz w:val="28"/>
          <w:szCs w:val="28"/>
        </w:rPr>
        <w:t>, для описания окружающего</w:t>
      </w:r>
      <w:r>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нас мира достаточно было ньютоновой мех</w:t>
      </w:r>
      <w:r w:rsidRPr="007802B4">
        <w:rPr>
          <w:rStyle w:val="fontstyle01"/>
          <w:rFonts w:ascii="Times New Roman" w:hAnsi="Times New Roman" w:cs="Times New Roman"/>
          <w:sz w:val="28"/>
          <w:szCs w:val="28"/>
        </w:rPr>
        <w:t>а</w:t>
      </w:r>
      <w:r w:rsidRPr="007802B4">
        <w:rPr>
          <w:rStyle w:val="fontstyle01"/>
          <w:rFonts w:ascii="Times New Roman" w:hAnsi="Times New Roman" w:cs="Times New Roman"/>
          <w:sz w:val="28"/>
          <w:szCs w:val="28"/>
        </w:rPr>
        <w:t>ники. Но стоило нам получить возможность наблюдать тела, которые дв</w:t>
      </w:r>
      <w:r w:rsidRPr="007802B4">
        <w:rPr>
          <w:rStyle w:val="fontstyle01"/>
          <w:rFonts w:ascii="Times New Roman" w:hAnsi="Times New Roman" w:cs="Times New Roman"/>
          <w:sz w:val="28"/>
          <w:szCs w:val="28"/>
        </w:rPr>
        <w:t>и</w:t>
      </w:r>
      <w:r w:rsidRPr="007802B4">
        <w:rPr>
          <w:rStyle w:val="fontstyle01"/>
          <w:rFonts w:ascii="Times New Roman" w:hAnsi="Times New Roman" w:cs="Times New Roman"/>
          <w:sz w:val="28"/>
          <w:szCs w:val="28"/>
        </w:rPr>
        <w:t>жутся быстро (например, Земля вокруг Солнца в эксперименте Майкел</w:t>
      </w:r>
      <w:r w:rsidRPr="007802B4">
        <w:rPr>
          <w:rStyle w:val="fontstyle01"/>
          <w:rFonts w:ascii="Times New Roman" w:hAnsi="Times New Roman" w:cs="Times New Roman"/>
          <w:sz w:val="28"/>
          <w:szCs w:val="28"/>
        </w:rPr>
        <w:t>ь</w:t>
      </w:r>
      <w:r w:rsidRPr="007802B4">
        <w:rPr>
          <w:rStyle w:val="fontstyle01"/>
          <w:rFonts w:ascii="Times New Roman" w:hAnsi="Times New Roman" w:cs="Times New Roman"/>
          <w:sz w:val="28"/>
          <w:szCs w:val="28"/>
        </w:rPr>
        <w:t>сона</w:t>
      </w:r>
      <w:r w:rsidR="00B33754">
        <w:rPr>
          <w:rStyle w:val="fontstyle01"/>
          <w:rFonts w:ascii="Times New Roman" w:hAnsi="Times New Roman" w:cs="Times New Roman"/>
          <w:sz w:val="28"/>
          <w:szCs w:val="28"/>
        </w:rPr>
        <w:t xml:space="preserve"> </w:t>
      </w:r>
      <w:r w:rsidR="006A78F9">
        <w:rPr>
          <w:rStyle w:val="fontstyle01"/>
          <w:rFonts w:ascii="Times New Roman" w:hAnsi="Times New Roman" w:cs="Times New Roman"/>
          <w:sz w:val="28"/>
          <w:szCs w:val="28"/>
        </w:rPr>
        <w:t>–</w:t>
      </w:r>
      <w:r w:rsidR="00B33754">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Морли),</w:t>
      </w:r>
      <w:r w:rsidR="00E40E35">
        <w:rPr>
          <w:rStyle w:val="fontstyle01"/>
          <w:rFonts w:ascii="Times New Roman" w:hAnsi="Times New Roman" w:cs="Times New Roman"/>
          <w:sz w:val="28"/>
          <w:szCs w:val="28"/>
        </w:rPr>
        <w:t xml:space="preserve"> </w:t>
      </w:r>
      <w:r w:rsidRPr="00B33754">
        <w:rPr>
          <w:rStyle w:val="fontstyle01"/>
          <w:rFonts w:ascii="Times New Roman" w:hAnsi="Times New Roman" w:cs="Times New Roman"/>
          <w:sz w:val="28"/>
          <w:szCs w:val="28"/>
        </w:rPr>
        <w:t>мы начали замечать</w:t>
      </w:r>
      <w:r w:rsidRPr="007802B4">
        <w:rPr>
          <w:rStyle w:val="fontstyle01"/>
          <w:rFonts w:ascii="Times New Roman" w:hAnsi="Times New Roman" w:cs="Times New Roman"/>
          <w:sz w:val="28"/>
          <w:szCs w:val="28"/>
        </w:rPr>
        <w:t xml:space="preserve"> несоответствия и </w:t>
      </w:r>
      <w:r w:rsidRPr="00B33754">
        <w:rPr>
          <w:rStyle w:val="fontstyle01"/>
          <w:rFonts w:ascii="Times New Roman" w:hAnsi="Times New Roman" w:cs="Times New Roman"/>
          <w:sz w:val="28"/>
          <w:szCs w:val="28"/>
        </w:rPr>
        <w:t>вынуждены были разработать</w:t>
      </w:r>
      <w:r w:rsidR="00E40E35">
        <w:rPr>
          <w:rFonts w:ascii="Times New Roman" w:hAnsi="Times New Roman" w:cs="Times New Roman"/>
          <w:color w:val="000000"/>
          <w:sz w:val="28"/>
          <w:szCs w:val="28"/>
        </w:rPr>
        <w:t xml:space="preserve"> </w:t>
      </w:r>
      <w:r w:rsidRPr="00E37076">
        <w:rPr>
          <w:rStyle w:val="fontstyle01"/>
          <w:rFonts w:ascii="Times New Roman" w:hAnsi="Times New Roman" w:cs="Times New Roman"/>
          <w:b/>
          <w:sz w:val="28"/>
          <w:szCs w:val="28"/>
        </w:rPr>
        <w:t>теорию относительности</w:t>
      </w:r>
      <w:r w:rsidR="009D5494">
        <w:rPr>
          <w:rStyle w:val="fontstyle01"/>
          <w:rFonts w:ascii="Times New Roman" w:hAnsi="Times New Roman" w:cs="Times New Roman"/>
          <w:b/>
          <w:sz w:val="28"/>
          <w:szCs w:val="28"/>
        </w:rPr>
        <w:t xml:space="preserve"> </w:t>
      </w:r>
      <w:r w:rsidR="009D5494" w:rsidRPr="009D5494">
        <w:rPr>
          <w:rStyle w:val="fontstyle01"/>
          <w:rFonts w:ascii="Times New Roman" w:hAnsi="Times New Roman" w:cs="Times New Roman"/>
          <w:sz w:val="28"/>
          <w:szCs w:val="28"/>
        </w:rPr>
        <w:t>[3, с.</w:t>
      </w:r>
      <w:r w:rsidR="00B33754">
        <w:rPr>
          <w:rStyle w:val="fontstyle01"/>
          <w:rFonts w:ascii="Times New Roman" w:hAnsi="Times New Roman" w:cs="Times New Roman"/>
          <w:sz w:val="28"/>
          <w:szCs w:val="28"/>
        </w:rPr>
        <w:t xml:space="preserve"> </w:t>
      </w:r>
      <w:r w:rsidR="009D5494" w:rsidRPr="009D5494">
        <w:rPr>
          <w:rStyle w:val="fontstyle01"/>
          <w:rFonts w:ascii="Times New Roman" w:hAnsi="Times New Roman" w:cs="Times New Roman"/>
          <w:sz w:val="28"/>
          <w:szCs w:val="28"/>
        </w:rPr>
        <w:t>189-200</w:t>
      </w:r>
      <w:r w:rsidR="009D5494" w:rsidRPr="009D5494">
        <w:rPr>
          <w:rStyle w:val="fontstyle01"/>
          <w:rFonts w:ascii="Times New Roman" w:hAnsi="Times New Roman" w:cs="Times New Roman"/>
          <w:b/>
          <w:sz w:val="28"/>
          <w:szCs w:val="28"/>
        </w:rPr>
        <w:t>]</w:t>
      </w:r>
      <w:r w:rsidRPr="007802B4">
        <w:rPr>
          <w:rStyle w:val="fontstyle01"/>
          <w:rFonts w:ascii="Times New Roman" w:hAnsi="Times New Roman" w:cs="Times New Roman"/>
          <w:sz w:val="28"/>
          <w:szCs w:val="28"/>
        </w:rPr>
        <w:t>. Эта теория заметно отличается от ньютоновой механики</w:t>
      </w:r>
      <w:r w:rsidR="00B33754">
        <w:rPr>
          <w:rStyle w:val="fontstyle01"/>
          <w:rFonts w:ascii="Times New Roman" w:hAnsi="Times New Roman" w:cs="Times New Roman"/>
          <w:sz w:val="28"/>
          <w:szCs w:val="28"/>
        </w:rPr>
        <w:t>,</w:t>
      </w:r>
      <w:r w:rsidRPr="007802B4">
        <w:rPr>
          <w:rStyle w:val="fontstyle01"/>
          <w:rFonts w:ascii="Times New Roman" w:hAnsi="Times New Roman" w:cs="Times New Roman"/>
          <w:sz w:val="28"/>
          <w:szCs w:val="28"/>
        </w:rPr>
        <w:t xml:space="preserve"> но тем не менее согласуется с ней в предельном случае низких скоростей. Было бы неразумно использовать специальную</w:t>
      </w:r>
      <w:r w:rsidR="00E40E35">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теорию относительности для описания, например, трансми</w:t>
      </w:r>
      <w:r w:rsidRPr="007802B4">
        <w:rPr>
          <w:rStyle w:val="fontstyle01"/>
          <w:rFonts w:ascii="Times New Roman" w:hAnsi="Times New Roman" w:cs="Times New Roman"/>
          <w:sz w:val="28"/>
          <w:szCs w:val="28"/>
        </w:rPr>
        <w:t>с</w:t>
      </w:r>
      <w:r w:rsidRPr="007802B4">
        <w:rPr>
          <w:rStyle w:val="fontstyle01"/>
          <w:rFonts w:ascii="Times New Roman" w:hAnsi="Times New Roman" w:cs="Times New Roman"/>
          <w:sz w:val="28"/>
          <w:szCs w:val="28"/>
        </w:rPr>
        <w:t>сии трактора, потому что классическое приближение в данном случае и вполне</w:t>
      </w:r>
      <w:r w:rsidR="00E40E35">
        <w:rPr>
          <w:rStyle w:val="fontstyle01"/>
          <w:rFonts w:ascii="Times New Roman" w:hAnsi="Times New Roman" w:cs="Times New Roman"/>
          <w:sz w:val="28"/>
          <w:szCs w:val="28"/>
        </w:rPr>
        <w:t xml:space="preserve"> </w:t>
      </w:r>
      <w:r w:rsidRPr="007802B4">
        <w:rPr>
          <w:rStyle w:val="fontstyle01"/>
          <w:rFonts w:ascii="Times New Roman" w:hAnsi="Times New Roman" w:cs="Times New Roman"/>
          <w:sz w:val="28"/>
          <w:szCs w:val="28"/>
        </w:rPr>
        <w:t>достаточное, и многократно более простое в применении. Анал</w:t>
      </w:r>
      <w:r w:rsidRPr="007802B4">
        <w:rPr>
          <w:rStyle w:val="fontstyle01"/>
          <w:rFonts w:ascii="Times New Roman" w:hAnsi="Times New Roman" w:cs="Times New Roman"/>
          <w:sz w:val="28"/>
          <w:szCs w:val="28"/>
        </w:rPr>
        <w:t>о</w:t>
      </w:r>
      <w:r w:rsidRPr="007802B4">
        <w:rPr>
          <w:rStyle w:val="fontstyle01"/>
          <w:rFonts w:ascii="Times New Roman" w:hAnsi="Times New Roman" w:cs="Times New Roman"/>
          <w:sz w:val="28"/>
          <w:szCs w:val="28"/>
        </w:rPr>
        <w:t>гичным образом использование квантовой физики для описания макроск</w:t>
      </w:r>
      <w:r w:rsidRPr="007802B4">
        <w:rPr>
          <w:rStyle w:val="fontstyle01"/>
          <w:rFonts w:ascii="Times New Roman" w:hAnsi="Times New Roman" w:cs="Times New Roman"/>
          <w:sz w:val="28"/>
          <w:szCs w:val="28"/>
        </w:rPr>
        <w:t>о</w:t>
      </w:r>
      <w:r w:rsidRPr="007802B4">
        <w:rPr>
          <w:rStyle w:val="fontstyle01"/>
          <w:rFonts w:ascii="Times New Roman" w:hAnsi="Times New Roman" w:cs="Times New Roman"/>
          <w:sz w:val="28"/>
          <w:szCs w:val="28"/>
        </w:rPr>
        <w:t>пических явлений в большинстве случаев было бы переусложненным и ненужным.</w:t>
      </w:r>
    </w:p>
    <w:p w:rsidR="00B33754" w:rsidRDefault="00B33754" w:rsidP="007802B4">
      <w:pPr>
        <w:spacing w:after="0" w:line="288" w:lineRule="auto"/>
        <w:ind w:firstLine="709"/>
        <w:jc w:val="both"/>
        <w:rPr>
          <w:rStyle w:val="fontstyle01"/>
          <w:rFonts w:ascii="Times New Roman" w:hAnsi="Times New Roman" w:cs="Times New Roman"/>
          <w:sz w:val="28"/>
          <w:szCs w:val="28"/>
        </w:rPr>
        <w:sectPr w:rsidR="00B33754" w:rsidSect="006B71A7">
          <w:headerReference w:type="even" r:id="rId121"/>
          <w:headerReference w:type="default" r:id="rId122"/>
          <w:pgSz w:w="11906" w:h="16838" w:code="9"/>
          <w:pgMar w:top="1985" w:right="1418" w:bottom="1247" w:left="1418" w:header="1247" w:footer="709" w:gutter="0"/>
          <w:cols w:space="708"/>
          <w:titlePg/>
          <w:docGrid w:linePitch="360"/>
        </w:sectPr>
      </w:pPr>
    </w:p>
    <w:p w:rsidR="00F869AF" w:rsidRDefault="00F869AF" w:rsidP="00F869AF">
      <w:pPr>
        <w:pStyle w:val="1"/>
      </w:pPr>
      <w:bookmarkStart w:id="11" w:name="_Toc70071019"/>
      <w:r w:rsidRPr="00692F7F">
        <w:lastRenderedPageBreak/>
        <w:t>Глава 2. ОСНОВН</w:t>
      </w:r>
      <w:r>
        <w:t xml:space="preserve">ЫЕ ПОЛОЖЕНИЯ </w:t>
      </w:r>
      <w:r>
        <w:br/>
        <w:t>КВАНТОВОЙ МЕХАНИКИ</w:t>
      </w:r>
      <w:bookmarkEnd w:id="11"/>
    </w:p>
    <w:p w:rsidR="00F869AF" w:rsidRDefault="00F869AF" w:rsidP="00F869AF">
      <w:pPr>
        <w:pStyle w:val="af8"/>
      </w:pPr>
      <w:r>
        <w:t>Изучим вначале основы квантовой физики простейшей движущейся системы: точечной частицы с одной-единственной степенью свободы. Х</w:t>
      </w:r>
      <w:r>
        <w:t>о</w:t>
      </w:r>
      <w:r>
        <w:t>тя</w:t>
      </w:r>
      <w:r w:rsidR="00D4512A">
        <w:t>,</w:t>
      </w:r>
      <w:r>
        <w:t xml:space="preserve"> на первый взгляд, такая система может показаться чем-то вроде «сф</w:t>
      </w:r>
      <w:r>
        <w:t>е</w:t>
      </w:r>
      <w:r>
        <w:t xml:space="preserve">рического коня в вакууме», эта модель </w:t>
      </w:r>
      <w:r w:rsidR="00D4512A">
        <w:t>счит</w:t>
      </w:r>
      <w:r>
        <w:t>ается вполне релевантной для многих практических физических ситуаций, удивительно хорошо опис</w:t>
      </w:r>
      <w:r>
        <w:t>ы</w:t>
      </w:r>
      <w:r>
        <w:t>вая их свойства. Более того, квантовая теория одномерного движения снабдит нас теоретическими инструментами для изучения более сложного трехмерного движения. Эту теорию можно применить к движению эле</w:t>
      </w:r>
      <w:r>
        <w:t>к</w:t>
      </w:r>
      <w:r>
        <w:t>тронов в атомах при расчете атомных спектров излучения и поглощения. Затем эти спектры можно сравнить с результатами экспериментов, обесп</w:t>
      </w:r>
      <w:r>
        <w:t>е</w:t>
      </w:r>
      <w:r>
        <w:t>чив таким образом базу для подтверждения или опровержения квантовой теории. Замечательное совпадение этих результатов стало основны</w:t>
      </w:r>
      <w:r w:rsidR="00D32632">
        <w:t>м</w:t>
      </w:r>
      <w:r>
        <w:t xml:space="preserve"> фа</w:t>
      </w:r>
      <w:r>
        <w:t>к</w:t>
      </w:r>
      <w:r>
        <w:t xml:space="preserve">тором триумфа квантовой теории в начале ХХ века. </w:t>
      </w:r>
    </w:p>
    <w:p w:rsidR="00F869AF" w:rsidRPr="00AD5959" w:rsidRDefault="00F869AF" w:rsidP="00F869AF">
      <w:pPr>
        <w:pStyle w:val="2"/>
      </w:pPr>
      <w:bookmarkStart w:id="12" w:name="_Toc70071020"/>
      <w:r w:rsidRPr="008F1625">
        <w:t>§</w:t>
      </w:r>
      <w:r>
        <w:t xml:space="preserve"> </w:t>
      </w:r>
      <w:r w:rsidRPr="00AD5959">
        <w:t>2.1</w:t>
      </w:r>
      <w:r>
        <w:t>.</w:t>
      </w:r>
      <w:r w:rsidRPr="00AD5959">
        <w:t xml:space="preserve"> </w:t>
      </w:r>
      <w:r>
        <w:t>В</w:t>
      </w:r>
      <w:r w:rsidRPr="00AD5959">
        <w:t>ероятност</w:t>
      </w:r>
      <w:r>
        <w:t>ное</w:t>
      </w:r>
      <w:r w:rsidRPr="00AD5959">
        <w:t xml:space="preserve"> описани</w:t>
      </w:r>
      <w:r w:rsidR="00A935BB">
        <w:t>е</w:t>
      </w:r>
      <w:r>
        <w:t xml:space="preserve"> состояний физических систем. </w:t>
      </w:r>
      <w:r>
        <w:br/>
        <w:t>В</w:t>
      </w:r>
      <w:r w:rsidRPr="00AD5959">
        <w:t>олновая функция</w:t>
      </w:r>
      <w:bookmarkEnd w:id="12"/>
    </w:p>
    <w:p w:rsidR="00F869AF" w:rsidRPr="001C5485" w:rsidRDefault="00F869AF" w:rsidP="00F869AF">
      <w:pPr>
        <w:pStyle w:val="af8"/>
      </w:pPr>
      <w:r>
        <w:t>В</w:t>
      </w:r>
      <w:r w:rsidRPr="00692F7F">
        <w:t xml:space="preserve"> классической физике состояние физической системы с </w:t>
      </w:r>
      <w:r w:rsidRPr="000B1BB2">
        <w:rPr>
          <w:i/>
          <w:lang w:val="en-US"/>
        </w:rPr>
        <w:t>n</w:t>
      </w:r>
      <w:r>
        <w:t xml:space="preserve"> </w:t>
      </w:r>
      <w:r w:rsidRPr="00692F7F">
        <w:t xml:space="preserve">степенями свободы в некоторый момент времени </w:t>
      </w:r>
      <w:r w:rsidRPr="000B1BB2">
        <w:rPr>
          <w:i/>
          <w:lang w:val="en-US"/>
        </w:rPr>
        <w:t>t</w:t>
      </w:r>
      <w:r w:rsidRPr="000B1BB2">
        <w:rPr>
          <w:i/>
        </w:rPr>
        <w:t xml:space="preserve"> </w:t>
      </w:r>
      <w:r w:rsidRPr="00692F7F">
        <w:t>полностью определяется значен</w:t>
      </w:r>
      <w:r w:rsidRPr="00692F7F">
        <w:t>и</w:t>
      </w:r>
      <w:r w:rsidRPr="00692F7F">
        <w:t xml:space="preserve">ями </w:t>
      </w:r>
      <w:r w:rsidRPr="000B1BB2">
        <w:rPr>
          <w:i/>
          <w:lang w:val="en-US"/>
        </w:rPr>
        <w:t>n</w:t>
      </w:r>
      <w:r>
        <w:t xml:space="preserve"> обобщенных</w:t>
      </w:r>
      <w:r w:rsidRPr="00692F7F">
        <w:t xml:space="preserve"> координат и </w:t>
      </w:r>
      <w:r w:rsidRPr="000B1BB2">
        <w:rPr>
          <w:i/>
          <w:lang w:val="en-US"/>
        </w:rPr>
        <w:t>n</w:t>
      </w:r>
      <w:r w:rsidRPr="000B1BB2">
        <w:rPr>
          <w:i/>
        </w:rPr>
        <w:t xml:space="preserve"> </w:t>
      </w:r>
      <w:r>
        <w:t>обобщённных</w:t>
      </w:r>
      <w:r w:rsidRPr="00692F7F">
        <w:t xml:space="preserve"> скоростей.</w:t>
      </w:r>
      <w:r>
        <w:t xml:space="preserve"> При этом предполагается, что все эти </w:t>
      </w:r>
      <w:r w:rsidRPr="00A935BB">
        <w:t>2</w:t>
      </w:r>
      <w:r w:rsidRPr="000B1BB2">
        <w:rPr>
          <w:i/>
          <w:lang w:val="en-US"/>
        </w:rPr>
        <w:t>n</w:t>
      </w:r>
      <w:r w:rsidRPr="001C5485">
        <w:t xml:space="preserve"> </w:t>
      </w:r>
      <w:r>
        <w:t>параметров можно точно измерить.</w:t>
      </w:r>
    </w:p>
    <w:p w:rsidR="00F869AF" w:rsidRDefault="00F869AF" w:rsidP="00F869AF">
      <w:pPr>
        <w:pStyle w:val="af8"/>
      </w:pPr>
      <w:r w:rsidRPr="00692F7F">
        <w:t>А в квантовой механике приходится вводить вероятностное опис</w:t>
      </w:r>
      <w:r w:rsidRPr="00692F7F">
        <w:t>а</w:t>
      </w:r>
      <w:r w:rsidRPr="00692F7F">
        <w:t>ние физических систем.</w:t>
      </w:r>
      <w:r>
        <w:t xml:space="preserve"> </w:t>
      </w:r>
      <w:r w:rsidRPr="00692F7F">
        <w:t xml:space="preserve">Мы не можем указать в момент </w:t>
      </w:r>
      <w:r w:rsidRPr="000B1BB2">
        <w:rPr>
          <w:i/>
          <w:lang w:val="en-US"/>
        </w:rPr>
        <w:t>t</w:t>
      </w:r>
      <w:r>
        <w:t xml:space="preserve"> обобщё</w:t>
      </w:r>
      <w:r w:rsidRPr="00692F7F">
        <w:t>нные к</w:t>
      </w:r>
      <w:r w:rsidRPr="00692F7F">
        <w:t>о</w:t>
      </w:r>
      <w:r w:rsidRPr="00692F7F">
        <w:t xml:space="preserve">ординаты </w:t>
      </w:r>
      <w:r w:rsidRPr="00692F7F">
        <w:rPr>
          <w:lang w:val="en-US"/>
        </w:rPr>
        <w:t>X</w:t>
      </w:r>
      <w:r w:rsidRPr="00692F7F">
        <w:t>=[</w:t>
      </w:r>
      <w:r w:rsidRPr="00692F7F">
        <w:rPr>
          <w:lang w:val="en-US"/>
        </w:rPr>
        <w:t>x</w:t>
      </w:r>
      <w:r w:rsidRPr="001C5485">
        <w:rPr>
          <w:vertAlign w:val="subscript"/>
        </w:rPr>
        <w:t>1</w:t>
      </w:r>
      <w:r>
        <w:t>, х</w:t>
      </w:r>
      <w:r w:rsidRPr="001C5485">
        <w:rPr>
          <w:vertAlign w:val="subscript"/>
        </w:rPr>
        <w:t>2</w:t>
      </w:r>
      <w:r>
        <w:t>,</w:t>
      </w:r>
      <w:r w:rsidR="00717201">
        <w:t xml:space="preserve"> </w:t>
      </w:r>
      <w:r w:rsidRPr="00692F7F">
        <w:t>.</w:t>
      </w:r>
      <w:r w:rsidR="00717201">
        <w:t>.</w:t>
      </w:r>
      <w:r w:rsidRPr="00692F7F">
        <w:t>.</w:t>
      </w:r>
      <w:r w:rsidR="00717201">
        <w:t xml:space="preserve"> </w:t>
      </w:r>
      <w:r w:rsidRPr="00692F7F">
        <w:rPr>
          <w:lang w:val="en-US"/>
        </w:rPr>
        <w:t>x</w:t>
      </w:r>
      <w:r w:rsidRPr="001C5485">
        <w:rPr>
          <w:vertAlign w:val="subscript"/>
          <w:lang w:val="en-US"/>
        </w:rPr>
        <w:t>n</w:t>
      </w:r>
      <w:r w:rsidRPr="00692F7F">
        <w:t>]</w:t>
      </w:r>
      <w:r>
        <w:t>,</w:t>
      </w:r>
      <w:r w:rsidR="001B1FF7">
        <w:t xml:space="preserve"> </w:t>
      </w:r>
      <w:r w:rsidRPr="00692F7F">
        <w:t>а имеем дело лишь с плотностью их распредел</w:t>
      </w:r>
      <w:r w:rsidRPr="00692F7F">
        <w:t>е</w:t>
      </w:r>
      <w:r w:rsidRPr="00692F7F">
        <w:t>ния</w:t>
      </w:r>
      <w:r>
        <w:t xml:space="preserve"> ρ</w:t>
      </w:r>
      <w:r w:rsidRPr="00692F7F">
        <w:t>(</w:t>
      </w:r>
      <w:r w:rsidRPr="00692F7F">
        <w:rPr>
          <w:lang w:val="en-US"/>
        </w:rPr>
        <w:t>x</w:t>
      </w:r>
      <w:r w:rsidRPr="00692F7F">
        <w:t>,</w:t>
      </w:r>
      <w:r w:rsidRPr="00692F7F">
        <w:rPr>
          <w:lang w:val="en-US"/>
        </w:rPr>
        <w:t>t</w:t>
      </w:r>
      <w:r w:rsidRPr="00692F7F">
        <w:t>)</w:t>
      </w:r>
      <w:r>
        <w:t>.</w:t>
      </w:r>
      <w:r w:rsidRPr="00692F7F">
        <w:t xml:space="preserve"> Зная </w:t>
      </w:r>
      <w:r>
        <w:rPr>
          <w:lang w:val="en-US"/>
        </w:rPr>
        <w:t>ρ</w:t>
      </w:r>
      <w:r>
        <w:t xml:space="preserve">, </w:t>
      </w:r>
      <w:r w:rsidRPr="00692F7F">
        <w:t>мы знаем вероятность того, что</w:t>
      </w:r>
      <w:r w:rsidR="00597F2F">
        <w:t>,</w:t>
      </w:r>
      <w:r w:rsidRPr="00692F7F">
        <w:t xml:space="preserve"> измеряя в момент вр</w:t>
      </w:r>
      <w:r w:rsidRPr="00692F7F">
        <w:t>е</w:t>
      </w:r>
      <w:r w:rsidRPr="00692F7F">
        <w:t xml:space="preserve">мени </w:t>
      </w:r>
      <w:r w:rsidRPr="000B1BB2">
        <w:rPr>
          <w:i/>
          <w:lang w:val="en-US"/>
        </w:rPr>
        <w:t>t</w:t>
      </w:r>
      <w:r w:rsidRPr="00692F7F">
        <w:t xml:space="preserve"> переменную Х в нашем состоянии, получим значение в интервале (</w:t>
      </w:r>
      <w:r w:rsidRPr="00692F7F">
        <w:rPr>
          <w:lang w:val="en-US"/>
        </w:rPr>
        <w:t>X</w:t>
      </w:r>
      <w:r w:rsidRPr="00692F7F">
        <w:t>,</w:t>
      </w:r>
      <w:r w:rsidR="00597F2F">
        <w:t> </w:t>
      </w:r>
      <w:r w:rsidRPr="00692F7F">
        <w:rPr>
          <w:lang w:val="en-US"/>
        </w:rPr>
        <w:t>X</w:t>
      </w:r>
      <w:r w:rsidRPr="00692F7F">
        <w:t>+</w:t>
      </w:r>
      <w:r w:rsidRPr="00692F7F">
        <w:rPr>
          <w:lang w:val="en-US"/>
        </w:rPr>
        <w:t>dX</w:t>
      </w:r>
      <w:r w:rsidRPr="00692F7F">
        <w:t>)</w:t>
      </w:r>
    </w:p>
    <w:tbl>
      <w:tblPr>
        <w:tblW w:w="0" w:type="auto"/>
        <w:jc w:val="center"/>
        <w:tblLook w:val="04A0" w:firstRow="1" w:lastRow="0" w:firstColumn="1" w:lastColumn="0" w:noHBand="0" w:noVBand="1"/>
      </w:tblPr>
      <w:tblGrid>
        <w:gridCol w:w="8343"/>
        <w:gridCol w:w="943"/>
      </w:tblGrid>
      <w:tr w:rsidR="00A935BB" w:rsidRPr="00116306" w:rsidTr="00A935BB">
        <w:trPr>
          <w:jc w:val="center"/>
        </w:trPr>
        <w:tc>
          <w:tcPr>
            <w:tcW w:w="8343" w:type="dxa"/>
          </w:tcPr>
          <w:p w:rsidR="00A935BB" w:rsidRPr="00116306" w:rsidRDefault="00A935BB" w:rsidP="00F869AF">
            <w:pPr>
              <w:pStyle w:val="a8"/>
              <w:spacing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lang w:val="en-US"/>
              </w:rPr>
              <w:t>dW</w:t>
            </w:r>
            <w:r w:rsidRPr="00116306">
              <w:rPr>
                <w:rFonts w:ascii="Times New Roman" w:hAnsi="Times New Roman"/>
                <w:color w:val="000000" w:themeColor="text1"/>
                <w:sz w:val="28"/>
                <w:szCs w:val="28"/>
              </w:rPr>
              <w:t xml:space="preserve"> (</w:t>
            </w:r>
            <w:r w:rsidRPr="00116306">
              <w:rPr>
                <w:rFonts w:ascii="Times New Roman" w:hAnsi="Times New Roman"/>
                <w:color w:val="000000" w:themeColor="text1"/>
                <w:sz w:val="28"/>
                <w:szCs w:val="28"/>
                <w:lang w:val="en-US"/>
              </w:rPr>
              <w:t>X</w:t>
            </w:r>
            <w:r w:rsidRPr="00116306">
              <w:rPr>
                <w:rFonts w:ascii="Times New Roman" w:hAnsi="Times New Roman"/>
                <w:color w:val="000000" w:themeColor="text1"/>
                <w:sz w:val="28"/>
                <w:szCs w:val="28"/>
              </w:rPr>
              <w:t xml:space="preserve">, </w:t>
            </w:r>
            <w:r w:rsidRPr="00116306">
              <w:rPr>
                <w:rFonts w:ascii="Times New Roman" w:hAnsi="Times New Roman"/>
                <w:color w:val="000000" w:themeColor="text1"/>
                <w:sz w:val="28"/>
                <w:szCs w:val="28"/>
                <w:lang w:val="en-US"/>
              </w:rPr>
              <w:t>t</w:t>
            </w:r>
            <w:r w:rsidRPr="00116306">
              <w:rPr>
                <w:rFonts w:ascii="Times New Roman" w:hAnsi="Times New Roman"/>
                <w:color w:val="000000" w:themeColor="text1"/>
                <w:sz w:val="28"/>
                <w:szCs w:val="28"/>
              </w:rPr>
              <w:t xml:space="preserve">) = </w:t>
            </w:r>
            <w:r w:rsidRPr="00116306">
              <w:rPr>
                <w:rFonts w:ascii="Times New Roman" w:hAnsi="Times New Roman" w:cs="Times New Roman"/>
                <w:color w:val="000000" w:themeColor="text1"/>
                <w:sz w:val="28"/>
                <w:szCs w:val="28"/>
              </w:rPr>
              <w:t>ρ</w:t>
            </w:r>
            <w:r w:rsidRPr="00116306">
              <w:rPr>
                <w:rFonts w:ascii="Times New Roman" w:hAnsi="Times New Roman"/>
                <w:color w:val="000000" w:themeColor="text1"/>
                <w:sz w:val="28"/>
                <w:szCs w:val="28"/>
              </w:rPr>
              <w:t xml:space="preserve"> (</w:t>
            </w:r>
            <w:r w:rsidRPr="00116306">
              <w:rPr>
                <w:rFonts w:ascii="Times New Roman" w:hAnsi="Times New Roman"/>
                <w:color w:val="000000" w:themeColor="text1"/>
                <w:sz w:val="28"/>
                <w:szCs w:val="28"/>
                <w:lang w:val="en-US"/>
              </w:rPr>
              <w:t>X</w:t>
            </w:r>
            <w:r w:rsidRPr="00116306">
              <w:rPr>
                <w:rFonts w:ascii="Times New Roman" w:hAnsi="Times New Roman"/>
                <w:color w:val="000000" w:themeColor="text1"/>
                <w:sz w:val="28"/>
                <w:szCs w:val="28"/>
              </w:rPr>
              <w:t xml:space="preserve">, </w:t>
            </w:r>
            <w:r w:rsidRPr="00116306">
              <w:rPr>
                <w:rFonts w:ascii="Times New Roman" w:hAnsi="Times New Roman"/>
                <w:color w:val="000000" w:themeColor="text1"/>
                <w:sz w:val="28"/>
                <w:szCs w:val="28"/>
                <w:lang w:val="en-US"/>
              </w:rPr>
              <w:t>t</w:t>
            </w:r>
            <w:r w:rsidRPr="00116306">
              <w:rPr>
                <w:rFonts w:ascii="Times New Roman" w:hAnsi="Times New Roman"/>
                <w:color w:val="000000" w:themeColor="text1"/>
                <w:sz w:val="28"/>
                <w:szCs w:val="28"/>
              </w:rPr>
              <w:t xml:space="preserve">) </w:t>
            </w:r>
            <w:r w:rsidRPr="00116306">
              <w:rPr>
                <w:rFonts w:ascii="Times New Roman" w:hAnsi="Times New Roman"/>
                <w:color w:val="000000" w:themeColor="text1"/>
                <w:sz w:val="28"/>
                <w:szCs w:val="28"/>
                <w:lang w:val="en-US"/>
              </w:rPr>
              <w:t>dX</w:t>
            </w:r>
            <w:r w:rsidRPr="00116306">
              <w:rPr>
                <w:rFonts w:ascii="Times New Roman" w:hAnsi="Times New Roman"/>
                <w:color w:val="000000" w:themeColor="text1"/>
                <w:sz w:val="28"/>
                <w:szCs w:val="28"/>
              </w:rPr>
              <w:t xml:space="preserve">. </w:t>
            </w:r>
          </w:p>
        </w:tc>
        <w:tc>
          <w:tcPr>
            <w:tcW w:w="943" w:type="dxa"/>
          </w:tcPr>
          <w:p w:rsidR="00A935BB" w:rsidRPr="00116306" w:rsidRDefault="00A935BB" w:rsidP="00F869AF">
            <w:pPr>
              <w:pStyle w:val="a8"/>
              <w:spacing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(2.1)</w:t>
            </w:r>
          </w:p>
        </w:tc>
      </w:tr>
    </w:tbl>
    <w:p w:rsidR="00F869AF" w:rsidRPr="0029308B" w:rsidRDefault="00F869AF" w:rsidP="00F869AF">
      <w:pPr>
        <w:pStyle w:val="a8"/>
        <w:spacing w:before="120" w:line="288" w:lineRule="auto"/>
        <w:ind w:firstLine="709"/>
        <w:jc w:val="both"/>
        <w:rPr>
          <w:rFonts w:ascii="Times New Roman" w:hAnsi="Times New Roman"/>
          <w:sz w:val="28"/>
          <w:szCs w:val="28"/>
        </w:rPr>
      </w:pPr>
      <w:r w:rsidRPr="00692F7F">
        <w:rPr>
          <w:rFonts w:ascii="Times New Roman" w:hAnsi="Times New Roman"/>
          <w:sz w:val="28"/>
          <w:szCs w:val="28"/>
        </w:rPr>
        <w:t>Основой мат</w:t>
      </w:r>
      <w:r>
        <w:rPr>
          <w:rFonts w:ascii="Times New Roman" w:hAnsi="Times New Roman"/>
          <w:sz w:val="28"/>
          <w:szCs w:val="28"/>
        </w:rPr>
        <w:t>ематического а</w:t>
      </w:r>
      <w:r w:rsidRPr="00692F7F">
        <w:rPr>
          <w:rFonts w:ascii="Times New Roman" w:hAnsi="Times New Roman"/>
          <w:sz w:val="28"/>
          <w:szCs w:val="28"/>
        </w:rPr>
        <w:t xml:space="preserve">ппарата квантовой механики </w:t>
      </w:r>
      <w:r>
        <w:rPr>
          <w:rFonts w:ascii="Times New Roman" w:hAnsi="Times New Roman"/>
          <w:sz w:val="28"/>
          <w:szCs w:val="28"/>
        </w:rPr>
        <w:t>служит</w:t>
      </w:r>
      <w:r w:rsidRPr="00692F7F">
        <w:rPr>
          <w:rFonts w:ascii="Times New Roman" w:hAnsi="Times New Roman"/>
          <w:sz w:val="28"/>
          <w:szCs w:val="28"/>
        </w:rPr>
        <w:t xml:space="preserve"> утверждение, что состояни</w:t>
      </w:r>
      <w:r>
        <w:rPr>
          <w:rFonts w:ascii="Times New Roman" w:hAnsi="Times New Roman"/>
          <w:sz w:val="28"/>
          <w:szCs w:val="28"/>
        </w:rPr>
        <w:t>е</w:t>
      </w:r>
      <w:r w:rsidRPr="00692F7F">
        <w:rPr>
          <w:rFonts w:ascii="Times New Roman" w:hAnsi="Times New Roman"/>
          <w:sz w:val="28"/>
          <w:szCs w:val="28"/>
        </w:rPr>
        <w:t xml:space="preserve"> системы может быть описано комплексной </w:t>
      </w:r>
      <w:r w:rsidRPr="00692F7F">
        <w:rPr>
          <w:rFonts w:ascii="Times New Roman" w:hAnsi="Times New Roman"/>
          <w:sz w:val="28"/>
          <w:szCs w:val="28"/>
        </w:rPr>
        <w:lastRenderedPageBreak/>
        <w:t>функцией коор</w:t>
      </w:r>
      <w:r>
        <w:rPr>
          <w:rFonts w:ascii="Times New Roman" w:hAnsi="Times New Roman"/>
          <w:sz w:val="28"/>
          <w:szCs w:val="28"/>
        </w:rPr>
        <w:t xml:space="preserve">динат и времени как параметра – </w:t>
      </w:r>
      <w:r w:rsidRPr="002A7693">
        <w:rPr>
          <w:rFonts w:ascii="Times New Roman" w:hAnsi="Times New Roman"/>
          <w:b/>
          <w:sz w:val="28"/>
          <w:szCs w:val="28"/>
        </w:rPr>
        <w:t>волновой функцией</w:t>
      </w:r>
      <w:r>
        <w:rPr>
          <w:rFonts w:ascii="Times New Roman" w:hAnsi="Times New Roman"/>
          <w:sz w:val="28"/>
          <w:szCs w:val="28"/>
        </w:rPr>
        <w:t xml:space="preserve">. </w:t>
      </w:r>
      <w:r w:rsidR="00EC624E">
        <w:rPr>
          <w:rFonts w:ascii="Times New Roman" w:hAnsi="Times New Roman"/>
          <w:sz w:val="28"/>
          <w:szCs w:val="28"/>
        </w:rPr>
        <w:br/>
      </w:r>
      <w:r>
        <w:rPr>
          <w:rFonts w:ascii="Times New Roman" w:hAnsi="Times New Roman"/>
          <w:sz w:val="28"/>
          <w:szCs w:val="28"/>
        </w:rPr>
        <w:t>Физический смысл имеет квадрат модуля волновой функции</w:t>
      </w:r>
    </w:p>
    <w:p w:rsidR="00F869AF" w:rsidRPr="001D4E60" w:rsidRDefault="00C463FB" w:rsidP="00F869AF">
      <w:pPr>
        <w:pStyle w:val="a8"/>
        <w:spacing w:before="60" w:after="60" w:line="288" w:lineRule="auto"/>
        <w:jc w:val="center"/>
        <w:rPr>
          <w:rFonts w:ascii="Times New Roman" w:hAnsi="Times New Roman"/>
          <w:sz w:val="28"/>
          <w:szCs w:val="28"/>
        </w:rPr>
      </w:pPr>
      <m:oMath>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Ψ(х,t)</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Ψ</m:t>
            </m:r>
          </m:e>
          <m:sup>
            <m:r>
              <w:rPr>
                <w:rFonts w:ascii="Cambria Math" w:hAnsi="Cambria Math"/>
                <w:sz w:val="28"/>
                <w:szCs w:val="28"/>
              </w:rPr>
              <m:t>*</m:t>
            </m:r>
          </m:sup>
        </m:sSup>
        <m:r>
          <w:rPr>
            <w:rFonts w:ascii="Cambria Math" w:hAnsi="Cambria Math"/>
            <w:sz w:val="28"/>
            <w:szCs w:val="28"/>
          </w:rPr>
          <m:t>(х,t)∙Ψ(х,t)</m:t>
        </m:r>
      </m:oMath>
      <w:r w:rsidR="00F869AF">
        <w:rPr>
          <w:rFonts w:ascii="Times New Roman" w:hAnsi="Times New Roman"/>
          <w:sz w:val="28"/>
          <w:szCs w:val="28"/>
        </w:rPr>
        <w:t>,</w:t>
      </w:r>
    </w:p>
    <w:p w:rsidR="00F869AF" w:rsidRPr="00692F7F" w:rsidRDefault="00F869AF" w:rsidP="00F869AF">
      <w:pPr>
        <w:pStyle w:val="a8"/>
        <w:spacing w:line="288" w:lineRule="auto"/>
        <w:jc w:val="both"/>
        <w:rPr>
          <w:rFonts w:ascii="Times New Roman" w:hAnsi="Times New Roman"/>
          <w:sz w:val="28"/>
          <w:szCs w:val="28"/>
        </w:rPr>
      </w:pPr>
      <w:r>
        <w:rPr>
          <w:rFonts w:ascii="Times New Roman" w:hAnsi="Times New Roman"/>
          <w:sz w:val="28"/>
          <w:szCs w:val="28"/>
        </w:rPr>
        <w:t xml:space="preserve">который определяет плотность вероятности обнаружения частицы в точке с координатой </w:t>
      </w:r>
      <w:r w:rsidRPr="001D4E60">
        <w:rPr>
          <w:rFonts w:ascii="Times New Roman" w:hAnsi="Times New Roman"/>
          <w:i/>
          <w:sz w:val="28"/>
          <w:szCs w:val="28"/>
        </w:rPr>
        <w:t>х</w:t>
      </w:r>
      <w:r>
        <w:rPr>
          <w:rFonts w:ascii="Times New Roman" w:hAnsi="Times New Roman"/>
          <w:sz w:val="28"/>
          <w:szCs w:val="28"/>
        </w:rPr>
        <w:t xml:space="preserve"> в момент времени </w:t>
      </w:r>
      <w:r w:rsidRPr="001D4E60">
        <w:rPr>
          <w:rFonts w:ascii="Times New Roman" w:hAnsi="Times New Roman"/>
          <w:i/>
          <w:sz w:val="28"/>
          <w:szCs w:val="28"/>
          <w:lang w:val="en-US"/>
        </w:rPr>
        <w:t>t</w:t>
      </w:r>
      <w:r w:rsidRPr="00882444">
        <w:rPr>
          <w:rFonts w:ascii="Times New Roman" w:hAnsi="Times New Roman"/>
          <w:sz w:val="28"/>
          <w:szCs w:val="28"/>
        </w:rPr>
        <w:t xml:space="preserve">. </w:t>
      </w:r>
      <w:r w:rsidRPr="00692F7F">
        <w:rPr>
          <w:rFonts w:ascii="Times New Roman" w:hAnsi="Times New Roman"/>
          <w:sz w:val="28"/>
          <w:szCs w:val="28"/>
        </w:rPr>
        <w:t>Волновая функция</w:t>
      </w:r>
      <w:r w:rsidR="001B1FF7">
        <w:rPr>
          <w:rFonts w:ascii="Times New Roman" w:hAnsi="Times New Roman"/>
          <w:sz w:val="28"/>
          <w:szCs w:val="28"/>
        </w:rPr>
        <w:t xml:space="preserve"> </w:t>
      </w:r>
      <w:r w:rsidRPr="00116306">
        <w:rPr>
          <w:rFonts w:ascii="Times New Roman" w:hAnsi="Times New Roman"/>
          <w:color w:val="000000" w:themeColor="text1"/>
          <w:sz w:val="28"/>
          <w:szCs w:val="28"/>
          <w:shd w:val="clear" w:color="auto" w:fill="FFFFFF"/>
        </w:rPr>
        <w:t xml:space="preserve">Ψ </w:t>
      </w:r>
      <w:r w:rsidRPr="00116306">
        <w:rPr>
          <w:rFonts w:ascii="Times New Roman" w:hAnsi="Times New Roman"/>
          <w:color w:val="000000" w:themeColor="text1"/>
          <w:sz w:val="28"/>
          <w:szCs w:val="28"/>
        </w:rPr>
        <w:t>(</w:t>
      </w:r>
      <w:r>
        <w:rPr>
          <w:rFonts w:ascii="Times New Roman" w:hAnsi="Times New Roman"/>
          <w:color w:val="000000" w:themeColor="text1"/>
          <w:sz w:val="28"/>
          <w:szCs w:val="28"/>
          <w:lang w:val="en-US"/>
        </w:rPr>
        <w:t>x</w:t>
      </w:r>
      <w:r w:rsidRPr="00116306">
        <w:rPr>
          <w:rFonts w:ascii="Times New Roman" w:hAnsi="Times New Roman"/>
          <w:color w:val="000000" w:themeColor="text1"/>
          <w:sz w:val="28"/>
          <w:szCs w:val="28"/>
        </w:rPr>
        <w:t xml:space="preserve">, </w:t>
      </w:r>
      <w:r w:rsidRPr="00116306">
        <w:rPr>
          <w:rFonts w:ascii="Times New Roman" w:hAnsi="Times New Roman"/>
          <w:color w:val="000000" w:themeColor="text1"/>
          <w:sz w:val="28"/>
          <w:szCs w:val="28"/>
          <w:lang w:val="en-US"/>
        </w:rPr>
        <w:t>t</w:t>
      </w:r>
      <w:r w:rsidRPr="00116306">
        <w:rPr>
          <w:rFonts w:ascii="Times New Roman" w:hAnsi="Times New Roman"/>
          <w:color w:val="000000" w:themeColor="text1"/>
          <w:sz w:val="28"/>
          <w:szCs w:val="28"/>
        </w:rPr>
        <w:t>)</w:t>
      </w:r>
      <w:r w:rsidRPr="00692F7F">
        <w:rPr>
          <w:rFonts w:ascii="Times New Roman" w:hAnsi="Times New Roman"/>
          <w:sz w:val="28"/>
          <w:szCs w:val="28"/>
        </w:rPr>
        <w:t xml:space="preserve"> или ампл</w:t>
      </w:r>
      <w:r w:rsidRPr="00692F7F">
        <w:rPr>
          <w:rFonts w:ascii="Times New Roman" w:hAnsi="Times New Roman"/>
          <w:sz w:val="28"/>
          <w:szCs w:val="28"/>
        </w:rPr>
        <w:t>и</w:t>
      </w:r>
      <w:r w:rsidRPr="00692F7F">
        <w:rPr>
          <w:rFonts w:ascii="Times New Roman" w:hAnsi="Times New Roman"/>
          <w:sz w:val="28"/>
          <w:szCs w:val="28"/>
        </w:rPr>
        <w:t>туда вероятности определя</w:t>
      </w:r>
      <w:r w:rsidR="00EC624E">
        <w:rPr>
          <w:rFonts w:ascii="Times New Roman" w:hAnsi="Times New Roman"/>
          <w:sz w:val="28"/>
          <w:szCs w:val="28"/>
        </w:rPr>
        <w:t>ю</w:t>
      </w:r>
      <w:r w:rsidRPr="00692F7F">
        <w:rPr>
          <w:rFonts w:ascii="Times New Roman" w:hAnsi="Times New Roman"/>
          <w:sz w:val="28"/>
          <w:szCs w:val="28"/>
        </w:rPr>
        <w:t>т плотность распределения динамических п</w:t>
      </w:r>
      <w:r w:rsidRPr="00692F7F">
        <w:rPr>
          <w:rFonts w:ascii="Times New Roman" w:hAnsi="Times New Roman"/>
          <w:sz w:val="28"/>
          <w:szCs w:val="28"/>
        </w:rPr>
        <w:t>а</w:t>
      </w:r>
      <w:r w:rsidRPr="00692F7F">
        <w:rPr>
          <w:rFonts w:ascii="Times New Roman" w:hAnsi="Times New Roman"/>
          <w:sz w:val="28"/>
          <w:szCs w:val="28"/>
        </w:rPr>
        <w:t>раметров – координат</w:t>
      </w:r>
    </w:p>
    <w:tbl>
      <w:tblPr>
        <w:tblW w:w="0" w:type="auto"/>
        <w:jc w:val="center"/>
        <w:tblLook w:val="04A0" w:firstRow="1" w:lastRow="0" w:firstColumn="1" w:lastColumn="0" w:noHBand="0" w:noVBand="1"/>
      </w:tblPr>
      <w:tblGrid>
        <w:gridCol w:w="8063"/>
        <w:gridCol w:w="280"/>
        <w:gridCol w:w="943"/>
      </w:tblGrid>
      <w:tr w:rsidR="00F869AF" w:rsidRPr="00116306" w:rsidTr="00F869AF">
        <w:trPr>
          <w:jc w:val="center"/>
        </w:trPr>
        <w:tc>
          <w:tcPr>
            <w:tcW w:w="8613" w:type="dxa"/>
          </w:tcPr>
          <w:p w:rsidR="00F869AF" w:rsidRPr="00116306" w:rsidRDefault="00F869AF" w:rsidP="00F869AF">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s="Times New Roman"/>
                <w:color w:val="000000" w:themeColor="text1"/>
                <w:sz w:val="28"/>
                <w:szCs w:val="28"/>
              </w:rPr>
              <w:t>ρ</w:t>
            </w:r>
            <w:r w:rsidRPr="00116306">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x</w:t>
            </w:r>
            <w:r w:rsidRPr="00116306">
              <w:rPr>
                <w:rFonts w:ascii="Times New Roman" w:hAnsi="Times New Roman"/>
                <w:color w:val="000000" w:themeColor="text1"/>
                <w:sz w:val="28"/>
                <w:szCs w:val="28"/>
              </w:rPr>
              <w:t xml:space="preserve">, </w:t>
            </w:r>
            <w:r w:rsidRPr="00116306">
              <w:rPr>
                <w:rFonts w:ascii="Times New Roman" w:hAnsi="Times New Roman"/>
                <w:color w:val="000000" w:themeColor="text1"/>
                <w:sz w:val="28"/>
                <w:szCs w:val="28"/>
                <w:lang w:val="en-US"/>
              </w:rPr>
              <w:t>t</w:t>
            </w:r>
            <w:r w:rsidRPr="00116306">
              <w:rPr>
                <w:rFonts w:ascii="Times New Roman" w:hAnsi="Times New Roman"/>
                <w:color w:val="000000" w:themeColor="text1"/>
                <w:sz w:val="28"/>
                <w:szCs w:val="28"/>
              </w:rPr>
              <w:t>) = │</w:t>
            </w:r>
            <w:r w:rsidRPr="00116306">
              <w:rPr>
                <w:rFonts w:ascii="Times New Roman" w:hAnsi="Times New Roman"/>
                <w:color w:val="000000" w:themeColor="text1"/>
                <w:sz w:val="28"/>
                <w:szCs w:val="28"/>
                <w:shd w:val="clear" w:color="auto" w:fill="FFFFFF"/>
              </w:rPr>
              <w:t xml:space="preserve">Ψ </w:t>
            </w:r>
            <w:r w:rsidRPr="00116306">
              <w:rPr>
                <w:rFonts w:ascii="Times New Roman" w:hAnsi="Times New Roman"/>
                <w:color w:val="000000" w:themeColor="text1"/>
                <w:sz w:val="28"/>
                <w:szCs w:val="28"/>
              </w:rPr>
              <w:t>(</w:t>
            </w:r>
            <w:r>
              <w:rPr>
                <w:rFonts w:ascii="Times New Roman" w:hAnsi="Times New Roman"/>
                <w:color w:val="000000" w:themeColor="text1"/>
                <w:sz w:val="28"/>
                <w:szCs w:val="28"/>
                <w:lang w:val="en-US"/>
              </w:rPr>
              <w:t>x</w:t>
            </w:r>
            <w:r w:rsidRPr="00116306">
              <w:rPr>
                <w:rFonts w:ascii="Times New Roman" w:hAnsi="Times New Roman"/>
                <w:color w:val="000000" w:themeColor="text1"/>
                <w:sz w:val="28"/>
                <w:szCs w:val="28"/>
              </w:rPr>
              <w:t xml:space="preserve">, </w:t>
            </w:r>
            <w:r w:rsidRPr="00116306">
              <w:rPr>
                <w:rFonts w:ascii="Times New Roman" w:hAnsi="Times New Roman"/>
                <w:color w:val="000000" w:themeColor="text1"/>
                <w:sz w:val="28"/>
                <w:szCs w:val="28"/>
                <w:lang w:val="en-US"/>
              </w:rPr>
              <w:t>t</w:t>
            </w:r>
            <w:r w:rsidRPr="00116306">
              <w:rPr>
                <w:rFonts w:ascii="Times New Roman" w:hAnsi="Times New Roman"/>
                <w:color w:val="000000" w:themeColor="text1"/>
                <w:sz w:val="28"/>
                <w:szCs w:val="28"/>
              </w:rPr>
              <w:t>)│</w:t>
            </w:r>
            <w:r w:rsidRPr="00116306">
              <w:rPr>
                <w:rFonts w:ascii="Times New Roman" w:hAnsi="Times New Roman"/>
                <w:color w:val="000000" w:themeColor="text1"/>
                <w:sz w:val="28"/>
                <w:szCs w:val="28"/>
                <w:vertAlign w:val="superscript"/>
              </w:rPr>
              <w:t>2</w:t>
            </w:r>
            <w:r w:rsidRPr="00116306">
              <w:rPr>
                <w:rFonts w:ascii="Times New Roman" w:hAnsi="Times New Roman"/>
                <w:color w:val="000000" w:themeColor="text1"/>
                <w:sz w:val="28"/>
                <w:szCs w:val="28"/>
              </w:rPr>
              <w:t>.</w:t>
            </w:r>
          </w:p>
        </w:tc>
        <w:tc>
          <w:tcPr>
            <w:tcW w:w="284" w:type="dxa"/>
          </w:tcPr>
          <w:p w:rsidR="00F869AF" w:rsidRPr="00116306" w:rsidRDefault="00F869AF" w:rsidP="00F869AF">
            <w:pPr>
              <w:pStyle w:val="a8"/>
              <w:spacing w:before="120" w:after="120" w:line="288" w:lineRule="auto"/>
              <w:jc w:val="center"/>
              <w:rPr>
                <w:rFonts w:ascii="Times New Roman" w:hAnsi="Times New Roman"/>
                <w:color w:val="000000" w:themeColor="text1"/>
                <w:sz w:val="28"/>
                <w:szCs w:val="28"/>
              </w:rPr>
            </w:pPr>
          </w:p>
        </w:tc>
        <w:tc>
          <w:tcPr>
            <w:tcW w:w="957" w:type="dxa"/>
          </w:tcPr>
          <w:p w:rsidR="00F869AF" w:rsidRPr="00116306" w:rsidRDefault="00F869AF" w:rsidP="00F869AF">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(2.2)</w:t>
            </w:r>
          </w:p>
        </w:tc>
      </w:tr>
    </w:tbl>
    <w:p w:rsidR="00F869AF" w:rsidRDefault="00F869AF" w:rsidP="00F869AF">
      <w:pPr>
        <w:pStyle w:val="a8"/>
        <w:spacing w:line="288"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 xml:space="preserve">Величина </w:t>
      </w:r>
      <w:r w:rsidRPr="00E5041E">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Ψ</w:t>
      </w:r>
      <w:r w:rsidRPr="00692F7F">
        <w:rPr>
          <w:rFonts w:ascii="Times New Roman" w:hAnsi="Times New Roman"/>
          <w:color w:val="000000"/>
          <w:sz w:val="28"/>
          <w:szCs w:val="28"/>
          <w:shd w:val="clear" w:color="auto" w:fill="FFFFFF"/>
          <w:vertAlign w:val="superscript"/>
        </w:rPr>
        <w:t>2</w:t>
      </w:r>
      <w:r w:rsidRPr="00692F7F">
        <w:rPr>
          <w:rFonts w:ascii="Times New Roman" w:hAnsi="Times New Roman"/>
          <w:color w:val="000000"/>
          <w:sz w:val="28"/>
          <w:szCs w:val="28"/>
          <w:shd w:val="clear" w:color="auto" w:fill="FFFFFF"/>
          <w:lang w:val="en-US"/>
        </w:rPr>
        <w:t>dx</w:t>
      </w:r>
      <w:r w:rsidRPr="00E5041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е</w:t>
      </w:r>
      <w:r w:rsidRPr="00692F7F">
        <w:rPr>
          <w:rFonts w:ascii="Times New Roman" w:hAnsi="Times New Roman"/>
          <w:sz w:val="28"/>
          <w:szCs w:val="28"/>
        </w:rPr>
        <w:t>сть вероятность того</w:t>
      </w:r>
      <w:r w:rsidR="00597F2F">
        <w:rPr>
          <w:rFonts w:ascii="Times New Roman" w:hAnsi="Times New Roman"/>
          <w:sz w:val="28"/>
          <w:szCs w:val="28"/>
        </w:rPr>
        <w:t>,</w:t>
      </w:r>
      <w:r w:rsidRPr="00692F7F">
        <w:rPr>
          <w:rFonts w:ascii="Times New Roman" w:hAnsi="Times New Roman"/>
          <w:sz w:val="28"/>
          <w:szCs w:val="28"/>
        </w:rPr>
        <w:t xml:space="preserve"> что произведенное над с</w:t>
      </w:r>
      <w:r w:rsidRPr="00692F7F">
        <w:rPr>
          <w:rFonts w:ascii="Times New Roman" w:hAnsi="Times New Roman"/>
          <w:sz w:val="28"/>
          <w:szCs w:val="28"/>
        </w:rPr>
        <w:t>и</w:t>
      </w:r>
      <w:r w:rsidRPr="00692F7F">
        <w:rPr>
          <w:rFonts w:ascii="Times New Roman" w:hAnsi="Times New Roman"/>
          <w:sz w:val="28"/>
          <w:szCs w:val="28"/>
        </w:rPr>
        <w:t xml:space="preserve">стемой измерение обнаруживает значение координат в интервале </w:t>
      </w:r>
      <w:r w:rsidRPr="002D3D04">
        <w:rPr>
          <w:rFonts w:ascii="Times New Roman" w:hAnsi="Times New Roman"/>
          <w:sz w:val="28"/>
          <w:szCs w:val="28"/>
        </w:rPr>
        <w:t>(</w:t>
      </w:r>
      <w:r w:rsidRPr="001D4E60">
        <w:rPr>
          <w:rFonts w:ascii="Times New Roman" w:hAnsi="Times New Roman"/>
          <w:i/>
          <w:sz w:val="28"/>
          <w:szCs w:val="28"/>
          <w:lang w:val="en-US"/>
        </w:rPr>
        <w:t>x</w:t>
      </w:r>
      <w:r w:rsidRPr="001D4E60">
        <w:rPr>
          <w:rFonts w:ascii="Times New Roman" w:hAnsi="Times New Roman"/>
          <w:i/>
          <w:sz w:val="28"/>
          <w:szCs w:val="28"/>
        </w:rPr>
        <w:t>,</w:t>
      </w:r>
      <w:r w:rsidR="002D3D04">
        <w:rPr>
          <w:rFonts w:ascii="Times New Roman" w:hAnsi="Times New Roman"/>
          <w:i/>
          <w:sz w:val="28"/>
          <w:szCs w:val="28"/>
        </w:rPr>
        <w:t xml:space="preserve"> </w:t>
      </w:r>
      <w:r w:rsidRPr="001D4E60">
        <w:rPr>
          <w:rFonts w:ascii="Times New Roman" w:hAnsi="Times New Roman"/>
          <w:i/>
          <w:sz w:val="28"/>
          <w:szCs w:val="28"/>
          <w:lang w:val="en-US"/>
        </w:rPr>
        <w:t>x</w:t>
      </w:r>
      <w:r w:rsidRPr="001D4E60">
        <w:rPr>
          <w:rFonts w:ascii="Times New Roman" w:hAnsi="Times New Roman"/>
          <w:i/>
          <w:sz w:val="28"/>
          <w:szCs w:val="28"/>
        </w:rPr>
        <w:t>+</w:t>
      </w:r>
      <w:r w:rsidRPr="001D4E60">
        <w:rPr>
          <w:rFonts w:ascii="Times New Roman" w:hAnsi="Times New Roman"/>
          <w:i/>
          <w:sz w:val="28"/>
          <w:szCs w:val="28"/>
          <w:lang w:val="en-US"/>
        </w:rPr>
        <w:t>dx</w:t>
      </w:r>
      <w:r w:rsidRPr="002D3D04">
        <w:rPr>
          <w:rFonts w:ascii="Times New Roman" w:hAnsi="Times New Roman"/>
          <w:sz w:val="28"/>
          <w:szCs w:val="28"/>
        </w:rPr>
        <w:t>)</w:t>
      </w:r>
      <w:r w:rsidRPr="00692F7F">
        <w:rPr>
          <w:rFonts w:ascii="Times New Roman" w:hAnsi="Times New Roman"/>
          <w:sz w:val="28"/>
          <w:szCs w:val="28"/>
        </w:rPr>
        <w:t xml:space="preserve"> – </w:t>
      </w:r>
      <w:r>
        <w:rPr>
          <w:rFonts w:ascii="Times New Roman" w:hAnsi="Times New Roman"/>
          <w:sz w:val="28"/>
          <w:szCs w:val="28"/>
        </w:rPr>
        <w:t>именно так вводится</w:t>
      </w:r>
      <w:r w:rsidR="001B1FF7">
        <w:rPr>
          <w:rFonts w:ascii="Times New Roman" w:hAnsi="Times New Roman"/>
          <w:sz w:val="28"/>
          <w:szCs w:val="28"/>
        </w:rPr>
        <w:t xml:space="preserve"> </w:t>
      </w:r>
      <w:r w:rsidRPr="00692F7F">
        <w:rPr>
          <w:rFonts w:ascii="Times New Roman" w:hAnsi="Times New Roman"/>
          <w:sz w:val="28"/>
          <w:szCs w:val="28"/>
        </w:rPr>
        <w:t xml:space="preserve">понятие </w:t>
      </w:r>
      <w:r>
        <w:rPr>
          <w:rFonts w:ascii="Times New Roman" w:hAnsi="Times New Roman"/>
          <w:sz w:val="28"/>
          <w:szCs w:val="28"/>
        </w:rPr>
        <w:t>«</w:t>
      </w:r>
      <w:r w:rsidRPr="00692F7F">
        <w:rPr>
          <w:rFonts w:ascii="Times New Roman" w:hAnsi="Times New Roman"/>
          <w:sz w:val="28"/>
          <w:szCs w:val="28"/>
        </w:rPr>
        <w:t>измерение</w:t>
      </w:r>
      <w:r>
        <w:rPr>
          <w:rFonts w:ascii="Times New Roman" w:hAnsi="Times New Roman"/>
          <w:sz w:val="28"/>
          <w:szCs w:val="28"/>
        </w:rPr>
        <w:t>»</w:t>
      </w:r>
      <w:r w:rsidRPr="00692F7F">
        <w:rPr>
          <w:rFonts w:ascii="Times New Roman" w:hAnsi="Times New Roman"/>
          <w:sz w:val="28"/>
          <w:szCs w:val="28"/>
        </w:rPr>
        <w:t xml:space="preserve"> и е</w:t>
      </w:r>
      <w:r>
        <w:rPr>
          <w:rFonts w:ascii="Times New Roman" w:hAnsi="Times New Roman"/>
          <w:sz w:val="28"/>
          <w:szCs w:val="28"/>
        </w:rPr>
        <w:t>го</w:t>
      </w:r>
      <w:r w:rsidRPr="00692F7F">
        <w:rPr>
          <w:rFonts w:ascii="Times New Roman" w:hAnsi="Times New Roman"/>
          <w:sz w:val="28"/>
          <w:szCs w:val="28"/>
        </w:rPr>
        <w:t xml:space="preserve"> </w:t>
      </w:r>
      <w:r>
        <w:rPr>
          <w:rFonts w:ascii="Times New Roman" w:hAnsi="Times New Roman"/>
          <w:sz w:val="28"/>
          <w:szCs w:val="28"/>
        </w:rPr>
        <w:t>результат</w:t>
      </w:r>
      <w:r w:rsidRPr="00692F7F">
        <w:rPr>
          <w:rFonts w:ascii="Times New Roman" w:hAnsi="Times New Roman"/>
          <w:sz w:val="28"/>
          <w:szCs w:val="28"/>
        </w:rPr>
        <w:t>.</w:t>
      </w:r>
      <w:r>
        <w:rPr>
          <w:rFonts w:ascii="Times New Roman" w:hAnsi="Times New Roman"/>
          <w:sz w:val="28"/>
          <w:szCs w:val="28"/>
        </w:rPr>
        <w:t xml:space="preserve"> </w:t>
      </w:r>
      <w:r w:rsidRPr="00692F7F">
        <w:rPr>
          <w:rFonts w:ascii="Times New Roman" w:hAnsi="Times New Roman"/>
          <w:sz w:val="28"/>
          <w:szCs w:val="28"/>
        </w:rPr>
        <w:t>В</w:t>
      </w:r>
      <w:r>
        <w:rPr>
          <w:rFonts w:ascii="Times New Roman" w:hAnsi="Times New Roman"/>
          <w:sz w:val="28"/>
          <w:szCs w:val="28"/>
        </w:rPr>
        <w:t xml:space="preserve">олновую функцию </w:t>
      </w:r>
      <w:r w:rsidRPr="00692F7F">
        <w:rPr>
          <w:rFonts w:ascii="Times New Roman" w:hAnsi="Times New Roman"/>
          <w:sz w:val="28"/>
          <w:szCs w:val="28"/>
        </w:rPr>
        <w:t>ввел в употребление Шредингер в 1926</w:t>
      </w:r>
      <w:r>
        <w:rPr>
          <w:rFonts w:ascii="Times New Roman" w:hAnsi="Times New Roman"/>
          <w:sz w:val="28"/>
          <w:szCs w:val="28"/>
          <w:lang w:val="en-US"/>
        </w:rPr>
        <w:t> </w:t>
      </w:r>
      <w:r w:rsidRPr="00692F7F">
        <w:rPr>
          <w:rFonts w:ascii="Times New Roman" w:hAnsi="Times New Roman"/>
          <w:sz w:val="28"/>
          <w:szCs w:val="28"/>
        </w:rPr>
        <w:t>г.</w:t>
      </w:r>
      <w:r>
        <w:rPr>
          <w:rFonts w:ascii="Times New Roman" w:hAnsi="Times New Roman"/>
          <w:sz w:val="28"/>
          <w:szCs w:val="28"/>
        </w:rPr>
        <w:t xml:space="preserve"> </w:t>
      </w:r>
    </w:p>
    <w:p w:rsidR="00F869AF" w:rsidRPr="002F2DB4" w:rsidRDefault="00F869AF" w:rsidP="00F869AF">
      <w:pPr>
        <w:pStyle w:val="a8"/>
        <w:spacing w:line="288" w:lineRule="auto"/>
        <w:ind w:firstLine="709"/>
        <w:jc w:val="both"/>
        <w:rPr>
          <w:rFonts w:ascii="Times New Roman" w:hAnsi="Times New Roman"/>
          <w:sz w:val="28"/>
          <w:szCs w:val="28"/>
        </w:rPr>
      </w:pPr>
      <w:r w:rsidRPr="00692F7F">
        <w:rPr>
          <w:rFonts w:ascii="Times New Roman" w:hAnsi="Times New Roman"/>
          <w:sz w:val="28"/>
          <w:szCs w:val="28"/>
        </w:rPr>
        <w:t>Знание волновой функции позволяет в принципе вычислить резул</w:t>
      </w:r>
      <w:r w:rsidRPr="00692F7F">
        <w:rPr>
          <w:rFonts w:ascii="Times New Roman" w:hAnsi="Times New Roman"/>
          <w:sz w:val="28"/>
          <w:szCs w:val="28"/>
        </w:rPr>
        <w:t>ь</w:t>
      </w:r>
      <w:r w:rsidRPr="00692F7F">
        <w:rPr>
          <w:rFonts w:ascii="Times New Roman" w:hAnsi="Times New Roman"/>
          <w:sz w:val="28"/>
          <w:szCs w:val="28"/>
        </w:rPr>
        <w:t xml:space="preserve">таты </w:t>
      </w:r>
      <w:r>
        <w:rPr>
          <w:rFonts w:ascii="Times New Roman" w:hAnsi="Times New Roman"/>
          <w:sz w:val="28"/>
          <w:szCs w:val="28"/>
        </w:rPr>
        <w:t xml:space="preserve">измерений </w:t>
      </w:r>
      <w:r w:rsidRPr="00692F7F">
        <w:rPr>
          <w:rFonts w:ascii="Times New Roman" w:hAnsi="Times New Roman"/>
          <w:sz w:val="28"/>
          <w:szCs w:val="28"/>
        </w:rPr>
        <w:t>различных физических величин</w:t>
      </w:r>
      <w:r>
        <w:rPr>
          <w:rFonts w:ascii="Times New Roman" w:hAnsi="Times New Roman"/>
          <w:sz w:val="28"/>
          <w:szCs w:val="28"/>
        </w:rPr>
        <w:t>,</w:t>
      </w:r>
      <w:r w:rsidRPr="00692F7F">
        <w:rPr>
          <w:rFonts w:ascii="Times New Roman" w:hAnsi="Times New Roman"/>
          <w:sz w:val="28"/>
          <w:szCs w:val="28"/>
        </w:rPr>
        <w:t xml:space="preserve"> а не только координат.</w:t>
      </w:r>
      <w:r>
        <w:rPr>
          <w:rFonts w:ascii="Times New Roman" w:hAnsi="Times New Roman"/>
          <w:sz w:val="28"/>
          <w:szCs w:val="28"/>
        </w:rPr>
        <w:t xml:space="preserve"> </w:t>
      </w:r>
      <w:r w:rsidRPr="00692F7F">
        <w:rPr>
          <w:rFonts w:ascii="Times New Roman" w:hAnsi="Times New Roman"/>
          <w:sz w:val="28"/>
          <w:szCs w:val="28"/>
        </w:rPr>
        <w:t>При этом все эти вероятности</w:t>
      </w:r>
      <w:r>
        <w:rPr>
          <w:rFonts w:ascii="Times New Roman" w:hAnsi="Times New Roman"/>
          <w:sz w:val="28"/>
          <w:szCs w:val="28"/>
        </w:rPr>
        <w:t xml:space="preserve"> </w:t>
      </w:r>
      <w:r w:rsidRPr="00692F7F">
        <w:rPr>
          <w:rFonts w:ascii="Times New Roman" w:hAnsi="Times New Roman"/>
          <w:sz w:val="28"/>
          <w:szCs w:val="28"/>
        </w:rPr>
        <w:t>определяются</w:t>
      </w:r>
      <w:r>
        <w:rPr>
          <w:rFonts w:ascii="Times New Roman" w:hAnsi="Times New Roman"/>
          <w:sz w:val="28"/>
          <w:szCs w:val="28"/>
        </w:rPr>
        <w:t xml:space="preserve"> </w:t>
      </w:r>
      <w:r w:rsidRPr="00692F7F">
        <w:rPr>
          <w:rFonts w:ascii="Times New Roman" w:hAnsi="Times New Roman"/>
          <w:sz w:val="28"/>
          <w:szCs w:val="28"/>
        </w:rPr>
        <w:t xml:space="preserve">выражениями, билинейными по </w:t>
      </w:r>
      <w:r w:rsidRPr="00692F7F">
        <w:rPr>
          <w:rFonts w:ascii="Times New Roman" w:hAnsi="Times New Roman"/>
          <w:color w:val="000000"/>
          <w:sz w:val="28"/>
          <w:szCs w:val="28"/>
          <w:shd w:val="clear" w:color="auto" w:fill="FFFFFF"/>
        </w:rPr>
        <w:t>Ψ</w:t>
      </w:r>
      <w:r w:rsidR="002D3D04">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и е</w:t>
      </w:r>
      <w:r>
        <w:rPr>
          <w:rFonts w:ascii="Times New Roman" w:hAnsi="Times New Roman"/>
          <w:color w:val="000000"/>
          <w:sz w:val="28"/>
          <w:szCs w:val="28"/>
          <w:shd w:val="clear" w:color="auto" w:fill="FFFFFF"/>
        </w:rPr>
        <w:t>ё</w:t>
      </w:r>
      <w:r w:rsidRPr="00692F7F">
        <w:rPr>
          <w:rFonts w:ascii="Times New Roman" w:hAnsi="Times New Roman"/>
          <w:color w:val="000000"/>
          <w:sz w:val="28"/>
          <w:szCs w:val="28"/>
          <w:shd w:val="clear" w:color="auto" w:fill="FFFFFF"/>
        </w:rPr>
        <w:t xml:space="preserve"> комплексно сопряженному значению Ψ*</w:t>
      </w:r>
      <w:r>
        <w:rPr>
          <w:rFonts w:ascii="Times New Roman" w:hAnsi="Times New Roman"/>
          <w:color w:val="000000"/>
          <w:sz w:val="28"/>
          <w:szCs w:val="28"/>
          <w:shd w:val="clear" w:color="auto" w:fill="FFFFFF"/>
        </w:rPr>
        <w:t>.</w:t>
      </w:r>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Наиболее общий вид такого выражения</w:t>
      </w:r>
      <w:r>
        <w:rPr>
          <w:rFonts w:ascii="Times New Roman" w:hAnsi="Times New Roman"/>
          <w:color w:val="000000"/>
          <w:sz w:val="28"/>
          <w:szCs w:val="28"/>
          <w:shd w:val="clear" w:color="auto" w:fill="FFFFFF"/>
        </w:rPr>
        <w:t xml:space="preserve"> равен среднему значению (математическому ожиданию) величины </w:t>
      </w:r>
      <w:r w:rsidRPr="004B24B2">
        <w:rPr>
          <w:rFonts w:ascii="Times New Roman" w:hAnsi="Times New Roman"/>
          <w:i/>
          <w:color w:val="000000"/>
          <w:sz w:val="28"/>
          <w:szCs w:val="28"/>
          <w:shd w:val="clear" w:color="auto" w:fill="FFFFFF"/>
        </w:rPr>
        <w:t>φ</w:t>
      </w:r>
      <w:r w:rsidRPr="00692F7F">
        <w:rPr>
          <w:rFonts w:ascii="Times New Roman" w:hAnsi="Times New Roman"/>
          <w:color w:val="000000"/>
          <w:sz w:val="28"/>
          <w:szCs w:val="28"/>
          <w:shd w:val="clear" w:color="auto" w:fill="FFFFFF"/>
        </w:rPr>
        <w:t>:</w:t>
      </w:r>
    </w:p>
    <w:tbl>
      <w:tblPr>
        <w:tblW w:w="0" w:type="auto"/>
        <w:jc w:val="center"/>
        <w:tblLook w:val="04A0" w:firstRow="1" w:lastRow="0" w:firstColumn="1" w:lastColumn="0" w:noHBand="0" w:noVBand="1"/>
      </w:tblPr>
      <w:tblGrid>
        <w:gridCol w:w="8082"/>
        <w:gridCol w:w="279"/>
        <w:gridCol w:w="925"/>
      </w:tblGrid>
      <w:tr w:rsidR="00F869AF" w:rsidRPr="00116306" w:rsidTr="00F869AF">
        <w:trPr>
          <w:jc w:val="center"/>
        </w:trPr>
        <w:tc>
          <w:tcPr>
            <w:tcW w:w="8613" w:type="dxa"/>
          </w:tcPr>
          <w:p w:rsidR="00F869AF" w:rsidRPr="00116306" w:rsidRDefault="00F869AF" w:rsidP="002D3D04">
            <w:pPr>
              <w:pStyle w:val="a8"/>
              <w:spacing w:before="120" w:after="120" w:line="288" w:lineRule="auto"/>
              <w:jc w:val="center"/>
              <w:rPr>
                <w:rFonts w:ascii="Times New Roman" w:hAnsi="Times New Roman"/>
                <w:color w:val="000000" w:themeColor="text1"/>
                <w:sz w:val="28"/>
                <w:szCs w:val="28"/>
              </w:rPr>
            </w:pPr>
            <w:r w:rsidRPr="00692F7F">
              <w:rPr>
                <w:rFonts w:ascii="Times New Roman" w:hAnsi="Times New Roman"/>
                <w:color w:val="000000"/>
                <w:sz w:val="28"/>
                <w:szCs w:val="28"/>
                <w:shd w:val="clear" w:color="auto" w:fill="FFFFFF"/>
              </w:rPr>
              <w:t>∫∫ Ψ(</w:t>
            </w:r>
            <w:r w:rsidRPr="00692F7F">
              <w:rPr>
                <w:rFonts w:ascii="Times New Roman" w:hAnsi="Times New Roman"/>
                <w:color w:val="000000"/>
                <w:sz w:val="28"/>
                <w:szCs w:val="28"/>
                <w:shd w:val="clear" w:color="auto" w:fill="FFFFFF"/>
                <w:lang w:val="en-US"/>
              </w:rPr>
              <w:t>x</w:t>
            </w:r>
            <w:r w:rsidRPr="00692F7F">
              <w:rPr>
                <w:rFonts w:ascii="Times New Roman" w:hAnsi="Times New Roman"/>
                <w:color w:val="000000"/>
                <w:sz w:val="28"/>
                <w:szCs w:val="28"/>
                <w:shd w:val="clear" w:color="auto" w:fill="FFFFFF"/>
              </w:rPr>
              <w:t>) φ(</w:t>
            </w:r>
            <w:r w:rsidRPr="00692F7F">
              <w:rPr>
                <w:rFonts w:ascii="Times New Roman" w:hAnsi="Times New Roman"/>
                <w:color w:val="000000"/>
                <w:sz w:val="28"/>
                <w:szCs w:val="28"/>
                <w:shd w:val="clear" w:color="auto" w:fill="FFFFFF"/>
                <w:lang w:val="en-US"/>
              </w:rPr>
              <w:t>x</w:t>
            </w:r>
            <w:r w:rsidRPr="00692F7F">
              <w:rPr>
                <w:rFonts w:ascii="Times New Roman" w:hAnsi="Times New Roman"/>
                <w:color w:val="000000"/>
                <w:sz w:val="28"/>
                <w:szCs w:val="28"/>
                <w:shd w:val="clear" w:color="auto" w:fill="FFFFFF"/>
              </w:rPr>
              <w:t>,</w:t>
            </w:r>
            <w:r w:rsidR="002D3D04">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lang w:val="en-US"/>
              </w:rPr>
              <w:t>x</w:t>
            </w:r>
            <w:r w:rsidRPr="00692F7F">
              <w:rPr>
                <w:rFonts w:ascii="Times New Roman" w:hAnsi="Times New Roman"/>
                <w:color w:val="000000"/>
                <w:sz w:val="28"/>
                <w:szCs w:val="28"/>
                <w:shd w:val="clear" w:color="auto" w:fill="FFFFFF"/>
              </w:rPr>
              <w:t>’) Ψ*(</w:t>
            </w:r>
            <w:r w:rsidRPr="00692F7F">
              <w:rPr>
                <w:rFonts w:ascii="Times New Roman" w:hAnsi="Times New Roman"/>
                <w:color w:val="000000"/>
                <w:sz w:val="28"/>
                <w:szCs w:val="28"/>
                <w:shd w:val="clear" w:color="auto" w:fill="FFFFFF"/>
                <w:lang w:val="en-US"/>
              </w:rPr>
              <w:t>x</w:t>
            </w:r>
            <w:r w:rsidRPr="00692F7F">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lang w:val="en-US"/>
              </w:rPr>
              <w:t>dxdx</w:t>
            </w:r>
            <w:r w:rsidRPr="00692F7F">
              <w:rPr>
                <w:rFonts w:ascii="Times New Roman" w:hAnsi="Times New Roman"/>
                <w:color w:val="000000"/>
                <w:sz w:val="28"/>
                <w:szCs w:val="28"/>
                <w:shd w:val="clear" w:color="auto" w:fill="FFFFFF"/>
              </w:rPr>
              <w:t>’</w:t>
            </w:r>
            <w:r w:rsidRPr="0081079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p>
        </w:tc>
        <w:tc>
          <w:tcPr>
            <w:tcW w:w="284" w:type="dxa"/>
          </w:tcPr>
          <w:p w:rsidR="00F869AF" w:rsidRPr="00116306" w:rsidRDefault="00F869AF" w:rsidP="00F869AF">
            <w:pPr>
              <w:pStyle w:val="a8"/>
              <w:spacing w:before="120" w:after="120" w:line="288" w:lineRule="auto"/>
              <w:jc w:val="center"/>
              <w:rPr>
                <w:rFonts w:ascii="Times New Roman" w:hAnsi="Times New Roman"/>
                <w:color w:val="000000" w:themeColor="text1"/>
                <w:sz w:val="28"/>
                <w:szCs w:val="28"/>
              </w:rPr>
            </w:pPr>
          </w:p>
        </w:tc>
        <w:tc>
          <w:tcPr>
            <w:tcW w:w="957" w:type="dxa"/>
          </w:tcPr>
          <w:p w:rsidR="00F869AF" w:rsidRPr="00116306" w:rsidRDefault="00F869AF" w:rsidP="00F869AF">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w:t>
            </w:r>
            <w:r w:rsidRPr="00116306">
              <w:rPr>
                <w:rFonts w:ascii="Times New Roman" w:hAnsi="Times New Roman"/>
                <w:color w:val="000000" w:themeColor="text1"/>
                <w:sz w:val="28"/>
                <w:szCs w:val="28"/>
              </w:rPr>
              <w:t>)</w:t>
            </w:r>
          </w:p>
        </w:tc>
      </w:tr>
    </w:tbl>
    <w:p w:rsidR="00F869AF" w:rsidRPr="00692F7F" w:rsidRDefault="00F869AF" w:rsidP="00F869AF">
      <w:pPr>
        <w:pStyle w:val="a8"/>
        <w:spacing w:line="288" w:lineRule="auto"/>
        <w:ind w:firstLine="709"/>
        <w:jc w:val="both"/>
        <w:rPr>
          <w:rFonts w:ascii="Times New Roman" w:hAnsi="Times New Roman"/>
          <w:sz w:val="28"/>
          <w:szCs w:val="28"/>
        </w:rPr>
      </w:pPr>
      <w:r w:rsidRPr="00692F7F">
        <w:rPr>
          <w:rFonts w:ascii="Times New Roman" w:hAnsi="Times New Roman"/>
          <w:sz w:val="28"/>
          <w:szCs w:val="28"/>
        </w:rPr>
        <w:t>Полную вероятность</w:t>
      </w:r>
      <w:r>
        <w:rPr>
          <w:rFonts w:ascii="Times New Roman" w:hAnsi="Times New Roman"/>
          <w:sz w:val="28"/>
          <w:szCs w:val="28"/>
        </w:rPr>
        <w:t>,</w:t>
      </w:r>
      <w:r w:rsidRPr="00692F7F">
        <w:rPr>
          <w:rFonts w:ascii="Times New Roman" w:hAnsi="Times New Roman"/>
          <w:sz w:val="28"/>
          <w:szCs w:val="28"/>
        </w:rPr>
        <w:t xml:space="preserve"> как вы знаете</w:t>
      </w:r>
      <w:r>
        <w:rPr>
          <w:rFonts w:ascii="Times New Roman" w:hAnsi="Times New Roman"/>
          <w:sz w:val="28"/>
          <w:szCs w:val="28"/>
        </w:rPr>
        <w:t>,</w:t>
      </w:r>
      <w:r w:rsidRPr="00692F7F">
        <w:rPr>
          <w:rFonts w:ascii="Times New Roman" w:hAnsi="Times New Roman"/>
          <w:sz w:val="28"/>
          <w:szCs w:val="28"/>
        </w:rPr>
        <w:t xml:space="preserve"> принято считать равной </w:t>
      </w:r>
      <w:r>
        <w:rPr>
          <w:rFonts w:ascii="Times New Roman" w:hAnsi="Times New Roman"/>
          <w:sz w:val="28"/>
          <w:szCs w:val="28"/>
        </w:rPr>
        <w:t>един</w:t>
      </w:r>
      <w:r>
        <w:rPr>
          <w:rFonts w:ascii="Times New Roman" w:hAnsi="Times New Roman"/>
          <w:sz w:val="28"/>
          <w:szCs w:val="28"/>
        </w:rPr>
        <w:t>и</w:t>
      </w:r>
      <w:r>
        <w:rPr>
          <w:rFonts w:ascii="Times New Roman" w:hAnsi="Times New Roman"/>
          <w:sz w:val="28"/>
          <w:szCs w:val="28"/>
        </w:rPr>
        <w:t>це,</w:t>
      </w:r>
      <w:r w:rsidRPr="00692F7F">
        <w:rPr>
          <w:rFonts w:ascii="Times New Roman" w:hAnsi="Times New Roman"/>
          <w:sz w:val="28"/>
          <w:szCs w:val="28"/>
        </w:rPr>
        <w:t xml:space="preserve"> и поэтому </w:t>
      </w:r>
      <w:r>
        <w:rPr>
          <w:rFonts w:ascii="Times New Roman" w:hAnsi="Times New Roman"/>
          <w:sz w:val="28"/>
          <w:szCs w:val="28"/>
        </w:rPr>
        <w:t>должно выполняться условие</w:t>
      </w:r>
    </w:p>
    <w:tbl>
      <w:tblPr>
        <w:tblW w:w="0" w:type="auto"/>
        <w:jc w:val="center"/>
        <w:tblLook w:val="04A0" w:firstRow="1" w:lastRow="0" w:firstColumn="1" w:lastColumn="0" w:noHBand="0" w:noVBand="1"/>
      </w:tblPr>
      <w:tblGrid>
        <w:gridCol w:w="8066"/>
        <w:gridCol w:w="279"/>
        <w:gridCol w:w="941"/>
      </w:tblGrid>
      <w:tr w:rsidR="00F869AF" w:rsidRPr="00116306" w:rsidTr="00F869AF">
        <w:trPr>
          <w:jc w:val="center"/>
        </w:trPr>
        <w:tc>
          <w:tcPr>
            <w:tcW w:w="8613" w:type="dxa"/>
          </w:tcPr>
          <w:p w:rsidR="00F869AF" w:rsidRPr="00116306" w:rsidRDefault="00C463FB" w:rsidP="002D3D04">
            <w:pPr>
              <w:pStyle w:val="a8"/>
              <w:spacing w:before="120" w:after="120" w:line="288" w:lineRule="auto"/>
              <w:jc w:val="center"/>
              <w:rPr>
                <w:rFonts w:ascii="Times New Roman" w:hAnsi="Times New Roman"/>
                <w:color w:val="000000" w:themeColor="text1"/>
                <w:sz w:val="28"/>
                <w:szCs w:val="28"/>
              </w:rPr>
            </w:pPr>
            <m:oMath>
              <m:nary>
                <m:naryPr>
                  <m:limLoc m:val="undOvr"/>
                  <m:subHide m:val="1"/>
                  <m:supHide m:val="1"/>
                  <m:ctrlPr>
                    <w:rPr>
                      <w:rFonts w:ascii="Cambria Math" w:hAnsi="Cambria Math"/>
                      <w:i/>
                      <w:lang w:val="en-US"/>
                    </w:rPr>
                  </m:ctrlPr>
                </m:naryPr>
                <m:sub/>
                <m:sup/>
                <m:e>
                  <m:r>
                    <m:rPr>
                      <m:sty m:val="p"/>
                    </m:rPr>
                    <w:rPr>
                      <w:rFonts w:ascii="Cambria Math" w:hAnsi="Cambria Math" w:cs="Calibri"/>
                      <w:sz w:val="28"/>
                      <w:szCs w:val="28"/>
                    </w:rPr>
                    <m:t>│</m:t>
                  </m:r>
                  <m:r>
                    <m:rPr>
                      <m:sty m:val="p"/>
                    </m:rPr>
                    <w:rPr>
                      <w:rFonts w:ascii="Cambria Math" w:hAnsi="Cambria Math"/>
                      <w:color w:val="000000"/>
                      <w:shd w:val="clear" w:color="auto" w:fill="FFFFFF"/>
                    </w:rPr>
                    <m:t xml:space="preserve"> Ψ </m:t>
                  </m:r>
                  <m:r>
                    <m:rPr>
                      <m:sty m:val="p"/>
                    </m:rPr>
                    <w:rPr>
                      <w:rFonts w:ascii="Cambria Math" w:hAnsi="Cambria Math"/>
                      <w:sz w:val="28"/>
                      <w:szCs w:val="28"/>
                    </w:rPr>
                    <m:t>(</m:t>
                  </m:r>
                  <m:r>
                    <m:rPr>
                      <m:sty m:val="p"/>
                    </m:rPr>
                    <w:rPr>
                      <w:rFonts w:ascii="Cambria Math" w:hAnsi="Cambria Math"/>
                      <w:sz w:val="28"/>
                      <w:szCs w:val="28"/>
                      <w:lang w:val="en-US"/>
                    </w:rPr>
                    <m:t>x</m:t>
                  </m:r>
                  <m:r>
                    <m:rPr>
                      <m:sty m:val="p"/>
                    </m:rPr>
                    <w:rPr>
                      <w:rFonts w:ascii="Cambria Math" w:hAnsi="Cambria Math"/>
                      <w:sz w:val="28"/>
                      <w:szCs w:val="28"/>
                    </w:rPr>
                    <m:t xml:space="preserve">, </m:t>
                  </m:r>
                  <m:r>
                    <m:rPr>
                      <m:sty m:val="p"/>
                    </m:rPr>
                    <w:rPr>
                      <w:rFonts w:ascii="Cambria Math" w:hAnsi="Cambria Math"/>
                      <w:sz w:val="28"/>
                      <w:szCs w:val="28"/>
                      <w:lang w:val="en-US"/>
                    </w:rPr>
                    <m:t>t</m:t>
                  </m:r>
                  <m:r>
                    <m:rPr>
                      <m:sty m:val="p"/>
                    </m:rPr>
                    <w:rPr>
                      <w:rFonts w:ascii="Cambria Math" w:hAnsi="Cambria Math"/>
                      <w:sz w:val="28"/>
                      <w:szCs w:val="28"/>
                    </w:rPr>
                    <m:t>)</m:t>
                  </m:r>
                  <m:r>
                    <m:rPr>
                      <m:sty m:val="p"/>
                    </m:rPr>
                    <w:rPr>
                      <w:rFonts w:ascii="Cambria Math" w:hAnsi="Cambria Math" w:cs="Calibri"/>
                      <w:sz w:val="28"/>
                      <w:szCs w:val="28"/>
                    </w:rPr>
                    <m:t>│</m:t>
                  </m:r>
                </m:e>
              </m:nary>
            </m:oMath>
            <w:r w:rsidR="00F869AF" w:rsidRPr="00692F7F">
              <w:rPr>
                <w:rFonts w:ascii="Times New Roman" w:hAnsi="Times New Roman"/>
                <w:sz w:val="28"/>
                <w:szCs w:val="28"/>
                <w:vertAlign w:val="superscript"/>
              </w:rPr>
              <w:t>2</w:t>
            </w:r>
            <w:r w:rsidR="00F869AF" w:rsidRPr="00692F7F">
              <w:rPr>
                <w:rFonts w:ascii="Times New Roman" w:hAnsi="Times New Roman"/>
                <w:sz w:val="28"/>
                <w:szCs w:val="28"/>
              </w:rPr>
              <w:t xml:space="preserve"> </w:t>
            </w:r>
            <w:r w:rsidR="00F869AF" w:rsidRPr="00692F7F">
              <w:rPr>
                <w:rFonts w:ascii="Times New Roman" w:hAnsi="Times New Roman"/>
                <w:sz w:val="28"/>
                <w:szCs w:val="28"/>
                <w:lang w:val="en-US"/>
              </w:rPr>
              <w:t>dx</w:t>
            </w:r>
            <w:r w:rsidR="00F869AF" w:rsidRPr="00692F7F">
              <w:rPr>
                <w:rFonts w:ascii="Times New Roman" w:hAnsi="Times New Roman"/>
                <w:sz w:val="28"/>
                <w:szCs w:val="28"/>
              </w:rPr>
              <w:t xml:space="preserve"> = 1</w:t>
            </w:r>
            <w:r w:rsidR="00F869AF" w:rsidRPr="00116306">
              <w:rPr>
                <w:rFonts w:ascii="Times New Roman" w:hAnsi="Times New Roman"/>
                <w:color w:val="000000" w:themeColor="text1"/>
                <w:sz w:val="28"/>
                <w:szCs w:val="28"/>
              </w:rPr>
              <w:t>.</w:t>
            </w:r>
          </w:p>
        </w:tc>
        <w:tc>
          <w:tcPr>
            <w:tcW w:w="284" w:type="dxa"/>
          </w:tcPr>
          <w:p w:rsidR="00F869AF" w:rsidRPr="00116306" w:rsidRDefault="00F869AF" w:rsidP="00F869AF">
            <w:pPr>
              <w:pStyle w:val="a8"/>
              <w:spacing w:before="120" w:after="120" w:line="288" w:lineRule="auto"/>
              <w:jc w:val="center"/>
              <w:rPr>
                <w:rFonts w:ascii="Times New Roman" w:hAnsi="Times New Roman"/>
                <w:color w:val="000000" w:themeColor="text1"/>
                <w:sz w:val="28"/>
                <w:szCs w:val="28"/>
              </w:rPr>
            </w:pPr>
          </w:p>
        </w:tc>
        <w:tc>
          <w:tcPr>
            <w:tcW w:w="957" w:type="dxa"/>
          </w:tcPr>
          <w:p w:rsidR="00F869AF" w:rsidRPr="00116306" w:rsidRDefault="00F869AF" w:rsidP="00F869AF">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(2.</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p>
        </w:tc>
      </w:tr>
    </w:tbl>
    <w:p w:rsidR="00F869AF" w:rsidRDefault="00F869AF" w:rsidP="00F869AF">
      <w:pPr>
        <w:pStyle w:val="a8"/>
        <w:spacing w:line="288" w:lineRule="auto"/>
        <w:ind w:firstLine="709"/>
        <w:jc w:val="both"/>
        <w:rPr>
          <w:rFonts w:ascii="Times New Roman" w:hAnsi="Times New Roman"/>
          <w:sz w:val="28"/>
          <w:szCs w:val="28"/>
        </w:rPr>
      </w:pPr>
      <w:r w:rsidRPr="00692F7F">
        <w:rPr>
          <w:rFonts w:ascii="Times New Roman" w:hAnsi="Times New Roman"/>
          <w:sz w:val="28"/>
          <w:szCs w:val="28"/>
        </w:rPr>
        <w:t>Условие (2.3) называется условием нормировки.</w:t>
      </w:r>
      <w:r w:rsidRPr="00E854CC">
        <w:rPr>
          <w:rFonts w:ascii="Times New Roman" w:hAnsi="Times New Roman"/>
          <w:sz w:val="28"/>
          <w:szCs w:val="28"/>
        </w:rPr>
        <w:t xml:space="preserve"> </w:t>
      </w:r>
      <w:r w:rsidRPr="00692F7F">
        <w:rPr>
          <w:rFonts w:ascii="Times New Roman" w:hAnsi="Times New Roman"/>
          <w:sz w:val="28"/>
          <w:szCs w:val="28"/>
        </w:rPr>
        <w:t xml:space="preserve">Интегрирование в </w:t>
      </w:r>
      <w:r w:rsidRPr="00E854CC">
        <w:rPr>
          <w:rFonts w:ascii="Times New Roman" w:hAnsi="Times New Roman"/>
          <w:sz w:val="28"/>
          <w:szCs w:val="28"/>
        </w:rPr>
        <w:t>(2</w:t>
      </w:r>
      <w:r w:rsidRPr="00692F7F">
        <w:rPr>
          <w:rFonts w:ascii="Times New Roman" w:hAnsi="Times New Roman"/>
          <w:sz w:val="28"/>
          <w:szCs w:val="28"/>
        </w:rPr>
        <w:t>.3</w:t>
      </w:r>
      <w:r w:rsidRPr="00E854CC">
        <w:rPr>
          <w:rFonts w:ascii="Times New Roman" w:hAnsi="Times New Roman"/>
          <w:sz w:val="28"/>
          <w:szCs w:val="28"/>
        </w:rPr>
        <w:t>)</w:t>
      </w:r>
      <w:r w:rsidRPr="00692F7F">
        <w:rPr>
          <w:rFonts w:ascii="Times New Roman" w:hAnsi="Times New Roman"/>
          <w:sz w:val="28"/>
          <w:szCs w:val="28"/>
        </w:rPr>
        <w:t xml:space="preserve"> нужно проводить по всему конфигурационному пространству.</w:t>
      </w:r>
    </w:p>
    <w:p w:rsidR="00A407C4" w:rsidRDefault="00F869AF" w:rsidP="00A407C4">
      <w:pPr>
        <w:pStyle w:val="af8"/>
        <w:spacing w:before="240" w:after="120"/>
        <w:rPr>
          <w:b/>
        </w:rPr>
      </w:pPr>
      <w:r w:rsidRPr="00692F7F">
        <w:rPr>
          <w:b/>
        </w:rPr>
        <w:t>Замечание 1</w:t>
      </w:r>
    </w:p>
    <w:p w:rsidR="00F869AF" w:rsidRDefault="00F869AF" w:rsidP="00321FAF">
      <w:pPr>
        <w:pStyle w:val="af8"/>
      </w:pPr>
      <w:r w:rsidRPr="00692F7F">
        <w:t xml:space="preserve">Поскольку все вычисляемые непосредственно с помощью </w:t>
      </w:r>
      <w:r>
        <w:t>волновой функции</w:t>
      </w:r>
      <w:r w:rsidRPr="00692F7F">
        <w:t xml:space="preserve"> физические величины имеют вид (*)</w:t>
      </w:r>
      <w:r>
        <w:t xml:space="preserve">, </w:t>
      </w:r>
      <w:r w:rsidRPr="00692F7F">
        <w:t xml:space="preserve">в него входит произведение </w:t>
      </w:r>
      <w:r w:rsidRPr="00692F7F">
        <w:rPr>
          <w:color w:val="000000"/>
          <w:shd w:val="clear" w:color="auto" w:fill="FFFFFF"/>
        </w:rPr>
        <w:t>Ψ на Ψ*</w:t>
      </w:r>
      <w:r w:rsidR="00321FAF">
        <w:rPr>
          <w:color w:val="000000"/>
          <w:shd w:val="clear" w:color="auto" w:fill="FFFFFF"/>
        </w:rPr>
        <w:t>,</w:t>
      </w:r>
      <w:r w:rsidRPr="00692F7F">
        <w:t xml:space="preserve"> то ясно</w:t>
      </w:r>
      <w:r>
        <w:t xml:space="preserve">, </w:t>
      </w:r>
      <w:r w:rsidRPr="00692F7F">
        <w:t>что нормированная волновая функция определена лишь с точностью</w:t>
      </w:r>
      <w:r>
        <w:t xml:space="preserve"> </w:t>
      </w:r>
      <w:r w:rsidRPr="00692F7F">
        <w:t xml:space="preserve">до постоянного фазового множителя вида </w:t>
      </w:r>
      <w:r w:rsidRPr="00692F7F">
        <w:rPr>
          <w:lang w:val="en-US"/>
        </w:rPr>
        <w:t>exp</w:t>
      </w:r>
      <w:r w:rsidRPr="00692F7F">
        <w:t>(</w:t>
      </w:r>
      <w:r w:rsidRPr="00692F7F">
        <w:rPr>
          <w:lang w:val="en-US"/>
        </w:rPr>
        <w:t>i</w:t>
      </w:r>
      <w:r w:rsidRPr="00692F7F">
        <w:t>α)</w:t>
      </w:r>
      <w:r>
        <w:t xml:space="preserve">, </w:t>
      </w:r>
      <w:r w:rsidRPr="00692F7F">
        <w:t xml:space="preserve">где α – </w:t>
      </w:r>
      <w:r>
        <w:t>де</w:t>
      </w:r>
      <w:r>
        <w:t>й</w:t>
      </w:r>
      <w:r>
        <w:t>ствитель</w:t>
      </w:r>
      <w:r w:rsidRPr="00692F7F">
        <w:t>ное число</w:t>
      </w:r>
      <w:r>
        <w:t xml:space="preserve">. </w:t>
      </w:r>
      <w:r w:rsidRPr="00692F7F">
        <w:t>Эта неоднозначность принципиальна и не может быть устранена.</w:t>
      </w:r>
      <w:r w:rsidR="00321FAF">
        <w:t xml:space="preserve"> </w:t>
      </w:r>
      <w:r w:rsidRPr="00692F7F">
        <w:t>Однако она несущественна для нас, так как не отражается на физических результатах</w:t>
      </w:r>
      <w:r>
        <w:t>. Из этого утверждения следует замечание 2.</w:t>
      </w:r>
    </w:p>
    <w:p w:rsidR="00321FAF" w:rsidRDefault="00F869AF" w:rsidP="00321FAF">
      <w:pPr>
        <w:pStyle w:val="a8"/>
        <w:spacing w:before="240" w:after="120" w:line="288" w:lineRule="auto"/>
        <w:ind w:firstLine="709"/>
        <w:jc w:val="both"/>
        <w:rPr>
          <w:rFonts w:ascii="Times New Roman" w:hAnsi="Times New Roman"/>
          <w:b/>
          <w:sz w:val="28"/>
          <w:szCs w:val="28"/>
        </w:rPr>
      </w:pPr>
      <w:r w:rsidRPr="00692F7F">
        <w:rPr>
          <w:rFonts w:ascii="Times New Roman" w:hAnsi="Times New Roman"/>
          <w:b/>
          <w:sz w:val="28"/>
          <w:szCs w:val="28"/>
        </w:rPr>
        <w:lastRenderedPageBreak/>
        <w:t>Замечание 2</w:t>
      </w:r>
    </w:p>
    <w:p w:rsidR="00F869AF" w:rsidRDefault="00F869AF" w:rsidP="00F869AF">
      <w:pPr>
        <w:pStyle w:val="a8"/>
        <w:spacing w:line="288" w:lineRule="auto"/>
        <w:ind w:firstLine="709"/>
        <w:jc w:val="both"/>
        <w:rPr>
          <w:rFonts w:ascii="Times New Roman" w:hAnsi="Times New Roman"/>
          <w:sz w:val="28"/>
          <w:szCs w:val="28"/>
        </w:rPr>
      </w:pPr>
      <w:r w:rsidRPr="00692F7F">
        <w:rPr>
          <w:rFonts w:ascii="Times New Roman" w:hAnsi="Times New Roman"/>
          <w:sz w:val="28"/>
          <w:szCs w:val="28"/>
        </w:rPr>
        <w:t xml:space="preserve">Интегральную запись </w:t>
      </w:r>
      <w:r>
        <w:rPr>
          <w:rFonts w:ascii="Times New Roman" w:hAnsi="Times New Roman"/>
          <w:sz w:val="28"/>
          <w:szCs w:val="28"/>
        </w:rPr>
        <w:t>принято</w:t>
      </w:r>
      <w:r w:rsidRPr="00692F7F">
        <w:rPr>
          <w:rFonts w:ascii="Times New Roman" w:hAnsi="Times New Roman"/>
          <w:sz w:val="28"/>
          <w:szCs w:val="28"/>
        </w:rPr>
        <w:t xml:space="preserve"> замен</w:t>
      </w:r>
      <w:r>
        <w:rPr>
          <w:rFonts w:ascii="Times New Roman" w:hAnsi="Times New Roman"/>
          <w:sz w:val="28"/>
          <w:szCs w:val="28"/>
        </w:rPr>
        <w:t>я</w:t>
      </w:r>
      <w:r w:rsidRPr="00692F7F">
        <w:rPr>
          <w:rFonts w:ascii="Times New Roman" w:hAnsi="Times New Roman"/>
          <w:sz w:val="28"/>
          <w:szCs w:val="28"/>
        </w:rPr>
        <w:t xml:space="preserve">ть </w:t>
      </w:r>
      <w:r>
        <w:rPr>
          <w:rFonts w:ascii="Times New Roman" w:hAnsi="Times New Roman"/>
          <w:sz w:val="28"/>
          <w:szCs w:val="28"/>
        </w:rPr>
        <w:t>сокращённым выражением</w:t>
      </w:r>
      <w:r w:rsidRPr="00692F7F">
        <w:rPr>
          <w:rFonts w:ascii="Times New Roman" w:hAnsi="Times New Roman"/>
          <w:sz w:val="28"/>
          <w:szCs w:val="28"/>
        </w:rPr>
        <w:t xml:space="preserve"> следующего вида</w:t>
      </w:r>
      <w:r>
        <w:rPr>
          <w:rFonts w:ascii="Times New Roman" w:hAnsi="Times New Roman"/>
          <w:sz w:val="28"/>
          <w:szCs w:val="28"/>
        </w:rPr>
        <w:t xml:space="preserve">: </w:t>
      </w:r>
    </w:p>
    <w:tbl>
      <w:tblPr>
        <w:tblW w:w="0" w:type="auto"/>
        <w:jc w:val="center"/>
        <w:tblLook w:val="04A0" w:firstRow="1" w:lastRow="0" w:firstColumn="1" w:lastColumn="0" w:noHBand="0" w:noVBand="1"/>
      </w:tblPr>
      <w:tblGrid>
        <w:gridCol w:w="8393"/>
        <w:gridCol w:w="893"/>
      </w:tblGrid>
      <w:tr w:rsidR="00CB4CA9" w:rsidRPr="00116306" w:rsidTr="00CB4CA9">
        <w:trPr>
          <w:jc w:val="center"/>
        </w:trPr>
        <w:tc>
          <w:tcPr>
            <w:tcW w:w="8393" w:type="dxa"/>
          </w:tcPr>
          <w:p w:rsidR="00CB4CA9" w:rsidRPr="00116306" w:rsidRDefault="00CB4CA9" w:rsidP="00F869AF">
            <w:pPr>
              <w:pStyle w:val="a8"/>
              <w:spacing w:before="120" w:after="120" w:line="288" w:lineRule="auto"/>
              <w:jc w:val="center"/>
              <w:rPr>
                <w:rFonts w:ascii="Times New Roman" w:hAnsi="Times New Roman"/>
                <w:color w:val="000000" w:themeColor="text1"/>
                <w:sz w:val="28"/>
                <w:szCs w:val="28"/>
              </w:rPr>
            </w:pPr>
            <m:oMath>
              <m:r>
                <m:rPr>
                  <m:sty m:val="p"/>
                </m:rPr>
                <w:rPr>
                  <w:rFonts w:ascii="Cambria Math" w:hAnsi="Cambria Math"/>
                  <w:color w:val="000000"/>
                  <w:sz w:val="28"/>
                  <w:szCs w:val="28"/>
                  <w:shd w:val="clear" w:color="auto" w:fill="FFFFFF"/>
                </w:rPr>
                <m:t xml:space="preserve"> </m:t>
              </m:r>
              <m:d>
                <m:dPr>
                  <m:begChr m:val="〈"/>
                  <m:endChr m:val="〉"/>
                  <m:ctrlPr>
                    <w:rPr>
                      <w:rFonts w:ascii="Cambria Math" w:hAnsi="Cambria Math"/>
                      <w:color w:val="000000"/>
                      <w:sz w:val="28"/>
                      <w:szCs w:val="28"/>
                      <w:shd w:val="clear" w:color="auto" w:fill="FFFFFF"/>
                    </w:rPr>
                  </m:ctrlPr>
                </m:dPr>
                <m:e>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rPr>
                        <m:t>Ψ</m:t>
                      </m:r>
                    </m:e>
                    <m:sub>
                      <m:r>
                        <m:rPr>
                          <m:sty m:val="p"/>
                        </m:rPr>
                        <w:rPr>
                          <w:rFonts w:ascii="Cambria Math" w:hAnsi="Cambria Math"/>
                          <w:color w:val="000000"/>
                          <w:sz w:val="28"/>
                          <w:szCs w:val="28"/>
                          <w:shd w:val="clear" w:color="auto" w:fill="FFFFFF"/>
                        </w:rPr>
                        <m:t>1</m:t>
                      </m:r>
                    </m:sub>
                  </m:sSub>
                  <m:r>
                    <m:rPr>
                      <m:sty m:val="p"/>
                    </m:rPr>
                    <w:rPr>
                      <w:rFonts w:ascii="Cambria Math" w:hAnsi="Cambria Math"/>
                      <w:sz w:val="28"/>
                      <w:szCs w:val="28"/>
                    </w:rPr>
                    <m:t>│</m:t>
                  </m:r>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rPr>
                        <m:t>Ψ</m:t>
                      </m:r>
                    </m:e>
                    <m:sub>
                      <m:r>
                        <m:rPr>
                          <m:sty m:val="p"/>
                        </m:rPr>
                        <w:rPr>
                          <w:rFonts w:ascii="Cambria Math" w:hAnsi="Cambria Math"/>
                          <w:color w:val="000000"/>
                          <w:sz w:val="28"/>
                          <w:szCs w:val="28"/>
                          <w:shd w:val="clear" w:color="auto" w:fill="FFFFFF"/>
                        </w:rPr>
                        <m:t>2</m:t>
                      </m:r>
                    </m:sub>
                  </m:sSub>
                </m:e>
              </m:d>
              <m:r>
                <m:rPr>
                  <m:sty m:val="p"/>
                </m:rPr>
                <w:rPr>
                  <w:rFonts w:ascii="Cambria Math" w:hAnsi="Cambria Math"/>
                  <w:sz w:val="28"/>
                  <w:szCs w:val="28"/>
                </w:rPr>
                <m:t xml:space="preserve"> </m:t>
              </m:r>
              <m:r>
                <w:rPr>
                  <w:rFonts w:ascii="Cambria Math" w:hAnsi="Cambria Math"/>
                  <w:sz w:val="28"/>
                  <w:szCs w:val="28"/>
                </w:rPr>
                <m:t>≡</m:t>
              </m:r>
              <m:nary>
                <m:naryPr>
                  <m:limLoc m:val="undOvr"/>
                  <m:subHide m:val="1"/>
                  <m:supHide m:val="1"/>
                  <m:ctrlPr>
                    <w:rPr>
                      <w:rFonts w:ascii="Cambria Math" w:hAnsi="Cambria Math"/>
                      <w:i/>
                      <w:sz w:val="28"/>
                      <w:szCs w:val="28"/>
                    </w:rPr>
                  </m:ctrlPr>
                </m:naryPr>
                <m:sub/>
                <m:sup/>
                <m:e>
                  <m:sSub>
                    <m:sSubPr>
                      <m:ctrlPr>
                        <w:rPr>
                          <w:rFonts w:ascii="Cambria Math" w:hAnsi="Cambria Math" w:cs="Calibri"/>
                          <w:i/>
                          <w:sz w:val="28"/>
                          <w:szCs w:val="28"/>
                          <w:lang w:val="en-US"/>
                        </w:rPr>
                      </m:ctrlPr>
                    </m:sSubPr>
                    <m:e>
                      <m:r>
                        <w:rPr>
                          <w:rFonts w:ascii="Cambria Math" w:hAnsi="Cambria Math" w:cs="Calibri"/>
                          <w:sz w:val="28"/>
                          <w:szCs w:val="28"/>
                        </w:rPr>
                        <m:t xml:space="preserve"> </m:t>
                      </m:r>
                      <m:sSup>
                        <m:sSupPr>
                          <m:ctrlPr>
                            <w:rPr>
                              <w:rFonts w:ascii="Cambria Math" w:hAnsi="Cambria Math" w:cs="Calibri"/>
                              <w:i/>
                              <w:sz w:val="28"/>
                              <w:szCs w:val="28"/>
                              <w:lang w:val="en-US"/>
                            </w:rPr>
                          </m:ctrlPr>
                        </m:sSupPr>
                        <m:e>
                          <m:r>
                            <m:rPr>
                              <m:sty m:val="p"/>
                            </m:rPr>
                            <w:rPr>
                              <w:rFonts w:ascii="Cambria Math" w:hAnsi="Cambria Math"/>
                              <w:color w:val="000000"/>
                              <w:sz w:val="27"/>
                              <w:szCs w:val="27"/>
                              <w:shd w:val="clear" w:color="auto" w:fill="FFFFFF"/>
                            </w:rPr>
                            <m:t>Ψ</m:t>
                          </m:r>
                        </m:e>
                        <m:sup>
                          <m:r>
                            <w:rPr>
                              <w:rFonts w:ascii="Cambria Math" w:hAnsi="Cambria Math" w:cs="Calibri"/>
                              <w:sz w:val="28"/>
                              <w:szCs w:val="28"/>
                            </w:rPr>
                            <m:t>*</m:t>
                          </m:r>
                        </m:sup>
                      </m:sSup>
                    </m:e>
                    <m:sub>
                      <m:r>
                        <w:rPr>
                          <w:rFonts w:ascii="Cambria Math" w:hAnsi="Cambria Math" w:cs="Calibri"/>
                          <w:sz w:val="28"/>
                          <w:szCs w:val="28"/>
                        </w:rPr>
                        <m:t xml:space="preserve">1 </m:t>
                      </m:r>
                    </m:sub>
                  </m:sSub>
                  <m:d>
                    <m:dPr>
                      <m:ctrlPr>
                        <w:rPr>
                          <w:rFonts w:ascii="Cambria Math" w:hAnsi="Cambria Math"/>
                          <w:sz w:val="28"/>
                          <w:szCs w:val="28"/>
                        </w:rPr>
                      </m:ctrlPr>
                    </m:dPr>
                    <m:e>
                      <m:r>
                        <m:rPr>
                          <m:sty m:val="p"/>
                        </m:rPr>
                        <w:rPr>
                          <w:rFonts w:ascii="Cambria Math" w:hAnsi="Cambria Math"/>
                          <w:sz w:val="28"/>
                          <w:szCs w:val="28"/>
                        </w:rPr>
                        <m:t xml:space="preserve">х, </m:t>
                      </m:r>
                      <m:r>
                        <m:rPr>
                          <m:sty m:val="p"/>
                        </m:rPr>
                        <w:rPr>
                          <w:rFonts w:ascii="Cambria Math" w:hAnsi="Cambria Math"/>
                          <w:sz w:val="28"/>
                          <w:szCs w:val="28"/>
                          <w:lang w:val="en-US"/>
                        </w:rPr>
                        <m:t>t</m:t>
                      </m:r>
                    </m:e>
                  </m:d>
                  <m:sSub>
                    <m:sSubPr>
                      <m:ctrlPr>
                        <w:rPr>
                          <w:rFonts w:ascii="Cambria Math" w:hAnsi="Cambria Math" w:cs="Calibri"/>
                          <w:i/>
                          <w:sz w:val="28"/>
                          <w:szCs w:val="28"/>
                          <w:lang w:val="en-US"/>
                        </w:rPr>
                      </m:ctrlPr>
                    </m:sSubPr>
                    <m:e>
                      <m:r>
                        <w:rPr>
                          <w:rFonts w:ascii="Cambria Math" w:hAnsi="Cambria Math" w:cs="Calibri"/>
                          <w:sz w:val="28"/>
                          <w:szCs w:val="28"/>
                          <w:lang w:val="en-US"/>
                        </w:rPr>
                        <m:t>Ψ</m:t>
                      </m:r>
                    </m:e>
                    <m:sub>
                      <m:r>
                        <w:rPr>
                          <w:rFonts w:ascii="Cambria Math" w:hAnsi="Cambria Math" w:cs="Calibri"/>
                          <w:sz w:val="28"/>
                          <w:szCs w:val="28"/>
                        </w:rPr>
                        <m:t xml:space="preserve">2 </m:t>
                      </m:r>
                    </m:sub>
                  </m:sSub>
                  <m:d>
                    <m:dPr>
                      <m:ctrlPr>
                        <w:rPr>
                          <w:rFonts w:ascii="Cambria Math" w:hAnsi="Cambria Math"/>
                          <w:sz w:val="28"/>
                          <w:szCs w:val="28"/>
                        </w:rPr>
                      </m:ctrlPr>
                    </m:dPr>
                    <m:e>
                      <m:r>
                        <m:rPr>
                          <m:sty m:val="p"/>
                        </m:rPr>
                        <w:rPr>
                          <w:rFonts w:ascii="Cambria Math" w:hAnsi="Cambria Math"/>
                          <w:sz w:val="28"/>
                          <w:szCs w:val="28"/>
                        </w:rPr>
                        <m:t xml:space="preserve">х, </m:t>
                      </m:r>
                      <m:r>
                        <m:rPr>
                          <m:sty m:val="p"/>
                        </m:rPr>
                        <w:rPr>
                          <w:rFonts w:ascii="Cambria Math" w:hAnsi="Cambria Math"/>
                          <w:sz w:val="28"/>
                          <w:szCs w:val="28"/>
                          <w:lang w:val="en-US"/>
                        </w:rPr>
                        <m:t>t</m:t>
                      </m:r>
                    </m:e>
                  </m:d>
                  <m:r>
                    <m:rPr>
                      <m:sty m:val="p"/>
                    </m:rPr>
                    <w:rPr>
                      <w:rFonts w:ascii="Cambria Math" w:hAnsi="Cambria Math"/>
                      <w:sz w:val="28"/>
                      <w:szCs w:val="28"/>
                    </w:rPr>
                    <m:t xml:space="preserve"> dx</m:t>
                  </m:r>
                </m:e>
              </m:nary>
            </m:oMath>
            <w:r>
              <w:rPr>
                <w:rFonts w:ascii="Times New Roman" w:hAnsi="Times New Roman"/>
                <w:sz w:val="28"/>
                <w:szCs w:val="28"/>
              </w:rPr>
              <w:t>.</w:t>
            </w:r>
            <w:r w:rsidRPr="00692F7F">
              <w:rPr>
                <w:rFonts w:ascii="Times New Roman" w:hAnsi="Times New Roman"/>
                <w:sz w:val="28"/>
                <w:szCs w:val="28"/>
              </w:rPr>
              <w:t xml:space="preserve"> </w:t>
            </w:r>
          </w:p>
        </w:tc>
        <w:tc>
          <w:tcPr>
            <w:tcW w:w="893" w:type="dxa"/>
          </w:tcPr>
          <w:p w:rsidR="00CB4CA9" w:rsidRPr="00116306" w:rsidRDefault="00CB4CA9" w:rsidP="00F869AF">
            <w:pPr>
              <w:pStyle w:val="a8"/>
              <w:spacing w:before="120" w:after="120" w:line="288" w:lineRule="auto"/>
              <w:jc w:val="center"/>
              <w:rPr>
                <w:rFonts w:ascii="Times New Roman" w:hAnsi="Times New Roman"/>
                <w:color w:val="000000" w:themeColor="text1"/>
                <w:sz w:val="28"/>
                <w:szCs w:val="28"/>
              </w:rPr>
            </w:pPr>
          </w:p>
        </w:tc>
      </w:tr>
    </w:tbl>
    <w:p w:rsidR="00F869AF" w:rsidRDefault="00F869AF" w:rsidP="006A4F37">
      <w:pPr>
        <w:pStyle w:val="a8"/>
        <w:spacing w:before="120" w:line="288" w:lineRule="auto"/>
        <w:ind w:firstLine="709"/>
        <w:jc w:val="both"/>
        <w:rPr>
          <w:rFonts w:ascii="Times New Roman" w:hAnsi="Times New Roman"/>
          <w:sz w:val="28"/>
          <w:szCs w:val="28"/>
        </w:rPr>
      </w:pPr>
      <w:r>
        <w:rPr>
          <w:rFonts w:ascii="Times New Roman" w:hAnsi="Times New Roman"/>
          <w:sz w:val="28"/>
          <w:szCs w:val="28"/>
        </w:rPr>
        <w:t>Например, условие нормировки (2.3) будет иметь вид</w:t>
      </w:r>
    </w:p>
    <w:p w:rsidR="00F869AF" w:rsidRDefault="00C463FB" w:rsidP="00F869AF">
      <w:pPr>
        <w:pStyle w:val="a8"/>
        <w:spacing w:line="288" w:lineRule="auto"/>
        <w:jc w:val="both"/>
        <w:rPr>
          <w:rFonts w:ascii="Times New Roman" w:hAnsi="Times New Roman"/>
          <w:color w:val="000000"/>
          <w:sz w:val="28"/>
          <w:szCs w:val="28"/>
          <w:shd w:val="clear" w:color="auto" w:fill="FFFFFF"/>
        </w:rPr>
      </w:pPr>
      <m:oMathPara>
        <m:oMath>
          <m:d>
            <m:dPr>
              <m:begChr m:val="〈"/>
              <m:endChr m:val="〉"/>
              <m:ctrlPr>
                <w:rPr>
                  <w:rFonts w:ascii="Cambria Math" w:hAnsi="Cambria Math"/>
                  <w:color w:val="000000"/>
                  <w:sz w:val="28"/>
                  <w:szCs w:val="28"/>
                  <w:shd w:val="clear" w:color="auto" w:fill="FFFFFF"/>
                </w:rPr>
              </m:ctrlPr>
            </m:dPr>
            <m:e>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rPr>
                    <m:t>Ψ</m:t>
                  </m:r>
                </m:e>
                <m:sub>
                  <m:r>
                    <m:rPr>
                      <m:sty m:val="p"/>
                    </m:rPr>
                    <w:rPr>
                      <w:rFonts w:ascii="Cambria Math" w:hAnsi="Cambria Math"/>
                      <w:color w:val="000000"/>
                      <w:sz w:val="28"/>
                      <w:szCs w:val="28"/>
                      <w:shd w:val="clear" w:color="auto" w:fill="FFFFFF"/>
                    </w:rPr>
                    <m:t>1</m:t>
                  </m:r>
                </m:sub>
              </m:sSub>
              <m:r>
                <m:rPr>
                  <m:sty m:val="p"/>
                </m:rPr>
                <w:rPr>
                  <w:rFonts w:ascii="Cambria Math" w:hAnsi="Cambria Math"/>
                  <w:sz w:val="28"/>
                  <w:szCs w:val="28"/>
                </w:rPr>
                <m:t>│</m:t>
              </m:r>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rPr>
                    <m:t>Ψ</m:t>
                  </m:r>
                </m:e>
                <m:sub>
                  <m:r>
                    <m:rPr>
                      <m:sty m:val="p"/>
                    </m:rPr>
                    <w:rPr>
                      <w:rFonts w:ascii="Cambria Math" w:hAnsi="Cambria Math"/>
                      <w:color w:val="000000"/>
                      <w:sz w:val="28"/>
                      <w:szCs w:val="28"/>
                      <w:shd w:val="clear" w:color="auto" w:fill="FFFFFF"/>
                    </w:rPr>
                    <m:t>2</m:t>
                  </m:r>
                </m:sub>
              </m:sSub>
            </m:e>
          </m:d>
          <m:r>
            <m:rPr>
              <m:sty m:val="p"/>
            </m:rPr>
            <w:rPr>
              <w:rFonts w:ascii="Cambria Math" w:hAnsi="Cambria Math"/>
              <w:color w:val="000000"/>
              <w:sz w:val="28"/>
              <w:szCs w:val="28"/>
              <w:shd w:val="clear" w:color="auto" w:fill="FFFFFF"/>
            </w:rPr>
            <m:t>=1.</m:t>
          </m:r>
        </m:oMath>
      </m:oMathPara>
    </w:p>
    <w:p w:rsidR="00F869AF" w:rsidRDefault="00B26278" w:rsidP="00F869AF">
      <w:pPr>
        <w:pStyle w:val="3"/>
      </w:pPr>
      <w:r w:rsidRPr="00B26278">
        <w:t>2.1.1</w:t>
      </w:r>
      <w:r w:rsidR="00F869AF" w:rsidRPr="00B26278">
        <w:t xml:space="preserve"> Принцип суперпозиции</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sz w:val="28"/>
          <w:szCs w:val="28"/>
        </w:rPr>
        <w:t>В основе квантовой механики лежит ряд</w:t>
      </w:r>
      <w:r>
        <w:rPr>
          <w:rFonts w:ascii="Times New Roman" w:hAnsi="Times New Roman"/>
          <w:sz w:val="28"/>
          <w:szCs w:val="28"/>
        </w:rPr>
        <w:t xml:space="preserve"> </w:t>
      </w:r>
      <w:r w:rsidRPr="00692F7F">
        <w:rPr>
          <w:rFonts w:ascii="Times New Roman" w:hAnsi="Times New Roman"/>
          <w:sz w:val="28"/>
          <w:szCs w:val="28"/>
        </w:rPr>
        <w:t xml:space="preserve">утверждений относительно свойств </w:t>
      </w:r>
      <w:r>
        <w:rPr>
          <w:rFonts w:ascii="Times New Roman" w:hAnsi="Times New Roman"/>
          <w:sz w:val="28"/>
          <w:szCs w:val="28"/>
        </w:rPr>
        <w:t xml:space="preserve">волновой функции. </w:t>
      </w:r>
      <w:r w:rsidRPr="00692F7F">
        <w:rPr>
          <w:rFonts w:ascii="Times New Roman" w:hAnsi="Times New Roman"/>
          <w:sz w:val="28"/>
          <w:szCs w:val="28"/>
        </w:rPr>
        <w:t>Одно из них формулируется так:</w:t>
      </w:r>
      <w:r>
        <w:rPr>
          <w:rFonts w:ascii="Times New Roman" w:hAnsi="Times New Roman"/>
          <w:sz w:val="28"/>
          <w:szCs w:val="28"/>
        </w:rPr>
        <w:t xml:space="preserve"> е</w:t>
      </w:r>
      <w:r w:rsidRPr="00692F7F">
        <w:rPr>
          <w:rFonts w:ascii="Times New Roman" w:hAnsi="Times New Roman"/>
          <w:sz w:val="28"/>
          <w:szCs w:val="28"/>
        </w:rPr>
        <w:t>сли возмо</w:t>
      </w:r>
      <w:r w:rsidRPr="00692F7F">
        <w:rPr>
          <w:rFonts w:ascii="Times New Roman" w:hAnsi="Times New Roman"/>
          <w:sz w:val="28"/>
          <w:szCs w:val="28"/>
        </w:rPr>
        <w:t>ж</w:t>
      </w:r>
      <w:r w:rsidRPr="00692F7F">
        <w:rPr>
          <w:rFonts w:ascii="Times New Roman" w:hAnsi="Times New Roman"/>
          <w:sz w:val="28"/>
          <w:szCs w:val="28"/>
        </w:rPr>
        <w:t>ным</w:t>
      </w:r>
      <w:r>
        <w:rPr>
          <w:rFonts w:ascii="Times New Roman" w:hAnsi="Times New Roman"/>
          <w:sz w:val="28"/>
          <w:szCs w:val="28"/>
        </w:rPr>
        <w:t>и</w:t>
      </w:r>
      <w:r w:rsidR="001B1FF7">
        <w:rPr>
          <w:rFonts w:ascii="Times New Roman" w:hAnsi="Times New Roman"/>
          <w:sz w:val="28"/>
          <w:szCs w:val="28"/>
        </w:rPr>
        <w:t xml:space="preserve"> </w:t>
      </w:r>
      <w:r w:rsidRPr="00692F7F">
        <w:rPr>
          <w:rFonts w:ascii="Times New Roman" w:hAnsi="Times New Roman"/>
          <w:sz w:val="28"/>
          <w:szCs w:val="28"/>
        </w:rPr>
        <w:t>явля</w:t>
      </w:r>
      <w:r>
        <w:rPr>
          <w:rFonts w:ascii="Times New Roman" w:hAnsi="Times New Roman"/>
          <w:sz w:val="28"/>
          <w:szCs w:val="28"/>
        </w:rPr>
        <w:t>ю</w:t>
      </w:r>
      <w:r w:rsidRPr="00692F7F">
        <w:rPr>
          <w:rFonts w:ascii="Times New Roman" w:hAnsi="Times New Roman"/>
          <w:sz w:val="28"/>
          <w:szCs w:val="28"/>
        </w:rPr>
        <w:t>тся состояни</w:t>
      </w:r>
      <w:r>
        <w:rPr>
          <w:rFonts w:ascii="Times New Roman" w:hAnsi="Times New Roman"/>
          <w:sz w:val="28"/>
          <w:szCs w:val="28"/>
        </w:rPr>
        <w:t>я</w:t>
      </w:r>
      <w:r w:rsidRPr="00692F7F">
        <w:rPr>
          <w:rFonts w:ascii="Times New Roman" w:hAnsi="Times New Roman"/>
          <w:sz w:val="28"/>
          <w:szCs w:val="28"/>
        </w:rPr>
        <w:t xml:space="preserve"> </w:t>
      </w:r>
      <w:r>
        <w:rPr>
          <w:rFonts w:ascii="Times New Roman" w:hAnsi="Times New Roman" w:cs="Times New Roman"/>
          <w:color w:val="000000"/>
          <w:sz w:val="28"/>
          <w:szCs w:val="28"/>
          <w:shd w:val="clear" w:color="auto" w:fill="FFFFFF"/>
        </w:rPr>
        <w:t>ψ</w:t>
      </w:r>
      <w:r w:rsidRPr="00692F7F">
        <w:rPr>
          <w:rFonts w:ascii="Times New Roman" w:hAnsi="Times New Roman"/>
          <w:color w:val="000000"/>
          <w:sz w:val="28"/>
          <w:szCs w:val="28"/>
          <w:shd w:val="clear" w:color="auto" w:fill="FFFFFF"/>
          <w:vertAlign w:val="subscript"/>
        </w:rPr>
        <w:t>1</w:t>
      </w:r>
      <w:r w:rsidRPr="00692F7F">
        <w:rPr>
          <w:rFonts w:ascii="Times New Roman" w:hAnsi="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ψ</w:t>
      </w:r>
      <w:r w:rsidRPr="00692F7F">
        <w:rPr>
          <w:rFonts w:ascii="Times New Roman" w:hAnsi="Times New Roman"/>
          <w:color w:val="000000"/>
          <w:sz w:val="28"/>
          <w:szCs w:val="28"/>
          <w:shd w:val="clear" w:color="auto" w:fill="FFFFFF"/>
          <w:vertAlign w:val="subscript"/>
          <w:lang w:val="en-US"/>
        </w:rPr>
        <w:t>n</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то существу</w:t>
      </w:r>
      <w:r>
        <w:rPr>
          <w:rFonts w:ascii="Times New Roman" w:hAnsi="Times New Roman"/>
          <w:color w:val="000000"/>
          <w:sz w:val="28"/>
          <w:szCs w:val="28"/>
          <w:shd w:val="clear" w:color="auto" w:fill="FFFFFF"/>
        </w:rPr>
        <w:t>е</w:t>
      </w:r>
      <w:r w:rsidRPr="00692F7F">
        <w:rPr>
          <w:rFonts w:ascii="Times New Roman" w:hAnsi="Times New Roman"/>
          <w:color w:val="000000"/>
          <w:sz w:val="28"/>
          <w:szCs w:val="28"/>
          <w:shd w:val="clear" w:color="auto" w:fill="FFFFFF"/>
        </w:rPr>
        <w:t>т и состояни</w:t>
      </w:r>
      <w:r>
        <w:rPr>
          <w:rFonts w:ascii="Times New Roman" w:hAnsi="Times New Roman"/>
          <w:color w:val="000000"/>
          <w:sz w:val="28"/>
          <w:szCs w:val="28"/>
          <w:shd w:val="clear" w:color="auto" w:fill="FFFFFF"/>
        </w:rPr>
        <w:t>е, являюще</w:t>
      </w:r>
      <w:r>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ся их линейной комбинацией:</w:t>
      </w:r>
    </w:p>
    <w:tbl>
      <w:tblPr>
        <w:tblW w:w="0" w:type="auto"/>
        <w:jc w:val="center"/>
        <w:tblLook w:val="04A0" w:firstRow="1" w:lastRow="0" w:firstColumn="1" w:lastColumn="0" w:noHBand="0" w:noVBand="1"/>
      </w:tblPr>
      <w:tblGrid>
        <w:gridCol w:w="8066"/>
        <w:gridCol w:w="279"/>
        <w:gridCol w:w="941"/>
      </w:tblGrid>
      <w:tr w:rsidR="00F869AF" w:rsidRPr="00116306" w:rsidTr="00F869AF">
        <w:trPr>
          <w:jc w:val="center"/>
        </w:trPr>
        <w:tc>
          <w:tcPr>
            <w:tcW w:w="8613" w:type="dxa"/>
          </w:tcPr>
          <w:p w:rsidR="00F869AF" w:rsidRPr="0056234A" w:rsidRDefault="00F869AF" w:rsidP="00F869AF">
            <w:pPr>
              <w:pStyle w:val="a8"/>
              <w:spacing w:before="120" w:after="120" w:line="288" w:lineRule="auto"/>
              <w:jc w:val="center"/>
              <w:rPr>
                <w:rFonts w:ascii="Times New Roman" w:hAnsi="Times New Roman"/>
                <w:color w:val="000000" w:themeColor="text1"/>
                <w:sz w:val="28"/>
                <w:szCs w:val="28"/>
                <w:lang w:val="en-US"/>
              </w:rPr>
            </w:pPr>
            <m:oMath>
              <m:r>
                <m:rPr>
                  <m:sty m:val="p"/>
                </m:rPr>
                <w:rPr>
                  <w:rFonts w:ascii="Cambria Math" w:hAnsi="Cambria Math"/>
                  <w:color w:val="000000"/>
                  <w:sz w:val="27"/>
                  <w:szCs w:val="27"/>
                  <w:shd w:val="clear" w:color="auto" w:fill="FFFFFF"/>
                </w:rPr>
                <m:t>Ψ</m:t>
              </m:r>
              <m:r>
                <m:rPr>
                  <m:sty m:val="p"/>
                </m:rPr>
                <w:rPr>
                  <w:rFonts w:ascii="Cambria Math" w:hAnsi="Cambria Math"/>
                  <w:color w:val="000000"/>
                  <w:sz w:val="27"/>
                  <w:szCs w:val="27"/>
                  <w:shd w:val="clear" w:color="auto" w:fill="FFFFFF"/>
                  <w:lang w:val="en-US"/>
                </w:rPr>
                <m:t>=</m:t>
              </m:r>
              <m:nary>
                <m:naryPr>
                  <m:chr m:val="∑"/>
                  <m:limLoc m:val="undOvr"/>
                  <m:ctrlPr>
                    <w:rPr>
                      <w:rFonts w:ascii="Cambria Math" w:hAnsi="Cambria Math"/>
                      <w:color w:val="000000"/>
                      <w:sz w:val="27"/>
                      <w:szCs w:val="27"/>
                      <w:shd w:val="clear" w:color="auto" w:fill="FFFFFF"/>
                    </w:rPr>
                  </m:ctrlPr>
                </m:naryPr>
                <m:sub>
                  <m:r>
                    <w:rPr>
                      <w:rFonts w:ascii="Cambria Math" w:hAnsi="Cambria Math"/>
                      <w:color w:val="000000"/>
                      <w:sz w:val="27"/>
                      <w:szCs w:val="27"/>
                      <w:shd w:val="clear" w:color="auto" w:fill="FFFFFF"/>
                      <w:lang w:val="en-US"/>
                    </w:rPr>
                    <m:t>i=1</m:t>
                  </m:r>
                </m:sub>
                <m:sup>
                  <m:r>
                    <w:rPr>
                      <w:rFonts w:ascii="Cambria Math" w:hAnsi="Cambria Math"/>
                      <w:color w:val="000000"/>
                      <w:sz w:val="27"/>
                      <w:szCs w:val="27"/>
                      <w:shd w:val="clear" w:color="auto" w:fill="FFFFFF"/>
                      <w:lang w:val="en-US"/>
                    </w:rPr>
                    <m:t>n</m:t>
                  </m:r>
                </m:sup>
                <m:e>
                  <m:sSub>
                    <m:sSubPr>
                      <m:ctrlPr>
                        <w:rPr>
                          <w:rFonts w:ascii="Cambria Math" w:hAnsi="Cambria Math"/>
                          <w:color w:val="000000"/>
                          <w:sz w:val="28"/>
                          <w:szCs w:val="28"/>
                          <w:shd w:val="clear" w:color="auto" w:fill="FFFFFF"/>
                        </w:rPr>
                      </m:ctrlPr>
                    </m:sSubPr>
                    <m:e>
                      <m:r>
                        <m:rPr>
                          <m:sty m:val="p"/>
                        </m:rPr>
                        <w:rPr>
                          <w:rFonts w:ascii="Cambria Math" w:hAnsi="Cambria Math"/>
                          <w:color w:val="000000"/>
                          <w:sz w:val="28"/>
                          <w:szCs w:val="28"/>
                          <w:shd w:val="clear" w:color="auto" w:fill="FFFFFF"/>
                        </w:rPr>
                        <m:t>С</m:t>
                      </m:r>
                    </m:e>
                    <m:sub>
                      <m:r>
                        <m:rPr>
                          <m:sty m:val="p"/>
                        </m:rPr>
                        <w:rPr>
                          <w:rFonts w:ascii="Cambria Math" w:hAnsi="Cambria Math"/>
                          <w:color w:val="000000"/>
                          <w:sz w:val="28"/>
                          <w:szCs w:val="28"/>
                          <w:shd w:val="clear" w:color="auto" w:fill="FFFFFF"/>
                          <w:lang w:val="en-US"/>
                        </w:rPr>
                        <m:t>n</m:t>
                      </m:r>
                    </m:sub>
                  </m:sSub>
                  <m:r>
                    <m:rPr>
                      <m:sty m:val="p"/>
                    </m:rPr>
                    <w:rPr>
                      <w:rFonts w:ascii="Cambria Math" w:hAnsi="Cambria Math"/>
                      <w:color w:val="000000"/>
                      <w:sz w:val="28"/>
                      <w:szCs w:val="28"/>
                      <w:shd w:val="clear" w:color="auto" w:fill="FFFFFF"/>
                      <w:lang w:val="en-US"/>
                    </w:rPr>
                    <m:t xml:space="preserve"> </m:t>
                  </m:r>
                  <m:sSub>
                    <m:sSubPr>
                      <m:ctrlPr>
                        <w:rPr>
                          <w:rFonts w:ascii="Cambria Math" w:hAnsi="Cambria Math" w:cs="Times New Roman"/>
                          <w:color w:val="000000"/>
                          <w:sz w:val="28"/>
                          <w:szCs w:val="28"/>
                          <w:shd w:val="clear" w:color="auto" w:fill="FFFFFF"/>
                        </w:rPr>
                      </m:ctrlPr>
                    </m:sSubPr>
                    <m:e>
                      <m:r>
                        <m:rPr>
                          <m:sty m:val="p"/>
                        </m:rPr>
                        <w:rPr>
                          <w:rFonts w:ascii="Cambria Math" w:hAnsi="Cambria Math" w:cs="Times New Roman"/>
                          <w:color w:val="000000"/>
                          <w:sz w:val="28"/>
                          <w:szCs w:val="28"/>
                          <w:shd w:val="clear" w:color="auto" w:fill="FFFFFF"/>
                        </w:rPr>
                        <m:t>ψ</m:t>
                      </m:r>
                    </m:e>
                    <m:sub>
                      <m:r>
                        <m:rPr>
                          <m:sty m:val="p"/>
                        </m:rPr>
                        <w:rPr>
                          <w:rFonts w:ascii="Cambria Math" w:hAnsi="Cambria Math" w:cs="Times New Roman"/>
                          <w:color w:val="000000"/>
                          <w:sz w:val="28"/>
                          <w:szCs w:val="28"/>
                          <w:shd w:val="clear" w:color="auto" w:fill="FFFFFF"/>
                          <w:lang w:val="en-US"/>
                        </w:rPr>
                        <m:t>n</m:t>
                      </m:r>
                    </m:sub>
                  </m:sSub>
                </m:e>
              </m:nary>
            </m:oMath>
            <w:r w:rsidRPr="0056234A">
              <w:rPr>
                <w:rFonts w:ascii="Times New Roman" w:hAnsi="Times New Roman"/>
                <w:color w:val="000000"/>
                <w:sz w:val="28"/>
                <w:szCs w:val="28"/>
                <w:shd w:val="clear" w:color="auto" w:fill="FFFFFF"/>
                <w:lang w:val="en-US"/>
              </w:rPr>
              <w:t xml:space="preserve">, </w:t>
            </w:r>
          </w:p>
        </w:tc>
        <w:tc>
          <w:tcPr>
            <w:tcW w:w="284" w:type="dxa"/>
          </w:tcPr>
          <w:p w:rsidR="00F869AF" w:rsidRPr="0056234A" w:rsidRDefault="00F869AF" w:rsidP="00F869AF">
            <w:pPr>
              <w:pStyle w:val="a8"/>
              <w:spacing w:before="120" w:after="120" w:line="288" w:lineRule="auto"/>
              <w:jc w:val="center"/>
              <w:rPr>
                <w:rFonts w:ascii="Times New Roman" w:hAnsi="Times New Roman"/>
                <w:color w:val="000000" w:themeColor="text1"/>
                <w:sz w:val="28"/>
                <w:szCs w:val="28"/>
                <w:lang w:val="en-US"/>
              </w:rPr>
            </w:pPr>
          </w:p>
        </w:tc>
        <w:tc>
          <w:tcPr>
            <w:tcW w:w="957" w:type="dxa"/>
          </w:tcPr>
          <w:p w:rsidR="00F869AF" w:rsidRPr="00116306" w:rsidRDefault="00F869AF" w:rsidP="00F869AF">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(2.</w:t>
            </w:r>
            <w:r>
              <w:rPr>
                <w:rFonts w:ascii="Times New Roman" w:hAnsi="Times New Roman"/>
                <w:color w:val="000000" w:themeColor="text1"/>
                <w:sz w:val="28"/>
                <w:szCs w:val="28"/>
              </w:rPr>
              <w:t>4</w:t>
            </w:r>
            <w:r w:rsidRPr="00116306">
              <w:rPr>
                <w:rFonts w:ascii="Times New Roman" w:hAnsi="Times New Roman"/>
                <w:color w:val="000000" w:themeColor="text1"/>
                <w:sz w:val="28"/>
                <w:szCs w:val="28"/>
              </w:rPr>
              <w:t>)</w:t>
            </w:r>
          </w:p>
        </w:tc>
      </w:tr>
    </w:tbl>
    <w:p w:rsidR="00F869AF" w:rsidRDefault="00F869AF" w:rsidP="00F869AF">
      <w:pPr>
        <w:pStyle w:val="a8"/>
        <w:spacing w:line="288"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w:t>
      </w:r>
      <w:r w:rsidRPr="00692F7F">
        <w:rPr>
          <w:rFonts w:ascii="Times New Roman" w:hAnsi="Times New Roman"/>
          <w:color w:val="000000"/>
          <w:sz w:val="28"/>
          <w:szCs w:val="28"/>
          <w:shd w:val="clear" w:color="auto" w:fill="FFFFFF"/>
        </w:rPr>
        <w:t>де С</w:t>
      </w:r>
      <w:r w:rsidRPr="00692F7F">
        <w:rPr>
          <w:rFonts w:ascii="Times New Roman" w:hAnsi="Times New Roman"/>
          <w:color w:val="000000"/>
          <w:sz w:val="28"/>
          <w:szCs w:val="28"/>
          <w:shd w:val="clear" w:color="auto" w:fill="FFFFFF"/>
          <w:vertAlign w:val="subscript"/>
          <w:lang w:val="en-US"/>
        </w:rPr>
        <w:t>n</w:t>
      </w:r>
      <w:r w:rsidRPr="00692F7F">
        <w:rPr>
          <w:rFonts w:ascii="Times New Roman" w:hAnsi="Times New Roman"/>
          <w:color w:val="000000"/>
          <w:sz w:val="28"/>
          <w:szCs w:val="28"/>
          <w:shd w:val="clear" w:color="auto" w:fill="FFFFFF"/>
        </w:rPr>
        <w:t xml:space="preserve"> – некоторые комплексные числа</w:t>
      </w:r>
      <w:r>
        <w:rPr>
          <w:rFonts w:ascii="Times New Roman" w:hAnsi="Times New Roman"/>
          <w:color w:val="000000"/>
          <w:sz w:val="28"/>
          <w:szCs w:val="28"/>
          <w:shd w:val="clear" w:color="auto" w:fill="FFFFFF"/>
        </w:rPr>
        <w:t>.</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Услови</w:t>
      </w:r>
      <w:r>
        <w:rPr>
          <w:rFonts w:ascii="Times New Roman" w:hAnsi="Times New Roman"/>
          <w:color w:val="000000"/>
          <w:sz w:val="28"/>
          <w:szCs w:val="28"/>
          <w:shd w:val="clear" w:color="auto" w:fill="FFFFFF"/>
        </w:rPr>
        <w:t>е</w:t>
      </w:r>
      <w:r w:rsidRPr="00692F7F">
        <w:rPr>
          <w:rFonts w:ascii="Times New Roman" w:hAnsi="Times New Roman"/>
          <w:color w:val="000000"/>
          <w:sz w:val="28"/>
          <w:szCs w:val="28"/>
          <w:shd w:val="clear" w:color="auto" w:fill="FFFFFF"/>
        </w:rPr>
        <w:t xml:space="preserve"> 2.</w:t>
      </w:r>
      <w:r>
        <w:rPr>
          <w:rFonts w:ascii="Times New Roman" w:hAnsi="Times New Roman"/>
          <w:color w:val="000000"/>
          <w:sz w:val="28"/>
          <w:szCs w:val="28"/>
          <w:shd w:val="clear" w:color="auto" w:fill="FFFFFF"/>
        </w:rPr>
        <w:t>4</w:t>
      </w:r>
      <w:r w:rsidRPr="00692F7F">
        <w:rPr>
          <w:rFonts w:ascii="Times New Roman" w:hAnsi="Times New Roman"/>
          <w:color w:val="000000"/>
          <w:sz w:val="28"/>
          <w:szCs w:val="28"/>
          <w:shd w:val="clear" w:color="auto" w:fill="FFFFFF"/>
        </w:rPr>
        <w:t xml:space="preserve"> явля</w:t>
      </w:r>
      <w:r>
        <w:rPr>
          <w:rFonts w:ascii="Times New Roman" w:hAnsi="Times New Roman"/>
          <w:color w:val="000000"/>
          <w:sz w:val="28"/>
          <w:szCs w:val="28"/>
          <w:shd w:val="clear" w:color="auto" w:fill="FFFFFF"/>
        </w:rPr>
        <w:t>е</w:t>
      </w:r>
      <w:r w:rsidRPr="00692F7F">
        <w:rPr>
          <w:rFonts w:ascii="Times New Roman" w:hAnsi="Times New Roman"/>
          <w:color w:val="000000"/>
          <w:sz w:val="28"/>
          <w:szCs w:val="28"/>
          <w:shd w:val="clear" w:color="auto" w:fill="FFFFFF"/>
        </w:rPr>
        <w:t xml:space="preserve">тся </w:t>
      </w:r>
      <w:r w:rsidRPr="0056234A">
        <w:rPr>
          <w:rFonts w:ascii="Times New Roman" w:hAnsi="Times New Roman"/>
          <w:b/>
          <w:color w:val="000000"/>
          <w:sz w:val="28"/>
          <w:szCs w:val="28"/>
          <w:shd w:val="clear" w:color="auto" w:fill="FFFFFF"/>
        </w:rPr>
        <w:t>принципом суперпозиции</w:t>
      </w:r>
      <w:r w:rsidRPr="00692F7F">
        <w:rPr>
          <w:rFonts w:ascii="Times New Roman" w:hAnsi="Times New Roman"/>
          <w:color w:val="000000"/>
          <w:sz w:val="28"/>
          <w:szCs w:val="28"/>
          <w:shd w:val="clear" w:color="auto" w:fill="FFFFFF"/>
        </w:rPr>
        <w:t xml:space="preserve"> состояний.</w:t>
      </w:r>
    </w:p>
    <w:p w:rsidR="00404E06" w:rsidRDefault="00F869AF" w:rsidP="00404E06">
      <w:pPr>
        <w:pStyle w:val="a8"/>
        <w:spacing w:before="240" w:after="120" w:line="288" w:lineRule="auto"/>
        <w:ind w:firstLine="709"/>
        <w:jc w:val="both"/>
        <w:rPr>
          <w:rFonts w:ascii="Times New Roman" w:hAnsi="Times New Roman"/>
          <w:b/>
          <w:color w:val="000000"/>
          <w:sz w:val="28"/>
          <w:szCs w:val="28"/>
          <w:shd w:val="clear" w:color="auto" w:fill="FFFFFF"/>
        </w:rPr>
      </w:pPr>
      <w:r w:rsidRPr="00692F7F">
        <w:rPr>
          <w:rFonts w:ascii="Times New Roman" w:hAnsi="Times New Roman"/>
          <w:b/>
          <w:color w:val="000000"/>
          <w:sz w:val="28"/>
          <w:szCs w:val="28"/>
          <w:shd w:val="clear" w:color="auto" w:fill="FFFFFF"/>
        </w:rPr>
        <w:t>Замечание 1</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C16A5F">
        <w:rPr>
          <w:rFonts w:ascii="Times New Roman" w:hAnsi="Times New Roman"/>
          <w:color w:val="000000"/>
          <w:sz w:val="28"/>
          <w:szCs w:val="28"/>
          <w:shd w:val="clear" w:color="auto" w:fill="FFFFFF"/>
        </w:rPr>
        <w:t>В</w:t>
      </w:r>
      <w:r w:rsidRPr="00692F7F">
        <w:rPr>
          <w:rFonts w:ascii="Times New Roman" w:hAnsi="Times New Roman"/>
          <w:color w:val="000000"/>
          <w:sz w:val="28"/>
          <w:szCs w:val="28"/>
          <w:shd w:val="clear" w:color="auto" w:fill="FFFFFF"/>
        </w:rPr>
        <w:t xml:space="preserve"> частности</w:t>
      </w:r>
      <w:r w:rsidR="00404E06">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принцип суперпозиции для </w:t>
      </w:r>
      <w:r>
        <w:rPr>
          <w:rFonts w:ascii="Times New Roman" w:hAnsi="Times New Roman"/>
          <w:color w:val="000000"/>
          <w:sz w:val="28"/>
          <w:szCs w:val="28"/>
          <w:shd w:val="clear" w:color="auto" w:fill="FFFFFF"/>
        </w:rPr>
        <w:t>двух</w:t>
      </w:r>
      <w:r w:rsidRPr="00692F7F">
        <w:rPr>
          <w:rFonts w:ascii="Times New Roman" w:hAnsi="Times New Roman"/>
          <w:color w:val="000000"/>
          <w:sz w:val="28"/>
          <w:szCs w:val="28"/>
          <w:shd w:val="clear" w:color="auto" w:fill="FFFFFF"/>
        </w:rPr>
        <w:t xml:space="preserve"> состояний можно сформулировать так:</w:t>
      </w:r>
      <w:r>
        <w:rPr>
          <w:rFonts w:ascii="Times New Roman" w:hAnsi="Times New Roman"/>
          <w:color w:val="000000"/>
          <w:sz w:val="28"/>
          <w:szCs w:val="28"/>
          <w:shd w:val="clear" w:color="auto" w:fill="FFFFFF"/>
        </w:rPr>
        <w:t xml:space="preserve"> п</w:t>
      </w:r>
      <w:r w:rsidRPr="00692F7F">
        <w:rPr>
          <w:rFonts w:ascii="Times New Roman" w:hAnsi="Times New Roman"/>
          <w:color w:val="000000"/>
          <w:sz w:val="28"/>
          <w:szCs w:val="28"/>
          <w:shd w:val="clear" w:color="auto" w:fill="FFFFFF"/>
        </w:rPr>
        <w:t>усть в состоянии Ψ</w:t>
      </w:r>
      <w:r w:rsidRPr="00692F7F">
        <w:rPr>
          <w:rFonts w:ascii="Times New Roman" w:hAnsi="Times New Roman"/>
          <w:color w:val="000000"/>
          <w:sz w:val="28"/>
          <w:szCs w:val="28"/>
          <w:shd w:val="clear" w:color="auto" w:fill="FFFFFF"/>
          <w:vertAlign w:val="subscript"/>
        </w:rPr>
        <w:t>1</w:t>
      </w:r>
      <w:r w:rsidRPr="00692F7F">
        <w:rPr>
          <w:rFonts w:ascii="Times New Roman" w:hAnsi="Times New Roman"/>
          <w:color w:val="000000"/>
          <w:sz w:val="28"/>
          <w:szCs w:val="28"/>
          <w:shd w:val="clear" w:color="auto" w:fill="FFFFFF"/>
        </w:rPr>
        <w:t>(х) некоторое изменение прив</w:t>
      </w:r>
      <w:r w:rsidRPr="00692F7F">
        <w:rPr>
          <w:rFonts w:ascii="Times New Roman" w:hAnsi="Times New Roman"/>
          <w:color w:val="000000"/>
          <w:sz w:val="28"/>
          <w:szCs w:val="28"/>
          <w:shd w:val="clear" w:color="auto" w:fill="FFFFFF"/>
        </w:rPr>
        <w:t>о</w:t>
      </w:r>
      <w:r w:rsidRPr="00692F7F">
        <w:rPr>
          <w:rFonts w:ascii="Times New Roman" w:hAnsi="Times New Roman"/>
          <w:color w:val="000000"/>
          <w:sz w:val="28"/>
          <w:szCs w:val="28"/>
          <w:shd w:val="clear" w:color="auto" w:fill="FFFFFF"/>
        </w:rPr>
        <w:t>дит с достоверностью к неопределенному результату А, а в состоянии Ψ</w:t>
      </w:r>
      <w:r w:rsidRPr="00692F7F">
        <w:rPr>
          <w:rFonts w:ascii="Times New Roman" w:hAnsi="Times New Roman"/>
          <w:color w:val="000000"/>
          <w:sz w:val="28"/>
          <w:szCs w:val="28"/>
          <w:shd w:val="clear" w:color="auto" w:fill="FFFFFF"/>
          <w:vertAlign w:val="subscript"/>
        </w:rPr>
        <w:t>2</w:t>
      </w:r>
      <w:r w:rsidRPr="00692F7F">
        <w:rPr>
          <w:rFonts w:ascii="Times New Roman" w:hAnsi="Times New Roman"/>
          <w:color w:val="000000"/>
          <w:sz w:val="28"/>
          <w:szCs w:val="28"/>
          <w:shd w:val="clear" w:color="auto" w:fill="FFFFFF"/>
        </w:rPr>
        <w:t xml:space="preserve">(х) </w:t>
      </w:r>
      <w:r w:rsidR="00404E06">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к результату В.</w:t>
      </w:r>
      <w:r w:rsidR="00404E06">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Тогда всякая линейная комбинация С</w:t>
      </w:r>
      <w:r w:rsidRPr="00692F7F">
        <w:rPr>
          <w:rFonts w:ascii="Times New Roman" w:hAnsi="Times New Roman"/>
          <w:color w:val="000000"/>
          <w:sz w:val="28"/>
          <w:szCs w:val="28"/>
          <w:shd w:val="clear" w:color="auto" w:fill="FFFFFF"/>
          <w:vertAlign w:val="subscript"/>
        </w:rPr>
        <w:t>1</w:t>
      </w:r>
      <w:r w:rsidRPr="00692F7F">
        <w:rPr>
          <w:rFonts w:ascii="Times New Roman" w:hAnsi="Times New Roman"/>
          <w:color w:val="000000"/>
          <w:sz w:val="28"/>
          <w:szCs w:val="28"/>
          <w:shd w:val="clear" w:color="auto" w:fill="FFFFFF"/>
        </w:rPr>
        <w:t>Ψ</w:t>
      </w:r>
      <w:r w:rsidRPr="00692F7F">
        <w:rPr>
          <w:rFonts w:ascii="Times New Roman" w:hAnsi="Times New Roman"/>
          <w:color w:val="000000"/>
          <w:sz w:val="28"/>
          <w:szCs w:val="28"/>
          <w:shd w:val="clear" w:color="auto" w:fill="FFFFFF"/>
          <w:vertAlign w:val="subscript"/>
        </w:rPr>
        <w:t>1</w:t>
      </w:r>
      <w:r w:rsidRPr="00692F7F">
        <w:rPr>
          <w:rFonts w:ascii="Times New Roman" w:hAnsi="Times New Roman"/>
          <w:color w:val="000000"/>
          <w:sz w:val="28"/>
          <w:szCs w:val="28"/>
          <w:shd w:val="clear" w:color="auto" w:fill="FFFFFF"/>
        </w:rPr>
        <w:t>+С</w:t>
      </w:r>
      <w:r w:rsidRPr="00692F7F">
        <w:rPr>
          <w:rFonts w:ascii="Times New Roman" w:hAnsi="Times New Roman"/>
          <w:color w:val="000000"/>
          <w:sz w:val="28"/>
          <w:szCs w:val="28"/>
          <w:shd w:val="clear" w:color="auto" w:fill="FFFFFF"/>
          <w:vertAlign w:val="subscript"/>
        </w:rPr>
        <w:t>2</w:t>
      </w:r>
      <w:r w:rsidRPr="00692F7F">
        <w:rPr>
          <w:rFonts w:ascii="Times New Roman" w:hAnsi="Times New Roman"/>
          <w:color w:val="000000"/>
          <w:sz w:val="28"/>
          <w:szCs w:val="28"/>
          <w:shd w:val="clear" w:color="auto" w:fill="FFFFFF"/>
        </w:rPr>
        <w:t>Ψ</w:t>
      </w:r>
      <w:r w:rsidRPr="00692F7F">
        <w:rPr>
          <w:rFonts w:ascii="Times New Roman" w:hAnsi="Times New Roman"/>
          <w:color w:val="000000"/>
          <w:sz w:val="28"/>
          <w:szCs w:val="28"/>
          <w:shd w:val="clear" w:color="auto" w:fill="FFFFFF"/>
          <w:vertAlign w:val="subscript"/>
        </w:rPr>
        <w:t>2</w:t>
      </w:r>
      <w:r w:rsidRPr="00692F7F">
        <w:rPr>
          <w:rFonts w:ascii="Times New Roman" w:hAnsi="Times New Roman"/>
          <w:color w:val="000000"/>
          <w:sz w:val="28"/>
          <w:szCs w:val="28"/>
          <w:shd w:val="clear" w:color="auto" w:fill="FFFFFF"/>
        </w:rPr>
        <w:t xml:space="preserve"> оп</w:t>
      </w:r>
      <w:r w:rsidRPr="00692F7F">
        <w:rPr>
          <w:rFonts w:ascii="Times New Roman" w:hAnsi="Times New Roman"/>
          <w:color w:val="000000"/>
          <w:sz w:val="28"/>
          <w:szCs w:val="28"/>
          <w:shd w:val="clear" w:color="auto" w:fill="FFFFFF"/>
        </w:rPr>
        <w:t>и</w:t>
      </w:r>
      <w:r w:rsidRPr="00692F7F">
        <w:rPr>
          <w:rFonts w:ascii="Times New Roman" w:hAnsi="Times New Roman"/>
          <w:color w:val="000000"/>
          <w:sz w:val="28"/>
          <w:szCs w:val="28"/>
          <w:shd w:val="clear" w:color="auto" w:fill="FFFFFF"/>
        </w:rPr>
        <w:t>сывает состояние</w:t>
      </w:r>
      <w:r w:rsidR="00870FCC">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в котором то же самое состояние дает либо результат А</w:t>
      </w:r>
      <w:r w:rsidR="00870FCC">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либо результат В.</w:t>
      </w:r>
    </w:p>
    <w:p w:rsidR="00870FCC" w:rsidRDefault="00F869AF" w:rsidP="00870FCC">
      <w:pPr>
        <w:pStyle w:val="a8"/>
        <w:spacing w:before="240" w:after="120" w:line="288" w:lineRule="auto"/>
        <w:ind w:firstLine="709"/>
        <w:jc w:val="both"/>
        <w:rPr>
          <w:rFonts w:ascii="Times New Roman" w:hAnsi="Times New Roman"/>
          <w:b/>
          <w:color w:val="000000"/>
          <w:sz w:val="28"/>
          <w:szCs w:val="28"/>
          <w:shd w:val="clear" w:color="auto" w:fill="FFFFFF"/>
        </w:rPr>
      </w:pPr>
      <w:r w:rsidRPr="00692F7F">
        <w:rPr>
          <w:rFonts w:ascii="Times New Roman" w:hAnsi="Times New Roman"/>
          <w:b/>
          <w:color w:val="000000"/>
          <w:sz w:val="28"/>
          <w:szCs w:val="28"/>
          <w:shd w:val="clear" w:color="auto" w:fill="FFFFFF"/>
        </w:rPr>
        <w:t>Замечание 2</w:t>
      </w:r>
    </w:p>
    <w:p w:rsidR="00F869AF" w:rsidRPr="0056234A" w:rsidRDefault="00F869AF" w:rsidP="00F869AF">
      <w:pPr>
        <w:pStyle w:val="a8"/>
        <w:spacing w:line="288" w:lineRule="auto"/>
        <w:ind w:firstLine="709"/>
        <w:jc w:val="both"/>
        <w:rPr>
          <w:rFonts w:ascii="Times New Roman" w:hAnsi="Times New Roman" w:cs="Times New Roman"/>
          <w:color w:val="000000" w:themeColor="text1"/>
          <w:sz w:val="28"/>
          <w:szCs w:val="28"/>
          <w:shd w:val="clear" w:color="auto" w:fill="FFFFFF"/>
        </w:rPr>
      </w:pPr>
      <w:r w:rsidRPr="0056234A">
        <w:rPr>
          <w:rFonts w:ascii="Times New Roman" w:hAnsi="Times New Roman" w:cs="Times New Roman"/>
          <w:color w:val="000000" w:themeColor="text1"/>
          <w:sz w:val="28"/>
          <w:szCs w:val="28"/>
          <w:shd w:val="clear" w:color="auto" w:fill="FFFFFF"/>
        </w:rPr>
        <w:t xml:space="preserve">Суперпозиция тех состояний </w:t>
      </w:r>
      <w:r>
        <w:rPr>
          <w:rFonts w:ascii="Times New Roman" w:hAnsi="Times New Roman" w:cs="Times New Roman"/>
          <w:color w:val="000000" w:themeColor="text1"/>
          <w:sz w:val="28"/>
          <w:szCs w:val="28"/>
          <w:shd w:val="clear" w:color="auto" w:fill="FFFFFF"/>
        </w:rPr>
        <w:t>системы</w:t>
      </w:r>
      <w:r w:rsidRPr="0056234A">
        <w:rPr>
          <w:rFonts w:ascii="Times New Roman" w:hAnsi="Times New Roman" w:cs="Times New Roman"/>
          <w:color w:val="000000" w:themeColor="text1"/>
          <w:sz w:val="28"/>
          <w:szCs w:val="28"/>
          <w:shd w:val="clear" w:color="auto" w:fill="FFFFFF"/>
        </w:rPr>
        <w:t>, которые определяются знач</w:t>
      </w:r>
      <w:r w:rsidRPr="0056234A">
        <w:rPr>
          <w:rFonts w:ascii="Times New Roman" w:hAnsi="Times New Roman" w:cs="Times New Roman"/>
          <w:color w:val="000000" w:themeColor="text1"/>
          <w:sz w:val="28"/>
          <w:szCs w:val="28"/>
          <w:shd w:val="clear" w:color="auto" w:fill="FFFFFF"/>
        </w:rPr>
        <w:t>е</w:t>
      </w:r>
      <w:r w:rsidRPr="0056234A">
        <w:rPr>
          <w:rFonts w:ascii="Times New Roman" w:hAnsi="Times New Roman" w:cs="Times New Roman"/>
          <w:color w:val="000000" w:themeColor="text1"/>
          <w:sz w:val="28"/>
          <w:szCs w:val="28"/>
          <w:shd w:val="clear" w:color="auto" w:fill="FFFFFF"/>
        </w:rPr>
        <w:t>ниями некоторой</w:t>
      </w:r>
      <w:r>
        <w:rPr>
          <w:rFonts w:ascii="Times New Roman" w:hAnsi="Times New Roman" w:cs="Times New Roman"/>
          <w:color w:val="000000" w:themeColor="text1"/>
          <w:sz w:val="28"/>
          <w:szCs w:val="28"/>
          <w:shd w:val="clear" w:color="auto" w:fill="FFFFFF"/>
        </w:rPr>
        <w:t xml:space="preserve"> измеряемой</w:t>
      </w:r>
      <w:r w:rsidRPr="0056234A">
        <w:rPr>
          <w:rFonts w:ascii="Times New Roman" w:hAnsi="Times New Roman" w:cs="Times New Roman"/>
          <w:color w:val="000000" w:themeColor="text1"/>
          <w:sz w:val="28"/>
          <w:szCs w:val="28"/>
          <w:shd w:val="clear" w:color="auto" w:fill="FFFFFF"/>
        </w:rPr>
        <w:t xml:space="preserve"> физической величины </w:t>
      </w:r>
      <w:r w:rsidRPr="00C16A5F">
        <w:rPr>
          <w:rFonts w:ascii="Times New Roman" w:hAnsi="Times New Roman" w:cs="Times New Roman"/>
          <w:i/>
          <w:color w:val="000000" w:themeColor="text1"/>
          <w:sz w:val="28"/>
          <w:szCs w:val="28"/>
          <w:shd w:val="clear" w:color="auto" w:fill="FFFFFF"/>
        </w:rPr>
        <w:t>р</w:t>
      </w:r>
      <w:r w:rsidRPr="0056234A">
        <w:rPr>
          <w:rFonts w:ascii="Times New Roman" w:hAnsi="Times New Roman" w:cs="Times New Roman"/>
          <w:color w:val="000000" w:themeColor="text1"/>
          <w:sz w:val="28"/>
          <w:szCs w:val="28"/>
          <w:shd w:val="clear" w:color="auto" w:fill="FFFFFF"/>
        </w:rPr>
        <w:t>, изменяющейся непрерывно, а не дискретно, находится не суммированием, а интегрирова</w:t>
      </w:r>
      <w:r w:rsidR="00CB4CA9">
        <w:rPr>
          <w:rFonts w:ascii="Times New Roman" w:hAnsi="Times New Roman" w:cs="Times New Roman"/>
          <w:color w:val="000000" w:themeColor="text1"/>
          <w:sz w:val="28"/>
          <w:szCs w:val="28"/>
          <w:shd w:val="clear" w:color="auto" w:fill="FFFFFF"/>
        </w:rPr>
        <w:softHyphen/>
      </w:r>
      <w:r w:rsidRPr="0056234A">
        <w:rPr>
          <w:rFonts w:ascii="Times New Roman" w:hAnsi="Times New Roman" w:cs="Times New Roman"/>
          <w:color w:val="000000" w:themeColor="text1"/>
          <w:sz w:val="28"/>
          <w:szCs w:val="28"/>
          <w:shd w:val="clear" w:color="auto" w:fill="FFFFFF"/>
        </w:rPr>
        <w:t>нием:</w:t>
      </w:r>
    </w:p>
    <w:tbl>
      <w:tblPr>
        <w:tblW w:w="0" w:type="auto"/>
        <w:jc w:val="center"/>
        <w:tblLook w:val="04A0" w:firstRow="1" w:lastRow="0" w:firstColumn="1" w:lastColumn="0" w:noHBand="0" w:noVBand="1"/>
      </w:tblPr>
      <w:tblGrid>
        <w:gridCol w:w="8067"/>
        <w:gridCol w:w="279"/>
        <w:gridCol w:w="940"/>
      </w:tblGrid>
      <w:tr w:rsidR="00F869AF" w:rsidRPr="00C16A5F" w:rsidTr="00F869AF">
        <w:trPr>
          <w:jc w:val="center"/>
        </w:trPr>
        <w:tc>
          <w:tcPr>
            <w:tcW w:w="8613" w:type="dxa"/>
          </w:tcPr>
          <w:p w:rsidR="00F869AF" w:rsidRPr="00C16A5F" w:rsidRDefault="00F869AF" w:rsidP="00F869AF">
            <w:pPr>
              <w:pStyle w:val="a8"/>
              <w:spacing w:before="120" w:after="120" w:line="288" w:lineRule="auto"/>
              <w:jc w:val="center"/>
              <w:rPr>
                <w:rFonts w:ascii="Times New Roman" w:hAnsi="Times New Roman" w:cs="Times New Roman"/>
                <w:color w:val="000000" w:themeColor="text1"/>
                <w:sz w:val="28"/>
                <w:szCs w:val="28"/>
                <w:lang w:val="en-US"/>
              </w:rPr>
            </w:pPr>
            <m:oMath>
              <m:r>
                <m:rPr>
                  <m:sty m:val="p"/>
                </m:rPr>
                <w:rPr>
                  <w:rFonts w:ascii="Cambria Math" w:hAnsi="Times New Roman" w:cs="Times New Roman"/>
                  <w:color w:val="000000"/>
                  <w:sz w:val="28"/>
                  <w:szCs w:val="28"/>
                  <w:shd w:val="clear" w:color="auto" w:fill="FFFFFF"/>
                </w:rPr>
                <m:t>Ψ</m:t>
              </m:r>
              <m:r>
                <m:rPr>
                  <m:sty m:val="p"/>
                </m:rPr>
                <w:rPr>
                  <w:rFonts w:ascii="Cambria Math" w:hAnsi="Times New Roman" w:cs="Times New Roman"/>
                  <w:color w:val="000000"/>
                  <w:sz w:val="28"/>
                  <w:szCs w:val="28"/>
                  <w:shd w:val="clear" w:color="auto" w:fill="FFFFFF"/>
                  <w:lang w:val="en-US"/>
                </w:rPr>
                <m:t>=</m:t>
              </m:r>
              <m:nary>
                <m:naryPr>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en-US"/>
                    </w:rPr>
                    <m:t>с</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р</m:t>
                      </m:r>
                    </m:e>
                  </m:d>
                </m:e>
              </m:nary>
              <m:r>
                <m:rPr>
                  <m:sty m:val="p"/>
                </m:rPr>
                <w:rPr>
                  <w:rFonts w:ascii="Cambria Math" w:hAnsi="Cambria Math" w:cs="Times New Roman"/>
                  <w:color w:val="000000"/>
                  <w:sz w:val="28"/>
                  <w:szCs w:val="28"/>
                  <w:shd w:val="clear" w:color="auto" w:fill="FFFFFF"/>
                </w:rPr>
                <m:t>ψ(р)</m:t>
              </m:r>
              <m:r>
                <w:rPr>
                  <w:rFonts w:ascii="Cambria Math" w:hAnsi="Cambria Math" w:cs="Times New Roman"/>
                  <w:color w:val="000000"/>
                  <w:sz w:val="28"/>
                  <w:szCs w:val="28"/>
                  <w:shd w:val="clear" w:color="auto" w:fill="FFFFFF"/>
                  <w:lang w:val="en-US"/>
                </w:rPr>
                <m:t>dp</m:t>
              </m:r>
            </m:oMath>
            <w:r w:rsidRPr="00C16A5F">
              <w:rPr>
                <w:rFonts w:ascii="Times New Roman" w:hAnsi="Times New Roman" w:cs="Times New Roman"/>
                <w:color w:val="000000"/>
                <w:sz w:val="28"/>
                <w:szCs w:val="28"/>
                <w:shd w:val="clear" w:color="auto" w:fill="FFFFFF"/>
                <w:lang w:val="en-US"/>
              </w:rPr>
              <w:t xml:space="preserve">, </w:t>
            </w:r>
          </w:p>
        </w:tc>
        <w:tc>
          <w:tcPr>
            <w:tcW w:w="284" w:type="dxa"/>
          </w:tcPr>
          <w:p w:rsidR="00F869AF" w:rsidRPr="00C16A5F" w:rsidRDefault="00F869AF" w:rsidP="00F869AF">
            <w:pPr>
              <w:pStyle w:val="a8"/>
              <w:spacing w:before="120" w:after="120" w:line="288" w:lineRule="auto"/>
              <w:jc w:val="center"/>
              <w:rPr>
                <w:rFonts w:ascii="Times New Roman" w:hAnsi="Times New Roman" w:cs="Times New Roman"/>
                <w:color w:val="000000" w:themeColor="text1"/>
                <w:sz w:val="28"/>
                <w:szCs w:val="28"/>
                <w:lang w:val="en-US"/>
              </w:rPr>
            </w:pPr>
          </w:p>
        </w:tc>
        <w:tc>
          <w:tcPr>
            <w:tcW w:w="957" w:type="dxa"/>
          </w:tcPr>
          <w:p w:rsidR="00F869AF" w:rsidRPr="00C16A5F" w:rsidRDefault="00F869AF" w:rsidP="00F869AF">
            <w:pPr>
              <w:pStyle w:val="a8"/>
              <w:spacing w:before="120" w:after="120" w:line="288" w:lineRule="auto"/>
              <w:jc w:val="center"/>
              <w:rPr>
                <w:rFonts w:ascii="Times New Roman" w:hAnsi="Times New Roman" w:cs="Times New Roman"/>
                <w:color w:val="000000" w:themeColor="text1"/>
                <w:sz w:val="28"/>
                <w:szCs w:val="28"/>
              </w:rPr>
            </w:pPr>
            <w:r w:rsidRPr="00C16A5F">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5</w:t>
            </w:r>
            <w:r w:rsidRPr="00C16A5F">
              <w:rPr>
                <w:rFonts w:ascii="Times New Roman" w:hAnsi="Times New Roman" w:cs="Times New Roman"/>
                <w:color w:val="000000" w:themeColor="text1"/>
                <w:sz w:val="28"/>
                <w:szCs w:val="28"/>
              </w:rPr>
              <w:t>)</w:t>
            </w:r>
          </w:p>
        </w:tc>
      </w:tr>
    </w:tbl>
    <w:p w:rsidR="00F869AF" w:rsidRPr="00870FCC" w:rsidRDefault="00F869AF" w:rsidP="00F869AF">
      <w:pPr>
        <w:pStyle w:val="a8"/>
        <w:spacing w:line="288" w:lineRule="auto"/>
        <w:jc w:val="both"/>
        <w:rPr>
          <w:rFonts w:ascii="Times New Roman" w:hAnsi="Times New Roman" w:cs="Times New Roman"/>
          <w:sz w:val="28"/>
          <w:szCs w:val="28"/>
          <w:shd w:val="clear" w:color="auto" w:fill="FFFFFF"/>
        </w:rPr>
      </w:pPr>
      <w:r w:rsidRPr="00870FCC">
        <w:rPr>
          <w:rFonts w:ascii="Times New Roman" w:hAnsi="Times New Roman" w:cs="Times New Roman"/>
          <w:sz w:val="28"/>
          <w:szCs w:val="28"/>
          <w:shd w:val="clear" w:color="auto" w:fill="FFFFFF"/>
        </w:rPr>
        <w:t xml:space="preserve">где с(р) </w:t>
      </w:r>
      <w:r w:rsidR="00870FCC" w:rsidRPr="00870FCC">
        <w:rPr>
          <w:rFonts w:ascii="Times New Roman" w:hAnsi="Times New Roman" w:cs="Times New Roman"/>
          <w:sz w:val="28"/>
          <w:szCs w:val="28"/>
          <w:shd w:val="clear" w:color="auto" w:fill="FFFFFF"/>
        </w:rPr>
        <w:t xml:space="preserve">– </w:t>
      </w:r>
      <w:r w:rsidRPr="00870FCC">
        <w:rPr>
          <w:rFonts w:ascii="Times New Roman" w:hAnsi="Times New Roman" w:cs="Times New Roman"/>
          <w:sz w:val="28"/>
          <w:szCs w:val="28"/>
          <w:shd w:val="clear" w:color="auto" w:fill="FFFFFF"/>
        </w:rPr>
        <w:t xml:space="preserve">некоторая комплексная функция переменной р. </w:t>
      </w:r>
    </w:p>
    <w:p w:rsidR="00F869AF" w:rsidRPr="00C16A5F" w:rsidRDefault="00F869AF" w:rsidP="00F869AF">
      <w:pPr>
        <w:pStyle w:val="a8"/>
        <w:spacing w:line="288" w:lineRule="auto"/>
        <w:jc w:val="both"/>
        <w:rPr>
          <w:rFonts w:ascii="Times New Roman" w:hAnsi="Times New Roman" w:cs="Times New Roman"/>
          <w:color w:val="000000"/>
          <w:sz w:val="28"/>
          <w:szCs w:val="28"/>
          <w:shd w:val="clear" w:color="auto" w:fill="FFFFFF"/>
        </w:rPr>
      </w:pPr>
    </w:p>
    <w:p w:rsidR="00870FCC" w:rsidRDefault="00F869AF" w:rsidP="00870FCC">
      <w:pPr>
        <w:pStyle w:val="a8"/>
        <w:spacing w:before="240" w:after="120" w:line="288" w:lineRule="auto"/>
        <w:ind w:firstLine="709"/>
        <w:jc w:val="both"/>
        <w:rPr>
          <w:rFonts w:ascii="Times New Roman" w:hAnsi="Times New Roman"/>
          <w:b/>
          <w:color w:val="000000"/>
          <w:sz w:val="28"/>
          <w:szCs w:val="28"/>
          <w:shd w:val="clear" w:color="auto" w:fill="FFFFFF"/>
        </w:rPr>
      </w:pPr>
      <w:r w:rsidRPr="00692F7F">
        <w:rPr>
          <w:rFonts w:ascii="Times New Roman" w:hAnsi="Times New Roman"/>
          <w:b/>
          <w:color w:val="000000"/>
          <w:sz w:val="28"/>
          <w:szCs w:val="28"/>
          <w:shd w:val="clear" w:color="auto" w:fill="FFFFFF"/>
        </w:rPr>
        <w:lastRenderedPageBreak/>
        <w:t>Замечание 3</w:t>
      </w:r>
    </w:p>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Принцип </w:t>
      </w:r>
      <w:r>
        <w:rPr>
          <w:rFonts w:ascii="Times New Roman" w:hAnsi="Times New Roman"/>
          <w:color w:val="000000"/>
          <w:sz w:val="28"/>
          <w:szCs w:val="28"/>
          <w:shd w:val="clear" w:color="auto" w:fill="FFFFFF"/>
        </w:rPr>
        <w:t>супер</w:t>
      </w:r>
      <w:r w:rsidRPr="00692F7F">
        <w:rPr>
          <w:rFonts w:ascii="Times New Roman" w:hAnsi="Times New Roman"/>
          <w:color w:val="000000"/>
          <w:sz w:val="28"/>
          <w:szCs w:val="28"/>
          <w:shd w:val="clear" w:color="auto" w:fill="FFFFFF"/>
        </w:rPr>
        <w:t>позиции в таком понимании</w:t>
      </w:r>
      <w:r>
        <w:rPr>
          <w:rFonts w:ascii="Times New Roman" w:hAnsi="Times New Roman"/>
          <w:color w:val="000000"/>
          <w:sz w:val="28"/>
          <w:szCs w:val="28"/>
          <w:shd w:val="clear" w:color="auto" w:fill="FFFFFF"/>
        </w:rPr>
        <w:t xml:space="preserve"> существует</w:t>
      </w:r>
      <w:r w:rsidRPr="00692F7F">
        <w:rPr>
          <w:rFonts w:ascii="Times New Roman" w:hAnsi="Times New Roman"/>
          <w:color w:val="000000"/>
          <w:sz w:val="28"/>
          <w:szCs w:val="28"/>
          <w:shd w:val="clear" w:color="auto" w:fill="FFFFFF"/>
        </w:rPr>
        <w:t xml:space="preserve"> и в классич</w:t>
      </w:r>
      <w:r w:rsidRPr="00692F7F">
        <w:rPr>
          <w:rFonts w:ascii="Times New Roman" w:hAnsi="Times New Roman"/>
          <w:color w:val="000000"/>
          <w:sz w:val="28"/>
          <w:szCs w:val="28"/>
          <w:shd w:val="clear" w:color="auto" w:fill="FFFFFF"/>
        </w:rPr>
        <w:t>е</w:t>
      </w:r>
      <w:r w:rsidRPr="00692F7F">
        <w:rPr>
          <w:rFonts w:ascii="Times New Roman" w:hAnsi="Times New Roman"/>
          <w:color w:val="000000"/>
          <w:sz w:val="28"/>
          <w:szCs w:val="28"/>
          <w:shd w:val="clear" w:color="auto" w:fill="FFFFFF"/>
        </w:rPr>
        <w:t>ской физике</w:t>
      </w:r>
      <w:r w:rsidR="00870FCC">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например</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при одновременном распространении волн малых амплитуд эти волны складываются, не влияя друг на друга.</w:t>
      </w:r>
    </w:p>
    <w:p w:rsidR="00F869AF" w:rsidRDefault="00F869AF" w:rsidP="00F869AF">
      <w:pPr>
        <w:pStyle w:val="2"/>
        <w:rPr>
          <w:shd w:val="clear" w:color="auto" w:fill="FFFFFF"/>
        </w:rPr>
      </w:pPr>
      <w:bookmarkStart w:id="13" w:name="_Toc70071021"/>
      <w:r w:rsidRPr="00EF19EE">
        <w:rPr>
          <w:shd w:val="clear" w:color="auto" w:fill="FFFFFF"/>
        </w:rPr>
        <w:t>§</w:t>
      </w:r>
      <w:r>
        <w:rPr>
          <w:shd w:val="clear" w:color="auto" w:fill="FFFFFF"/>
        </w:rPr>
        <w:t xml:space="preserve"> </w:t>
      </w:r>
      <w:r w:rsidRPr="00692F7F">
        <w:rPr>
          <w:shd w:val="clear" w:color="auto" w:fill="FFFFFF"/>
        </w:rPr>
        <w:t>2.2</w:t>
      </w:r>
      <w:r>
        <w:rPr>
          <w:shd w:val="clear" w:color="auto" w:fill="FFFFFF"/>
        </w:rPr>
        <w:t>.</w:t>
      </w:r>
      <w:r w:rsidRPr="00692F7F">
        <w:rPr>
          <w:shd w:val="clear" w:color="auto" w:fill="FFFFFF"/>
        </w:rPr>
        <w:t xml:space="preserve"> Операторы</w:t>
      </w:r>
      <w:bookmarkEnd w:id="13"/>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Рассмотрим некоторую физическую величину </w:t>
      </w:r>
      <w:r w:rsidRPr="009238BE">
        <w:rPr>
          <w:rFonts w:ascii="Times New Roman" w:hAnsi="Times New Roman"/>
          <w:i/>
          <w:color w:val="000000"/>
          <w:sz w:val="28"/>
          <w:szCs w:val="28"/>
          <w:shd w:val="clear" w:color="auto" w:fill="FFFFFF"/>
          <w:lang w:val="en-US"/>
        </w:rPr>
        <w:t>f</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характеризующ</w:t>
      </w:r>
      <w:r>
        <w:rPr>
          <w:rFonts w:ascii="Times New Roman" w:hAnsi="Times New Roman"/>
          <w:color w:val="000000"/>
          <w:sz w:val="28"/>
          <w:szCs w:val="28"/>
          <w:shd w:val="clear" w:color="auto" w:fill="FFFFFF"/>
        </w:rPr>
        <w:t>ую</w:t>
      </w:r>
      <w:r w:rsidRPr="00692F7F">
        <w:rPr>
          <w:rFonts w:ascii="Times New Roman" w:hAnsi="Times New Roman"/>
          <w:color w:val="000000"/>
          <w:sz w:val="28"/>
          <w:szCs w:val="28"/>
          <w:shd w:val="clear" w:color="auto" w:fill="FFFFFF"/>
        </w:rPr>
        <w:t xml:space="preserve"> состояние квантовой системы.</w:t>
      </w:r>
      <w:r>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Значения</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которые может принимать данная физическая величина</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называ</w:t>
      </w:r>
      <w:r>
        <w:rPr>
          <w:rFonts w:ascii="Times New Roman" w:hAnsi="Times New Roman"/>
          <w:color w:val="000000"/>
          <w:sz w:val="28"/>
          <w:szCs w:val="28"/>
          <w:shd w:val="clear" w:color="auto" w:fill="FFFFFF"/>
        </w:rPr>
        <w:t>ю</w:t>
      </w:r>
      <w:r w:rsidRPr="00692F7F">
        <w:rPr>
          <w:rFonts w:ascii="Times New Roman" w:hAnsi="Times New Roman"/>
          <w:color w:val="000000"/>
          <w:sz w:val="28"/>
          <w:szCs w:val="28"/>
          <w:shd w:val="clear" w:color="auto" w:fill="FFFFFF"/>
        </w:rPr>
        <w:t xml:space="preserve">тся в квантовой механике </w:t>
      </w:r>
      <w:r w:rsidRPr="009238BE">
        <w:rPr>
          <w:rFonts w:ascii="Times New Roman" w:hAnsi="Times New Roman"/>
          <w:b/>
          <w:color w:val="000000"/>
          <w:sz w:val="28"/>
          <w:szCs w:val="28"/>
          <w:shd w:val="clear" w:color="auto" w:fill="FFFFFF"/>
        </w:rPr>
        <w:t>собственными значениями</w:t>
      </w:r>
      <w:r w:rsidRPr="00692F7F">
        <w:rPr>
          <w:rFonts w:ascii="Times New Roman" w:hAnsi="Times New Roman"/>
          <w:color w:val="000000"/>
          <w:sz w:val="28"/>
          <w:szCs w:val="28"/>
          <w:shd w:val="clear" w:color="auto" w:fill="FFFFFF"/>
        </w:rPr>
        <w:t xml:space="preserve">, а об их совокупности говорят как о </w:t>
      </w:r>
      <w:r w:rsidRPr="009238BE">
        <w:rPr>
          <w:rFonts w:ascii="Times New Roman" w:hAnsi="Times New Roman"/>
          <w:b/>
          <w:color w:val="000000"/>
          <w:sz w:val="28"/>
          <w:szCs w:val="28"/>
          <w:shd w:val="clear" w:color="auto" w:fill="FFFFFF"/>
        </w:rPr>
        <w:t>спектре собственных значений</w:t>
      </w:r>
      <w:r w:rsidRPr="00692F7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Если величина</w:t>
      </w:r>
      <w:r>
        <w:rPr>
          <w:rFonts w:ascii="Times New Roman" w:hAnsi="Times New Roman"/>
          <w:color w:val="000000"/>
          <w:sz w:val="28"/>
          <w:szCs w:val="28"/>
          <w:shd w:val="clear" w:color="auto" w:fill="FFFFFF"/>
        </w:rPr>
        <w:t>, как в классической физике,</w:t>
      </w:r>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имеет непрерывный ряд значений, то говорят о </w:t>
      </w:r>
      <w:r w:rsidRPr="003F137D">
        <w:rPr>
          <w:rFonts w:ascii="Times New Roman" w:hAnsi="Times New Roman"/>
          <w:b/>
          <w:color w:val="000000"/>
          <w:sz w:val="28"/>
          <w:szCs w:val="28"/>
          <w:shd w:val="clear" w:color="auto" w:fill="FFFFFF"/>
        </w:rPr>
        <w:t>непрерывном спектре</w:t>
      </w:r>
      <w:r w:rsidRPr="00692F7F">
        <w:rPr>
          <w:rFonts w:ascii="Times New Roman" w:hAnsi="Times New Roman"/>
          <w:color w:val="000000"/>
          <w:sz w:val="28"/>
          <w:szCs w:val="28"/>
          <w:shd w:val="clear" w:color="auto" w:fill="FFFFFF"/>
        </w:rPr>
        <w:t xml:space="preserve"> собственных значений.</w:t>
      </w:r>
      <w:r>
        <w:rPr>
          <w:rFonts w:ascii="Times New Roman" w:hAnsi="Times New Roman"/>
          <w:color w:val="000000"/>
          <w:sz w:val="28"/>
          <w:szCs w:val="28"/>
          <w:shd w:val="clear" w:color="auto" w:fill="FFFFFF"/>
        </w:rPr>
        <w:t xml:space="preserve"> Если же собственные значения образуют дискретный набор, говорят о </w:t>
      </w:r>
      <w:r w:rsidRPr="003F137D">
        <w:rPr>
          <w:rFonts w:ascii="Times New Roman" w:hAnsi="Times New Roman"/>
          <w:b/>
          <w:color w:val="000000"/>
          <w:sz w:val="28"/>
          <w:szCs w:val="28"/>
          <w:shd w:val="clear" w:color="auto" w:fill="FFFFFF"/>
        </w:rPr>
        <w:t>дискретном спектре</w:t>
      </w:r>
      <w:r>
        <w:rPr>
          <w:rFonts w:ascii="Times New Roman" w:hAnsi="Times New Roman"/>
          <w:color w:val="000000"/>
          <w:sz w:val="28"/>
          <w:szCs w:val="28"/>
          <w:shd w:val="clear" w:color="auto" w:fill="FFFFFF"/>
        </w:rPr>
        <w:t xml:space="preserve">. </w:t>
      </w:r>
    </w:p>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Рассмотрим</w:t>
      </w:r>
      <w:r>
        <w:rPr>
          <w:rFonts w:ascii="Times New Roman" w:hAnsi="Times New Roman"/>
          <w:color w:val="000000"/>
          <w:sz w:val="28"/>
          <w:szCs w:val="28"/>
          <w:shd w:val="clear" w:color="auto" w:fill="FFFFFF"/>
        </w:rPr>
        <w:t xml:space="preserve"> величину</w:t>
      </w:r>
      <w:r w:rsidR="001B1FF7">
        <w:rPr>
          <w:rFonts w:ascii="Times New Roman" w:hAnsi="Times New Roman"/>
          <w:color w:val="000000"/>
          <w:sz w:val="28"/>
          <w:szCs w:val="28"/>
          <w:shd w:val="clear" w:color="auto" w:fill="FFFFFF"/>
        </w:rPr>
        <w:t xml:space="preserve"> </w:t>
      </w:r>
      <w:r w:rsidRPr="009238BE">
        <w:rPr>
          <w:rFonts w:ascii="Times New Roman" w:hAnsi="Times New Roman"/>
          <w:i/>
          <w:color w:val="000000"/>
          <w:sz w:val="28"/>
          <w:szCs w:val="28"/>
          <w:shd w:val="clear" w:color="auto" w:fill="FFFFFF"/>
          <w:lang w:val="en-US"/>
        </w:rPr>
        <w:t>f</w:t>
      </w:r>
      <w:r w:rsidRPr="00692F7F">
        <w:rPr>
          <w:rFonts w:ascii="Times New Roman" w:hAnsi="Times New Roman"/>
          <w:color w:val="000000"/>
          <w:sz w:val="28"/>
          <w:szCs w:val="28"/>
          <w:shd w:val="clear" w:color="auto" w:fill="FFFFFF"/>
        </w:rPr>
        <w:t xml:space="preserve"> с дискретным спектром. Обозначим ее </w:t>
      </w:r>
      <w:r>
        <w:rPr>
          <w:rFonts w:ascii="Times New Roman" w:hAnsi="Times New Roman"/>
          <w:color w:val="000000"/>
          <w:sz w:val="28"/>
          <w:szCs w:val="28"/>
          <w:shd w:val="clear" w:color="auto" w:fill="FFFFFF"/>
        </w:rPr>
        <w:t>со</w:t>
      </w:r>
      <w:r>
        <w:rPr>
          <w:rFonts w:ascii="Times New Roman" w:hAnsi="Times New Roman"/>
          <w:color w:val="000000"/>
          <w:sz w:val="28"/>
          <w:szCs w:val="28"/>
          <w:shd w:val="clear" w:color="auto" w:fill="FFFFFF"/>
        </w:rPr>
        <w:t>б</w:t>
      </w:r>
      <w:r>
        <w:rPr>
          <w:rFonts w:ascii="Times New Roman" w:hAnsi="Times New Roman"/>
          <w:color w:val="000000"/>
          <w:sz w:val="28"/>
          <w:szCs w:val="28"/>
          <w:shd w:val="clear" w:color="auto" w:fill="FFFFFF"/>
        </w:rPr>
        <w:t>ственные значения как</w:t>
      </w:r>
      <w:r w:rsidR="001B1FF7">
        <w:rPr>
          <w:rFonts w:ascii="Times New Roman" w:hAnsi="Times New Roman"/>
          <w:color w:val="000000"/>
          <w:sz w:val="28"/>
          <w:szCs w:val="28"/>
          <w:shd w:val="clear" w:color="auto" w:fill="FFFFFF"/>
        </w:rPr>
        <w:t xml:space="preserve"> </w:t>
      </w:r>
      <w:r w:rsidRPr="003F137D">
        <w:rPr>
          <w:rFonts w:ascii="Times New Roman" w:hAnsi="Times New Roman"/>
          <w:i/>
          <w:color w:val="000000"/>
          <w:sz w:val="28"/>
          <w:szCs w:val="28"/>
          <w:shd w:val="clear" w:color="auto" w:fill="FFFFFF"/>
          <w:lang w:val="en-US"/>
        </w:rPr>
        <w:t>f</w:t>
      </w:r>
      <w:r w:rsidRPr="003F137D">
        <w:rPr>
          <w:rFonts w:ascii="Times New Roman" w:hAnsi="Times New Roman"/>
          <w:i/>
          <w:color w:val="000000"/>
          <w:sz w:val="28"/>
          <w:szCs w:val="28"/>
          <w:shd w:val="clear" w:color="auto" w:fill="FFFFFF"/>
          <w:vertAlign w:val="subscript"/>
          <w:lang w:val="en-US"/>
        </w:rPr>
        <w:t>n</w:t>
      </w:r>
      <w:r w:rsidRPr="003F137D">
        <w:rPr>
          <w:rFonts w:ascii="Times New Roman" w:hAnsi="Times New Roman"/>
          <w:i/>
          <w:color w:val="000000"/>
          <w:sz w:val="28"/>
          <w:szCs w:val="28"/>
          <w:shd w:val="clear" w:color="auto" w:fill="FFFFFF"/>
          <w:vertAlign w:val="subscript"/>
        </w:rPr>
        <w:t xml:space="preserve"> </w:t>
      </w:r>
      <w:r w:rsidRPr="003F137D">
        <w:rPr>
          <w:rFonts w:ascii="Times New Roman" w:hAnsi="Times New Roman"/>
          <w:i/>
          <w:color w:val="000000"/>
          <w:sz w:val="28"/>
          <w:szCs w:val="28"/>
          <w:shd w:val="clear" w:color="auto" w:fill="FFFFFF"/>
        </w:rPr>
        <w:t xml:space="preserve">, </w:t>
      </w:r>
      <w:r w:rsidRPr="003F137D">
        <w:rPr>
          <w:rFonts w:ascii="Times New Roman" w:hAnsi="Times New Roman"/>
          <w:i/>
          <w:color w:val="000000"/>
          <w:sz w:val="28"/>
          <w:szCs w:val="28"/>
          <w:shd w:val="clear" w:color="auto" w:fill="FFFFFF"/>
          <w:lang w:val="en-US"/>
        </w:rPr>
        <w:t>n</w:t>
      </w:r>
      <w:r w:rsidRPr="003F137D">
        <w:rPr>
          <w:rFonts w:ascii="Times New Roman" w:hAnsi="Times New Roman"/>
          <w:i/>
          <w:color w:val="000000"/>
          <w:sz w:val="28"/>
          <w:szCs w:val="28"/>
          <w:shd w:val="clear" w:color="auto" w:fill="FFFFFF"/>
        </w:rPr>
        <w:t>=</w:t>
      </w:r>
      <w:r w:rsidRPr="00CB4CA9">
        <w:rPr>
          <w:rFonts w:ascii="Times New Roman" w:hAnsi="Times New Roman"/>
          <w:color w:val="000000"/>
          <w:sz w:val="28"/>
          <w:szCs w:val="28"/>
          <w:shd w:val="clear" w:color="auto" w:fill="FFFFFF"/>
        </w:rPr>
        <w:t>0,</w:t>
      </w:r>
      <w:r w:rsidR="00CB4CA9">
        <w:rPr>
          <w:rFonts w:ascii="Times New Roman" w:hAnsi="Times New Roman"/>
          <w:color w:val="000000"/>
          <w:sz w:val="28"/>
          <w:szCs w:val="28"/>
          <w:shd w:val="clear" w:color="auto" w:fill="FFFFFF"/>
        </w:rPr>
        <w:t xml:space="preserve"> </w:t>
      </w:r>
      <w:r w:rsidRPr="00CB4CA9">
        <w:rPr>
          <w:rFonts w:ascii="Times New Roman" w:hAnsi="Times New Roman"/>
          <w:color w:val="000000"/>
          <w:sz w:val="28"/>
          <w:szCs w:val="28"/>
          <w:shd w:val="clear" w:color="auto" w:fill="FFFFFF"/>
        </w:rPr>
        <w:t>1,</w:t>
      </w:r>
      <w:r w:rsidR="00CB4CA9">
        <w:rPr>
          <w:rFonts w:ascii="Times New Roman" w:hAnsi="Times New Roman"/>
          <w:color w:val="000000"/>
          <w:sz w:val="28"/>
          <w:szCs w:val="28"/>
          <w:shd w:val="clear" w:color="auto" w:fill="FFFFFF"/>
        </w:rPr>
        <w:t xml:space="preserve"> </w:t>
      </w:r>
      <w:r w:rsidRPr="00CB4CA9">
        <w:rPr>
          <w:rFonts w:ascii="Times New Roman" w:hAnsi="Times New Roman"/>
          <w:color w:val="000000"/>
          <w:sz w:val="28"/>
          <w:szCs w:val="28"/>
          <w:shd w:val="clear" w:color="auto" w:fill="FFFFFF"/>
        </w:rPr>
        <w:t>2</w:t>
      </w:r>
      <w:r w:rsidRPr="00692F7F">
        <w:rPr>
          <w:rFonts w:ascii="Times New Roman" w:hAnsi="Times New Roman"/>
          <w:color w:val="000000"/>
          <w:sz w:val="28"/>
          <w:szCs w:val="28"/>
          <w:shd w:val="clear" w:color="auto" w:fill="FFFFFF"/>
        </w:rPr>
        <w:t>…</w:t>
      </w:r>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Обозначим Ψ</w:t>
      </w:r>
      <w:r w:rsidRPr="00692F7F">
        <w:rPr>
          <w:rFonts w:ascii="Times New Roman" w:hAnsi="Times New Roman"/>
          <w:color w:val="000000"/>
          <w:sz w:val="28"/>
          <w:szCs w:val="28"/>
          <w:shd w:val="clear" w:color="auto" w:fill="FFFFFF"/>
          <w:vertAlign w:val="subscript"/>
          <w:lang w:val="en-US"/>
        </w:rPr>
        <w:t>n</w:t>
      </w:r>
      <w:r w:rsidR="001B1FF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волновые функции</w:t>
      </w:r>
      <w:r w:rsidRPr="00692F7F">
        <w:rPr>
          <w:rFonts w:ascii="Times New Roman" w:hAnsi="Times New Roman"/>
          <w:color w:val="000000"/>
          <w:sz w:val="28"/>
          <w:szCs w:val="28"/>
          <w:shd w:val="clear" w:color="auto" w:fill="FFFFFF"/>
        </w:rPr>
        <w:t xml:space="preserve"> с</w:t>
      </w:r>
      <w:r w:rsidRPr="00692F7F">
        <w:rPr>
          <w:rFonts w:ascii="Times New Roman" w:hAnsi="Times New Roman"/>
          <w:color w:val="000000"/>
          <w:sz w:val="28"/>
          <w:szCs w:val="28"/>
          <w:shd w:val="clear" w:color="auto" w:fill="FFFFFF"/>
        </w:rPr>
        <w:t>и</w:t>
      </w:r>
      <w:r w:rsidRPr="00692F7F">
        <w:rPr>
          <w:rFonts w:ascii="Times New Roman" w:hAnsi="Times New Roman"/>
          <w:color w:val="000000"/>
          <w:sz w:val="28"/>
          <w:szCs w:val="28"/>
          <w:shd w:val="clear" w:color="auto" w:fill="FFFFFF"/>
        </w:rPr>
        <w:t>стемы в состоянии</w:t>
      </w:r>
      <w:r>
        <w:rPr>
          <w:rFonts w:ascii="Times New Roman" w:hAnsi="Times New Roman"/>
          <w:color w:val="000000"/>
          <w:sz w:val="28"/>
          <w:szCs w:val="28"/>
          <w:shd w:val="clear" w:color="auto" w:fill="FFFFFF"/>
        </w:rPr>
        <w:t>, в котором</w:t>
      </w:r>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величина</w:t>
      </w:r>
      <w:r>
        <w:rPr>
          <w:rFonts w:ascii="Times New Roman" w:hAnsi="Times New Roman"/>
          <w:color w:val="000000"/>
          <w:sz w:val="28"/>
          <w:szCs w:val="28"/>
          <w:shd w:val="clear" w:color="auto" w:fill="FFFFFF"/>
        </w:rPr>
        <w:t xml:space="preserve"> </w:t>
      </w:r>
      <w:r w:rsidRPr="003F137D">
        <w:rPr>
          <w:rFonts w:ascii="Times New Roman" w:hAnsi="Times New Roman"/>
          <w:i/>
          <w:color w:val="000000"/>
          <w:sz w:val="28"/>
          <w:szCs w:val="28"/>
          <w:shd w:val="clear" w:color="auto" w:fill="FFFFFF"/>
          <w:lang w:val="en-US"/>
        </w:rPr>
        <w:t>f</w:t>
      </w:r>
      <w:r w:rsidRPr="00692F7F">
        <w:rPr>
          <w:rFonts w:ascii="Times New Roman" w:hAnsi="Times New Roman"/>
          <w:color w:val="000000"/>
          <w:sz w:val="28"/>
          <w:szCs w:val="28"/>
          <w:shd w:val="clear" w:color="auto" w:fill="FFFFFF"/>
        </w:rPr>
        <w:t xml:space="preserve"> имеет значение </w:t>
      </w:r>
      <w:r w:rsidRPr="003F137D">
        <w:rPr>
          <w:rFonts w:ascii="Times New Roman" w:hAnsi="Times New Roman"/>
          <w:i/>
          <w:color w:val="000000"/>
          <w:sz w:val="28"/>
          <w:szCs w:val="28"/>
          <w:shd w:val="clear" w:color="auto" w:fill="FFFFFF"/>
          <w:lang w:val="en-US"/>
        </w:rPr>
        <w:t>f</w:t>
      </w:r>
      <w:r w:rsidRPr="003F137D">
        <w:rPr>
          <w:rFonts w:ascii="Times New Roman" w:hAnsi="Times New Roman"/>
          <w:i/>
          <w:color w:val="000000"/>
          <w:sz w:val="28"/>
          <w:szCs w:val="28"/>
          <w:shd w:val="clear" w:color="auto" w:fill="FFFFFF"/>
          <w:vertAlign w:val="subscript"/>
          <w:lang w:val="en-US"/>
        </w:rPr>
        <w:t>n</w:t>
      </w:r>
      <w:r w:rsidRPr="003F137D">
        <w:rPr>
          <w:rFonts w:ascii="Times New Roman" w:hAnsi="Times New Roman"/>
          <w:i/>
          <w:color w:val="000000"/>
          <w:sz w:val="28"/>
          <w:szCs w:val="28"/>
          <w:shd w:val="clear" w:color="auto" w:fill="FFFFFF"/>
          <w:vertAlign w:val="subscript"/>
        </w:rPr>
        <w:t xml:space="preserve"> </w:t>
      </w:r>
      <w:r>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Тогда </w:t>
      </w:r>
      <w:r>
        <w:rPr>
          <w:rFonts w:ascii="Times New Roman" w:hAnsi="Times New Roman"/>
          <w:color w:val="000000"/>
          <w:sz w:val="28"/>
          <w:szCs w:val="28"/>
          <w:shd w:val="clear" w:color="auto" w:fill="FFFFFF"/>
        </w:rPr>
        <w:t>волн</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вые функции</w:t>
      </w:r>
      <w:r w:rsidRPr="00692F7F">
        <w:rPr>
          <w:rFonts w:ascii="Times New Roman" w:hAnsi="Times New Roman"/>
          <w:color w:val="000000"/>
          <w:sz w:val="28"/>
          <w:szCs w:val="28"/>
          <w:shd w:val="clear" w:color="auto" w:fill="FFFFFF"/>
        </w:rPr>
        <w:t xml:space="preserve"> Ψ</w:t>
      </w:r>
      <w:r w:rsidRPr="00692F7F">
        <w:rPr>
          <w:rFonts w:ascii="Times New Roman" w:hAnsi="Times New Roman"/>
          <w:color w:val="000000"/>
          <w:sz w:val="28"/>
          <w:szCs w:val="28"/>
          <w:shd w:val="clear" w:color="auto" w:fill="FFFFFF"/>
          <w:vertAlign w:val="subscript"/>
          <w:lang w:val="en-US"/>
        </w:rPr>
        <w:t>n</w:t>
      </w:r>
      <w:r w:rsidRPr="00692F7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называются</w:t>
      </w:r>
      <w:r w:rsidRPr="00692F7F">
        <w:rPr>
          <w:rFonts w:ascii="Times New Roman" w:hAnsi="Times New Roman"/>
          <w:color w:val="000000"/>
          <w:sz w:val="28"/>
          <w:szCs w:val="28"/>
          <w:shd w:val="clear" w:color="auto" w:fill="FFFFFF"/>
        </w:rPr>
        <w:t xml:space="preserve"> </w:t>
      </w:r>
      <w:r w:rsidRPr="003F137D">
        <w:rPr>
          <w:rFonts w:ascii="Times New Roman" w:hAnsi="Times New Roman"/>
          <w:b/>
          <w:color w:val="000000"/>
          <w:sz w:val="28"/>
          <w:szCs w:val="28"/>
          <w:shd w:val="clear" w:color="auto" w:fill="FFFFFF"/>
        </w:rPr>
        <w:t>собственными функциями</w:t>
      </w:r>
      <w:r w:rsidRPr="00692F7F">
        <w:rPr>
          <w:rFonts w:ascii="Times New Roman" w:hAnsi="Times New Roman"/>
          <w:color w:val="000000"/>
          <w:sz w:val="28"/>
          <w:szCs w:val="28"/>
          <w:shd w:val="clear" w:color="auto" w:fill="FFFFFF"/>
        </w:rPr>
        <w:t xml:space="preserve"> физической в</w:t>
      </w:r>
      <w:r w:rsidRPr="00692F7F">
        <w:rPr>
          <w:rFonts w:ascii="Times New Roman" w:hAnsi="Times New Roman"/>
          <w:color w:val="000000"/>
          <w:sz w:val="28"/>
          <w:szCs w:val="28"/>
          <w:shd w:val="clear" w:color="auto" w:fill="FFFFFF"/>
        </w:rPr>
        <w:t>е</w:t>
      </w:r>
      <w:r w:rsidRPr="00692F7F">
        <w:rPr>
          <w:rFonts w:ascii="Times New Roman" w:hAnsi="Times New Roman"/>
          <w:color w:val="000000"/>
          <w:sz w:val="28"/>
          <w:szCs w:val="28"/>
          <w:shd w:val="clear" w:color="auto" w:fill="FFFFFF"/>
        </w:rPr>
        <w:t xml:space="preserve">личины </w:t>
      </w:r>
      <w:r w:rsidRPr="006E5345">
        <w:rPr>
          <w:rFonts w:ascii="Times New Roman" w:hAnsi="Times New Roman"/>
          <w:i/>
          <w:color w:val="000000"/>
          <w:sz w:val="28"/>
          <w:szCs w:val="28"/>
          <w:shd w:val="clear" w:color="auto" w:fill="FFFFFF"/>
          <w:lang w:val="en-US"/>
        </w:rPr>
        <w:t>f</w:t>
      </w:r>
      <w:r w:rsidRPr="006E5345">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Естественно что для каждой </w:t>
      </w:r>
      <w:r>
        <w:rPr>
          <w:rFonts w:ascii="Times New Roman" w:hAnsi="Times New Roman"/>
          <w:color w:val="000000"/>
          <w:sz w:val="28"/>
          <w:szCs w:val="28"/>
          <w:shd w:val="clear" w:color="auto" w:fill="FFFFFF"/>
        </w:rPr>
        <w:t>собственной функции</w:t>
      </w:r>
      <w:r w:rsidRPr="00692F7F">
        <w:rPr>
          <w:rFonts w:ascii="Times New Roman" w:hAnsi="Times New Roman"/>
          <w:color w:val="000000"/>
          <w:sz w:val="28"/>
          <w:szCs w:val="28"/>
          <w:shd w:val="clear" w:color="auto" w:fill="FFFFFF"/>
        </w:rPr>
        <w:t xml:space="preserve"> выполняется условие нормировки</w:t>
      </w:r>
    </w:p>
    <w:tbl>
      <w:tblPr>
        <w:tblW w:w="0" w:type="auto"/>
        <w:jc w:val="center"/>
        <w:tblLook w:val="04A0" w:firstRow="1" w:lastRow="0" w:firstColumn="1" w:lastColumn="0" w:noHBand="0" w:noVBand="1"/>
      </w:tblPr>
      <w:tblGrid>
        <w:gridCol w:w="8346"/>
        <w:gridCol w:w="940"/>
      </w:tblGrid>
      <w:tr w:rsidR="00CB4CA9" w:rsidRPr="00116306" w:rsidTr="00CB4CA9">
        <w:trPr>
          <w:jc w:val="center"/>
        </w:trPr>
        <w:tc>
          <w:tcPr>
            <w:tcW w:w="8346" w:type="dxa"/>
          </w:tcPr>
          <w:p w:rsidR="00CB4CA9" w:rsidRPr="00116306" w:rsidRDefault="00C463FB" w:rsidP="00F869AF">
            <w:pPr>
              <w:pStyle w:val="a8"/>
              <w:spacing w:before="120" w:after="120" w:line="288" w:lineRule="auto"/>
              <w:jc w:val="center"/>
              <w:rPr>
                <w:rFonts w:ascii="Times New Roman" w:hAnsi="Times New Roman"/>
                <w:color w:val="000000" w:themeColor="text1"/>
                <w:sz w:val="28"/>
                <w:szCs w:val="28"/>
              </w:rPr>
            </w:pPr>
            <m:oMath>
              <m:nary>
                <m:naryPr>
                  <m:limLoc m:val="undOvr"/>
                  <m:subHide m:val="1"/>
                  <m:supHide m:val="1"/>
                  <m:ctrlPr>
                    <w:rPr>
                      <w:rFonts w:ascii="Cambria Math" w:hAnsi="Times New Roman" w:cs="Times New Roman"/>
                      <w:i/>
                      <w:sz w:val="28"/>
                      <w:szCs w:val="28"/>
                      <w:lang w:val="en-US"/>
                    </w:rPr>
                  </m:ctrlPr>
                </m:naryPr>
                <m:sub/>
                <m:sup/>
                <m:e>
                  <m:sSup>
                    <m:sSupPr>
                      <m:ctrlPr>
                        <w:rPr>
                          <w:rFonts w:ascii="Cambria Math" w:hAnsi="Cambria Math" w:cs="Times New Roman"/>
                          <w:sz w:val="28"/>
                          <w:szCs w:val="28"/>
                        </w:rPr>
                      </m:ctrlPr>
                    </m:sSupPr>
                    <m:e>
                      <m:r>
                        <m:rPr>
                          <m:sty m:val="p"/>
                        </m:rPr>
                        <w:rPr>
                          <w:rFonts w:ascii="Times New Roman" w:hAnsi="Times New Roman" w:cs="Times New Roman"/>
                          <w:sz w:val="28"/>
                          <w:szCs w:val="28"/>
                        </w:rPr>
                        <m:t>│</m:t>
                      </m:r>
                      <m:r>
                        <m:rPr>
                          <m:sty m:val="p"/>
                        </m:rPr>
                        <w:rPr>
                          <w:rFonts w:ascii="Cambria Math" w:hAnsi="Times New Roman" w:cs="Times New Roman"/>
                          <w:color w:val="000000"/>
                          <w:sz w:val="28"/>
                          <w:szCs w:val="28"/>
                          <w:shd w:val="clear" w:color="auto" w:fill="FFFFFF"/>
                        </w:rPr>
                        <m:t xml:space="preserve"> </m:t>
                      </m:r>
                      <m:sSub>
                        <m:sSubPr>
                          <m:ctrlPr>
                            <w:rPr>
                              <w:rFonts w:ascii="Cambria Math" w:hAnsi="Times New Roman" w:cs="Times New Roman"/>
                              <w:color w:val="000000"/>
                              <w:sz w:val="28"/>
                              <w:szCs w:val="28"/>
                              <w:shd w:val="clear" w:color="auto" w:fill="FFFFFF"/>
                            </w:rPr>
                          </m:ctrlPr>
                        </m:sSubPr>
                        <m:e>
                          <m:r>
                            <m:rPr>
                              <m:sty m:val="p"/>
                            </m:rPr>
                            <w:rPr>
                              <w:rFonts w:ascii="Times New Roman" w:hAnsi="Times New Roman" w:cs="Times New Roman"/>
                              <w:color w:val="000000"/>
                              <w:sz w:val="28"/>
                              <w:szCs w:val="28"/>
                              <w:shd w:val="clear" w:color="auto" w:fill="FFFFFF"/>
                            </w:rPr>
                            <m:t>Ψ</m:t>
                          </m:r>
                        </m:e>
                        <m:sub>
                          <m:r>
                            <m:rPr>
                              <m:sty m:val="p"/>
                            </m:rPr>
                            <w:rPr>
                              <w:rFonts w:ascii="Cambria Math" w:hAnsi="Times New Roman" w:cs="Times New Roman"/>
                              <w:color w:val="000000"/>
                              <w:sz w:val="28"/>
                              <w:szCs w:val="28"/>
                              <w:shd w:val="clear" w:color="auto" w:fill="FFFFFF"/>
                            </w:rPr>
                            <m:t>n</m:t>
                          </m:r>
                        </m:sub>
                      </m:sSub>
                      <m:r>
                        <m:rPr>
                          <m:sty m:val="p"/>
                        </m:rPr>
                        <w:rPr>
                          <w:rFonts w:ascii="Times New Roman" w:hAnsi="Times New Roman" w:cs="Times New Roman"/>
                          <w:sz w:val="28"/>
                          <w:szCs w:val="28"/>
                        </w:rPr>
                        <m:t>│</m:t>
                      </m:r>
                    </m:e>
                    <m:sup>
                      <m:r>
                        <m:rPr>
                          <m:sty m:val="p"/>
                        </m:rPr>
                        <w:rPr>
                          <w:rFonts w:ascii="Cambria Math" w:hAnsi="Cambria Math" w:cs="Times New Roman"/>
                          <w:sz w:val="28"/>
                          <w:szCs w:val="28"/>
                        </w:rPr>
                        <m:t>2</m:t>
                      </m:r>
                    </m:sup>
                  </m:sSup>
                </m:e>
              </m:nary>
              <m:r>
                <m:rPr>
                  <m:sty m:val="p"/>
                </m:rPr>
                <w:rPr>
                  <w:rFonts w:ascii="Cambria Math" w:hAnsi="Times New Roman" w:cs="Times New Roman"/>
                  <w:sz w:val="28"/>
                  <w:szCs w:val="28"/>
                  <w:lang w:val="en-US"/>
                </w:rPr>
                <m:t>dx=1</m:t>
              </m:r>
            </m:oMath>
            <w:r w:rsidR="00CB4CA9" w:rsidRPr="006E5345">
              <w:rPr>
                <w:rFonts w:ascii="Times New Roman" w:hAnsi="Times New Roman" w:cs="Times New Roman"/>
                <w:color w:val="000000" w:themeColor="text1"/>
                <w:sz w:val="28"/>
                <w:szCs w:val="28"/>
              </w:rPr>
              <w:t>.</w:t>
            </w:r>
          </w:p>
        </w:tc>
        <w:tc>
          <w:tcPr>
            <w:tcW w:w="940" w:type="dxa"/>
          </w:tcPr>
          <w:p w:rsidR="00CB4CA9" w:rsidRPr="00116306" w:rsidRDefault="00CB4CA9" w:rsidP="00F869AF">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(2.</w:t>
            </w:r>
            <w:r>
              <w:rPr>
                <w:rFonts w:ascii="Times New Roman" w:hAnsi="Times New Roman"/>
                <w:color w:val="000000" w:themeColor="text1"/>
                <w:sz w:val="28"/>
                <w:szCs w:val="28"/>
              </w:rPr>
              <w:t>6</w:t>
            </w:r>
            <w:r w:rsidRPr="00116306">
              <w:rPr>
                <w:rFonts w:ascii="Times New Roman" w:hAnsi="Times New Roman"/>
                <w:color w:val="000000" w:themeColor="text1"/>
                <w:sz w:val="28"/>
                <w:szCs w:val="28"/>
              </w:rPr>
              <w:t>)</w:t>
            </w:r>
          </w:p>
        </w:tc>
      </w:tr>
    </w:tbl>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B26278">
        <w:rPr>
          <w:rFonts w:ascii="Times New Roman" w:hAnsi="Times New Roman"/>
          <w:color w:val="000000"/>
          <w:sz w:val="28"/>
          <w:szCs w:val="28"/>
          <w:shd w:val="clear" w:color="auto" w:fill="FFFFFF"/>
        </w:rPr>
        <w:t>Если система находится в состоянии с волновой функцией Ψ,</w:t>
      </w:r>
      <w:r w:rsidR="001B1FF7" w:rsidRPr="00B26278">
        <w:rPr>
          <w:rFonts w:ascii="Times New Roman" w:hAnsi="Times New Roman"/>
          <w:color w:val="000000"/>
          <w:sz w:val="28"/>
          <w:szCs w:val="28"/>
          <w:shd w:val="clear" w:color="auto" w:fill="FFFFFF"/>
        </w:rPr>
        <w:t xml:space="preserve"> </w:t>
      </w:r>
      <w:r w:rsidRPr="00B26278">
        <w:rPr>
          <w:rFonts w:ascii="Times New Roman" w:hAnsi="Times New Roman"/>
          <w:color w:val="000000"/>
          <w:sz w:val="28"/>
          <w:szCs w:val="28"/>
          <w:shd w:val="clear" w:color="auto" w:fill="FFFFFF"/>
        </w:rPr>
        <w:t>то</w:t>
      </w:r>
      <w:r w:rsidRPr="00692F7F">
        <w:rPr>
          <w:rFonts w:ascii="Times New Roman" w:hAnsi="Times New Roman"/>
          <w:color w:val="000000"/>
          <w:sz w:val="28"/>
          <w:szCs w:val="28"/>
          <w:shd w:val="clear" w:color="auto" w:fill="FFFFFF"/>
        </w:rPr>
        <w:t xml:space="preserve"> произведенное над ней измерение даст в результате одно из </w:t>
      </w:r>
      <w:r>
        <w:rPr>
          <w:rFonts w:ascii="Times New Roman" w:hAnsi="Times New Roman"/>
          <w:color w:val="000000"/>
          <w:sz w:val="28"/>
          <w:szCs w:val="28"/>
          <w:shd w:val="clear" w:color="auto" w:fill="FFFFFF"/>
        </w:rPr>
        <w:t xml:space="preserve">собственных значений </w:t>
      </w:r>
      <w:r w:rsidRPr="003F137D">
        <w:rPr>
          <w:rFonts w:ascii="Times New Roman" w:hAnsi="Times New Roman"/>
          <w:i/>
          <w:color w:val="000000"/>
          <w:sz w:val="28"/>
          <w:szCs w:val="28"/>
          <w:shd w:val="clear" w:color="auto" w:fill="FFFFFF"/>
          <w:lang w:val="en-US"/>
        </w:rPr>
        <w:t>f</w:t>
      </w:r>
      <w:r w:rsidRPr="003F137D">
        <w:rPr>
          <w:rFonts w:ascii="Times New Roman" w:hAnsi="Times New Roman"/>
          <w:i/>
          <w:color w:val="000000"/>
          <w:sz w:val="28"/>
          <w:szCs w:val="28"/>
          <w:shd w:val="clear" w:color="auto" w:fill="FFFFFF"/>
          <w:vertAlign w:val="subscript"/>
          <w:lang w:val="en-US"/>
        </w:rPr>
        <w:t>n</w:t>
      </w:r>
      <w:r w:rsidRPr="003F137D">
        <w:rPr>
          <w:rFonts w:ascii="Times New Roman" w:hAnsi="Times New Roman"/>
          <w:i/>
          <w:color w:val="000000"/>
          <w:sz w:val="28"/>
          <w:szCs w:val="28"/>
          <w:shd w:val="clear" w:color="auto" w:fill="FFFFFF"/>
          <w:vertAlign w:val="subscript"/>
        </w:rPr>
        <w:t xml:space="preserve"> </w:t>
      </w:r>
      <w:r>
        <w:rPr>
          <w:rFonts w:ascii="Times New Roman" w:hAnsi="Times New Roman"/>
          <w:color w:val="000000"/>
          <w:sz w:val="28"/>
          <w:szCs w:val="28"/>
          <w:shd w:val="clear" w:color="auto" w:fill="FFFFFF"/>
        </w:rPr>
        <w:t>.</w:t>
      </w:r>
    </w:p>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В соответствии с принципом суперпозиции</w:t>
      </w:r>
      <w:r>
        <w:rPr>
          <w:rFonts w:ascii="Times New Roman" w:hAnsi="Times New Roman"/>
          <w:color w:val="000000"/>
          <w:sz w:val="28"/>
          <w:szCs w:val="28"/>
          <w:shd w:val="clear" w:color="auto" w:fill="FFFFFF"/>
        </w:rPr>
        <w:t xml:space="preserve"> (2.4)</w:t>
      </w:r>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можно утверждать</w:t>
      </w:r>
      <w:r>
        <w:rPr>
          <w:rFonts w:ascii="Times New Roman" w:hAnsi="Times New Roman"/>
          <w:color w:val="000000"/>
          <w:sz w:val="28"/>
          <w:szCs w:val="28"/>
          <w:shd w:val="clear" w:color="auto" w:fill="FFFFFF"/>
        </w:rPr>
        <w:t>, что</w:t>
      </w:r>
      <w:r w:rsidRPr="00692F7F">
        <w:rPr>
          <w:rFonts w:ascii="Times New Roman" w:hAnsi="Times New Roman"/>
          <w:color w:val="000000"/>
          <w:sz w:val="28"/>
          <w:szCs w:val="28"/>
          <w:shd w:val="clear" w:color="auto" w:fill="FFFFFF"/>
        </w:rPr>
        <w:t xml:space="preserve"> Ψ является линейно</w:t>
      </w:r>
      <w:r>
        <w:rPr>
          <w:rFonts w:ascii="Times New Roman" w:hAnsi="Times New Roman"/>
          <w:color w:val="000000"/>
          <w:sz w:val="28"/>
          <w:szCs w:val="28"/>
          <w:shd w:val="clear" w:color="auto" w:fill="FFFFFF"/>
        </w:rPr>
        <w:t>й</w:t>
      </w:r>
      <w:r w:rsidRPr="00692F7F">
        <w:rPr>
          <w:rFonts w:ascii="Times New Roman" w:hAnsi="Times New Roman"/>
          <w:color w:val="000000"/>
          <w:sz w:val="28"/>
          <w:szCs w:val="28"/>
          <w:shd w:val="clear" w:color="auto" w:fill="FFFFFF"/>
        </w:rPr>
        <w:t xml:space="preserve"> комбинацией Ψ</w:t>
      </w:r>
      <w:r w:rsidRPr="006E5345">
        <w:rPr>
          <w:rFonts w:ascii="Times New Roman" w:hAnsi="Times New Roman"/>
          <w:color w:val="000000"/>
          <w:sz w:val="28"/>
          <w:szCs w:val="28"/>
          <w:shd w:val="clear" w:color="auto" w:fill="FFFFFF"/>
          <w:vertAlign w:val="subscript"/>
          <w:lang w:val="en-US"/>
        </w:rPr>
        <w:t>n</w:t>
      </w:r>
      <w:r w:rsidRPr="00692F7F">
        <w:rPr>
          <w:rFonts w:ascii="Times New Roman" w:hAnsi="Times New Roman"/>
          <w:color w:val="000000"/>
          <w:sz w:val="28"/>
          <w:szCs w:val="28"/>
          <w:shd w:val="clear" w:color="auto" w:fill="FFFFFF"/>
        </w:rPr>
        <w:t>, котор</w:t>
      </w:r>
      <w:r>
        <w:rPr>
          <w:rFonts w:ascii="Times New Roman" w:hAnsi="Times New Roman"/>
          <w:color w:val="000000"/>
          <w:sz w:val="28"/>
          <w:szCs w:val="28"/>
          <w:shd w:val="clear" w:color="auto" w:fill="FFFFFF"/>
        </w:rPr>
        <w:t>ые</w:t>
      </w:r>
      <w:r w:rsidRPr="00692F7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отвечают собственным</w:t>
      </w:r>
      <w:r w:rsidRPr="00692F7F">
        <w:rPr>
          <w:rFonts w:ascii="Times New Roman" w:hAnsi="Times New Roman"/>
          <w:color w:val="000000"/>
          <w:sz w:val="28"/>
          <w:szCs w:val="28"/>
          <w:shd w:val="clear" w:color="auto" w:fill="FFFFFF"/>
        </w:rPr>
        <w:t xml:space="preserve"> значениям </w:t>
      </w:r>
      <w:r w:rsidRPr="00737EBC">
        <w:rPr>
          <w:rFonts w:ascii="Times New Roman" w:hAnsi="Times New Roman"/>
          <w:i/>
          <w:color w:val="000000"/>
          <w:sz w:val="28"/>
          <w:szCs w:val="28"/>
          <w:shd w:val="clear" w:color="auto" w:fill="FFFFFF"/>
          <w:lang w:val="en-US"/>
        </w:rPr>
        <w:t>f</w:t>
      </w:r>
      <w:r w:rsidRPr="00737EBC">
        <w:rPr>
          <w:rFonts w:ascii="Times New Roman" w:hAnsi="Times New Roman"/>
          <w:i/>
          <w:color w:val="000000"/>
          <w:sz w:val="28"/>
          <w:szCs w:val="28"/>
          <w:shd w:val="clear" w:color="auto" w:fill="FFFFFF"/>
          <w:vertAlign w:val="subscript"/>
          <w:lang w:val="en-US"/>
        </w:rPr>
        <w:t>n</w:t>
      </w:r>
      <w:r w:rsidR="001B1FF7">
        <w:rPr>
          <w:rFonts w:ascii="Times New Roman" w:hAnsi="Times New Roman"/>
          <w:color w:val="000000"/>
          <w:sz w:val="28"/>
          <w:szCs w:val="28"/>
          <w:shd w:val="clear" w:color="auto" w:fill="FFFFFF"/>
          <w:vertAlign w:val="subscript"/>
        </w:rPr>
        <w:t xml:space="preserve"> </w:t>
      </w:r>
      <w:r>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могущим быть обнаруженными с </w:t>
      </w:r>
      <w:r>
        <w:rPr>
          <w:rFonts w:ascii="Times New Roman" w:hAnsi="Times New Roman"/>
          <w:color w:val="000000"/>
          <w:sz w:val="28"/>
          <w:szCs w:val="28"/>
          <w:shd w:val="clear" w:color="auto" w:fill="FFFFFF"/>
        </w:rPr>
        <w:t xml:space="preserve">не равной нулю </w:t>
      </w:r>
      <w:r w:rsidRPr="00692F7F">
        <w:rPr>
          <w:rFonts w:ascii="Times New Roman" w:hAnsi="Times New Roman"/>
          <w:color w:val="000000"/>
          <w:sz w:val="28"/>
          <w:szCs w:val="28"/>
          <w:shd w:val="clear" w:color="auto" w:fill="FFFFFF"/>
        </w:rPr>
        <w:t>вероятн</w:t>
      </w:r>
      <w:r w:rsidRPr="00692F7F">
        <w:rPr>
          <w:rFonts w:ascii="Times New Roman" w:hAnsi="Times New Roman"/>
          <w:color w:val="000000"/>
          <w:sz w:val="28"/>
          <w:szCs w:val="28"/>
          <w:shd w:val="clear" w:color="auto" w:fill="FFFFFF"/>
        </w:rPr>
        <w:t>о</w:t>
      </w:r>
      <w:r w:rsidRPr="00692F7F">
        <w:rPr>
          <w:rFonts w:ascii="Times New Roman" w:hAnsi="Times New Roman"/>
          <w:color w:val="000000"/>
          <w:sz w:val="28"/>
          <w:szCs w:val="28"/>
          <w:shd w:val="clear" w:color="auto" w:fill="FFFFFF"/>
        </w:rPr>
        <w:t>стью при измерении</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произведенном над системой</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находящ</w:t>
      </w:r>
      <w:r>
        <w:rPr>
          <w:rFonts w:ascii="Times New Roman" w:hAnsi="Times New Roman"/>
          <w:color w:val="000000"/>
          <w:sz w:val="28"/>
          <w:szCs w:val="28"/>
          <w:shd w:val="clear" w:color="auto" w:fill="FFFFFF"/>
        </w:rPr>
        <w:t>ейся</w:t>
      </w:r>
      <w:r w:rsidRPr="00692F7F">
        <w:rPr>
          <w:rFonts w:ascii="Times New Roman" w:hAnsi="Times New Roman"/>
          <w:color w:val="000000"/>
          <w:sz w:val="28"/>
          <w:szCs w:val="28"/>
          <w:shd w:val="clear" w:color="auto" w:fill="FFFFFF"/>
        </w:rPr>
        <w:t xml:space="preserve"> в ра</w:t>
      </w:r>
      <w:r w:rsidRPr="00692F7F">
        <w:rPr>
          <w:rFonts w:ascii="Times New Roman" w:hAnsi="Times New Roman"/>
          <w:color w:val="000000"/>
          <w:sz w:val="28"/>
          <w:szCs w:val="28"/>
          <w:shd w:val="clear" w:color="auto" w:fill="FFFFFF"/>
        </w:rPr>
        <w:t>с</w:t>
      </w:r>
      <w:r w:rsidRPr="00692F7F">
        <w:rPr>
          <w:rFonts w:ascii="Times New Roman" w:hAnsi="Times New Roman"/>
          <w:color w:val="000000"/>
          <w:sz w:val="28"/>
          <w:szCs w:val="28"/>
          <w:shd w:val="clear" w:color="auto" w:fill="FFFFFF"/>
        </w:rPr>
        <w:t>сматриваемом состоянии.</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Поэтому в общем случае</w:t>
      </w:r>
    </w:p>
    <w:tbl>
      <w:tblPr>
        <w:tblW w:w="0" w:type="auto"/>
        <w:jc w:val="center"/>
        <w:tblLook w:val="04A0" w:firstRow="1" w:lastRow="0" w:firstColumn="1" w:lastColumn="0" w:noHBand="0" w:noVBand="1"/>
      </w:tblPr>
      <w:tblGrid>
        <w:gridCol w:w="8345"/>
        <w:gridCol w:w="941"/>
      </w:tblGrid>
      <w:tr w:rsidR="00CB4CA9" w:rsidRPr="00116306" w:rsidTr="00CB4CA9">
        <w:trPr>
          <w:jc w:val="center"/>
        </w:trPr>
        <w:tc>
          <w:tcPr>
            <w:tcW w:w="8345" w:type="dxa"/>
          </w:tcPr>
          <w:p w:rsidR="00CB4CA9" w:rsidRPr="0056234A" w:rsidRDefault="00CB4CA9" w:rsidP="00F869AF">
            <w:pPr>
              <w:pStyle w:val="a8"/>
              <w:spacing w:before="120" w:after="120" w:line="288" w:lineRule="auto"/>
              <w:jc w:val="center"/>
              <w:rPr>
                <w:rFonts w:ascii="Times New Roman" w:hAnsi="Times New Roman"/>
                <w:color w:val="000000" w:themeColor="text1"/>
                <w:sz w:val="28"/>
                <w:szCs w:val="28"/>
                <w:lang w:val="en-US"/>
              </w:rPr>
            </w:pPr>
            <m:oMath>
              <m:r>
                <m:rPr>
                  <m:sty m:val="p"/>
                </m:rPr>
                <w:rPr>
                  <w:rFonts w:ascii="Cambria Math" w:hAnsi="Times New Roman" w:cs="Times New Roman"/>
                  <w:color w:val="000000"/>
                  <w:sz w:val="27"/>
                  <w:szCs w:val="27"/>
                  <w:shd w:val="clear" w:color="auto" w:fill="FFFFFF"/>
                </w:rPr>
                <m:t>Ψ</m:t>
              </m:r>
              <m:r>
                <m:rPr>
                  <m:sty m:val="p"/>
                </m:rPr>
                <w:rPr>
                  <w:rFonts w:ascii="Cambria Math" w:hAnsi="Times New Roman" w:cs="Times New Roman"/>
                  <w:color w:val="000000"/>
                  <w:sz w:val="27"/>
                  <w:szCs w:val="27"/>
                  <w:shd w:val="clear" w:color="auto" w:fill="FFFFFF"/>
                  <w:lang w:val="en-US"/>
                </w:rPr>
                <m:t>=</m:t>
              </m:r>
              <m:nary>
                <m:naryPr>
                  <m:chr m:val="∑"/>
                  <m:limLoc m:val="undOvr"/>
                  <m:ctrlPr>
                    <w:rPr>
                      <w:rFonts w:ascii="Cambria Math" w:hAnsi="Times New Roman" w:cs="Times New Roman"/>
                      <w:color w:val="000000"/>
                      <w:sz w:val="27"/>
                      <w:szCs w:val="27"/>
                      <w:shd w:val="clear" w:color="auto" w:fill="FFFFFF"/>
                    </w:rPr>
                  </m:ctrlPr>
                </m:naryPr>
                <m:sub>
                  <m:r>
                    <w:rPr>
                      <w:rFonts w:ascii="Cambria Math" w:hAnsi="Cambria Math" w:cs="Times New Roman"/>
                      <w:color w:val="000000"/>
                      <w:sz w:val="27"/>
                      <w:szCs w:val="27"/>
                      <w:shd w:val="clear" w:color="auto" w:fill="FFFFFF"/>
                      <w:lang w:val="en-US"/>
                    </w:rPr>
                    <m:t>i</m:t>
                  </m:r>
                  <m:r>
                    <w:rPr>
                      <w:rFonts w:ascii="Cambria Math" w:hAnsi="Times New Roman" w:cs="Times New Roman"/>
                      <w:color w:val="000000"/>
                      <w:sz w:val="27"/>
                      <w:szCs w:val="27"/>
                      <w:shd w:val="clear" w:color="auto" w:fill="FFFFFF"/>
                      <w:lang w:val="en-US"/>
                    </w:rPr>
                    <m:t>=1</m:t>
                  </m:r>
                </m:sub>
                <m:sup>
                  <m:r>
                    <w:rPr>
                      <w:rFonts w:ascii="Cambria Math" w:hAnsi="Cambria Math" w:cs="Times New Roman"/>
                      <w:color w:val="000000"/>
                      <w:sz w:val="27"/>
                      <w:szCs w:val="27"/>
                      <w:shd w:val="clear" w:color="auto" w:fill="FFFFFF"/>
                      <w:lang w:val="en-US"/>
                    </w:rPr>
                    <m:t>n</m:t>
                  </m:r>
                </m:sup>
                <m:e>
                  <m:sSub>
                    <m:sSubPr>
                      <m:ctrlPr>
                        <w:rPr>
                          <w:rFonts w:ascii="Cambria Math" w:hAnsi="Times New Roman" w:cs="Times New Roman"/>
                          <w:color w:val="000000"/>
                          <w:sz w:val="28"/>
                          <w:szCs w:val="28"/>
                          <w:shd w:val="clear" w:color="auto" w:fill="FFFFFF"/>
                        </w:rPr>
                      </m:ctrlPr>
                    </m:sSubPr>
                    <m:e>
                      <m:r>
                        <w:rPr>
                          <w:rFonts w:ascii="Times New Roman"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r>
                    <m:rPr>
                      <m:sty m:val="p"/>
                    </m:rPr>
                    <w:rPr>
                      <w:rFonts w:ascii="Cambria Math" w:hAnsi="Times New Roman" w:cs="Times New Roman"/>
                      <w:color w:val="000000"/>
                      <w:sz w:val="28"/>
                      <w:szCs w:val="28"/>
                      <w:shd w:val="clear" w:color="auto" w:fill="FFFFFF"/>
                      <w:lang w:val="en-US"/>
                    </w:rPr>
                    <m:t xml:space="preserve"> </m:t>
                  </m:r>
                  <m:sSub>
                    <m:sSubPr>
                      <m:ctrlPr>
                        <w:rPr>
                          <w:rFonts w:ascii="Cambria Math" w:hAnsi="Times New Roman" w:cs="Times New Roman"/>
                          <w:color w:val="000000"/>
                          <w:sz w:val="28"/>
                          <w:szCs w:val="28"/>
                          <w:shd w:val="clear" w:color="auto" w:fill="FFFFFF"/>
                        </w:rPr>
                      </m:ctrlPr>
                    </m:sSubPr>
                    <m:e>
                      <m:r>
                        <m:rPr>
                          <m:sty m:val="p"/>
                        </m:rPr>
                        <w:rPr>
                          <w:rFonts w:ascii="Cambria Math" w:hAnsi="Times New Roman" w:cs="Times New Roman"/>
                          <w:color w:val="000000"/>
                          <w:sz w:val="28"/>
                          <w:szCs w:val="28"/>
                          <w:shd w:val="clear" w:color="auto" w:fill="FFFFFF"/>
                        </w:rPr>
                        <m:t>ψ</m:t>
                      </m:r>
                    </m:e>
                    <m:sub>
                      <m:r>
                        <m:rPr>
                          <m:sty m:val="p"/>
                        </m:rPr>
                        <w:rPr>
                          <w:rFonts w:ascii="Cambria Math" w:hAnsi="Times New Roman" w:cs="Times New Roman"/>
                          <w:color w:val="000000"/>
                          <w:sz w:val="28"/>
                          <w:szCs w:val="28"/>
                          <w:shd w:val="clear" w:color="auto" w:fill="FFFFFF"/>
                          <w:lang w:val="en-US"/>
                        </w:rPr>
                        <m:t xml:space="preserve">n </m:t>
                      </m:r>
                    </m:sub>
                  </m:sSub>
                </m:e>
              </m:nary>
            </m:oMath>
            <w:r w:rsidRPr="0056234A">
              <w:rPr>
                <w:rFonts w:ascii="Times New Roman" w:hAnsi="Times New Roman"/>
                <w:color w:val="000000"/>
                <w:sz w:val="28"/>
                <w:szCs w:val="28"/>
                <w:shd w:val="clear" w:color="auto" w:fill="FFFFFF"/>
                <w:lang w:val="en-US"/>
              </w:rPr>
              <w:t xml:space="preserve">, </w:t>
            </w:r>
          </w:p>
        </w:tc>
        <w:tc>
          <w:tcPr>
            <w:tcW w:w="941" w:type="dxa"/>
          </w:tcPr>
          <w:p w:rsidR="00CB4CA9" w:rsidRPr="00116306" w:rsidRDefault="00CB4CA9" w:rsidP="00F869AF">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(2</w:t>
            </w:r>
            <w:r>
              <w:rPr>
                <w:rFonts w:ascii="Times New Roman" w:hAnsi="Times New Roman"/>
                <w:color w:val="000000" w:themeColor="text1"/>
                <w:sz w:val="28"/>
                <w:szCs w:val="28"/>
              </w:rPr>
              <w:t>.7</w:t>
            </w:r>
            <w:r w:rsidRPr="00116306">
              <w:rPr>
                <w:rFonts w:ascii="Times New Roman" w:hAnsi="Times New Roman"/>
                <w:color w:val="000000" w:themeColor="text1"/>
                <w:sz w:val="28"/>
                <w:szCs w:val="28"/>
              </w:rPr>
              <w:t>)</w:t>
            </w:r>
          </w:p>
        </w:tc>
      </w:tr>
    </w:tbl>
    <w:p w:rsidR="00F869AF" w:rsidRPr="00692F7F" w:rsidRDefault="00F869AF" w:rsidP="00F869AF">
      <w:pPr>
        <w:pStyle w:val="a8"/>
        <w:spacing w:line="288"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г</w:t>
      </w:r>
      <w:r w:rsidRPr="00692F7F">
        <w:rPr>
          <w:rFonts w:ascii="Times New Roman" w:hAnsi="Times New Roman"/>
          <w:color w:val="000000"/>
          <w:sz w:val="28"/>
          <w:szCs w:val="28"/>
          <w:shd w:val="clear" w:color="auto" w:fill="FFFFFF"/>
        </w:rPr>
        <w:t xml:space="preserve">де </w:t>
      </w:r>
      <w:r w:rsidRPr="00737EBC">
        <w:rPr>
          <w:rFonts w:ascii="Times New Roman" w:hAnsi="Times New Roman"/>
          <w:i/>
          <w:color w:val="000000"/>
          <w:sz w:val="28"/>
          <w:szCs w:val="28"/>
          <w:shd w:val="clear" w:color="auto" w:fill="FFFFFF"/>
        </w:rPr>
        <w:t>а</w:t>
      </w:r>
      <w:r w:rsidRPr="00737EBC">
        <w:rPr>
          <w:rFonts w:ascii="Times New Roman" w:hAnsi="Times New Roman"/>
          <w:i/>
          <w:color w:val="000000"/>
          <w:sz w:val="28"/>
          <w:szCs w:val="28"/>
          <w:shd w:val="clear" w:color="auto" w:fill="FFFFFF"/>
          <w:vertAlign w:val="subscript"/>
          <w:lang w:val="en-US"/>
        </w:rPr>
        <w:t>n</w:t>
      </w:r>
      <w:r w:rsidRPr="00692F7F">
        <w:rPr>
          <w:rFonts w:ascii="Times New Roman" w:hAnsi="Times New Roman"/>
          <w:color w:val="000000"/>
          <w:sz w:val="28"/>
          <w:szCs w:val="28"/>
          <w:shd w:val="clear" w:color="auto" w:fill="FFFFFF"/>
        </w:rPr>
        <w:t xml:space="preserve"> – постоянн</w:t>
      </w:r>
      <w:r>
        <w:rPr>
          <w:rFonts w:ascii="Times New Roman" w:hAnsi="Times New Roman"/>
          <w:color w:val="000000"/>
          <w:sz w:val="28"/>
          <w:szCs w:val="28"/>
          <w:shd w:val="clear" w:color="auto" w:fill="FFFFFF"/>
        </w:rPr>
        <w:t>ый коэффициент, принадлежащий множеству комплек</w:t>
      </w:r>
      <w:r>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rPr>
        <w:t xml:space="preserve">ных чисел. </w:t>
      </w:r>
    </w:p>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Таким образом</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любая</w:t>
      </w:r>
      <w:r w:rsidRPr="00692F7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волновая функция</w:t>
      </w:r>
      <w:r w:rsidRPr="00692F7F">
        <w:rPr>
          <w:rFonts w:ascii="Times New Roman" w:hAnsi="Times New Roman"/>
          <w:color w:val="000000"/>
          <w:sz w:val="28"/>
          <w:szCs w:val="28"/>
          <w:shd w:val="clear" w:color="auto" w:fill="FFFFFF"/>
        </w:rPr>
        <w:t xml:space="preserve"> </w:t>
      </w:r>
      <m:oMath>
        <m:r>
          <m:rPr>
            <m:sty m:val="p"/>
          </m:rPr>
          <w:rPr>
            <w:rFonts w:ascii="Cambria Math" w:hAnsi="Times New Roman" w:cs="Times New Roman"/>
            <w:color w:val="000000"/>
            <w:sz w:val="27"/>
            <w:szCs w:val="27"/>
            <w:shd w:val="clear" w:color="auto" w:fill="FFFFFF"/>
          </w:rPr>
          <m:t>Ψ</m:t>
        </m:r>
      </m:oMath>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может быть разложена по </w:t>
      </w:r>
      <w:r>
        <w:rPr>
          <w:rFonts w:ascii="Times New Roman" w:hAnsi="Times New Roman"/>
          <w:color w:val="000000"/>
          <w:sz w:val="28"/>
          <w:szCs w:val="28"/>
          <w:shd w:val="clear" w:color="auto" w:fill="FFFFFF"/>
        </w:rPr>
        <w:t>собственным функциям любой</w:t>
      </w:r>
      <w:r w:rsidRPr="00692F7F">
        <w:rPr>
          <w:rFonts w:ascii="Times New Roman" w:hAnsi="Times New Roman"/>
          <w:color w:val="000000"/>
          <w:sz w:val="28"/>
          <w:szCs w:val="28"/>
          <w:shd w:val="clear" w:color="auto" w:fill="FFFFFF"/>
        </w:rPr>
        <w:t xml:space="preserve"> физической величины</w:t>
      </w:r>
      <w:r>
        <w:rPr>
          <w:rFonts w:ascii="Times New Roman" w:hAnsi="Times New Roman"/>
          <w:color w:val="000000"/>
          <w:sz w:val="28"/>
          <w:szCs w:val="28"/>
          <w:shd w:val="clear" w:color="auto" w:fill="FFFFFF"/>
        </w:rPr>
        <w:t xml:space="preserve"> </w:t>
      </w:r>
      <w:r w:rsidRPr="009238BE">
        <w:rPr>
          <w:rFonts w:ascii="Times New Roman" w:hAnsi="Times New Roman"/>
          <w:i/>
          <w:color w:val="000000"/>
          <w:sz w:val="28"/>
          <w:szCs w:val="28"/>
          <w:shd w:val="clear" w:color="auto" w:fill="FFFFFF"/>
          <w:lang w:val="en-US"/>
        </w:rPr>
        <w:t>f</w:t>
      </w:r>
      <w:r>
        <w:rPr>
          <w:rFonts w:ascii="Times New Roman" w:hAnsi="Times New Roman"/>
          <w:color w:val="000000"/>
          <w:sz w:val="28"/>
          <w:szCs w:val="28"/>
          <w:shd w:val="clear" w:color="auto" w:fill="FFFFFF"/>
        </w:rPr>
        <w:t xml:space="preserve">. </w:t>
      </w:r>
    </w:p>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Понятно</w:t>
      </w:r>
      <w:r>
        <w:rPr>
          <w:rFonts w:ascii="Times New Roman" w:hAnsi="Times New Roman"/>
          <w:color w:val="000000"/>
          <w:sz w:val="28"/>
          <w:szCs w:val="28"/>
          <w:shd w:val="clear" w:color="auto" w:fill="FFFFFF"/>
        </w:rPr>
        <w:t>, что квадрат модуля коэффициента</w:t>
      </w:r>
      <w:r w:rsidRPr="00692F7F">
        <w:rPr>
          <w:rFonts w:ascii="Times New Roman" w:hAnsi="Times New Roman"/>
          <w:color w:val="000000"/>
          <w:sz w:val="28"/>
          <w:szCs w:val="28"/>
          <w:shd w:val="clear" w:color="auto" w:fill="FFFFFF"/>
        </w:rPr>
        <w:t xml:space="preserve"> │</w:t>
      </w:r>
      <w:r w:rsidRPr="00737EBC">
        <w:rPr>
          <w:rFonts w:ascii="Times New Roman" w:hAnsi="Times New Roman"/>
          <w:i/>
          <w:color w:val="000000"/>
          <w:sz w:val="28"/>
          <w:szCs w:val="28"/>
          <w:shd w:val="clear" w:color="auto" w:fill="FFFFFF"/>
        </w:rPr>
        <w:t>а</w:t>
      </w:r>
      <w:r w:rsidRPr="00737EBC">
        <w:rPr>
          <w:rFonts w:ascii="Times New Roman" w:hAnsi="Times New Roman"/>
          <w:i/>
          <w:color w:val="000000"/>
          <w:sz w:val="28"/>
          <w:szCs w:val="28"/>
          <w:shd w:val="clear" w:color="auto" w:fill="FFFFFF"/>
          <w:vertAlign w:val="subscript"/>
          <w:lang w:val="en-US"/>
        </w:rPr>
        <w:t>n</w:t>
      </w:r>
      <w:r w:rsidRPr="00692F7F">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vertAlign w:val="superscript"/>
        </w:rPr>
        <w:t>2</w:t>
      </w:r>
      <w:r w:rsidRPr="00692F7F">
        <w:rPr>
          <w:rFonts w:ascii="Times New Roman" w:hAnsi="Times New Roman"/>
          <w:color w:val="000000"/>
          <w:sz w:val="28"/>
          <w:szCs w:val="28"/>
          <w:shd w:val="clear" w:color="auto" w:fill="FFFFFF"/>
        </w:rPr>
        <w:t xml:space="preserve"> определяет вер</w:t>
      </w:r>
      <w:r w:rsidRPr="00692F7F">
        <w:rPr>
          <w:rFonts w:ascii="Times New Roman" w:hAnsi="Times New Roman"/>
          <w:color w:val="000000"/>
          <w:sz w:val="28"/>
          <w:szCs w:val="28"/>
          <w:shd w:val="clear" w:color="auto" w:fill="FFFFFF"/>
        </w:rPr>
        <w:t>о</w:t>
      </w:r>
      <w:r w:rsidRPr="00B26278">
        <w:rPr>
          <w:rFonts w:ascii="Times New Roman" w:hAnsi="Times New Roman"/>
          <w:color w:val="000000"/>
          <w:sz w:val="28"/>
          <w:szCs w:val="28"/>
          <w:shd w:val="clear" w:color="auto" w:fill="FFFFFF"/>
        </w:rPr>
        <w:t xml:space="preserve">ятность получить значение </w:t>
      </w:r>
      <w:r w:rsidRPr="00B26278">
        <w:rPr>
          <w:rFonts w:ascii="Times New Roman" w:hAnsi="Times New Roman"/>
          <w:i/>
          <w:color w:val="000000"/>
          <w:sz w:val="28"/>
          <w:szCs w:val="28"/>
          <w:shd w:val="clear" w:color="auto" w:fill="FFFFFF"/>
          <w:lang w:val="en-US"/>
        </w:rPr>
        <w:t>f</w:t>
      </w:r>
      <w:r w:rsidRPr="00B26278">
        <w:rPr>
          <w:rFonts w:ascii="Times New Roman" w:hAnsi="Times New Roman"/>
          <w:i/>
          <w:color w:val="000000"/>
          <w:sz w:val="28"/>
          <w:szCs w:val="28"/>
          <w:shd w:val="clear" w:color="auto" w:fill="FFFFFF"/>
          <w:vertAlign w:val="subscript"/>
          <w:lang w:val="en-US"/>
        </w:rPr>
        <w:t>n</w:t>
      </w:r>
      <w:r w:rsidRPr="00B26278">
        <w:rPr>
          <w:rFonts w:ascii="Times New Roman" w:hAnsi="Times New Roman"/>
          <w:i/>
          <w:color w:val="000000"/>
          <w:sz w:val="28"/>
          <w:szCs w:val="28"/>
          <w:shd w:val="clear" w:color="auto" w:fill="FFFFFF"/>
        </w:rPr>
        <w:t xml:space="preserve"> </w:t>
      </w:r>
      <w:r w:rsidRPr="00B26278">
        <w:rPr>
          <w:rFonts w:ascii="Times New Roman" w:hAnsi="Times New Roman"/>
          <w:color w:val="000000"/>
          <w:sz w:val="28"/>
          <w:szCs w:val="28"/>
          <w:shd w:val="clear" w:color="auto" w:fill="FFFFFF"/>
        </w:rPr>
        <w:t xml:space="preserve">величины </w:t>
      </w:r>
      <w:r w:rsidRPr="00B26278">
        <w:rPr>
          <w:rFonts w:ascii="Times New Roman" w:hAnsi="Times New Roman"/>
          <w:i/>
          <w:color w:val="000000"/>
          <w:sz w:val="28"/>
          <w:szCs w:val="28"/>
          <w:shd w:val="clear" w:color="auto" w:fill="FFFFFF"/>
          <w:lang w:val="en-US"/>
        </w:rPr>
        <w:t>f</w:t>
      </w:r>
      <w:r w:rsidRPr="00B26278">
        <w:rPr>
          <w:rFonts w:ascii="Times New Roman" w:hAnsi="Times New Roman"/>
          <w:color w:val="000000"/>
          <w:sz w:val="28"/>
          <w:szCs w:val="28"/>
          <w:shd w:val="clear" w:color="auto" w:fill="FFFFFF"/>
        </w:rPr>
        <w:t xml:space="preserve"> в состоянии с волновой функцией</w:t>
      </w:r>
      <w:r w:rsidRPr="00692F7F">
        <w:rPr>
          <w:rFonts w:ascii="Times New Roman" w:hAnsi="Times New Roman"/>
          <w:color w:val="000000"/>
          <w:sz w:val="28"/>
          <w:szCs w:val="28"/>
          <w:shd w:val="clear" w:color="auto" w:fill="FFFFFF"/>
        </w:rPr>
        <w:t xml:space="preserve"> Ψ</w:t>
      </w:r>
      <w:r>
        <w:rPr>
          <w:rFonts w:ascii="Times New Roman" w:hAnsi="Times New Roman"/>
          <w:color w:val="000000"/>
          <w:sz w:val="28"/>
          <w:szCs w:val="28"/>
          <w:shd w:val="clear" w:color="auto" w:fill="FFFFFF"/>
        </w:rPr>
        <w:t>. С</w:t>
      </w:r>
      <w:r w:rsidRPr="00692F7F">
        <w:rPr>
          <w:rFonts w:ascii="Times New Roman" w:hAnsi="Times New Roman"/>
          <w:color w:val="000000"/>
          <w:sz w:val="28"/>
          <w:szCs w:val="28"/>
          <w:shd w:val="clear" w:color="auto" w:fill="FFFFFF"/>
        </w:rPr>
        <w:t>ледовательно</w:t>
      </w:r>
      <w:r w:rsidR="00CB4CA9">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для</w:t>
      </w:r>
      <w:r>
        <w:rPr>
          <w:rFonts w:ascii="Times New Roman" w:hAnsi="Times New Roman"/>
          <w:color w:val="000000"/>
          <w:sz w:val="28"/>
          <w:szCs w:val="28"/>
          <w:shd w:val="clear" w:color="auto" w:fill="FFFFFF"/>
        </w:rPr>
        <w:t xml:space="preserve"> спектра</w:t>
      </w:r>
      <w:r w:rsidR="001B1FF7">
        <w:rPr>
          <w:rFonts w:ascii="Times New Roman" w:hAnsi="Times New Roman"/>
          <w:color w:val="000000"/>
          <w:sz w:val="28"/>
          <w:szCs w:val="28"/>
          <w:shd w:val="clear" w:color="auto" w:fill="FFFFFF"/>
        </w:rPr>
        <w:t xml:space="preserve"> </w:t>
      </w:r>
      <w:r w:rsidRPr="00737EBC">
        <w:rPr>
          <w:rFonts w:ascii="Times New Roman" w:hAnsi="Times New Roman"/>
          <w:i/>
          <w:color w:val="000000"/>
          <w:sz w:val="28"/>
          <w:szCs w:val="28"/>
          <w:shd w:val="clear" w:color="auto" w:fill="FFFFFF"/>
        </w:rPr>
        <w:t>а</w:t>
      </w:r>
      <w:r w:rsidRPr="00737EBC">
        <w:rPr>
          <w:rFonts w:ascii="Times New Roman" w:hAnsi="Times New Roman"/>
          <w:i/>
          <w:color w:val="000000"/>
          <w:sz w:val="28"/>
          <w:szCs w:val="28"/>
          <w:shd w:val="clear" w:color="auto" w:fill="FFFFFF"/>
          <w:vertAlign w:val="subscript"/>
          <w:lang w:val="en-US"/>
        </w:rPr>
        <w:t>n</w:t>
      </w:r>
      <w:r w:rsidR="001B1FF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также </w:t>
      </w:r>
      <w:r w:rsidRPr="00692F7F">
        <w:rPr>
          <w:rFonts w:ascii="Times New Roman" w:hAnsi="Times New Roman"/>
          <w:color w:val="000000"/>
          <w:sz w:val="28"/>
          <w:szCs w:val="28"/>
          <w:shd w:val="clear" w:color="auto" w:fill="FFFFFF"/>
        </w:rPr>
        <w:t>справедливо условие нормировки</w:t>
      </w:r>
      <w:r>
        <w:rPr>
          <w:rFonts w:ascii="Times New Roman" w:hAnsi="Times New Roman"/>
          <w:color w:val="000000"/>
          <w:sz w:val="28"/>
          <w:szCs w:val="28"/>
          <w:shd w:val="clear" w:color="auto" w:fill="FFFFFF"/>
        </w:rPr>
        <w:t>:</w:t>
      </w:r>
    </w:p>
    <w:tbl>
      <w:tblPr>
        <w:tblW w:w="0" w:type="auto"/>
        <w:jc w:val="center"/>
        <w:tblLook w:val="04A0" w:firstRow="1" w:lastRow="0" w:firstColumn="1" w:lastColumn="0" w:noHBand="0" w:noVBand="1"/>
      </w:tblPr>
      <w:tblGrid>
        <w:gridCol w:w="8345"/>
        <w:gridCol w:w="941"/>
      </w:tblGrid>
      <w:tr w:rsidR="00CB4CA9" w:rsidRPr="00116306" w:rsidTr="00CB4CA9">
        <w:trPr>
          <w:jc w:val="center"/>
        </w:trPr>
        <w:tc>
          <w:tcPr>
            <w:tcW w:w="8345" w:type="dxa"/>
          </w:tcPr>
          <w:p w:rsidR="00CB4CA9" w:rsidRPr="0056234A" w:rsidRDefault="00C463FB" w:rsidP="00CB4CA9">
            <w:pPr>
              <w:pStyle w:val="a8"/>
              <w:spacing w:before="180" w:after="180" w:line="288" w:lineRule="auto"/>
              <w:jc w:val="center"/>
              <w:rPr>
                <w:rFonts w:ascii="Times New Roman" w:hAnsi="Times New Roman"/>
                <w:color w:val="000000" w:themeColor="text1"/>
                <w:sz w:val="28"/>
                <w:szCs w:val="28"/>
                <w:lang w:val="en-US"/>
              </w:rPr>
            </w:pPr>
            <m:oMath>
              <m:nary>
                <m:naryPr>
                  <m:chr m:val="∑"/>
                  <m:limLoc m:val="undOvr"/>
                  <m:ctrlPr>
                    <w:rPr>
                      <w:rFonts w:ascii="Cambria Math" w:hAnsi="Times New Roman" w:cs="Times New Roman"/>
                      <w:color w:val="000000"/>
                      <w:sz w:val="27"/>
                      <w:szCs w:val="27"/>
                      <w:shd w:val="clear" w:color="auto" w:fill="FFFFFF"/>
                    </w:rPr>
                  </m:ctrlPr>
                </m:naryPr>
                <m:sub>
                  <m:r>
                    <w:rPr>
                      <w:rFonts w:ascii="Cambria Math" w:hAnsi="Cambria Math" w:cs="Times New Roman"/>
                      <w:color w:val="000000"/>
                      <w:sz w:val="27"/>
                      <w:szCs w:val="27"/>
                      <w:shd w:val="clear" w:color="auto" w:fill="FFFFFF"/>
                      <w:lang w:val="en-US"/>
                    </w:rPr>
                    <m:t>i</m:t>
                  </m:r>
                  <m:r>
                    <w:rPr>
                      <w:rFonts w:ascii="Cambria Math" w:hAnsi="Times New Roman" w:cs="Times New Roman"/>
                      <w:color w:val="000000"/>
                      <w:sz w:val="27"/>
                      <w:szCs w:val="27"/>
                      <w:shd w:val="clear" w:color="auto" w:fill="FFFFFF"/>
                      <w:lang w:val="en-US"/>
                    </w:rPr>
                    <m:t>=1</m:t>
                  </m:r>
                </m:sub>
                <m:sup>
                  <m:r>
                    <w:rPr>
                      <w:rFonts w:ascii="Cambria Math" w:hAnsi="Cambria Math" w:cs="Times New Roman"/>
                      <w:color w:val="000000"/>
                      <w:sz w:val="27"/>
                      <w:szCs w:val="27"/>
                      <w:shd w:val="clear" w:color="auto" w:fill="FFFFFF"/>
                      <w:lang w:val="en-US"/>
                    </w:rPr>
                    <m:t>n</m:t>
                  </m:r>
                </m:sup>
                <m:e>
                  <m:sSup>
                    <m:sSupPr>
                      <m:ctrlPr>
                        <w:rPr>
                          <w:rFonts w:ascii="Cambria Math" w:hAnsi="Times New Roman" w:cs="Times New Roman"/>
                          <w:color w:val="000000"/>
                          <w:sz w:val="28"/>
                          <w:szCs w:val="28"/>
                          <w:shd w:val="clear" w:color="auto" w:fill="FFFFFF"/>
                        </w:rPr>
                      </m:ctrlPr>
                    </m:sSupPr>
                    <m:e>
                      <m:d>
                        <m:dPr>
                          <m:begChr m:val="|"/>
                          <m:endChr m:val="|"/>
                          <m:ctrlPr>
                            <w:rPr>
                              <w:rFonts w:ascii="Cambria Math" w:hAnsi="Times New Roman" w:cs="Times New Roman"/>
                              <w:color w:val="000000"/>
                              <w:sz w:val="28"/>
                              <w:szCs w:val="28"/>
                              <w:shd w:val="clear" w:color="auto" w:fill="FFFFFF"/>
                            </w:rPr>
                          </m:ctrlPr>
                        </m:dPr>
                        <m:e>
                          <m:sSub>
                            <m:sSubPr>
                              <m:ctrlPr>
                                <w:rPr>
                                  <w:rFonts w:ascii="Cambria Math" w:hAnsi="Times New Roman" w:cs="Times New Roman"/>
                                  <w:color w:val="000000"/>
                                  <w:sz w:val="28"/>
                                  <w:szCs w:val="28"/>
                                  <w:shd w:val="clear" w:color="auto" w:fill="FFFFFF"/>
                                </w:rPr>
                              </m:ctrlPr>
                            </m:sSubPr>
                            <m:e>
                              <m:r>
                                <w:rPr>
                                  <w:rFonts w:ascii="Times New Roman"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e>
                      </m:d>
                    </m:e>
                    <m:sup>
                      <m:r>
                        <m:rPr>
                          <m:sty m:val="p"/>
                        </m:rPr>
                        <w:rPr>
                          <w:rFonts w:ascii="Cambria Math" w:hAnsi="Times New Roman" w:cs="Times New Roman"/>
                          <w:color w:val="000000"/>
                          <w:sz w:val="28"/>
                          <w:szCs w:val="28"/>
                          <w:shd w:val="clear" w:color="auto" w:fill="FFFFFF"/>
                        </w:rPr>
                        <m:t>2</m:t>
                      </m:r>
                    </m:sup>
                  </m:sSup>
                  <m:r>
                    <m:rPr>
                      <m:sty m:val="p"/>
                    </m:rPr>
                    <w:rPr>
                      <w:rFonts w:ascii="Cambria Math" w:hAnsi="Times New Roman" w:cs="Times New Roman"/>
                      <w:color w:val="000000"/>
                      <w:sz w:val="28"/>
                      <w:szCs w:val="28"/>
                      <w:shd w:val="clear" w:color="auto" w:fill="FFFFFF"/>
                      <w:lang w:val="en-US"/>
                    </w:rPr>
                    <m:t xml:space="preserve">=1. </m:t>
                  </m:r>
                </m:e>
              </m:nary>
            </m:oMath>
            <w:r w:rsidR="00CB4CA9" w:rsidRPr="0056234A">
              <w:rPr>
                <w:rFonts w:ascii="Times New Roman" w:hAnsi="Times New Roman"/>
                <w:color w:val="000000"/>
                <w:sz w:val="28"/>
                <w:szCs w:val="28"/>
                <w:shd w:val="clear" w:color="auto" w:fill="FFFFFF"/>
                <w:lang w:val="en-US"/>
              </w:rPr>
              <w:t xml:space="preserve"> </w:t>
            </w:r>
          </w:p>
        </w:tc>
        <w:tc>
          <w:tcPr>
            <w:tcW w:w="941" w:type="dxa"/>
          </w:tcPr>
          <w:p w:rsidR="00CB4CA9" w:rsidRPr="00116306" w:rsidRDefault="00CB4CA9" w:rsidP="00CB4CA9">
            <w:pPr>
              <w:pStyle w:val="a8"/>
              <w:spacing w:before="180" w:after="18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(2</w:t>
            </w:r>
            <w:r>
              <w:rPr>
                <w:rFonts w:ascii="Times New Roman" w:hAnsi="Times New Roman"/>
                <w:color w:val="000000" w:themeColor="text1"/>
                <w:sz w:val="28"/>
                <w:szCs w:val="28"/>
              </w:rPr>
              <w:t>.8</w:t>
            </w:r>
            <w:r w:rsidRPr="00116306">
              <w:rPr>
                <w:rFonts w:ascii="Times New Roman" w:hAnsi="Times New Roman"/>
                <w:color w:val="000000" w:themeColor="text1"/>
                <w:sz w:val="28"/>
                <w:szCs w:val="28"/>
              </w:rPr>
              <w:t>)</w:t>
            </w:r>
          </w:p>
        </w:tc>
      </w:tr>
    </w:tbl>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Таким образом</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справедливо равенство</w:t>
      </w:r>
    </w:p>
    <w:tbl>
      <w:tblPr>
        <w:tblW w:w="0" w:type="auto"/>
        <w:jc w:val="center"/>
        <w:tblLook w:val="04A0" w:firstRow="1" w:lastRow="0" w:firstColumn="1" w:lastColumn="0" w:noHBand="0" w:noVBand="1"/>
      </w:tblPr>
      <w:tblGrid>
        <w:gridCol w:w="8345"/>
        <w:gridCol w:w="941"/>
      </w:tblGrid>
      <w:tr w:rsidR="00CB4CA9" w:rsidRPr="00116306" w:rsidTr="00CB4CA9">
        <w:trPr>
          <w:jc w:val="center"/>
        </w:trPr>
        <w:tc>
          <w:tcPr>
            <w:tcW w:w="8345" w:type="dxa"/>
          </w:tcPr>
          <w:p w:rsidR="00CB4CA9" w:rsidRPr="00F341B5" w:rsidRDefault="00C463FB" w:rsidP="00CB4CA9">
            <w:pPr>
              <w:pStyle w:val="a8"/>
              <w:spacing w:before="180" w:after="180" w:line="288" w:lineRule="auto"/>
              <w:jc w:val="center"/>
              <w:rPr>
                <w:rFonts w:ascii="Times New Roman" w:hAnsi="Times New Roman"/>
                <w:color w:val="000000" w:themeColor="text1"/>
                <w:sz w:val="28"/>
                <w:szCs w:val="28"/>
              </w:rPr>
            </w:pPr>
            <m:oMath>
              <m:nary>
                <m:naryPr>
                  <m:chr m:val="∑"/>
                  <m:limLoc m:val="undOvr"/>
                  <m:ctrlPr>
                    <w:rPr>
                      <w:rFonts w:ascii="Cambria Math" w:hAnsi="Times New Roman" w:cs="Times New Roman"/>
                      <w:color w:val="000000"/>
                      <w:sz w:val="27"/>
                      <w:szCs w:val="27"/>
                      <w:shd w:val="clear" w:color="auto" w:fill="FFFFFF"/>
                    </w:rPr>
                  </m:ctrlPr>
                </m:naryPr>
                <m:sub>
                  <m:r>
                    <w:rPr>
                      <w:rFonts w:ascii="Cambria Math" w:hAnsi="Cambria Math" w:cs="Times New Roman"/>
                      <w:color w:val="000000"/>
                      <w:sz w:val="27"/>
                      <w:szCs w:val="27"/>
                      <w:shd w:val="clear" w:color="auto" w:fill="FFFFFF"/>
                      <w:lang w:val="en-US"/>
                    </w:rPr>
                    <m:t>i</m:t>
                  </m:r>
                  <m:r>
                    <w:rPr>
                      <w:rFonts w:ascii="Cambria Math" w:hAnsi="Times New Roman" w:cs="Times New Roman"/>
                      <w:color w:val="000000"/>
                      <w:sz w:val="27"/>
                      <w:szCs w:val="27"/>
                      <w:shd w:val="clear" w:color="auto" w:fill="FFFFFF"/>
                    </w:rPr>
                    <m:t>=1</m:t>
                  </m:r>
                </m:sub>
                <m:sup>
                  <m:r>
                    <w:rPr>
                      <w:rFonts w:ascii="Cambria Math" w:hAnsi="Cambria Math" w:cs="Times New Roman"/>
                      <w:color w:val="000000"/>
                      <w:sz w:val="27"/>
                      <w:szCs w:val="27"/>
                      <w:shd w:val="clear" w:color="auto" w:fill="FFFFFF"/>
                      <w:lang w:val="en-US"/>
                    </w:rPr>
                    <m:t>n</m:t>
                  </m:r>
                </m:sup>
                <m:e>
                  <m:sSup>
                    <m:sSupPr>
                      <m:ctrlPr>
                        <w:rPr>
                          <w:rFonts w:ascii="Cambria Math" w:hAnsi="Times New Roman" w:cs="Times New Roman"/>
                          <w:color w:val="000000"/>
                          <w:sz w:val="28"/>
                          <w:szCs w:val="28"/>
                          <w:shd w:val="clear" w:color="auto" w:fill="FFFFFF"/>
                        </w:rPr>
                      </m:ctrlPr>
                    </m:sSupPr>
                    <m:e>
                      <m:d>
                        <m:dPr>
                          <m:begChr m:val="|"/>
                          <m:endChr m:val="|"/>
                          <m:ctrlPr>
                            <w:rPr>
                              <w:rFonts w:ascii="Cambria Math" w:hAnsi="Times New Roman" w:cs="Times New Roman"/>
                              <w:color w:val="000000"/>
                              <w:sz w:val="28"/>
                              <w:szCs w:val="28"/>
                              <w:shd w:val="clear" w:color="auto" w:fill="FFFFFF"/>
                            </w:rPr>
                          </m:ctrlPr>
                        </m:dPr>
                        <m:e>
                          <m:sSub>
                            <m:sSubPr>
                              <m:ctrlPr>
                                <w:rPr>
                                  <w:rFonts w:ascii="Cambria Math" w:hAnsi="Times New Roman" w:cs="Times New Roman"/>
                                  <w:color w:val="000000"/>
                                  <w:sz w:val="28"/>
                                  <w:szCs w:val="28"/>
                                  <w:shd w:val="clear" w:color="auto" w:fill="FFFFFF"/>
                                </w:rPr>
                              </m:ctrlPr>
                            </m:sSubPr>
                            <m:e>
                              <m:r>
                                <w:rPr>
                                  <w:rFonts w:ascii="Cambria Math"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e>
                      </m:d>
                    </m:e>
                    <m:sup>
                      <m:r>
                        <m:rPr>
                          <m:sty m:val="p"/>
                        </m:rPr>
                        <w:rPr>
                          <w:rFonts w:ascii="Cambria Math" w:hAnsi="Times New Roman" w:cs="Times New Roman"/>
                          <w:color w:val="000000"/>
                          <w:sz w:val="28"/>
                          <w:szCs w:val="28"/>
                          <w:shd w:val="clear" w:color="auto" w:fill="FFFFFF"/>
                        </w:rPr>
                        <m:t>2</m:t>
                      </m:r>
                    </m:sup>
                  </m:sSup>
                  <m:r>
                    <m:rPr>
                      <m:sty m:val="p"/>
                    </m:rPr>
                    <w:rPr>
                      <w:rFonts w:ascii="Cambria Math" w:hAnsi="Times New Roman" w:cs="Times New Roman"/>
                      <w:color w:val="000000"/>
                      <w:sz w:val="28"/>
                      <w:szCs w:val="28"/>
                      <w:shd w:val="clear" w:color="auto" w:fill="FFFFFF"/>
                    </w:rPr>
                    <m:t>=</m:t>
                  </m:r>
                  <m:nary>
                    <m:naryPr>
                      <m:chr m:val="∑"/>
                      <m:limLoc m:val="undOvr"/>
                      <m:ctrlPr>
                        <w:rPr>
                          <w:rFonts w:ascii="Cambria Math" w:hAnsi="Times New Roman" w:cs="Times New Roman"/>
                          <w:color w:val="000000"/>
                          <w:sz w:val="27"/>
                          <w:szCs w:val="27"/>
                          <w:shd w:val="clear" w:color="auto" w:fill="FFFFFF"/>
                        </w:rPr>
                      </m:ctrlPr>
                    </m:naryPr>
                    <m:sub>
                      <m:r>
                        <w:rPr>
                          <w:rFonts w:ascii="Cambria Math" w:hAnsi="Cambria Math" w:cs="Times New Roman"/>
                          <w:color w:val="000000"/>
                          <w:sz w:val="27"/>
                          <w:szCs w:val="27"/>
                          <w:shd w:val="clear" w:color="auto" w:fill="FFFFFF"/>
                          <w:lang w:val="en-US"/>
                        </w:rPr>
                        <m:t>i</m:t>
                      </m:r>
                      <m:r>
                        <w:rPr>
                          <w:rFonts w:ascii="Cambria Math" w:hAnsi="Times New Roman" w:cs="Times New Roman"/>
                          <w:color w:val="000000"/>
                          <w:sz w:val="27"/>
                          <w:szCs w:val="27"/>
                          <w:shd w:val="clear" w:color="auto" w:fill="FFFFFF"/>
                        </w:rPr>
                        <m:t>=1</m:t>
                      </m:r>
                    </m:sub>
                    <m:sup>
                      <m:r>
                        <w:rPr>
                          <w:rFonts w:ascii="Cambria Math" w:hAnsi="Cambria Math" w:cs="Times New Roman"/>
                          <w:color w:val="000000"/>
                          <w:sz w:val="27"/>
                          <w:szCs w:val="27"/>
                          <w:shd w:val="clear" w:color="auto" w:fill="FFFFFF"/>
                          <w:lang w:val="en-US"/>
                        </w:rPr>
                        <m:t>n</m:t>
                      </m:r>
                    </m:sup>
                    <m:e>
                      <m:sSup>
                        <m:sSupPr>
                          <m:ctrlPr>
                            <w:rPr>
                              <w:rFonts w:ascii="Cambria Math" w:hAnsi="Times New Roman" w:cs="Times New Roman"/>
                              <w:color w:val="000000"/>
                              <w:sz w:val="28"/>
                              <w:szCs w:val="28"/>
                              <w:shd w:val="clear" w:color="auto" w:fill="FFFFFF"/>
                            </w:rPr>
                          </m:ctrlPr>
                        </m:sSupPr>
                        <m:e>
                          <m:sSub>
                            <m:sSubPr>
                              <m:ctrlPr>
                                <w:rPr>
                                  <w:rFonts w:ascii="Cambria Math" w:hAnsi="Times New Roman" w:cs="Times New Roman"/>
                                  <w:color w:val="000000"/>
                                  <w:sz w:val="28"/>
                                  <w:szCs w:val="28"/>
                                  <w:shd w:val="clear" w:color="auto" w:fill="FFFFFF"/>
                                </w:rPr>
                              </m:ctrlPr>
                            </m:sSubPr>
                            <m:e>
                              <m:r>
                                <w:rPr>
                                  <w:rFonts w:ascii="Cambria Math"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e>
                        <m:sup>
                          <m:r>
                            <w:rPr>
                              <w:rFonts w:ascii="Times New Roman" w:hAnsi="Cambria Math" w:cs="Times New Roman"/>
                              <w:color w:val="000000"/>
                              <w:sz w:val="28"/>
                              <w:szCs w:val="28"/>
                              <w:shd w:val="clear" w:color="auto" w:fill="FFFFFF"/>
                            </w:rPr>
                            <m:t>*</m:t>
                          </m:r>
                        </m:sup>
                      </m:sSup>
                      <m:sSub>
                        <m:sSubPr>
                          <m:ctrlPr>
                            <w:rPr>
                              <w:rFonts w:ascii="Cambria Math" w:hAnsi="Times New Roman" w:cs="Times New Roman"/>
                              <w:color w:val="000000"/>
                              <w:sz w:val="28"/>
                              <w:szCs w:val="28"/>
                              <w:shd w:val="clear" w:color="auto" w:fill="FFFFFF"/>
                            </w:rPr>
                          </m:ctrlPr>
                        </m:sSubPr>
                        <m:e>
                          <m:r>
                            <w:rPr>
                              <w:rFonts w:ascii="Cambria Math"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r>
                        <m:rPr>
                          <m:sty m:val="p"/>
                        </m:rPr>
                        <w:rPr>
                          <w:rFonts w:ascii="Cambria Math" w:hAnsi="Times New Roman" w:cs="Times New Roman"/>
                          <w:color w:val="000000"/>
                          <w:sz w:val="28"/>
                          <w:szCs w:val="28"/>
                          <w:shd w:val="clear" w:color="auto" w:fill="FFFFFF"/>
                        </w:rPr>
                        <m:t>=</m:t>
                      </m:r>
                      <m:nary>
                        <m:naryPr>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lang w:val="en-US"/>
                                </w:rPr>
                              </m:ctrlPr>
                            </m:sSupPr>
                            <m:e>
                              <m:r>
                                <m:rPr>
                                  <m:sty m:val="p"/>
                                </m:rPr>
                                <w:rPr>
                                  <w:rFonts w:ascii="Cambria Math" w:hAnsi="Times New Roman" w:cs="Times New Roman"/>
                                  <w:color w:val="000000"/>
                                  <w:sz w:val="27"/>
                                  <w:szCs w:val="27"/>
                                  <w:shd w:val="clear" w:color="auto" w:fill="FFFFFF"/>
                                </w:rPr>
                                <m:t>Ψ</m:t>
                              </m:r>
                            </m:e>
                            <m:sup>
                              <m:r>
                                <w:rPr>
                                  <w:rFonts w:ascii="Times New Roman" w:hAnsi="Cambria Math" w:cs="Times New Roman"/>
                                  <w:sz w:val="28"/>
                                  <w:szCs w:val="28"/>
                                </w:rPr>
                                <m:t>*</m:t>
                              </m:r>
                            </m:sup>
                          </m:sSup>
                          <m:r>
                            <w:rPr>
                              <w:rFonts w:ascii="Cambria Math" w:hAnsi="Cambria Math" w:cs="Times New Roman"/>
                              <w:sz w:val="28"/>
                              <w:szCs w:val="28"/>
                              <w:lang w:val="en-US"/>
                            </w:rPr>
                            <m:t>Ψ</m:t>
                          </m:r>
                          <m:r>
                            <m:rPr>
                              <m:sty m:val="p"/>
                            </m:rPr>
                            <w:rPr>
                              <w:rFonts w:ascii="Cambria Math" w:hAnsi="Times New Roman" w:cs="Times New Roman"/>
                              <w:sz w:val="28"/>
                              <w:szCs w:val="28"/>
                            </w:rPr>
                            <m:t xml:space="preserve"> dx</m:t>
                          </m:r>
                        </m:e>
                      </m:nary>
                    </m:e>
                  </m:nary>
                  <m:r>
                    <m:rPr>
                      <m:sty m:val="p"/>
                    </m:rPr>
                    <w:rPr>
                      <w:rFonts w:ascii="Cambria Math" w:hAnsi="Times New Roman" w:cs="Times New Roman"/>
                      <w:color w:val="000000"/>
                      <w:sz w:val="28"/>
                      <w:szCs w:val="28"/>
                      <w:shd w:val="clear" w:color="auto" w:fill="FFFFFF"/>
                    </w:rPr>
                    <m:t xml:space="preserve">. </m:t>
                  </m:r>
                </m:e>
              </m:nary>
            </m:oMath>
            <w:r w:rsidR="00CB4CA9" w:rsidRPr="00F341B5">
              <w:rPr>
                <w:rFonts w:ascii="Times New Roman" w:hAnsi="Times New Roman" w:cs="Times New Roman"/>
                <w:color w:val="000000"/>
                <w:sz w:val="28"/>
                <w:szCs w:val="28"/>
                <w:shd w:val="clear" w:color="auto" w:fill="FFFFFF"/>
              </w:rPr>
              <w:t xml:space="preserve"> </w:t>
            </w:r>
          </w:p>
        </w:tc>
        <w:tc>
          <w:tcPr>
            <w:tcW w:w="941" w:type="dxa"/>
          </w:tcPr>
          <w:p w:rsidR="00CB4CA9" w:rsidRPr="00116306" w:rsidRDefault="00CB4CA9" w:rsidP="00CB4CA9">
            <w:pPr>
              <w:pStyle w:val="a8"/>
              <w:spacing w:before="180" w:after="18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(2</w:t>
            </w:r>
            <w:r>
              <w:rPr>
                <w:rFonts w:ascii="Times New Roman" w:hAnsi="Times New Roman"/>
                <w:color w:val="000000" w:themeColor="text1"/>
                <w:sz w:val="28"/>
                <w:szCs w:val="28"/>
              </w:rPr>
              <w:t>.</w:t>
            </w:r>
            <w:r>
              <w:rPr>
                <w:rFonts w:ascii="Times New Roman" w:hAnsi="Times New Roman"/>
                <w:color w:val="000000" w:themeColor="text1"/>
                <w:sz w:val="28"/>
                <w:szCs w:val="28"/>
                <w:lang w:val="en-US"/>
              </w:rPr>
              <w:t>9</w:t>
            </w:r>
            <w:r w:rsidRPr="00116306">
              <w:rPr>
                <w:rFonts w:ascii="Times New Roman" w:hAnsi="Times New Roman"/>
                <w:color w:val="000000" w:themeColor="text1"/>
                <w:sz w:val="28"/>
                <w:szCs w:val="28"/>
              </w:rPr>
              <w:t>)</w:t>
            </w:r>
          </w:p>
        </w:tc>
      </w:tr>
    </w:tbl>
    <w:p w:rsidR="00F869AF" w:rsidRPr="006113DF" w:rsidRDefault="00F869AF" w:rsidP="00CB4CA9">
      <w:pPr>
        <w:pStyle w:val="a8"/>
        <w:spacing w:line="288"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Здесь</w:t>
      </w:r>
      <w:r w:rsidR="001B1FF7">
        <w:rPr>
          <w:rFonts w:ascii="Times New Roman" w:hAnsi="Times New Roman"/>
          <w:color w:val="000000"/>
          <w:sz w:val="28"/>
          <w:szCs w:val="28"/>
          <w:shd w:val="clear" w:color="auto" w:fill="FFFFFF"/>
        </w:rPr>
        <w:t xml:space="preserve"> </w:t>
      </w:r>
      <m:oMath>
        <m:sSup>
          <m:sSupPr>
            <m:ctrlPr>
              <w:rPr>
                <w:rFonts w:ascii="Cambria Math" w:hAnsi="Cambria Math" w:cs="Calibri"/>
                <w:i/>
                <w:sz w:val="28"/>
                <w:szCs w:val="28"/>
                <w:lang w:val="en-US"/>
              </w:rPr>
            </m:ctrlPr>
          </m:sSupPr>
          <m:e>
            <m:r>
              <m:rPr>
                <m:sty m:val="p"/>
              </m:rPr>
              <w:rPr>
                <w:rFonts w:ascii="Cambria Math" w:hAnsi="Cambria Math"/>
                <w:color w:val="000000"/>
                <w:sz w:val="27"/>
                <w:szCs w:val="27"/>
                <w:shd w:val="clear" w:color="auto" w:fill="FFFFFF"/>
              </w:rPr>
              <m:t>Ψ</m:t>
            </m:r>
          </m:e>
          <m:sup>
            <m:r>
              <w:rPr>
                <w:rFonts w:ascii="Cambria Math" w:hAnsi="Cambria Math" w:cs="Calibri"/>
                <w:sz w:val="28"/>
                <w:szCs w:val="28"/>
              </w:rPr>
              <m:t>*</m:t>
            </m:r>
          </m:sup>
        </m:sSup>
        <m:r>
          <w:rPr>
            <w:rFonts w:ascii="Cambria Math" w:hAnsi="Cambria Math"/>
            <w:color w:val="000000"/>
            <w:sz w:val="28"/>
            <w:szCs w:val="28"/>
            <w:shd w:val="clear" w:color="auto" w:fill="FFFFFF"/>
          </w:rPr>
          <m:t>=</m:t>
        </m:r>
        <m:nary>
          <m:naryPr>
            <m:chr m:val="∑"/>
            <m:limLoc m:val="undOvr"/>
            <m:ctrlPr>
              <w:rPr>
                <w:rFonts w:ascii="Cambria Math" w:hAnsi="Times New Roman" w:cs="Times New Roman"/>
                <w:color w:val="000000"/>
                <w:sz w:val="27"/>
                <w:szCs w:val="27"/>
                <w:shd w:val="clear" w:color="auto" w:fill="FFFFFF"/>
              </w:rPr>
            </m:ctrlPr>
          </m:naryPr>
          <m:sub>
            <m:r>
              <w:rPr>
                <w:rFonts w:ascii="Cambria Math" w:hAnsi="Cambria Math" w:cs="Times New Roman"/>
                <w:color w:val="000000"/>
                <w:sz w:val="27"/>
                <w:szCs w:val="27"/>
                <w:shd w:val="clear" w:color="auto" w:fill="FFFFFF"/>
                <w:lang w:val="en-US"/>
              </w:rPr>
              <m:t>i</m:t>
            </m:r>
            <m:r>
              <w:rPr>
                <w:rFonts w:ascii="Cambria Math" w:hAnsi="Times New Roman" w:cs="Times New Roman"/>
                <w:color w:val="000000"/>
                <w:sz w:val="27"/>
                <w:szCs w:val="27"/>
                <w:shd w:val="clear" w:color="auto" w:fill="FFFFFF"/>
              </w:rPr>
              <m:t>=1</m:t>
            </m:r>
          </m:sub>
          <m:sup>
            <m:r>
              <w:rPr>
                <w:rFonts w:ascii="Cambria Math" w:hAnsi="Cambria Math" w:cs="Times New Roman"/>
                <w:color w:val="000000"/>
                <w:sz w:val="27"/>
                <w:szCs w:val="27"/>
                <w:shd w:val="clear" w:color="auto" w:fill="FFFFFF"/>
                <w:lang w:val="en-US"/>
              </w:rPr>
              <m:t>n</m:t>
            </m:r>
          </m:sup>
          <m:e>
            <m:sSup>
              <m:sSupPr>
                <m:ctrlPr>
                  <w:rPr>
                    <w:rFonts w:ascii="Cambria Math" w:hAnsi="Times New Roman" w:cs="Times New Roman"/>
                    <w:color w:val="000000"/>
                    <w:sz w:val="28"/>
                    <w:szCs w:val="28"/>
                    <w:shd w:val="clear" w:color="auto" w:fill="FFFFFF"/>
                  </w:rPr>
                </m:ctrlPr>
              </m:sSupPr>
              <m:e>
                <m:sSub>
                  <m:sSubPr>
                    <m:ctrlPr>
                      <w:rPr>
                        <w:rFonts w:ascii="Cambria Math" w:hAnsi="Times New Roman" w:cs="Times New Roman"/>
                        <w:color w:val="000000"/>
                        <w:sz w:val="28"/>
                        <w:szCs w:val="28"/>
                        <w:shd w:val="clear" w:color="auto" w:fill="FFFFFF"/>
                      </w:rPr>
                    </m:ctrlPr>
                  </m:sSubPr>
                  <m:e>
                    <m:r>
                      <w:rPr>
                        <w:rFonts w:ascii="Cambria Math"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e>
              <m:sup>
                <m:r>
                  <w:rPr>
                    <w:rFonts w:ascii="Cambria Math" w:hAnsi="Cambria Math" w:cs="Times New Roman"/>
                    <w:color w:val="000000"/>
                    <w:sz w:val="28"/>
                    <w:szCs w:val="28"/>
                    <w:shd w:val="clear" w:color="auto" w:fill="FFFFFF"/>
                  </w:rPr>
                  <m:t>*</m:t>
                </m:r>
              </m:sup>
            </m:sSup>
            <m:sSubSup>
              <m:sSubSupPr>
                <m:ctrlPr>
                  <w:rPr>
                    <w:rFonts w:ascii="Cambria Math" w:hAnsi="Cambria Math" w:cs="Times New Roman"/>
                    <w:color w:val="000000"/>
                    <w:sz w:val="28"/>
                    <w:szCs w:val="28"/>
                    <w:shd w:val="clear" w:color="auto" w:fill="FFFFFF"/>
                  </w:rPr>
                </m:ctrlPr>
              </m:sSubSupPr>
              <m:e>
                <m:r>
                  <m:rPr>
                    <m:sty m:val="p"/>
                  </m:rPr>
                  <w:rPr>
                    <w:rFonts w:ascii="Cambria Math" w:hAnsi="Cambria Math" w:cs="Times New Roman"/>
                    <w:color w:val="000000"/>
                    <w:sz w:val="28"/>
                    <w:szCs w:val="28"/>
                    <w:shd w:val="clear" w:color="auto" w:fill="FFFFFF"/>
                  </w:rPr>
                  <m:t>Ψ</m:t>
                </m:r>
              </m:e>
              <m:sub>
                <m:r>
                  <w:rPr>
                    <w:rFonts w:ascii="Cambria Math" w:hAnsi="Cambria Math" w:cs="Times New Roman"/>
                    <w:color w:val="000000"/>
                    <w:sz w:val="28"/>
                    <w:szCs w:val="28"/>
                    <w:shd w:val="clear" w:color="auto" w:fill="FFFFFF"/>
                    <w:lang w:val="en-US"/>
                  </w:rPr>
                  <m:t>n</m:t>
                </m:r>
              </m:sub>
              <m:sup>
                <m:r>
                  <m:rPr>
                    <m:sty m:val="p"/>
                  </m:rPr>
                  <w:rPr>
                    <w:rFonts w:ascii="Cambria Math" w:hAnsi="Cambria Math" w:cs="Times New Roman"/>
                    <w:color w:val="000000"/>
                    <w:sz w:val="28"/>
                    <w:szCs w:val="28"/>
                    <w:shd w:val="clear" w:color="auto" w:fill="FFFFFF"/>
                  </w:rPr>
                  <m:t>*</m:t>
                </m:r>
              </m:sup>
            </m:sSubSup>
          </m:e>
        </m:nary>
      </m:oMath>
      <w:r w:rsidRPr="006113DF">
        <w:rPr>
          <w:rFonts w:ascii="Times New Roman" w:hAnsi="Times New Roman"/>
          <w:color w:val="000000"/>
          <w:sz w:val="27"/>
          <w:szCs w:val="27"/>
          <w:shd w:val="clear" w:color="auto" w:fill="FFFFFF"/>
        </w:rPr>
        <w:t xml:space="preserve">. </w:t>
      </w:r>
      <w:r w:rsidRPr="00692F7F">
        <w:rPr>
          <w:rFonts w:ascii="Times New Roman" w:hAnsi="Times New Roman"/>
          <w:color w:val="000000"/>
          <w:sz w:val="28"/>
          <w:szCs w:val="28"/>
          <w:shd w:val="clear" w:color="auto" w:fill="FFFFFF"/>
        </w:rPr>
        <w:t>Провед</w:t>
      </w:r>
      <w:r>
        <w:rPr>
          <w:rFonts w:ascii="Times New Roman" w:hAnsi="Times New Roman"/>
          <w:color w:val="000000"/>
          <w:sz w:val="28"/>
          <w:szCs w:val="28"/>
          <w:shd w:val="clear" w:color="auto" w:fill="FFFFFF"/>
        </w:rPr>
        <w:t>ё</w:t>
      </w:r>
      <w:r w:rsidRPr="00692F7F">
        <w:rPr>
          <w:rFonts w:ascii="Times New Roman" w:hAnsi="Times New Roman"/>
          <w:color w:val="000000"/>
          <w:sz w:val="28"/>
          <w:szCs w:val="28"/>
          <w:shd w:val="clear" w:color="auto" w:fill="FFFFFF"/>
        </w:rPr>
        <w:t>м вычисление интеграла в (2.9)</w:t>
      </w:r>
      <w:r>
        <w:rPr>
          <w:rFonts w:ascii="Times New Roman" w:hAnsi="Times New Roman"/>
          <w:color w:val="000000"/>
          <w:sz w:val="28"/>
          <w:szCs w:val="28"/>
          <w:shd w:val="clear" w:color="auto" w:fill="FFFFFF"/>
        </w:rPr>
        <w:t>:</w:t>
      </w:r>
    </w:p>
    <w:p w:rsidR="00F869AF" w:rsidRPr="00692F7F" w:rsidRDefault="00C463FB" w:rsidP="00CB4CA9">
      <w:pPr>
        <w:pStyle w:val="a8"/>
        <w:spacing w:before="120" w:after="120" w:line="288" w:lineRule="auto"/>
        <w:jc w:val="center"/>
        <w:rPr>
          <w:rFonts w:ascii="Times New Roman" w:hAnsi="Times New Roman"/>
          <w:color w:val="000000"/>
          <w:sz w:val="28"/>
          <w:szCs w:val="28"/>
          <w:shd w:val="clear" w:color="auto" w:fill="FFFFFF"/>
        </w:rPr>
      </w:pPr>
      <m:oMath>
        <m:nary>
          <m:naryPr>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lang w:val="en-US"/>
                  </w:rPr>
                </m:ctrlPr>
              </m:sSupPr>
              <m:e>
                <m:r>
                  <w:rPr>
                    <w:rFonts w:ascii="Cambria Math" w:hAnsi="Times New Roman" w:cs="Times New Roman"/>
                    <w:color w:val="000000"/>
                    <w:sz w:val="27"/>
                    <w:szCs w:val="27"/>
                    <w:shd w:val="clear" w:color="auto" w:fill="FFFFFF"/>
                  </w:rPr>
                  <m:t>Ψ</m:t>
                </m:r>
              </m:e>
              <m:sup>
                <m:r>
                  <w:rPr>
                    <w:rFonts w:ascii="Cambria Math" w:hAnsi="Cambria Math" w:cs="Times New Roman"/>
                    <w:sz w:val="28"/>
                    <w:szCs w:val="28"/>
                  </w:rPr>
                  <m:t>*</m:t>
                </m:r>
              </m:sup>
            </m:sSup>
            <m:r>
              <w:rPr>
                <w:rFonts w:ascii="Cambria Math" w:hAnsi="Cambria Math" w:cs="Times New Roman"/>
                <w:sz w:val="28"/>
                <w:szCs w:val="28"/>
                <w:lang w:val="en-US"/>
              </w:rPr>
              <m:t>Ψ</m:t>
            </m:r>
            <m:r>
              <m:rPr>
                <m:sty m:val="p"/>
              </m:rPr>
              <w:rPr>
                <w:rFonts w:ascii="Cambria Math" w:hAnsi="Times New Roman" w:cs="Times New Roman"/>
                <w:sz w:val="28"/>
                <w:szCs w:val="28"/>
              </w:rPr>
              <m:t xml:space="preserve"> dx</m:t>
            </m:r>
          </m:e>
        </m:nary>
        <m:r>
          <w:rPr>
            <w:rFonts w:ascii="Cambria Math" w:hAnsi="Times New Roman" w:cs="Times New Roman"/>
            <w:sz w:val="28"/>
            <w:szCs w:val="28"/>
          </w:rPr>
          <m:t>=</m:t>
        </m:r>
        <m:nary>
          <m:naryPr>
            <m:limLoc m:val="undOvr"/>
            <m:subHide m:val="1"/>
            <m:supHide m:val="1"/>
            <m:ctrlPr>
              <w:rPr>
                <w:rFonts w:ascii="Cambria Math" w:hAnsi="Times New Roman" w:cs="Times New Roman"/>
                <w:i/>
                <w:sz w:val="28"/>
                <w:szCs w:val="28"/>
              </w:rPr>
            </m:ctrlPr>
          </m:naryPr>
          <m:sub/>
          <m:sup/>
          <m:e>
            <m:r>
              <w:rPr>
                <w:rFonts w:ascii="Cambria Math" w:hAnsi="Cambria Math" w:cs="Times New Roman"/>
                <w:sz w:val="28"/>
                <w:szCs w:val="28"/>
              </w:rPr>
              <m:t>Ψ</m:t>
            </m:r>
            <m:d>
              <m:dPr>
                <m:begChr m:val="["/>
                <m:endChr m:val="]"/>
                <m:ctrlPr>
                  <w:rPr>
                    <w:rFonts w:ascii="Cambria Math" w:hAnsi="Cambria Math" w:cs="Times New Roman"/>
                    <w:i/>
                    <w:sz w:val="28"/>
                    <w:szCs w:val="28"/>
                  </w:rPr>
                </m:ctrlPr>
              </m:dPr>
              <m:e>
                <m:nary>
                  <m:naryPr>
                    <m:chr m:val="∑"/>
                    <m:limLoc m:val="undOvr"/>
                    <m:ctrlPr>
                      <w:rPr>
                        <w:rFonts w:ascii="Cambria Math" w:hAnsi="Times New Roman" w:cs="Times New Roman"/>
                        <w:color w:val="000000"/>
                        <w:sz w:val="27"/>
                        <w:szCs w:val="27"/>
                        <w:shd w:val="clear" w:color="auto" w:fill="FFFFFF"/>
                      </w:rPr>
                    </m:ctrlPr>
                  </m:naryPr>
                  <m:sub>
                    <m:r>
                      <w:rPr>
                        <w:rFonts w:ascii="Cambria Math" w:hAnsi="Cambria Math" w:cs="Times New Roman"/>
                        <w:color w:val="000000"/>
                        <w:sz w:val="27"/>
                        <w:szCs w:val="27"/>
                        <w:shd w:val="clear" w:color="auto" w:fill="FFFFFF"/>
                        <w:lang w:val="en-US"/>
                      </w:rPr>
                      <m:t>i</m:t>
                    </m:r>
                    <m:r>
                      <w:rPr>
                        <w:rFonts w:ascii="Cambria Math" w:hAnsi="Times New Roman" w:cs="Times New Roman"/>
                        <w:color w:val="000000"/>
                        <w:sz w:val="27"/>
                        <w:szCs w:val="27"/>
                        <w:shd w:val="clear" w:color="auto" w:fill="FFFFFF"/>
                      </w:rPr>
                      <m:t>=1</m:t>
                    </m:r>
                  </m:sub>
                  <m:sup>
                    <m:r>
                      <w:rPr>
                        <w:rFonts w:ascii="Cambria Math" w:hAnsi="Cambria Math" w:cs="Times New Roman"/>
                        <w:color w:val="000000"/>
                        <w:sz w:val="27"/>
                        <w:szCs w:val="27"/>
                        <w:shd w:val="clear" w:color="auto" w:fill="FFFFFF"/>
                        <w:lang w:val="en-US"/>
                      </w:rPr>
                      <m:t>n</m:t>
                    </m:r>
                  </m:sup>
                  <m:e>
                    <m:sSup>
                      <m:sSupPr>
                        <m:ctrlPr>
                          <w:rPr>
                            <w:rFonts w:ascii="Cambria Math" w:hAnsi="Times New Roman" w:cs="Times New Roman"/>
                            <w:color w:val="000000"/>
                            <w:sz w:val="28"/>
                            <w:szCs w:val="28"/>
                            <w:shd w:val="clear" w:color="auto" w:fill="FFFFFF"/>
                          </w:rPr>
                        </m:ctrlPr>
                      </m:sSupPr>
                      <m:e>
                        <m:sSub>
                          <m:sSubPr>
                            <m:ctrlPr>
                              <w:rPr>
                                <w:rFonts w:ascii="Cambria Math" w:hAnsi="Times New Roman" w:cs="Times New Roman"/>
                                <w:color w:val="000000"/>
                                <w:sz w:val="28"/>
                                <w:szCs w:val="28"/>
                                <w:shd w:val="clear" w:color="auto" w:fill="FFFFFF"/>
                              </w:rPr>
                            </m:ctrlPr>
                          </m:sSubPr>
                          <m:e>
                            <m:r>
                              <w:rPr>
                                <w:rFonts w:ascii="Cambria Math"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e>
                      <m:sup>
                        <m:r>
                          <w:rPr>
                            <w:rFonts w:ascii="Cambria Math" w:hAnsi="Cambria Math" w:cs="Times New Roman"/>
                            <w:color w:val="000000"/>
                            <w:sz w:val="28"/>
                            <w:szCs w:val="28"/>
                            <w:shd w:val="clear" w:color="auto" w:fill="FFFFFF"/>
                          </w:rPr>
                          <m:t>*</m:t>
                        </m:r>
                      </m:sup>
                    </m:sSup>
                    <m:sSubSup>
                      <m:sSubSupPr>
                        <m:ctrlPr>
                          <w:rPr>
                            <w:rFonts w:ascii="Cambria Math" w:hAnsi="Cambria Math" w:cs="Times New Roman"/>
                            <w:color w:val="000000"/>
                            <w:sz w:val="28"/>
                            <w:szCs w:val="28"/>
                            <w:shd w:val="clear" w:color="auto" w:fill="FFFFFF"/>
                          </w:rPr>
                        </m:ctrlPr>
                      </m:sSubSupPr>
                      <m:e>
                        <m:r>
                          <m:rPr>
                            <m:sty m:val="p"/>
                          </m:rPr>
                          <w:rPr>
                            <w:rFonts w:ascii="Cambria Math" w:hAnsi="Cambria Math" w:cs="Times New Roman"/>
                            <w:color w:val="000000"/>
                            <w:sz w:val="28"/>
                            <w:szCs w:val="28"/>
                            <w:shd w:val="clear" w:color="auto" w:fill="FFFFFF"/>
                          </w:rPr>
                          <m:t>Ψ</m:t>
                        </m:r>
                      </m:e>
                      <m:sub>
                        <m:r>
                          <w:rPr>
                            <w:rFonts w:ascii="Cambria Math" w:hAnsi="Cambria Math" w:cs="Times New Roman"/>
                            <w:color w:val="000000"/>
                            <w:sz w:val="28"/>
                            <w:szCs w:val="28"/>
                            <w:shd w:val="clear" w:color="auto" w:fill="FFFFFF"/>
                            <w:lang w:val="en-US"/>
                          </w:rPr>
                          <m:t>n</m:t>
                        </m:r>
                      </m:sub>
                      <m:sup>
                        <m:r>
                          <m:rPr>
                            <m:sty m:val="p"/>
                          </m:rPr>
                          <w:rPr>
                            <w:rFonts w:ascii="Cambria Math" w:hAnsi="Cambria Math" w:cs="Times New Roman"/>
                            <w:color w:val="000000"/>
                            <w:sz w:val="28"/>
                            <w:szCs w:val="28"/>
                            <w:shd w:val="clear" w:color="auto" w:fill="FFFFFF"/>
                          </w:rPr>
                          <m:t>*</m:t>
                        </m:r>
                      </m:sup>
                    </m:sSubSup>
                  </m:e>
                </m:nary>
              </m:e>
            </m:d>
            <m:r>
              <m:rPr>
                <m:sty m:val="p"/>
              </m:rPr>
              <w:rPr>
                <w:rFonts w:ascii="Cambria Math" w:hAnsi="Times New Roman" w:cs="Times New Roman"/>
                <w:sz w:val="28"/>
                <w:szCs w:val="28"/>
              </w:rPr>
              <m:t xml:space="preserve"> dx=</m:t>
            </m:r>
            <m:nary>
              <m:naryPr>
                <m:chr m:val="∑"/>
                <m:limLoc m:val="undOvr"/>
                <m:ctrlPr>
                  <w:rPr>
                    <w:rFonts w:ascii="Cambria Math" w:hAnsi="Times New Roman" w:cs="Times New Roman"/>
                    <w:color w:val="000000"/>
                    <w:sz w:val="27"/>
                    <w:szCs w:val="27"/>
                    <w:shd w:val="clear" w:color="auto" w:fill="FFFFFF"/>
                  </w:rPr>
                </m:ctrlPr>
              </m:naryPr>
              <m:sub>
                <m:r>
                  <w:rPr>
                    <w:rFonts w:ascii="Cambria Math" w:hAnsi="Cambria Math" w:cs="Times New Roman"/>
                    <w:color w:val="000000"/>
                    <w:sz w:val="27"/>
                    <w:szCs w:val="27"/>
                    <w:shd w:val="clear" w:color="auto" w:fill="FFFFFF"/>
                    <w:lang w:val="en-US"/>
                  </w:rPr>
                  <m:t>i</m:t>
                </m:r>
                <m:r>
                  <w:rPr>
                    <w:rFonts w:ascii="Cambria Math" w:hAnsi="Times New Roman" w:cs="Times New Roman"/>
                    <w:color w:val="000000"/>
                    <w:sz w:val="27"/>
                    <w:szCs w:val="27"/>
                    <w:shd w:val="clear" w:color="auto" w:fill="FFFFFF"/>
                  </w:rPr>
                  <m:t>=1</m:t>
                </m:r>
              </m:sub>
              <m:sup>
                <m:r>
                  <w:rPr>
                    <w:rFonts w:ascii="Cambria Math" w:hAnsi="Cambria Math" w:cs="Times New Roman"/>
                    <w:color w:val="000000"/>
                    <w:sz w:val="27"/>
                    <w:szCs w:val="27"/>
                    <w:shd w:val="clear" w:color="auto" w:fill="FFFFFF"/>
                    <w:lang w:val="en-US"/>
                  </w:rPr>
                  <m:t>n</m:t>
                </m:r>
              </m:sup>
              <m:e>
                <m:sSup>
                  <m:sSupPr>
                    <m:ctrlPr>
                      <w:rPr>
                        <w:rFonts w:ascii="Cambria Math" w:hAnsi="Times New Roman" w:cs="Times New Roman"/>
                        <w:color w:val="000000"/>
                        <w:sz w:val="28"/>
                        <w:szCs w:val="28"/>
                        <w:shd w:val="clear" w:color="auto" w:fill="FFFFFF"/>
                      </w:rPr>
                    </m:ctrlPr>
                  </m:sSupPr>
                  <m:e>
                    <m:sSub>
                      <m:sSubPr>
                        <m:ctrlPr>
                          <w:rPr>
                            <w:rFonts w:ascii="Cambria Math" w:hAnsi="Times New Roman" w:cs="Times New Roman"/>
                            <w:color w:val="000000"/>
                            <w:sz w:val="28"/>
                            <w:szCs w:val="28"/>
                            <w:shd w:val="clear" w:color="auto" w:fill="FFFFFF"/>
                          </w:rPr>
                        </m:ctrlPr>
                      </m:sSubPr>
                      <m:e>
                        <m:r>
                          <w:rPr>
                            <w:rFonts w:ascii="Cambria Math"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e>
                  <m:sup>
                    <m:r>
                      <w:rPr>
                        <w:rFonts w:ascii="Cambria Math" w:hAnsi="Cambria Math" w:cs="Times New Roman"/>
                        <w:color w:val="000000"/>
                        <w:sz w:val="28"/>
                        <w:szCs w:val="28"/>
                        <w:shd w:val="clear" w:color="auto" w:fill="FFFFFF"/>
                      </w:rPr>
                      <m:t>*</m:t>
                    </m:r>
                  </m:sup>
                </m:sSup>
                <m:nary>
                  <m:naryPr>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lang w:val="en-US"/>
                          </w:rPr>
                        </m:ctrlPr>
                      </m:sSupPr>
                      <m:e>
                        <m:r>
                          <m:rPr>
                            <m:sty m:val="p"/>
                          </m:rPr>
                          <w:rPr>
                            <w:rFonts w:ascii="Cambria Math" w:hAnsi="Times New Roman" w:cs="Times New Roman"/>
                            <w:color w:val="000000"/>
                            <w:sz w:val="27"/>
                            <w:szCs w:val="27"/>
                            <w:shd w:val="clear" w:color="auto" w:fill="FFFFFF"/>
                          </w:rPr>
                          <m:t>Ψ</m:t>
                        </m:r>
                      </m:e>
                      <m:sup>
                        <m:r>
                          <w:rPr>
                            <w:rFonts w:ascii="Cambria Math" w:hAnsi="Cambria Math" w:cs="Times New Roman"/>
                            <w:sz w:val="28"/>
                            <w:szCs w:val="28"/>
                          </w:rPr>
                          <m:t>*</m:t>
                        </m:r>
                      </m:sup>
                    </m:sSup>
                    <m:r>
                      <w:rPr>
                        <w:rFonts w:ascii="Cambria Math" w:hAnsi="Cambria Math" w:cs="Times New Roman"/>
                        <w:sz w:val="28"/>
                        <w:szCs w:val="28"/>
                        <w:lang w:val="en-US"/>
                      </w:rPr>
                      <m:t>Ψ</m:t>
                    </m:r>
                    <m:r>
                      <m:rPr>
                        <m:sty m:val="p"/>
                      </m:rPr>
                      <w:rPr>
                        <w:rFonts w:ascii="Cambria Math" w:hAnsi="Times New Roman" w:cs="Times New Roman"/>
                        <w:sz w:val="28"/>
                        <w:szCs w:val="28"/>
                      </w:rPr>
                      <m:t xml:space="preserve"> dx</m:t>
                    </m:r>
                  </m:e>
                </m:nary>
                <m:r>
                  <w:rPr>
                    <w:rFonts w:ascii="Cambria Math" w:hAnsi="Times New Roman" w:cs="Times New Roman"/>
                    <w:sz w:val="28"/>
                    <w:szCs w:val="28"/>
                  </w:rPr>
                  <m:t>=</m:t>
                </m:r>
                <m:nary>
                  <m:naryPr>
                    <m:chr m:val="∑"/>
                    <m:limLoc m:val="undOvr"/>
                    <m:ctrlPr>
                      <w:rPr>
                        <w:rFonts w:ascii="Cambria Math" w:hAnsi="Times New Roman" w:cs="Times New Roman"/>
                        <w:color w:val="000000"/>
                        <w:sz w:val="27"/>
                        <w:szCs w:val="27"/>
                        <w:shd w:val="clear" w:color="auto" w:fill="FFFFFF"/>
                      </w:rPr>
                    </m:ctrlPr>
                  </m:naryPr>
                  <m:sub>
                    <m:r>
                      <w:rPr>
                        <w:rFonts w:ascii="Cambria Math" w:hAnsi="Cambria Math" w:cs="Times New Roman"/>
                        <w:color w:val="000000"/>
                        <w:sz w:val="27"/>
                        <w:szCs w:val="27"/>
                        <w:shd w:val="clear" w:color="auto" w:fill="FFFFFF"/>
                        <w:lang w:val="en-US"/>
                      </w:rPr>
                      <m:t>i</m:t>
                    </m:r>
                    <m:r>
                      <w:rPr>
                        <w:rFonts w:ascii="Cambria Math" w:hAnsi="Times New Roman" w:cs="Times New Roman"/>
                        <w:color w:val="000000"/>
                        <w:sz w:val="27"/>
                        <w:szCs w:val="27"/>
                        <w:shd w:val="clear" w:color="auto" w:fill="FFFFFF"/>
                      </w:rPr>
                      <m:t>=1</m:t>
                    </m:r>
                  </m:sub>
                  <m:sup>
                    <m:r>
                      <w:rPr>
                        <w:rFonts w:ascii="Cambria Math" w:hAnsi="Cambria Math" w:cs="Times New Roman"/>
                        <w:color w:val="000000"/>
                        <w:sz w:val="27"/>
                        <w:szCs w:val="27"/>
                        <w:shd w:val="clear" w:color="auto" w:fill="FFFFFF"/>
                        <w:lang w:val="en-US"/>
                      </w:rPr>
                      <m:t>n</m:t>
                    </m:r>
                  </m:sup>
                  <m:e>
                    <m:sSup>
                      <m:sSupPr>
                        <m:ctrlPr>
                          <w:rPr>
                            <w:rFonts w:ascii="Cambria Math" w:hAnsi="Times New Roman" w:cs="Times New Roman"/>
                            <w:color w:val="000000"/>
                            <w:sz w:val="28"/>
                            <w:szCs w:val="28"/>
                            <w:shd w:val="clear" w:color="auto" w:fill="FFFFFF"/>
                          </w:rPr>
                        </m:ctrlPr>
                      </m:sSupPr>
                      <m:e>
                        <m:sSub>
                          <m:sSubPr>
                            <m:ctrlPr>
                              <w:rPr>
                                <w:rFonts w:ascii="Cambria Math" w:hAnsi="Times New Roman" w:cs="Times New Roman"/>
                                <w:color w:val="000000"/>
                                <w:sz w:val="28"/>
                                <w:szCs w:val="28"/>
                                <w:shd w:val="clear" w:color="auto" w:fill="FFFFFF"/>
                              </w:rPr>
                            </m:ctrlPr>
                          </m:sSubPr>
                          <m:e>
                            <m:r>
                              <w:rPr>
                                <w:rFonts w:ascii="Cambria Math"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e>
                      <m:sup>
                        <m:r>
                          <w:rPr>
                            <w:rFonts w:ascii="Cambria Math" w:hAnsi="Cambria Math" w:cs="Times New Roman"/>
                            <w:color w:val="000000"/>
                            <w:sz w:val="28"/>
                            <w:szCs w:val="28"/>
                            <w:shd w:val="clear" w:color="auto" w:fill="FFFFFF"/>
                          </w:rPr>
                          <m:t>*</m:t>
                        </m:r>
                      </m:sup>
                    </m:sSup>
                    <m:sSub>
                      <m:sSubPr>
                        <m:ctrlPr>
                          <w:rPr>
                            <w:rFonts w:ascii="Cambria Math" w:hAnsi="Times New Roman" w:cs="Times New Roman"/>
                            <w:color w:val="000000"/>
                            <w:sz w:val="28"/>
                            <w:szCs w:val="28"/>
                            <w:shd w:val="clear" w:color="auto" w:fill="FFFFFF"/>
                          </w:rPr>
                        </m:ctrlPr>
                      </m:sSubPr>
                      <m:e>
                        <m:r>
                          <w:rPr>
                            <w:rFonts w:ascii="Cambria Math" w:hAnsi="Times New Roman" w:cs="Times New Roman"/>
                            <w:color w:val="000000"/>
                            <w:sz w:val="28"/>
                            <w:szCs w:val="28"/>
                            <w:shd w:val="clear" w:color="auto" w:fill="FFFFFF"/>
                          </w:rPr>
                          <m:t>а</m:t>
                        </m:r>
                      </m:e>
                      <m:sub>
                        <m:r>
                          <m:rPr>
                            <m:sty m:val="p"/>
                          </m:rPr>
                          <w:rPr>
                            <w:rFonts w:ascii="Cambria Math" w:hAnsi="Times New Roman" w:cs="Times New Roman"/>
                            <w:color w:val="000000"/>
                            <w:sz w:val="28"/>
                            <w:szCs w:val="28"/>
                            <w:shd w:val="clear" w:color="auto" w:fill="FFFFFF"/>
                            <w:lang w:val="en-US"/>
                          </w:rPr>
                          <m:t>n</m:t>
                        </m:r>
                      </m:sub>
                    </m:sSub>
                  </m:e>
                </m:nary>
              </m:e>
            </m:nary>
          </m:e>
        </m:nary>
      </m:oMath>
      <w:r w:rsidR="00F869AF">
        <w:rPr>
          <w:rFonts w:ascii="Times New Roman" w:hAnsi="Times New Roman"/>
          <w:color w:val="000000"/>
          <w:sz w:val="28"/>
          <w:szCs w:val="28"/>
          <w:shd w:val="clear" w:color="auto" w:fill="FFFFFF"/>
        </w:rPr>
        <w:t>,</w:t>
      </w:r>
    </w:p>
    <w:p w:rsidR="00F869AF" w:rsidRDefault="00F869AF" w:rsidP="00F869AF">
      <w:pPr>
        <w:pStyle w:val="a8"/>
        <w:spacing w:line="288"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w:t>
      </w:r>
      <w:r w:rsidRPr="00692F7F">
        <w:rPr>
          <w:rFonts w:ascii="Times New Roman" w:hAnsi="Times New Roman"/>
          <w:color w:val="000000"/>
          <w:sz w:val="28"/>
          <w:szCs w:val="28"/>
          <w:shd w:val="clear" w:color="auto" w:fill="FFFFFF"/>
        </w:rPr>
        <w:t>ттуда получаем:</w:t>
      </w:r>
    </w:p>
    <w:tbl>
      <w:tblPr>
        <w:tblW w:w="0" w:type="auto"/>
        <w:jc w:val="center"/>
        <w:tblLook w:val="04A0" w:firstRow="1" w:lastRow="0" w:firstColumn="1" w:lastColumn="0" w:noHBand="0" w:noVBand="1"/>
      </w:tblPr>
      <w:tblGrid>
        <w:gridCol w:w="8223"/>
        <w:gridCol w:w="1063"/>
      </w:tblGrid>
      <w:tr w:rsidR="00CB4CA9" w:rsidRPr="00DE0A84" w:rsidTr="00CB4CA9">
        <w:trPr>
          <w:jc w:val="center"/>
        </w:trPr>
        <w:tc>
          <w:tcPr>
            <w:tcW w:w="8223" w:type="dxa"/>
          </w:tcPr>
          <w:p w:rsidR="00CB4CA9" w:rsidRPr="00DE0A84" w:rsidRDefault="00C463FB" w:rsidP="00F869AF">
            <w:pPr>
              <w:pStyle w:val="a8"/>
              <w:spacing w:before="120" w:after="120" w:line="288" w:lineRule="auto"/>
              <w:jc w:val="center"/>
              <w:rPr>
                <w:rFonts w:ascii="Times New Roman" w:hAnsi="Times New Roman"/>
                <w:sz w:val="28"/>
                <w:szCs w:val="28"/>
                <w:lang w:val="en-US"/>
              </w:rPr>
            </w:pPr>
            <m:oMath>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n</m:t>
                  </m:r>
                </m:sub>
              </m:sSub>
              <m:r>
                <m:rPr>
                  <m:sty m:val="p"/>
                </m:rPr>
                <w:rPr>
                  <w:rFonts w:ascii="Cambria Math" w:hAnsi="Times New Roman" w:cs="Times New Roman"/>
                  <w:sz w:val="28"/>
                  <w:szCs w:val="28"/>
                  <w:shd w:val="clear" w:color="auto" w:fill="FFFFFF"/>
                </w:rPr>
                <m:t>=</m:t>
              </m:r>
            </m:oMath>
            <w:r w:rsidR="00CB4CA9" w:rsidRPr="00DE0A84">
              <w:rPr>
                <w:rFonts w:ascii="Times New Roman" w:hAnsi="Times New Roman"/>
                <w:sz w:val="28"/>
                <w:szCs w:val="28"/>
                <w:shd w:val="clear" w:color="auto" w:fill="FFFFFF"/>
                <w:lang w:val="en-US"/>
              </w:rPr>
              <w:t xml:space="preserve"> </w:t>
            </w:r>
            <m:oMath>
              <m:nary>
                <m:naryPr>
                  <m:limLoc m:val="undOvr"/>
                  <m:subHide m:val="1"/>
                  <m:supHide m:val="1"/>
                  <m:ctrlPr>
                    <w:rPr>
                      <w:rFonts w:ascii="Cambria Math" w:hAnsi="Times New Roman" w:cs="Times New Roman"/>
                      <w:i/>
                      <w:sz w:val="28"/>
                      <w:szCs w:val="28"/>
                    </w:rPr>
                  </m:ctrlPr>
                </m:naryPr>
                <m:sub/>
                <m:sup/>
                <m:e>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e>
                    <m:sub>
                      <m:r>
                        <w:rPr>
                          <w:rFonts w:ascii="Cambria Math" w:hAnsi="Times New Roman" w:cs="Times New Roman"/>
                          <w:sz w:val="28"/>
                          <w:szCs w:val="28"/>
                          <w:lang w:val="en-US"/>
                        </w:rPr>
                        <m:t>n</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n</m:t>
                      </m:r>
                    </m:sub>
                  </m:sSub>
                  <m:r>
                    <m:rPr>
                      <m:sty m:val="p"/>
                    </m:rPr>
                    <w:rPr>
                      <w:rFonts w:ascii="Cambria Math" w:hAnsi="Times New Roman" w:cs="Times New Roman"/>
                      <w:sz w:val="28"/>
                      <w:szCs w:val="28"/>
                    </w:rPr>
                    <m:t xml:space="preserve"> dx</m:t>
                  </m:r>
                </m:e>
              </m:nary>
            </m:oMath>
            <w:r w:rsidR="00CB4CA9" w:rsidRPr="00DE0A84">
              <w:rPr>
                <w:rFonts w:ascii="Times New Roman" w:hAnsi="Times New Roman"/>
                <w:sz w:val="28"/>
                <w:szCs w:val="28"/>
              </w:rPr>
              <w:t xml:space="preserve">. </w:t>
            </w:r>
          </w:p>
        </w:tc>
        <w:tc>
          <w:tcPr>
            <w:tcW w:w="1063" w:type="dxa"/>
          </w:tcPr>
          <w:p w:rsidR="00CB4CA9" w:rsidRPr="00DE0A84" w:rsidRDefault="00CB4CA9" w:rsidP="00F869AF">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 xml:space="preserve">(2.10 </w:t>
            </w:r>
            <w:r w:rsidRPr="00DE0A84">
              <w:rPr>
                <w:rFonts w:ascii="Times New Roman" w:hAnsi="Times New Roman"/>
                <w:i/>
                <w:sz w:val="28"/>
                <w:szCs w:val="28"/>
              </w:rPr>
              <w:t>а</w:t>
            </w:r>
            <w:r w:rsidRPr="00DE0A84">
              <w:rPr>
                <w:rFonts w:ascii="Times New Roman" w:hAnsi="Times New Roman"/>
                <w:sz w:val="28"/>
                <w:szCs w:val="28"/>
              </w:rPr>
              <w:t>)</w:t>
            </w:r>
          </w:p>
        </w:tc>
      </w:tr>
    </w:tbl>
    <w:p w:rsidR="00F869AF" w:rsidRPr="00DE0A84" w:rsidRDefault="00F869AF" w:rsidP="00F869AF">
      <w:pPr>
        <w:pStyle w:val="a8"/>
        <w:spacing w:line="288" w:lineRule="auto"/>
        <w:ind w:firstLine="709"/>
        <w:jc w:val="both"/>
        <w:rPr>
          <w:rFonts w:ascii="Times New Roman" w:hAnsi="Times New Roman"/>
          <w:sz w:val="28"/>
          <w:szCs w:val="28"/>
          <w:shd w:val="clear" w:color="auto" w:fill="FFFFFF"/>
        </w:rPr>
      </w:pPr>
      <w:r w:rsidRPr="00DE0A84">
        <w:rPr>
          <w:rFonts w:ascii="Times New Roman" w:hAnsi="Times New Roman"/>
          <w:sz w:val="28"/>
          <w:szCs w:val="28"/>
          <w:shd w:val="clear" w:color="auto" w:fill="FFFFFF"/>
        </w:rPr>
        <w:t xml:space="preserve">Или, окончательно подставив разложение (2.7) и учитывая, что </w:t>
      </w:r>
      <w:r w:rsidR="00CB4CA9">
        <w:rPr>
          <w:rFonts w:ascii="Times New Roman" w:hAnsi="Times New Roman"/>
          <w:sz w:val="28"/>
          <w:szCs w:val="28"/>
          <w:shd w:val="clear" w:color="auto" w:fill="FFFFFF"/>
        </w:rPr>
        <w:br/>
      </w:r>
      <w:r w:rsidRPr="00DE0A84">
        <w:rPr>
          <w:rFonts w:ascii="Times New Roman" w:hAnsi="Times New Roman"/>
          <w:sz w:val="28"/>
          <w:szCs w:val="28"/>
          <w:shd w:val="clear" w:color="auto" w:fill="FFFFFF"/>
        </w:rPr>
        <w:t xml:space="preserve">коэффициенты </w:t>
      </w:r>
      <m:oMath>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n</m:t>
            </m:r>
          </m:sub>
        </m:sSub>
      </m:oMath>
      <w:r w:rsidRPr="00DE0A84">
        <w:rPr>
          <w:rFonts w:ascii="Times New Roman" w:hAnsi="Times New Roman"/>
          <w:sz w:val="28"/>
          <w:szCs w:val="28"/>
          <w:shd w:val="clear" w:color="auto" w:fill="FFFFFF"/>
        </w:rPr>
        <w:t xml:space="preserve"> и </w:t>
      </w:r>
      <m:oMath>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w:rPr>
                <w:rFonts w:ascii="Cambria Math" w:hAnsi="Times New Roman" w:cs="Times New Roman"/>
                <w:sz w:val="28"/>
                <w:szCs w:val="28"/>
                <w:shd w:val="clear" w:color="auto" w:fill="FFFFFF"/>
                <w:lang w:val="en-US"/>
              </w:rPr>
              <m:t>m</m:t>
            </m:r>
          </m:sub>
        </m:sSub>
      </m:oMath>
      <w:r w:rsidRPr="00DE0A84">
        <w:rPr>
          <w:rFonts w:ascii="Times New Roman" w:hAnsi="Times New Roman"/>
          <w:sz w:val="28"/>
          <w:szCs w:val="28"/>
          <w:shd w:val="clear" w:color="auto" w:fill="FFFFFF"/>
        </w:rPr>
        <w:t xml:space="preserve"> </w:t>
      </w:r>
      <w:r w:rsidR="00CB4CA9">
        <w:rPr>
          <w:rFonts w:ascii="Times New Roman" w:hAnsi="Times New Roman"/>
          <w:sz w:val="28"/>
          <w:szCs w:val="28"/>
          <w:shd w:val="clear" w:color="auto" w:fill="FFFFFF"/>
        </w:rPr>
        <w:t xml:space="preserve">– </w:t>
      </w:r>
      <w:r w:rsidRPr="00DE0A84">
        <w:rPr>
          <w:rFonts w:ascii="Times New Roman" w:hAnsi="Times New Roman"/>
          <w:sz w:val="28"/>
          <w:szCs w:val="28"/>
          <w:shd w:val="clear" w:color="auto" w:fill="FFFFFF"/>
        </w:rPr>
        <w:t>постоянные величины, получим:</w:t>
      </w:r>
    </w:p>
    <w:p w:rsidR="00F869AF" w:rsidRPr="00DE0A84" w:rsidRDefault="00C463FB" w:rsidP="00CB4CA9">
      <w:pPr>
        <w:pStyle w:val="a8"/>
        <w:spacing w:before="120" w:line="288" w:lineRule="auto"/>
        <w:jc w:val="center"/>
        <w:rPr>
          <w:rFonts w:ascii="Times New Roman" w:hAnsi="Times New Roman"/>
          <w:sz w:val="28"/>
          <w:szCs w:val="28"/>
        </w:rPr>
      </w:pPr>
      <m:oMath>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n</m:t>
            </m:r>
          </m:sub>
        </m:sSub>
        <m:r>
          <m:rPr>
            <m:sty m:val="p"/>
          </m:rPr>
          <w:rPr>
            <w:rFonts w:ascii="Cambria Math" w:hAnsi="Times New Roman" w:cs="Times New Roman"/>
            <w:sz w:val="28"/>
            <w:szCs w:val="28"/>
            <w:shd w:val="clear" w:color="auto" w:fill="FFFFFF"/>
          </w:rPr>
          <m:t>=</m:t>
        </m:r>
      </m:oMath>
      <w:r w:rsidR="00F869AF" w:rsidRPr="00DE0A84">
        <w:rPr>
          <w:rFonts w:ascii="Times New Roman" w:hAnsi="Times New Roman"/>
          <w:sz w:val="28"/>
          <w:szCs w:val="28"/>
          <w:shd w:val="clear" w:color="auto" w:fill="FFFFFF"/>
        </w:rPr>
        <w:t xml:space="preserve"> </w:t>
      </w:r>
      <m:oMath>
        <m:nary>
          <m:naryPr>
            <m:limLoc m:val="undOvr"/>
            <m:subHide m:val="1"/>
            <m:supHide m:val="1"/>
            <m:ctrlPr>
              <w:rPr>
                <w:rFonts w:ascii="Cambria Math" w:hAnsi="Times New Roman" w:cs="Times New Roman"/>
                <w:i/>
                <w:sz w:val="28"/>
                <w:szCs w:val="28"/>
              </w:rPr>
            </m:ctrlPr>
          </m:naryPr>
          <m:sub/>
          <m:sup/>
          <m:e>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Times New Roman" w:hAnsi="Times New Roman" w:cs="Times New Roman"/>
                        <w:sz w:val="27"/>
                        <w:szCs w:val="27"/>
                        <w:shd w:val="clear" w:color="auto" w:fill="FFFFFF"/>
                      </w:rPr>
                      <m:t>Ψ</m:t>
                    </m:r>
                  </m:e>
                  <m:sup>
                    <m:r>
                      <w:rPr>
                        <w:rFonts w:ascii="Times New Roman" w:hAnsi="Cambria Math" w:cs="Times New Roman"/>
                        <w:sz w:val="28"/>
                        <w:szCs w:val="28"/>
                      </w:rPr>
                      <m:t>*</m:t>
                    </m:r>
                  </m:sup>
                </m:sSup>
              </m:e>
              <m:sub>
                <m:r>
                  <w:rPr>
                    <w:rFonts w:ascii="Cambria Math" w:hAnsi="Times New Roman" w:cs="Times New Roman"/>
                    <w:sz w:val="28"/>
                    <w:szCs w:val="28"/>
                    <w:lang w:val="en-US"/>
                  </w:rPr>
                  <m:t>n</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n</m:t>
                </m:r>
              </m:sub>
            </m:sSub>
            <m:r>
              <m:rPr>
                <m:sty m:val="p"/>
              </m:rPr>
              <w:rPr>
                <w:rFonts w:ascii="Cambria Math" w:hAnsi="Times New Roman" w:cs="Times New Roman"/>
                <w:sz w:val="28"/>
                <w:szCs w:val="28"/>
              </w:rPr>
              <m:t xml:space="preserve"> dx</m:t>
            </m:r>
          </m:e>
        </m:nary>
        <m:r>
          <w:rPr>
            <w:rFonts w:ascii="Cambria Math" w:hAnsi="Times New Roman" w:cs="Times New Roman"/>
            <w:sz w:val="28"/>
            <w:szCs w:val="28"/>
          </w:rPr>
          <m:t>=</m:t>
        </m:r>
        <m:nary>
          <m:naryPr>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lang w:val="en-US"/>
                  </w:rPr>
                </m:ctrlPr>
              </m:sSupPr>
              <m:e>
                <m:d>
                  <m:dPr>
                    <m:ctrlPr>
                      <w:rPr>
                        <w:rFonts w:ascii="Cambria Math" w:hAnsi="Times New Roman" w:cs="Times New Roman"/>
                        <w:sz w:val="27"/>
                        <w:szCs w:val="27"/>
                        <w:shd w:val="clear" w:color="auto" w:fill="FFFFFF"/>
                      </w:rPr>
                    </m:ctrlPr>
                  </m:dPr>
                  <m:e>
                    <m:nary>
                      <m:naryPr>
                        <m:chr m:val="∑"/>
                        <m:limLoc m:val="undOvr"/>
                        <m:ctrlPr>
                          <w:rPr>
                            <w:rFonts w:ascii="Cambria Math" w:hAnsi="Times New Roman" w:cs="Times New Roman"/>
                            <w:sz w:val="27"/>
                            <w:szCs w:val="27"/>
                            <w:shd w:val="clear" w:color="auto" w:fill="FFFFFF"/>
                          </w:rPr>
                        </m:ctrlPr>
                      </m:naryPr>
                      <m:sub>
                        <m:r>
                          <w:rPr>
                            <w:rFonts w:ascii="Cambria Math" w:hAnsi="Cambria Math" w:cs="Times New Roman"/>
                            <w:sz w:val="27"/>
                            <w:szCs w:val="27"/>
                            <w:shd w:val="clear" w:color="auto" w:fill="FFFFFF"/>
                            <w:lang w:val="en-US"/>
                          </w:rPr>
                          <m:t>m</m:t>
                        </m:r>
                        <m:r>
                          <w:rPr>
                            <w:rFonts w:ascii="Cambria Math" w:hAnsi="Times New Roman" w:cs="Times New Roman"/>
                            <w:sz w:val="27"/>
                            <w:szCs w:val="27"/>
                            <w:shd w:val="clear" w:color="auto" w:fill="FFFFFF"/>
                          </w:rPr>
                          <m:t>=1</m:t>
                        </m:r>
                      </m:sub>
                      <m:sup>
                        <m:r>
                          <w:rPr>
                            <w:rFonts w:ascii="Cambria Math" w:hAnsi="Cambria Math" w:cs="Times New Roman"/>
                            <w:sz w:val="27"/>
                            <w:szCs w:val="27"/>
                            <w:shd w:val="clear" w:color="auto" w:fill="FFFFFF"/>
                            <w:lang w:val="en-US"/>
                          </w:rPr>
                          <m:t>n</m:t>
                        </m:r>
                      </m:sup>
                      <m:e>
                        <m:sSub>
                          <m:sSubPr>
                            <m:ctrlPr>
                              <w:rPr>
                                <w:rFonts w:ascii="Cambria Math" w:hAnsi="Times New Roman" w:cs="Times New Roman"/>
                                <w:sz w:val="28"/>
                                <w:szCs w:val="28"/>
                                <w:shd w:val="clear" w:color="auto" w:fill="FFFFFF"/>
                              </w:rPr>
                            </m:ctrlPr>
                          </m:sSubPr>
                          <m:e>
                            <m:r>
                              <w:rPr>
                                <w:rFonts w:ascii="Times New Roman"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m</m:t>
                            </m:r>
                          </m:sub>
                        </m:sSub>
                        <m:r>
                          <m:rPr>
                            <m:sty m:val="p"/>
                          </m:rPr>
                          <w:rPr>
                            <w:rFonts w:ascii="Cambria Math" w:hAnsi="Times New Roman" w:cs="Times New Roman"/>
                            <w:sz w:val="28"/>
                            <w:szCs w:val="28"/>
                            <w:shd w:val="clear" w:color="auto" w:fill="FFFFFF"/>
                          </w:rPr>
                          <m:t xml:space="preserve"> </m:t>
                        </m:r>
                        <m:sSub>
                          <m:sSubPr>
                            <m:ctrlPr>
                              <w:rPr>
                                <w:rFonts w:ascii="Cambria Math" w:hAnsi="Times New Roman" w:cs="Times New Roman"/>
                                <w:sz w:val="28"/>
                                <w:szCs w:val="28"/>
                                <w:shd w:val="clear" w:color="auto" w:fill="FFFFFF"/>
                              </w:rPr>
                            </m:ctrlPr>
                          </m:sSubPr>
                          <m:e>
                            <m:r>
                              <m:rPr>
                                <m:sty m:val="p"/>
                              </m:rPr>
                              <w:rPr>
                                <w:rFonts w:ascii="Times New Roman" w:hAnsi="Times New Roman" w:cs="Times New Roman"/>
                                <w:sz w:val="28"/>
                                <w:szCs w:val="28"/>
                                <w:shd w:val="clear" w:color="auto" w:fill="FFFFFF"/>
                              </w:rPr>
                              <m:t>ψ</m:t>
                            </m:r>
                          </m:e>
                          <m:sub>
                            <m:r>
                              <m:rPr>
                                <m:sty m:val="p"/>
                              </m:rPr>
                              <w:rPr>
                                <w:rFonts w:ascii="Cambria Math" w:hAnsi="Times New Roman" w:cs="Times New Roman"/>
                                <w:sz w:val="28"/>
                                <w:szCs w:val="28"/>
                                <w:shd w:val="clear" w:color="auto" w:fill="FFFFFF"/>
                                <w:lang w:val="en-US"/>
                              </w:rPr>
                              <m:t>m</m:t>
                            </m:r>
                            <m:r>
                              <m:rPr>
                                <m:sty m:val="p"/>
                              </m:rPr>
                              <w:rPr>
                                <w:rFonts w:ascii="Cambria Math" w:hAnsi="Times New Roman" w:cs="Times New Roman"/>
                                <w:sz w:val="28"/>
                                <w:szCs w:val="28"/>
                                <w:shd w:val="clear" w:color="auto" w:fill="FFFFFF"/>
                              </w:rPr>
                              <m:t xml:space="preserve"> </m:t>
                            </m:r>
                          </m:sub>
                        </m:sSub>
                      </m:e>
                    </m:nary>
                  </m:e>
                </m:d>
                <m:sSub>
                  <m:sSubPr>
                    <m:ctrlPr>
                      <w:rPr>
                        <w:rFonts w:ascii="Cambria Math" w:hAnsi="Times New Roman" w:cs="Times New Roman"/>
                        <w:sz w:val="27"/>
                        <w:szCs w:val="27"/>
                        <w:shd w:val="clear" w:color="auto" w:fill="FFFFFF"/>
                      </w:rPr>
                    </m:ctrlPr>
                  </m:sSubPr>
                  <m:e>
                    <m:r>
                      <m:rPr>
                        <m:sty m:val="p"/>
                      </m:rPr>
                      <w:rPr>
                        <w:rFonts w:ascii="Times New Roman" w:hAnsi="Times New Roman" w:cs="Times New Roman"/>
                        <w:sz w:val="27"/>
                        <w:szCs w:val="27"/>
                        <w:shd w:val="clear" w:color="auto" w:fill="FFFFFF"/>
                      </w:rPr>
                      <m:t>Ψ</m:t>
                    </m:r>
                  </m:e>
                  <m:sub>
                    <m:r>
                      <m:rPr>
                        <m:sty m:val="p"/>
                      </m:rPr>
                      <w:rPr>
                        <w:rFonts w:ascii="Cambria Math" w:hAnsi="Times New Roman" w:cs="Times New Roman"/>
                        <w:sz w:val="27"/>
                        <w:szCs w:val="27"/>
                        <w:shd w:val="clear" w:color="auto" w:fill="FFFFFF"/>
                      </w:rPr>
                      <m:t>n</m:t>
                    </m:r>
                  </m:sub>
                </m:sSub>
              </m:e>
              <m:sup>
                <m:r>
                  <w:rPr>
                    <w:rFonts w:ascii="Times New Roman" w:hAnsi="Cambria Math" w:cs="Times New Roman"/>
                    <w:sz w:val="28"/>
                    <w:szCs w:val="28"/>
                  </w:rPr>
                  <m:t>*</m:t>
                </m:r>
              </m:sup>
            </m:sSup>
            <m:r>
              <m:rPr>
                <m:sty m:val="p"/>
              </m:rPr>
              <w:rPr>
                <w:rFonts w:ascii="Cambria Math" w:hAnsi="Times New Roman" w:cs="Times New Roman"/>
                <w:sz w:val="28"/>
                <w:szCs w:val="28"/>
              </w:rPr>
              <m:t xml:space="preserve"> dx</m:t>
            </m:r>
          </m:e>
        </m:nary>
        <m:r>
          <w:rPr>
            <w:rFonts w:ascii="Cambria Math" w:hAnsi="Times New Roman" w:cs="Times New Roman"/>
            <w:sz w:val="28"/>
            <w:szCs w:val="28"/>
          </w:rPr>
          <m:t>.</m:t>
        </m:r>
      </m:oMath>
    </w:p>
    <w:tbl>
      <w:tblPr>
        <w:tblW w:w="0" w:type="auto"/>
        <w:jc w:val="center"/>
        <w:tblLook w:val="04A0" w:firstRow="1" w:lastRow="0" w:firstColumn="1" w:lastColumn="0" w:noHBand="0" w:noVBand="1"/>
      </w:tblPr>
      <w:tblGrid>
        <w:gridCol w:w="8230"/>
        <w:gridCol w:w="1056"/>
      </w:tblGrid>
      <w:tr w:rsidR="00CB4CA9" w:rsidRPr="00DE0A84" w:rsidTr="00CB4CA9">
        <w:trPr>
          <w:jc w:val="center"/>
        </w:trPr>
        <w:tc>
          <w:tcPr>
            <w:tcW w:w="8230" w:type="dxa"/>
          </w:tcPr>
          <w:p w:rsidR="00CB4CA9" w:rsidRPr="00DE0A84" w:rsidRDefault="00C463FB" w:rsidP="00F869AF">
            <w:pPr>
              <w:pStyle w:val="a8"/>
              <w:spacing w:before="120" w:after="120" w:line="288" w:lineRule="auto"/>
              <w:jc w:val="center"/>
              <w:rPr>
                <w:rFonts w:ascii="Times New Roman" w:hAnsi="Times New Roman"/>
                <w:sz w:val="28"/>
                <w:szCs w:val="28"/>
              </w:rPr>
            </w:pPr>
            <m:oMath>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n</m:t>
                  </m:r>
                </m:sub>
              </m:sSub>
              <m:r>
                <m:rPr>
                  <m:sty m:val="p"/>
                </m:rPr>
                <w:rPr>
                  <w:rFonts w:ascii="Cambria Math" w:hAnsi="Times New Roman" w:cs="Times New Roman"/>
                  <w:sz w:val="28"/>
                  <w:szCs w:val="28"/>
                  <w:shd w:val="clear" w:color="auto" w:fill="FFFFFF"/>
                </w:rPr>
                <m:t>=</m:t>
              </m:r>
            </m:oMath>
            <w:r w:rsidR="00CB4CA9" w:rsidRPr="00DE0A84">
              <w:rPr>
                <w:rFonts w:ascii="Times New Roman" w:hAnsi="Times New Roman"/>
                <w:sz w:val="28"/>
                <w:szCs w:val="28"/>
                <w:shd w:val="clear" w:color="auto" w:fill="FFFFFF"/>
              </w:rPr>
              <w:t xml:space="preserve"> </w:t>
            </w:r>
            <m:oMath>
              <m:nary>
                <m:naryPr>
                  <m:chr m:val="∑"/>
                  <m:limLoc m:val="undOvr"/>
                  <m:ctrlPr>
                    <w:rPr>
                      <w:rFonts w:ascii="Cambria Math" w:hAnsi="Times New Roman" w:cs="Times New Roman"/>
                      <w:sz w:val="27"/>
                      <w:szCs w:val="27"/>
                      <w:shd w:val="clear" w:color="auto" w:fill="FFFFFF"/>
                    </w:rPr>
                  </m:ctrlPr>
                </m:naryPr>
                <m:sub>
                  <m:r>
                    <w:rPr>
                      <w:rFonts w:ascii="Cambria Math" w:hAnsi="Cambria Math" w:cs="Times New Roman"/>
                      <w:sz w:val="27"/>
                      <w:szCs w:val="27"/>
                      <w:shd w:val="clear" w:color="auto" w:fill="FFFFFF"/>
                      <w:lang w:val="en-US"/>
                    </w:rPr>
                    <m:t>m</m:t>
                  </m:r>
                  <m:r>
                    <w:rPr>
                      <w:rFonts w:ascii="Cambria Math" w:hAnsi="Times New Roman" w:cs="Times New Roman"/>
                      <w:sz w:val="27"/>
                      <w:szCs w:val="27"/>
                      <w:shd w:val="clear" w:color="auto" w:fill="FFFFFF"/>
                    </w:rPr>
                    <m:t>=1</m:t>
                  </m:r>
                </m:sub>
                <m:sup>
                  <m:r>
                    <w:rPr>
                      <w:rFonts w:ascii="Cambria Math" w:hAnsi="Cambria Math" w:cs="Times New Roman"/>
                      <w:sz w:val="27"/>
                      <w:szCs w:val="27"/>
                      <w:shd w:val="clear" w:color="auto" w:fill="FFFFFF"/>
                      <w:lang w:val="en-US"/>
                    </w:rPr>
                    <m:t>n</m:t>
                  </m:r>
                </m:sup>
                <m:e>
                  <m:r>
                    <m:rPr>
                      <m:sty m:val="p"/>
                    </m:rPr>
                    <w:rPr>
                      <w:rFonts w:ascii="Cambria Math" w:hAnsi="Times New Roman" w:cs="Times New Roman"/>
                      <w:sz w:val="28"/>
                      <w:szCs w:val="28"/>
                      <w:shd w:val="clear" w:color="auto" w:fill="FFFFFF"/>
                    </w:rPr>
                    <m:t xml:space="preserve"> </m:t>
                  </m:r>
                </m:e>
              </m:nary>
              <m:sSub>
                <m:sSubPr>
                  <m:ctrlPr>
                    <w:rPr>
                      <w:rFonts w:ascii="Cambria Math" w:hAnsi="Times New Roman" w:cs="Times New Roman"/>
                      <w:sz w:val="28"/>
                      <w:szCs w:val="28"/>
                      <w:shd w:val="clear" w:color="auto" w:fill="FFFFFF"/>
                    </w:rPr>
                  </m:ctrlPr>
                </m:sSubPr>
                <m:e>
                  <m:r>
                    <w:rPr>
                      <w:rFonts w:ascii="Times New Roman"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m</m:t>
                  </m:r>
                </m:sub>
              </m:sSub>
              <m:nary>
                <m:naryPr>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lang w:val="en-US"/>
                        </w:rPr>
                      </m:ctrlPr>
                    </m:sSupPr>
                    <m:e>
                      <m:sSub>
                        <m:sSubPr>
                          <m:ctrlPr>
                            <w:rPr>
                              <w:rFonts w:ascii="Cambria Math" w:hAnsi="Times New Roman"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Times New Roman" w:cs="Times New Roman"/>
                              <w:sz w:val="28"/>
                              <w:szCs w:val="28"/>
                              <w:shd w:val="clear" w:color="auto" w:fill="FFFFFF"/>
                              <w:lang w:val="en-US"/>
                            </w:rPr>
                            <m:t>m</m:t>
                          </m:r>
                          <m:r>
                            <m:rPr>
                              <m:sty m:val="p"/>
                            </m:rPr>
                            <w:rPr>
                              <w:rFonts w:ascii="Cambria Math" w:hAnsi="Times New Roman" w:cs="Times New Roman"/>
                              <w:sz w:val="28"/>
                              <w:szCs w:val="28"/>
                              <w:shd w:val="clear" w:color="auto" w:fill="FFFFFF"/>
                            </w:rPr>
                            <m:t xml:space="preserve"> </m:t>
                          </m:r>
                        </m:sub>
                      </m:sSub>
                      <m:sSub>
                        <m:sSubPr>
                          <m:ctrlPr>
                            <w:rPr>
                              <w:rFonts w:ascii="Cambria Math" w:hAnsi="Times New Roman" w:cs="Times New Roman"/>
                              <w:sz w:val="27"/>
                              <w:szCs w:val="27"/>
                              <w:shd w:val="clear" w:color="auto" w:fill="FFFFFF"/>
                            </w:rPr>
                          </m:ctrlPr>
                        </m:sSubPr>
                        <m:e>
                          <m:r>
                            <m:rPr>
                              <m:sty m:val="p"/>
                            </m:rPr>
                            <w:rPr>
                              <w:rFonts w:ascii="Times New Roman" w:hAnsi="Times New Roman" w:cs="Times New Roman"/>
                              <w:sz w:val="27"/>
                              <w:szCs w:val="27"/>
                              <w:shd w:val="clear" w:color="auto" w:fill="FFFFFF"/>
                            </w:rPr>
                            <m:t>Ψ</m:t>
                          </m:r>
                        </m:e>
                        <m:sub>
                          <m:r>
                            <m:rPr>
                              <m:sty m:val="p"/>
                            </m:rPr>
                            <w:rPr>
                              <w:rFonts w:ascii="Cambria Math" w:hAnsi="Times New Roman" w:cs="Times New Roman"/>
                              <w:sz w:val="27"/>
                              <w:szCs w:val="27"/>
                              <w:shd w:val="clear" w:color="auto" w:fill="FFFFFF"/>
                            </w:rPr>
                            <m:t>n</m:t>
                          </m:r>
                        </m:sub>
                      </m:sSub>
                    </m:e>
                    <m:sup>
                      <m:r>
                        <w:rPr>
                          <w:rFonts w:ascii="Times New Roman" w:hAnsi="Cambria Math" w:cs="Times New Roman"/>
                          <w:sz w:val="28"/>
                          <w:szCs w:val="28"/>
                        </w:rPr>
                        <m:t>*</m:t>
                      </m:r>
                    </m:sup>
                  </m:sSup>
                  <m:r>
                    <m:rPr>
                      <m:sty m:val="p"/>
                    </m:rPr>
                    <w:rPr>
                      <w:rFonts w:ascii="Cambria Math" w:hAnsi="Times New Roman" w:cs="Times New Roman"/>
                      <w:sz w:val="28"/>
                      <w:szCs w:val="28"/>
                    </w:rPr>
                    <m:t xml:space="preserve"> dx</m:t>
                  </m:r>
                </m:e>
              </m:nary>
            </m:oMath>
            <w:r w:rsidR="00CB4CA9" w:rsidRPr="00DE0A84">
              <w:rPr>
                <w:rFonts w:ascii="Times New Roman" w:hAnsi="Times New Roman"/>
                <w:sz w:val="28"/>
                <w:szCs w:val="28"/>
              </w:rPr>
              <w:t xml:space="preserve">. </w:t>
            </w:r>
          </w:p>
        </w:tc>
        <w:tc>
          <w:tcPr>
            <w:tcW w:w="1056" w:type="dxa"/>
          </w:tcPr>
          <w:p w:rsidR="00CB4CA9" w:rsidRPr="00DE0A84" w:rsidRDefault="00CB4CA9" w:rsidP="00F869AF">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 xml:space="preserve">(2.10 </w:t>
            </w:r>
            <w:r w:rsidRPr="00DE0A84">
              <w:rPr>
                <w:rFonts w:ascii="Times New Roman" w:hAnsi="Times New Roman"/>
                <w:i/>
                <w:sz w:val="28"/>
                <w:szCs w:val="28"/>
                <w:lang w:val="en-US"/>
              </w:rPr>
              <w:t>b</w:t>
            </w:r>
            <w:r w:rsidRPr="00DE0A84">
              <w:rPr>
                <w:rFonts w:ascii="Times New Roman" w:hAnsi="Times New Roman"/>
                <w:sz w:val="28"/>
                <w:szCs w:val="28"/>
              </w:rPr>
              <w:t>)</w:t>
            </w:r>
          </w:p>
        </w:tc>
      </w:tr>
    </w:tbl>
    <w:p w:rsidR="00F869AF" w:rsidRPr="00DE0A84" w:rsidRDefault="00F869AF" w:rsidP="00F869AF">
      <w:pPr>
        <w:pStyle w:val="a8"/>
        <w:spacing w:line="288" w:lineRule="auto"/>
        <w:ind w:firstLine="709"/>
        <w:jc w:val="both"/>
        <w:rPr>
          <w:rFonts w:ascii="Times New Roman" w:hAnsi="Times New Roman"/>
          <w:sz w:val="28"/>
          <w:szCs w:val="28"/>
          <w:shd w:val="clear" w:color="auto" w:fill="FFFFFF"/>
        </w:rPr>
      </w:pPr>
      <w:r w:rsidRPr="00DE0A84">
        <w:rPr>
          <w:rFonts w:ascii="Times New Roman" w:hAnsi="Times New Roman"/>
          <w:sz w:val="28"/>
          <w:szCs w:val="28"/>
          <w:shd w:val="clear" w:color="auto" w:fill="FFFFFF"/>
        </w:rPr>
        <w:t>Отсюда видно, что собственные функции должны удовлетворять условию</w:t>
      </w:r>
    </w:p>
    <w:tbl>
      <w:tblPr>
        <w:tblW w:w="0" w:type="auto"/>
        <w:jc w:val="center"/>
        <w:tblLook w:val="04A0" w:firstRow="1" w:lastRow="0" w:firstColumn="1" w:lastColumn="0" w:noHBand="0" w:noVBand="1"/>
      </w:tblPr>
      <w:tblGrid>
        <w:gridCol w:w="8217"/>
        <w:gridCol w:w="1069"/>
      </w:tblGrid>
      <w:tr w:rsidR="00CB4CA9" w:rsidRPr="00DE0A84" w:rsidTr="00CB4CA9">
        <w:trPr>
          <w:jc w:val="center"/>
        </w:trPr>
        <w:tc>
          <w:tcPr>
            <w:tcW w:w="8217" w:type="dxa"/>
            <w:vAlign w:val="center"/>
          </w:tcPr>
          <w:p w:rsidR="00CB4CA9" w:rsidRPr="00DE0A84" w:rsidRDefault="00C463FB" w:rsidP="00F869AF">
            <w:pPr>
              <w:pStyle w:val="a8"/>
              <w:spacing w:before="120" w:after="120" w:line="288" w:lineRule="auto"/>
              <w:jc w:val="center"/>
              <w:rPr>
                <w:rFonts w:ascii="Times New Roman" w:hAnsi="Times New Roman"/>
                <w:sz w:val="28"/>
                <w:szCs w:val="28"/>
              </w:rPr>
            </w:pPr>
            <m:oMathPara>
              <m:oMath>
                <m:nary>
                  <m:naryPr>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lang w:val="en-US"/>
                          </w:rPr>
                        </m:ctrlPr>
                      </m:sSupPr>
                      <m:e>
                        <m:sSub>
                          <m:sSubPr>
                            <m:ctrlPr>
                              <w:rPr>
                                <w:rFonts w:ascii="Cambria Math" w:hAnsi="Times New Roman"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Times New Roman" w:cs="Times New Roman"/>
                                <w:sz w:val="28"/>
                                <w:szCs w:val="28"/>
                                <w:shd w:val="clear" w:color="auto" w:fill="FFFFFF"/>
                                <w:lang w:val="en-US"/>
                              </w:rPr>
                              <m:t>m</m:t>
                            </m:r>
                            <m:r>
                              <m:rPr>
                                <m:sty m:val="p"/>
                              </m:rPr>
                              <w:rPr>
                                <w:rFonts w:ascii="Cambria Math" w:hAnsi="Times New Roman" w:cs="Times New Roman"/>
                                <w:sz w:val="28"/>
                                <w:szCs w:val="28"/>
                                <w:shd w:val="clear" w:color="auto" w:fill="FFFFFF"/>
                              </w:rPr>
                              <m:t xml:space="preserve"> </m:t>
                            </m:r>
                          </m:sub>
                        </m:sSub>
                        <m:sSub>
                          <m:sSubPr>
                            <m:ctrlPr>
                              <w:rPr>
                                <w:rFonts w:ascii="Cambria Math" w:hAnsi="Times New Roman" w:cs="Times New Roman"/>
                                <w:sz w:val="27"/>
                                <w:szCs w:val="27"/>
                                <w:shd w:val="clear" w:color="auto" w:fill="FFFFFF"/>
                              </w:rPr>
                            </m:ctrlPr>
                          </m:sSubPr>
                          <m:e>
                            <m:r>
                              <m:rPr>
                                <m:sty m:val="p"/>
                              </m:rPr>
                              <w:rPr>
                                <w:rFonts w:ascii="Cambria Math" w:hAnsi="Cambria Math" w:cs="Times New Roman"/>
                                <w:sz w:val="27"/>
                                <w:szCs w:val="27"/>
                                <w:shd w:val="clear" w:color="auto" w:fill="FFFFFF"/>
                              </w:rPr>
                              <m:t>Ψ</m:t>
                            </m:r>
                          </m:e>
                          <m:sub>
                            <m:r>
                              <m:rPr>
                                <m:sty m:val="p"/>
                              </m:rPr>
                              <w:rPr>
                                <w:rFonts w:ascii="Cambria Math" w:hAnsi="Times New Roman" w:cs="Times New Roman"/>
                                <w:sz w:val="27"/>
                                <w:szCs w:val="27"/>
                                <w:shd w:val="clear" w:color="auto" w:fill="FFFFFF"/>
                              </w:rPr>
                              <m:t>n</m:t>
                            </m:r>
                          </m:sub>
                        </m:sSub>
                      </m:e>
                      <m:sup>
                        <m:r>
                          <w:rPr>
                            <w:rFonts w:ascii="Cambria Math" w:hAnsi="Cambria Math" w:cs="Times New Roman"/>
                            <w:sz w:val="28"/>
                            <w:szCs w:val="28"/>
                          </w:rPr>
                          <m:t>*</m:t>
                        </m:r>
                      </m:sup>
                    </m:sSup>
                    <m:r>
                      <m:rPr>
                        <m:sty m:val="p"/>
                      </m:rPr>
                      <w:rPr>
                        <w:rFonts w:ascii="Cambria Math" w:hAnsi="Times New Roman" w:cs="Times New Roman"/>
                        <w:sz w:val="28"/>
                        <w:szCs w:val="28"/>
                      </w:rPr>
                      <m:t xml:space="preserve"> dx</m:t>
                    </m:r>
                  </m:e>
                </m:nary>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mn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mn</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1, m=n</m:t>
                        </m:r>
                      </m:e>
                      <m:e>
                        <m:r>
                          <w:rPr>
                            <w:rFonts w:ascii="Cambria Math" w:hAnsi="Cambria Math" w:cs="Times New Roman"/>
                            <w:sz w:val="28"/>
                            <w:szCs w:val="28"/>
                          </w:rPr>
                          <m:t>0,m≠n.</m:t>
                        </m:r>
                      </m:e>
                    </m:eqArr>
                  </m:e>
                </m:d>
              </m:oMath>
            </m:oMathPara>
          </w:p>
        </w:tc>
        <w:tc>
          <w:tcPr>
            <w:tcW w:w="1069" w:type="dxa"/>
            <w:vAlign w:val="center"/>
          </w:tcPr>
          <w:p w:rsidR="00CB4CA9" w:rsidRPr="00DE0A84" w:rsidRDefault="00CB4CA9" w:rsidP="00F869AF">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(2.11)</w:t>
            </w:r>
          </w:p>
        </w:tc>
      </w:tr>
    </w:tbl>
    <w:p w:rsidR="00F869AF" w:rsidRPr="00DE0A84" w:rsidRDefault="00F869AF" w:rsidP="00F869AF">
      <w:pPr>
        <w:pStyle w:val="a8"/>
        <w:spacing w:line="288" w:lineRule="auto"/>
        <w:ind w:firstLine="709"/>
        <w:jc w:val="both"/>
        <w:rPr>
          <w:rFonts w:ascii="Times New Roman" w:hAnsi="Times New Roman" w:cs="Times New Roman"/>
          <w:color w:val="000000" w:themeColor="text1"/>
          <w:sz w:val="28"/>
          <w:szCs w:val="28"/>
          <w:shd w:val="clear" w:color="auto" w:fill="FFFFFF"/>
        </w:rPr>
      </w:pPr>
      <w:r w:rsidRPr="00DE0A84">
        <w:rPr>
          <w:rFonts w:ascii="Times New Roman" w:hAnsi="Times New Roman" w:cs="Times New Roman"/>
          <w:color w:val="000000" w:themeColor="text1"/>
          <w:sz w:val="28"/>
          <w:szCs w:val="28"/>
        </w:rPr>
        <w:t xml:space="preserve">Здесь </w:t>
      </w:r>
      <m:oMath>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rPr>
              <m:t>δ</m:t>
            </m:r>
          </m:e>
          <m:sub>
            <m:r>
              <w:rPr>
                <w:rFonts w:ascii="Cambria Math" w:hAnsi="Cambria Math" w:cs="Times New Roman"/>
                <w:color w:val="000000" w:themeColor="text1"/>
                <w:sz w:val="28"/>
                <w:szCs w:val="28"/>
                <w:lang w:val="en-US"/>
              </w:rPr>
              <m:t>mn</m:t>
            </m:r>
          </m:sub>
        </m:sSub>
      </m:oMath>
      <w:r w:rsidRPr="00DE0A84">
        <w:rPr>
          <w:rFonts w:ascii="Times New Roman" w:hAnsi="Times New Roman" w:cs="Times New Roman"/>
          <w:color w:val="000000" w:themeColor="text1"/>
          <w:sz w:val="28"/>
          <w:szCs w:val="28"/>
        </w:rPr>
        <w:t>называется дельта-функцией, а</w:t>
      </w:r>
      <w:r w:rsidR="001B1FF7">
        <w:rPr>
          <w:rFonts w:ascii="Times New Roman" w:hAnsi="Times New Roman" w:cs="Times New Roman"/>
          <w:color w:val="000000" w:themeColor="text1"/>
          <w:sz w:val="28"/>
          <w:szCs w:val="28"/>
        </w:rPr>
        <w:t xml:space="preserve"> </w:t>
      </w:r>
      <w:r w:rsidRPr="00DE0A84">
        <w:rPr>
          <w:rFonts w:ascii="Times New Roman" w:hAnsi="Times New Roman" w:cs="Times New Roman"/>
          <w:color w:val="000000" w:themeColor="text1"/>
          <w:sz w:val="28"/>
          <w:szCs w:val="28"/>
          <w:shd w:val="clear" w:color="auto" w:fill="FFFFFF"/>
        </w:rPr>
        <w:t>все волновые функции Ψ</w:t>
      </w:r>
      <w:r w:rsidRPr="00DE0A84">
        <w:rPr>
          <w:rFonts w:ascii="Times New Roman" w:hAnsi="Times New Roman" w:cs="Times New Roman"/>
          <w:color w:val="000000" w:themeColor="text1"/>
          <w:sz w:val="28"/>
          <w:szCs w:val="28"/>
          <w:shd w:val="clear" w:color="auto" w:fill="FFFFFF"/>
          <w:vertAlign w:val="subscript"/>
          <w:lang w:val="en-US"/>
        </w:rPr>
        <w:t>m</w:t>
      </w:r>
      <w:r w:rsidRPr="00DE0A84">
        <w:rPr>
          <w:rFonts w:ascii="Times New Roman" w:hAnsi="Times New Roman" w:cs="Times New Roman"/>
          <w:color w:val="000000" w:themeColor="text1"/>
          <w:sz w:val="28"/>
          <w:szCs w:val="28"/>
          <w:shd w:val="clear" w:color="auto" w:fill="FFFFFF"/>
        </w:rPr>
        <w:t xml:space="preserve"> и Ψ</w:t>
      </w:r>
      <w:r w:rsidRPr="00DE0A84">
        <w:rPr>
          <w:rFonts w:ascii="Times New Roman" w:hAnsi="Times New Roman" w:cs="Times New Roman"/>
          <w:color w:val="000000" w:themeColor="text1"/>
          <w:sz w:val="28"/>
          <w:szCs w:val="28"/>
          <w:shd w:val="clear" w:color="auto" w:fill="FFFFFF"/>
          <w:vertAlign w:val="subscript"/>
          <w:lang w:val="en-US"/>
        </w:rPr>
        <w:t>n</w:t>
      </w:r>
      <w:r w:rsidR="001B1FF7">
        <w:rPr>
          <w:rFonts w:ascii="Times New Roman" w:hAnsi="Times New Roman" w:cs="Times New Roman"/>
          <w:color w:val="000000" w:themeColor="text1"/>
          <w:sz w:val="28"/>
          <w:szCs w:val="28"/>
          <w:shd w:val="clear" w:color="auto" w:fill="FFFFFF"/>
        </w:rPr>
        <w:t xml:space="preserve"> </w:t>
      </w:r>
      <w:r w:rsidRPr="00DE0A84">
        <w:rPr>
          <w:rFonts w:ascii="Times New Roman" w:hAnsi="Times New Roman" w:cs="Times New Roman"/>
          <w:color w:val="000000" w:themeColor="text1"/>
          <w:sz w:val="28"/>
          <w:szCs w:val="28"/>
          <w:shd w:val="clear" w:color="auto" w:fill="FFFFFF"/>
        </w:rPr>
        <w:t xml:space="preserve">при </w:t>
      </w:r>
      <m:oMath>
        <m:r>
          <w:rPr>
            <w:rFonts w:ascii="Cambria Math" w:hAnsi="Cambria Math" w:cs="Times New Roman"/>
            <w:color w:val="000000" w:themeColor="text1"/>
            <w:sz w:val="28"/>
            <w:szCs w:val="28"/>
          </w:rPr>
          <m:t>m≠n</m:t>
        </m:r>
      </m:oMath>
      <w:r w:rsidRPr="00DE0A84">
        <w:rPr>
          <w:rFonts w:ascii="Times New Roman" w:hAnsi="Times New Roman" w:cs="Times New Roman"/>
          <w:color w:val="000000" w:themeColor="text1"/>
          <w:sz w:val="28"/>
          <w:szCs w:val="28"/>
          <w:shd w:val="clear" w:color="auto" w:fill="FFFFFF"/>
        </w:rPr>
        <w:t xml:space="preserve"> взаимно ортогональны.</w:t>
      </w:r>
    </w:p>
    <w:p w:rsidR="00F869AF" w:rsidRPr="0029308B" w:rsidRDefault="00F869AF" w:rsidP="00F869AF">
      <w:pPr>
        <w:pStyle w:val="a8"/>
        <w:spacing w:line="288" w:lineRule="auto"/>
        <w:ind w:firstLine="709"/>
        <w:jc w:val="both"/>
        <w:rPr>
          <w:rFonts w:ascii="Times New Roman" w:hAnsi="Times New Roman"/>
          <w:color w:val="000000" w:themeColor="text1"/>
          <w:sz w:val="28"/>
          <w:szCs w:val="28"/>
          <w:shd w:val="clear" w:color="auto" w:fill="FFFFFF"/>
        </w:rPr>
      </w:pPr>
      <w:r w:rsidRPr="0029308B">
        <w:rPr>
          <w:rFonts w:ascii="Times New Roman" w:hAnsi="Times New Roman"/>
          <w:color w:val="000000" w:themeColor="text1"/>
          <w:sz w:val="28"/>
          <w:szCs w:val="28"/>
          <w:shd w:val="clear" w:color="auto" w:fill="FFFFFF"/>
        </w:rPr>
        <w:t>Таким образом, полный набор собственных фун</w:t>
      </w:r>
      <w:r w:rsidR="00CB4CA9">
        <w:rPr>
          <w:rFonts w:ascii="Times New Roman" w:hAnsi="Times New Roman"/>
          <w:color w:val="000000" w:themeColor="text1"/>
          <w:sz w:val="28"/>
          <w:szCs w:val="28"/>
          <w:shd w:val="clear" w:color="auto" w:fill="FFFFFF"/>
        </w:rPr>
        <w:t>к</w:t>
      </w:r>
      <w:r w:rsidRPr="0029308B">
        <w:rPr>
          <w:rFonts w:ascii="Times New Roman" w:hAnsi="Times New Roman"/>
          <w:color w:val="000000" w:themeColor="text1"/>
          <w:sz w:val="28"/>
          <w:szCs w:val="28"/>
          <w:shd w:val="clear" w:color="auto" w:fill="FFFFFF"/>
        </w:rPr>
        <w:t>ций</w:t>
      </w:r>
      <w:r w:rsidR="001B1FF7">
        <w:rPr>
          <w:rFonts w:ascii="Times New Roman" w:hAnsi="Times New Roman"/>
          <w:color w:val="000000" w:themeColor="text1"/>
          <w:sz w:val="28"/>
          <w:szCs w:val="28"/>
          <w:shd w:val="clear" w:color="auto" w:fill="FFFFFF"/>
        </w:rPr>
        <w:t xml:space="preserve"> </w:t>
      </w:r>
      <w:r w:rsidRPr="0029308B">
        <w:rPr>
          <w:rFonts w:ascii="Times New Roman" w:hAnsi="Times New Roman"/>
          <w:color w:val="000000" w:themeColor="text1"/>
          <w:sz w:val="28"/>
          <w:szCs w:val="28"/>
          <w:shd w:val="clear" w:color="auto" w:fill="FFFFFF"/>
        </w:rPr>
        <w:t>{Ψ</w:t>
      </w:r>
      <w:r w:rsidRPr="0029308B">
        <w:rPr>
          <w:rFonts w:ascii="Times New Roman" w:hAnsi="Times New Roman"/>
          <w:color w:val="000000" w:themeColor="text1"/>
          <w:sz w:val="28"/>
          <w:szCs w:val="28"/>
          <w:shd w:val="clear" w:color="auto" w:fill="FFFFFF"/>
          <w:vertAlign w:val="subscript"/>
          <w:lang w:val="en-US"/>
        </w:rPr>
        <w:t>n</w:t>
      </w:r>
      <w:r w:rsidRPr="0029308B">
        <w:rPr>
          <w:rFonts w:ascii="Times New Roman" w:hAnsi="Times New Roman"/>
          <w:color w:val="000000" w:themeColor="text1"/>
          <w:sz w:val="28"/>
          <w:szCs w:val="28"/>
          <w:shd w:val="clear" w:color="auto" w:fill="FFFFFF"/>
        </w:rPr>
        <w:t>} образует полную систему нормированных и взаимно ортогональных (ортонормир</w:t>
      </w:r>
      <w:r w:rsidRPr="0029308B">
        <w:rPr>
          <w:rFonts w:ascii="Times New Roman" w:hAnsi="Times New Roman"/>
          <w:color w:val="000000" w:themeColor="text1"/>
          <w:sz w:val="28"/>
          <w:szCs w:val="28"/>
          <w:shd w:val="clear" w:color="auto" w:fill="FFFFFF"/>
        </w:rPr>
        <w:t>о</w:t>
      </w:r>
      <w:r w:rsidRPr="0029308B">
        <w:rPr>
          <w:rFonts w:ascii="Times New Roman" w:hAnsi="Times New Roman"/>
          <w:color w:val="000000" w:themeColor="text1"/>
          <w:sz w:val="28"/>
          <w:szCs w:val="28"/>
          <w:shd w:val="clear" w:color="auto" w:fill="FFFFFF"/>
        </w:rPr>
        <w:t>ванных) функций.</w:t>
      </w:r>
    </w:p>
    <w:p w:rsidR="00F869AF" w:rsidRPr="0049574A" w:rsidRDefault="00F869AF" w:rsidP="00F869AF">
      <w:pPr>
        <w:pStyle w:val="a8"/>
        <w:spacing w:line="288" w:lineRule="auto"/>
        <w:ind w:firstLine="709"/>
        <w:jc w:val="both"/>
        <w:rPr>
          <w:rFonts w:ascii="Times New Roman" w:hAnsi="Times New Roman"/>
          <w:sz w:val="28"/>
          <w:szCs w:val="28"/>
          <w:shd w:val="clear" w:color="auto" w:fill="FFFFFF"/>
        </w:rPr>
      </w:pPr>
      <w:r w:rsidRPr="0049574A">
        <w:rPr>
          <w:rFonts w:ascii="Times New Roman" w:hAnsi="Times New Roman"/>
          <w:sz w:val="28"/>
          <w:szCs w:val="28"/>
          <w:shd w:val="clear" w:color="auto" w:fill="FFFFFF"/>
        </w:rPr>
        <w:t xml:space="preserve">Введем понятие </w:t>
      </w:r>
      <w:r w:rsidRPr="0049574A">
        <w:rPr>
          <w:rFonts w:ascii="Times New Roman" w:hAnsi="Times New Roman"/>
          <w:b/>
          <w:sz w:val="28"/>
          <w:szCs w:val="28"/>
          <w:shd w:val="clear" w:color="auto" w:fill="FFFFFF"/>
        </w:rPr>
        <w:t>среднего значения</w:t>
      </w:r>
      <w:r w:rsidRPr="0049574A">
        <w:rPr>
          <w:rFonts w:ascii="Times New Roman" w:hAnsi="Times New Roman"/>
          <w:sz w:val="28"/>
          <w:szCs w:val="28"/>
          <w:shd w:val="clear" w:color="auto" w:fill="FFFFFF"/>
        </w:rPr>
        <w:t xml:space="preserve"> </w:t>
      </w:r>
      <m:oMath>
        <m:bar>
          <m:barPr>
            <m:pos m:val="top"/>
            <m:ctrlPr>
              <w:rPr>
                <w:rFonts w:ascii="Cambria Math" w:hAnsi="Cambria Math" w:cs="Times New Roman"/>
                <w:i/>
                <w:sz w:val="28"/>
                <w:szCs w:val="28"/>
              </w:rPr>
            </m:ctrlPr>
          </m:barPr>
          <m:e>
            <m:r>
              <w:rPr>
                <w:rFonts w:ascii="Cambria Math" w:hAnsi="Cambria Math" w:cs="Times New Roman"/>
                <w:sz w:val="28"/>
                <w:szCs w:val="28"/>
              </w:rPr>
              <m:t>f</m:t>
            </m:r>
          </m:e>
        </m:bar>
      </m:oMath>
      <w:r w:rsidRPr="0049574A">
        <w:rPr>
          <w:rFonts w:ascii="Times New Roman" w:hAnsi="Times New Roman"/>
          <w:sz w:val="28"/>
          <w:szCs w:val="28"/>
          <w:shd w:val="clear" w:color="auto" w:fill="FFFFFF"/>
        </w:rPr>
        <w:t xml:space="preserve"> величины </w:t>
      </w:r>
      <w:r w:rsidRPr="0049574A">
        <w:rPr>
          <w:rFonts w:ascii="Times New Roman" w:hAnsi="Times New Roman"/>
          <w:i/>
          <w:sz w:val="28"/>
          <w:szCs w:val="28"/>
          <w:shd w:val="clear" w:color="auto" w:fill="FFFFFF"/>
          <w:lang w:val="en-US"/>
        </w:rPr>
        <w:t>f</w:t>
      </w:r>
      <w:r w:rsidRPr="0049574A">
        <w:rPr>
          <w:rFonts w:ascii="Times New Roman" w:hAnsi="Times New Roman"/>
          <w:i/>
          <w:sz w:val="28"/>
          <w:szCs w:val="28"/>
          <w:shd w:val="clear" w:color="auto" w:fill="FFFFFF"/>
        </w:rPr>
        <w:t xml:space="preserve"> </w:t>
      </w:r>
      <w:r w:rsidRPr="0049574A">
        <w:rPr>
          <w:rFonts w:ascii="Times New Roman" w:hAnsi="Times New Roman"/>
          <w:sz w:val="28"/>
          <w:szCs w:val="28"/>
          <w:shd w:val="clear" w:color="auto" w:fill="FFFFFF"/>
        </w:rPr>
        <w:t>в некотором сост</w:t>
      </w:r>
      <w:r w:rsidRPr="0049574A">
        <w:rPr>
          <w:rFonts w:ascii="Times New Roman" w:hAnsi="Times New Roman"/>
          <w:sz w:val="28"/>
          <w:szCs w:val="28"/>
          <w:shd w:val="clear" w:color="auto" w:fill="FFFFFF"/>
        </w:rPr>
        <w:t>о</w:t>
      </w:r>
      <w:r w:rsidRPr="0049574A">
        <w:rPr>
          <w:rFonts w:ascii="Times New Roman" w:hAnsi="Times New Roman"/>
          <w:sz w:val="28"/>
          <w:szCs w:val="28"/>
          <w:shd w:val="clear" w:color="auto" w:fill="FFFFFF"/>
        </w:rPr>
        <w:t xml:space="preserve">янии. </w:t>
      </w:r>
    </w:p>
    <w:p w:rsidR="00F869AF" w:rsidRPr="0049574A" w:rsidRDefault="00F869AF" w:rsidP="00F869AF">
      <w:pPr>
        <w:pStyle w:val="a8"/>
        <w:spacing w:line="288" w:lineRule="auto"/>
        <w:ind w:firstLine="709"/>
        <w:jc w:val="both"/>
        <w:rPr>
          <w:rFonts w:ascii="Times New Roman" w:hAnsi="Times New Roman"/>
          <w:sz w:val="28"/>
          <w:szCs w:val="28"/>
          <w:shd w:val="clear" w:color="auto" w:fill="FFFFFF"/>
        </w:rPr>
      </w:pPr>
      <w:r w:rsidRPr="0049574A">
        <w:rPr>
          <w:rFonts w:ascii="Times New Roman" w:hAnsi="Times New Roman"/>
          <w:sz w:val="28"/>
          <w:szCs w:val="28"/>
          <w:shd w:val="clear" w:color="auto" w:fill="FFFFFF"/>
        </w:rPr>
        <w:lastRenderedPageBreak/>
        <w:t>Среднее значение определяется как сумма всех собственных знач</w:t>
      </w:r>
      <w:r w:rsidRPr="0049574A">
        <w:rPr>
          <w:rFonts w:ascii="Times New Roman" w:hAnsi="Times New Roman"/>
          <w:sz w:val="28"/>
          <w:szCs w:val="28"/>
          <w:shd w:val="clear" w:color="auto" w:fill="FFFFFF"/>
        </w:rPr>
        <w:t>е</w:t>
      </w:r>
      <w:r w:rsidRPr="0049574A">
        <w:rPr>
          <w:rFonts w:ascii="Times New Roman" w:hAnsi="Times New Roman"/>
          <w:sz w:val="28"/>
          <w:szCs w:val="28"/>
          <w:shd w:val="clear" w:color="auto" w:fill="FFFFFF"/>
        </w:rPr>
        <w:t xml:space="preserve">ний </w:t>
      </w:r>
      <w:r w:rsidRPr="0049574A">
        <w:rPr>
          <w:rFonts w:ascii="Times New Roman" w:hAnsi="Times New Roman"/>
          <w:i/>
          <w:sz w:val="28"/>
          <w:szCs w:val="28"/>
          <w:shd w:val="clear" w:color="auto" w:fill="FFFFFF"/>
          <w:lang w:val="en-US"/>
        </w:rPr>
        <w:t>f</w:t>
      </w:r>
      <w:r w:rsidRPr="0049574A">
        <w:rPr>
          <w:rFonts w:ascii="Times New Roman" w:hAnsi="Times New Roman"/>
          <w:i/>
          <w:sz w:val="28"/>
          <w:szCs w:val="28"/>
          <w:shd w:val="clear" w:color="auto" w:fill="FFFFFF"/>
          <w:vertAlign w:val="subscript"/>
          <w:lang w:val="en-US"/>
        </w:rPr>
        <w:t>n</w:t>
      </w:r>
      <w:r w:rsidRPr="0049574A">
        <w:rPr>
          <w:rFonts w:ascii="Times New Roman" w:hAnsi="Times New Roman"/>
          <w:i/>
          <w:sz w:val="28"/>
          <w:szCs w:val="28"/>
          <w:shd w:val="clear" w:color="auto" w:fill="FFFFFF"/>
        </w:rPr>
        <w:t xml:space="preserve"> </w:t>
      </w:r>
      <w:r w:rsidRPr="0049574A">
        <w:rPr>
          <w:rFonts w:ascii="Times New Roman" w:hAnsi="Times New Roman"/>
          <w:sz w:val="28"/>
          <w:szCs w:val="28"/>
          <w:shd w:val="clear" w:color="auto" w:fill="FFFFFF"/>
        </w:rPr>
        <w:t xml:space="preserve">данной величины </w:t>
      </w:r>
      <w:r w:rsidRPr="0049574A">
        <w:rPr>
          <w:rFonts w:ascii="Times New Roman" w:hAnsi="Times New Roman"/>
          <w:i/>
          <w:sz w:val="28"/>
          <w:szCs w:val="28"/>
          <w:shd w:val="clear" w:color="auto" w:fill="FFFFFF"/>
          <w:lang w:val="en-US"/>
        </w:rPr>
        <w:t>f</w:t>
      </w:r>
      <w:r w:rsidRPr="0049574A">
        <w:rPr>
          <w:rFonts w:ascii="Times New Roman" w:hAnsi="Times New Roman"/>
          <w:sz w:val="28"/>
          <w:szCs w:val="28"/>
          <w:shd w:val="clear" w:color="auto" w:fill="FFFFFF"/>
        </w:rPr>
        <w:t xml:space="preserve">, умноженных на соответствующую вероятность ее обнаружения </w:t>
      </w:r>
      <m:oMath>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n</m:t>
                </m:r>
              </m:sub>
            </m:sSub>
            <m:r>
              <w:rPr>
                <w:rFonts w:ascii="Cambria Math" w:hAnsi="Cambria Math"/>
                <w:sz w:val="28"/>
                <w:szCs w:val="28"/>
                <w:shd w:val="clear" w:color="auto" w:fill="FFFFFF"/>
              </w:rPr>
              <m:t>|</m:t>
            </m:r>
          </m:e>
          <m:sup>
            <m:r>
              <w:rPr>
                <w:rFonts w:ascii="Cambria Math" w:hAnsi="Cambria Math"/>
                <w:sz w:val="28"/>
                <w:szCs w:val="28"/>
                <w:shd w:val="clear" w:color="auto" w:fill="FFFFFF"/>
              </w:rPr>
              <m:t>2</m:t>
            </m:r>
          </m:sup>
        </m:sSup>
      </m:oMath>
      <w:r w:rsidRPr="0049574A">
        <w:rPr>
          <w:rFonts w:ascii="Times New Roman" w:hAnsi="Times New Roman"/>
          <w:sz w:val="28"/>
          <w:szCs w:val="28"/>
          <w:shd w:val="clear" w:color="auto" w:fill="FFFFFF"/>
        </w:rPr>
        <w:t>:</w:t>
      </w:r>
    </w:p>
    <w:tbl>
      <w:tblPr>
        <w:tblW w:w="0" w:type="auto"/>
        <w:jc w:val="center"/>
        <w:tblLook w:val="04A0" w:firstRow="1" w:lastRow="0" w:firstColumn="1" w:lastColumn="0" w:noHBand="0" w:noVBand="1"/>
      </w:tblPr>
      <w:tblGrid>
        <w:gridCol w:w="7940"/>
        <w:gridCol w:w="278"/>
        <w:gridCol w:w="1068"/>
      </w:tblGrid>
      <w:tr w:rsidR="00F869AF" w:rsidRPr="0049574A" w:rsidTr="00F869AF">
        <w:trPr>
          <w:jc w:val="center"/>
        </w:trPr>
        <w:tc>
          <w:tcPr>
            <w:tcW w:w="8472" w:type="dxa"/>
            <w:vAlign w:val="center"/>
          </w:tcPr>
          <w:p w:rsidR="00F869AF" w:rsidRPr="0049574A" w:rsidRDefault="00C463FB" w:rsidP="004E2716">
            <w:pPr>
              <w:pStyle w:val="a8"/>
              <w:spacing w:before="180" w:after="180" w:line="288" w:lineRule="auto"/>
              <w:jc w:val="center"/>
              <w:rPr>
                <w:rFonts w:ascii="Times New Roman" w:hAnsi="Times New Roman"/>
                <w:sz w:val="28"/>
                <w:szCs w:val="28"/>
              </w:rPr>
            </w:pPr>
            <m:oMath>
              <m:bar>
                <m:barPr>
                  <m:pos m:val="top"/>
                  <m:ctrlPr>
                    <w:rPr>
                      <w:rFonts w:ascii="Cambria Math" w:hAnsi="Cambria Math"/>
                      <w:i/>
                      <w:sz w:val="28"/>
                      <w:szCs w:val="28"/>
                      <w:shd w:val="clear" w:color="auto" w:fill="FFFFFF"/>
                    </w:rPr>
                  </m:ctrlPr>
                </m:barPr>
                <m:e>
                  <m:r>
                    <w:rPr>
                      <w:rFonts w:ascii="Cambria Math" w:hAnsi="Cambria Math"/>
                      <w:sz w:val="28"/>
                      <w:szCs w:val="28"/>
                      <w:shd w:val="clear" w:color="auto" w:fill="FFFFFF"/>
                    </w:rPr>
                    <m:t>f</m:t>
                  </m:r>
                </m:e>
              </m:bar>
              <m:r>
                <w:rPr>
                  <w:rFonts w:ascii="Cambria Math" w:hAnsi="Cambria Math"/>
                  <w:sz w:val="28"/>
                  <w:szCs w:val="28"/>
                  <w:shd w:val="clear" w:color="auto" w:fill="FFFFFF"/>
                </w:rPr>
                <m:t>=</m:t>
              </m:r>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lang w:val="en-US"/>
                    </w:rPr>
                    <m:t>i</m:t>
                  </m:r>
                  <m:r>
                    <w:rPr>
                      <w:rFonts w:ascii="Cambria Math" w:hAnsi="Cambria Math"/>
                      <w:sz w:val="28"/>
                      <w:szCs w:val="28"/>
                      <w:shd w:val="clear" w:color="auto" w:fill="FFFFFF"/>
                    </w:rPr>
                    <m:t>=1</m:t>
                  </m:r>
                </m:sub>
                <m:sup>
                  <m:r>
                    <w:rPr>
                      <w:rFonts w:ascii="Cambria Math" w:hAnsi="Cambria Math"/>
                      <w:sz w:val="28"/>
                      <w:szCs w:val="28"/>
                      <w:shd w:val="clear" w:color="auto" w:fill="FFFFFF"/>
                    </w:rPr>
                    <m:t>n</m:t>
                  </m:r>
                </m:sup>
                <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n</m:t>
                          </m:r>
                        </m:sub>
                      </m:sSub>
                      <m:r>
                        <w:rPr>
                          <w:rFonts w:ascii="Cambria Math" w:hAnsi="Cambria Math"/>
                          <w:sz w:val="28"/>
                          <w:szCs w:val="28"/>
                          <w:shd w:val="clear" w:color="auto" w:fill="FFFFFF"/>
                        </w:rPr>
                        <m:t>|</m:t>
                      </m:r>
                    </m:e>
                    <m:sup>
                      <m:r>
                        <w:rPr>
                          <w:rFonts w:ascii="Cambria Math" w:hAnsi="Cambria Math"/>
                          <w:sz w:val="28"/>
                          <w:szCs w:val="28"/>
                          <w:shd w:val="clear" w:color="auto" w:fill="FFFFFF"/>
                        </w:rPr>
                        <m:t>2</m:t>
                      </m:r>
                    </m:sup>
                  </m:sSup>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n</m:t>
                      </m:r>
                    </m:sub>
                  </m:sSub>
                </m:e>
              </m:nary>
            </m:oMath>
            <w:r w:rsidR="001B1FF7">
              <w:rPr>
                <w:rFonts w:ascii="Times New Roman" w:hAnsi="Times New Roman"/>
                <w:sz w:val="28"/>
                <w:szCs w:val="28"/>
                <w:shd w:val="clear" w:color="auto" w:fill="FFFFFF"/>
              </w:rPr>
              <w:t xml:space="preserve"> </w:t>
            </w:r>
            <w:r w:rsidR="00F869AF" w:rsidRPr="0049574A">
              <w:rPr>
                <w:rFonts w:ascii="Times New Roman" w:hAnsi="Times New Roman"/>
                <w:sz w:val="28"/>
                <w:szCs w:val="28"/>
                <w:shd w:val="clear" w:color="auto" w:fill="FFFFFF"/>
              </w:rPr>
              <w:t>=</w:t>
            </w:r>
            <m:oMath>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lang w:val="en-US"/>
                    </w:rPr>
                    <m:t>i</m:t>
                  </m:r>
                  <m:r>
                    <w:rPr>
                      <w:rFonts w:ascii="Cambria Math" w:hAnsi="Cambria Math"/>
                      <w:sz w:val="28"/>
                      <w:szCs w:val="28"/>
                      <w:shd w:val="clear" w:color="auto" w:fill="FFFFFF"/>
                    </w:rPr>
                    <m:t>=1</m:t>
                  </m:r>
                </m:sub>
                <m:sup>
                  <m:r>
                    <w:rPr>
                      <w:rFonts w:ascii="Cambria Math" w:hAnsi="Cambria Math"/>
                      <w:sz w:val="28"/>
                      <w:szCs w:val="28"/>
                      <w:shd w:val="clear" w:color="auto" w:fill="FFFFFF"/>
                    </w:rPr>
                    <m:t>n</m:t>
                  </m:r>
                </m:sup>
                <m:e>
                  <m:sSup>
                    <m:sSupPr>
                      <m:ctrlPr>
                        <w:rPr>
                          <w:rFonts w:ascii="Cambria Math" w:hAnsi="Times New Roman" w:cs="Times New Roman"/>
                          <w:sz w:val="28"/>
                          <w:szCs w:val="28"/>
                          <w:shd w:val="clear" w:color="auto" w:fill="FFFFFF"/>
                        </w:rPr>
                      </m:ctrlPr>
                    </m:sSupPr>
                    <m:e>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n</m:t>
                          </m:r>
                        </m:sub>
                      </m:sSub>
                    </m:e>
                    <m:sup>
                      <m:r>
                        <w:rPr>
                          <w:rFonts w:ascii="Cambria Math" w:hAnsi="Cambria Math" w:cs="Times New Roman"/>
                          <w:sz w:val="28"/>
                          <w:szCs w:val="28"/>
                          <w:shd w:val="clear" w:color="auto" w:fill="FFFFFF"/>
                        </w:rPr>
                        <m:t>*</m:t>
                      </m:r>
                    </m:sup>
                  </m:sSup>
                  <m:sSub>
                    <m:sSubPr>
                      <m:ctrlPr>
                        <w:rPr>
                          <w:rFonts w:ascii="Cambria Math" w:hAnsi="Times New Roman" w:cs="Times New Roman"/>
                          <w:i/>
                          <w:sz w:val="28"/>
                          <w:szCs w:val="28"/>
                          <w:shd w:val="clear" w:color="auto" w:fill="FFFFFF"/>
                        </w:rPr>
                      </m:ctrlPr>
                    </m:sSubPr>
                    <m:e>
                      <m:r>
                        <w:rPr>
                          <w:rFonts w:ascii="Cambria Math" w:hAnsi="Times New Roman" w:cs="Times New Roman"/>
                          <w:sz w:val="28"/>
                          <w:szCs w:val="28"/>
                          <w:shd w:val="clear" w:color="auto" w:fill="FFFFFF"/>
                        </w:rPr>
                        <m:t>a</m:t>
                      </m:r>
                    </m:e>
                    <m:sub>
                      <m:r>
                        <w:rPr>
                          <w:rFonts w:ascii="Cambria Math" w:hAnsi="Times New Roman" w:cs="Times New Roman"/>
                          <w:sz w:val="28"/>
                          <w:szCs w:val="28"/>
                          <w:shd w:val="clear" w:color="auto" w:fill="FFFFFF"/>
                        </w:rPr>
                        <m:t>n</m:t>
                      </m:r>
                    </m:sub>
                  </m:sSub>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n</m:t>
                      </m:r>
                    </m:sub>
                  </m:sSub>
                </m:e>
              </m:nary>
            </m:oMath>
            <w:r w:rsidR="00F869AF" w:rsidRPr="0049574A">
              <w:rPr>
                <w:rFonts w:ascii="Times New Roman" w:hAnsi="Times New Roman"/>
                <w:sz w:val="28"/>
                <w:szCs w:val="28"/>
                <w:shd w:val="clear" w:color="auto" w:fill="FFFFFF"/>
              </w:rPr>
              <w:t xml:space="preserve">. </w:t>
            </w:r>
          </w:p>
        </w:tc>
        <w:tc>
          <w:tcPr>
            <w:tcW w:w="283" w:type="dxa"/>
            <w:vAlign w:val="center"/>
          </w:tcPr>
          <w:p w:rsidR="00F869AF" w:rsidRPr="0049574A" w:rsidRDefault="00F869AF" w:rsidP="004E2716">
            <w:pPr>
              <w:pStyle w:val="a8"/>
              <w:spacing w:before="180" w:after="180" w:line="288" w:lineRule="auto"/>
              <w:jc w:val="center"/>
              <w:rPr>
                <w:rFonts w:ascii="Times New Roman" w:hAnsi="Times New Roman"/>
                <w:sz w:val="28"/>
                <w:szCs w:val="28"/>
              </w:rPr>
            </w:pPr>
          </w:p>
        </w:tc>
        <w:tc>
          <w:tcPr>
            <w:tcW w:w="1099" w:type="dxa"/>
            <w:vAlign w:val="center"/>
          </w:tcPr>
          <w:p w:rsidR="00F869AF" w:rsidRPr="0049574A" w:rsidRDefault="00F869AF" w:rsidP="004E2716">
            <w:pPr>
              <w:pStyle w:val="a8"/>
              <w:spacing w:before="180" w:after="180" w:line="288" w:lineRule="auto"/>
              <w:ind w:left="-57" w:right="-113"/>
              <w:jc w:val="center"/>
              <w:rPr>
                <w:rFonts w:ascii="Times New Roman" w:hAnsi="Times New Roman"/>
                <w:sz w:val="28"/>
                <w:szCs w:val="28"/>
              </w:rPr>
            </w:pPr>
            <w:r w:rsidRPr="0049574A">
              <w:rPr>
                <w:rFonts w:ascii="Times New Roman" w:hAnsi="Times New Roman"/>
                <w:sz w:val="28"/>
                <w:szCs w:val="28"/>
              </w:rPr>
              <w:t>(2.1</w:t>
            </w:r>
            <w:r w:rsidRPr="0049574A">
              <w:rPr>
                <w:rFonts w:ascii="Times New Roman" w:hAnsi="Times New Roman"/>
                <w:sz w:val="28"/>
                <w:szCs w:val="28"/>
                <w:lang w:val="en-US"/>
              </w:rPr>
              <w:t>2</w:t>
            </w:r>
            <w:r w:rsidRPr="0049574A">
              <w:rPr>
                <w:rFonts w:ascii="Times New Roman" w:hAnsi="Times New Roman"/>
                <w:sz w:val="28"/>
                <w:szCs w:val="28"/>
              </w:rPr>
              <w:t>)</w:t>
            </w:r>
          </w:p>
        </w:tc>
      </w:tr>
    </w:tbl>
    <w:p w:rsidR="00F869AF" w:rsidRPr="0049574A" w:rsidRDefault="00F869AF" w:rsidP="00F869AF">
      <w:pPr>
        <w:pStyle w:val="a8"/>
        <w:spacing w:line="288" w:lineRule="auto"/>
        <w:ind w:firstLine="709"/>
        <w:jc w:val="both"/>
        <w:rPr>
          <w:rFonts w:ascii="Times New Roman" w:hAnsi="Times New Roman"/>
          <w:sz w:val="28"/>
          <w:szCs w:val="28"/>
          <w:shd w:val="clear" w:color="auto" w:fill="FFFFFF"/>
        </w:rPr>
      </w:pPr>
      <w:r w:rsidRPr="0049574A">
        <w:rPr>
          <w:rFonts w:ascii="Times New Roman" w:hAnsi="Times New Roman"/>
          <w:sz w:val="28"/>
          <w:szCs w:val="28"/>
          <w:shd w:val="clear" w:color="auto" w:fill="FFFFFF"/>
        </w:rPr>
        <w:t xml:space="preserve">Запишем теперь </w:t>
      </w:r>
      <m:oMath>
        <m:bar>
          <m:barPr>
            <m:pos m:val="top"/>
            <m:ctrlPr>
              <w:rPr>
                <w:rFonts w:ascii="Cambria Math" w:hAnsi="Cambria Math"/>
                <w:i/>
                <w:sz w:val="28"/>
                <w:szCs w:val="28"/>
                <w:shd w:val="clear" w:color="auto" w:fill="FFFFFF"/>
              </w:rPr>
            </m:ctrlPr>
          </m:barPr>
          <m:e>
            <m:r>
              <w:rPr>
                <w:rFonts w:ascii="Cambria Math" w:hAnsi="Cambria Math"/>
                <w:sz w:val="28"/>
                <w:szCs w:val="28"/>
                <w:shd w:val="clear" w:color="auto" w:fill="FFFFFF"/>
              </w:rPr>
              <m:t>f</m:t>
            </m:r>
          </m:e>
        </m:bar>
      </m:oMath>
      <w:r w:rsidRPr="0049574A">
        <w:rPr>
          <w:rFonts w:ascii="Times New Roman" w:hAnsi="Times New Roman"/>
          <w:sz w:val="28"/>
          <w:szCs w:val="28"/>
          <w:shd w:val="clear" w:color="auto" w:fill="FFFFFF"/>
        </w:rPr>
        <w:t>не через коэфф</w:t>
      </w:r>
      <w:r>
        <w:rPr>
          <w:rFonts w:ascii="Times New Roman" w:hAnsi="Times New Roman"/>
          <w:sz w:val="28"/>
          <w:szCs w:val="28"/>
          <w:shd w:val="clear" w:color="auto" w:fill="FFFFFF"/>
        </w:rPr>
        <w:t>ициенты</w:t>
      </w:r>
      <w:r w:rsidRPr="0049574A">
        <w:rPr>
          <w:rFonts w:ascii="Times New Roman" w:hAnsi="Times New Roman"/>
          <w:sz w:val="28"/>
          <w:szCs w:val="28"/>
          <w:shd w:val="clear" w:color="auto" w:fill="FFFFFF"/>
        </w:rPr>
        <w:t xml:space="preserve"> разложения </w:t>
      </w:r>
      <w:r w:rsidRPr="0049574A">
        <w:rPr>
          <w:rFonts w:ascii="Times New Roman" w:hAnsi="Times New Roman"/>
          <w:i/>
          <w:sz w:val="28"/>
          <w:szCs w:val="28"/>
          <w:shd w:val="clear" w:color="auto" w:fill="FFFFFF"/>
        </w:rPr>
        <w:t>а</w:t>
      </w:r>
      <w:r w:rsidRPr="0049574A">
        <w:rPr>
          <w:rFonts w:ascii="Times New Roman" w:hAnsi="Times New Roman"/>
          <w:i/>
          <w:sz w:val="28"/>
          <w:szCs w:val="28"/>
          <w:shd w:val="clear" w:color="auto" w:fill="FFFFFF"/>
          <w:vertAlign w:val="subscript"/>
          <w:lang w:val="en-US"/>
        </w:rPr>
        <w:t>n</w:t>
      </w:r>
      <w:r w:rsidRPr="0049574A">
        <w:rPr>
          <w:rFonts w:ascii="Times New Roman" w:hAnsi="Times New Roman"/>
          <w:i/>
          <w:sz w:val="28"/>
          <w:szCs w:val="28"/>
          <w:shd w:val="clear" w:color="auto" w:fill="FFFFFF"/>
          <w:vertAlign w:val="subscript"/>
        </w:rPr>
        <w:t xml:space="preserve"> </w:t>
      </w:r>
      <w:r w:rsidRPr="0049574A">
        <w:rPr>
          <w:rFonts w:ascii="Times New Roman" w:hAnsi="Times New Roman"/>
          <w:sz w:val="28"/>
          <w:szCs w:val="28"/>
          <w:shd w:val="clear" w:color="auto" w:fill="FFFFFF"/>
        </w:rPr>
        <w:t>, а через с</w:t>
      </w:r>
      <w:r w:rsidRPr="0049574A">
        <w:rPr>
          <w:rFonts w:ascii="Times New Roman" w:hAnsi="Times New Roman"/>
          <w:sz w:val="28"/>
          <w:szCs w:val="28"/>
          <w:shd w:val="clear" w:color="auto" w:fill="FFFFFF"/>
        </w:rPr>
        <w:t>а</w:t>
      </w:r>
      <w:r w:rsidRPr="0049574A">
        <w:rPr>
          <w:rFonts w:ascii="Times New Roman" w:hAnsi="Times New Roman"/>
          <w:sz w:val="28"/>
          <w:szCs w:val="28"/>
          <w:shd w:val="clear" w:color="auto" w:fill="FFFFFF"/>
        </w:rPr>
        <w:t>му волновую функцию Ψ.</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CA5F87">
        <w:rPr>
          <w:rFonts w:ascii="Times New Roman" w:hAnsi="Times New Roman"/>
          <w:b/>
          <w:color w:val="000000"/>
          <w:sz w:val="28"/>
          <w:szCs w:val="28"/>
          <w:shd w:val="clear" w:color="auto" w:fill="FFFFFF"/>
        </w:rPr>
        <w:t>Оператором</w:t>
      </w:r>
      <w:r>
        <w:rPr>
          <w:rFonts w:ascii="Times New Roman" w:hAnsi="Times New Roman"/>
          <w:color w:val="000000"/>
          <w:sz w:val="28"/>
          <w:szCs w:val="28"/>
          <w:shd w:val="clear" w:color="auto" w:fill="FFFFFF"/>
        </w:rPr>
        <w:t xml:space="preserve"> называют </w:t>
      </w:r>
      <w:r w:rsidRPr="00D036F3">
        <w:rPr>
          <w:rFonts w:ascii="Times New Roman" w:hAnsi="Times New Roman"/>
          <w:b/>
          <w:color w:val="000000"/>
          <w:sz w:val="28"/>
          <w:szCs w:val="28"/>
          <w:shd w:val="clear" w:color="auto" w:fill="FFFFFF"/>
        </w:rPr>
        <w:t>правило</w:t>
      </w:r>
      <w:r>
        <w:rPr>
          <w:rFonts w:ascii="Times New Roman" w:hAnsi="Times New Roman"/>
          <w:color w:val="000000"/>
          <w:sz w:val="28"/>
          <w:szCs w:val="28"/>
          <w:shd w:val="clear" w:color="auto" w:fill="FFFFFF"/>
        </w:rPr>
        <w:t xml:space="preserve">, согласно которому одной функции </w:t>
      </w:r>
      <w:r w:rsidRPr="00B26278">
        <w:rPr>
          <w:rFonts w:ascii="Times New Roman" w:hAnsi="Times New Roman" w:cs="Times New Roman"/>
          <w:color w:val="000000"/>
          <w:sz w:val="28"/>
          <w:szCs w:val="28"/>
          <w:shd w:val="clear" w:color="auto" w:fill="FFFFFF"/>
        </w:rPr>
        <w:t>Ψ</w:t>
      </w:r>
      <w:r w:rsidRPr="00B26278">
        <w:rPr>
          <w:rFonts w:ascii="Times New Roman" w:hAnsi="Times New Roman"/>
          <w:color w:val="000000"/>
          <w:sz w:val="28"/>
          <w:szCs w:val="28"/>
          <w:shd w:val="clear" w:color="auto" w:fill="FFFFFF"/>
        </w:rPr>
        <w:t xml:space="preserve"> сопоставляется другая функция </w:t>
      </w:r>
      <w:r w:rsidRPr="00B26278">
        <w:rPr>
          <w:rFonts w:ascii="Times New Roman" w:hAnsi="Times New Roman" w:cs="Times New Roman"/>
          <w:color w:val="000000"/>
          <w:sz w:val="28"/>
          <w:szCs w:val="28"/>
          <w:shd w:val="clear" w:color="auto" w:fill="FFFFFF"/>
        </w:rPr>
        <w:t>φ</w:t>
      </w:r>
      <w:r w:rsidRPr="00B2627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p>
    <w:p w:rsidR="00F869AF" w:rsidRPr="00CA5F87" w:rsidRDefault="00F869AF" w:rsidP="00F869AF">
      <w:pPr>
        <w:pStyle w:val="a8"/>
        <w:spacing w:line="288" w:lineRule="auto"/>
        <w:jc w:val="center"/>
        <w:rPr>
          <w:rFonts w:ascii="Times New Roman" w:hAnsi="Times New Roman"/>
          <w:color w:val="000000"/>
          <w:sz w:val="28"/>
          <w:szCs w:val="28"/>
          <w:shd w:val="clear" w:color="auto" w:fill="FFFFFF"/>
        </w:rPr>
      </w:pPr>
      <m:oMath>
        <m:r>
          <w:rPr>
            <w:rFonts w:ascii="Cambria Math" w:hAnsi="Cambria Math"/>
            <w:color w:val="000000"/>
            <w:sz w:val="28"/>
            <w:szCs w:val="28"/>
            <w:shd w:val="clear" w:color="auto" w:fill="FFFFFF"/>
          </w:rPr>
          <m:t>φ=(</m:t>
        </m:r>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oMath>
      <w:r w:rsidRPr="00CA5F87">
        <w:rPr>
          <w:rFonts w:ascii="Times New Roman" w:hAnsi="Times New Roman"/>
          <w:color w:val="000000"/>
          <w:sz w:val="28"/>
          <w:szCs w:val="28"/>
          <w:shd w:val="clear" w:color="auto" w:fill="FFFFFF"/>
        </w:rPr>
        <w:t>.</w:t>
      </w:r>
    </w:p>
    <w:p w:rsidR="00F869AF" w:rsidRPr="00692F7F" w:rsidRDefault="00F869AF" w:rsidP="00F869AF">
      <w:pPr>
        <w:autoSpaceDE w:val="0"/>
        <w:autoSpaceDN w:val="0"/>
        <w:adjustRightInd w:val="0"/>
        <w:spacing w:after="0" w:line="30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Оператор обозначают буквой со «шляпкой» над ней, например,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Pr>
          <w:rFonts w:ascii="Times New Roman" w:hAnsi="Times New Roman"/>
          <w:color w:val="000000"/>
          <w:sz w:val="28"/>
          <w:szCs w:val="28"/>
          <w:shd w:val="clear" w:color="auto" w:fill="FFFFFF"/>
        </w:rPr>
        <w:t xml:space="preserve">,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G</m:t>
            </m:r>
          </m:e>
        </m:acc>
      </m:oMath>
      <w:r>
        <w:rPr>
          <w:rFonts w:ascii="Times New Roman" w:hAnsi="Times New Roman"/>
          <w:color w:val="000000"/>
          <w:sz w:val="28"/>
          <w:szCs w:val="28"/>
          <w:shd w:val="clear" w:color="auto" w:fill="FFFFFF"/>
        </w:rPr>
        <w:t xml:space="preserve">. </w:t>
      </w:r>
      <w:r w:rsidRPr="004B45AA">
        <w:rPr>
          <w:rFonts w:ascii="Times New Roman" w:eastAsia="TimesNewRomanPSMT" w:hAnsi="Times New Roman" w:cs="Times New Roman"/>
          <w:sz w:val="28"/>
          <w:szCs w:val="28"/>
          <w:lang w:eastAsia="en-US"/>
        </w:rPr>
        <w:t>Объектами применения операторов могут быть функции одной или н</w:t>
      </w:r>
      <w:r w:rsidRPr="004B45AA">
        <w:rPr>
          <w:rFonts w:ascii="Times New Roman" w:eastAsia="TimesNewRomanPSMT" w:hAnsi="Times New Roman" w:cs="Times New Roman"/>
          <w:sz w:val="28"/>
          <w:szCs w:val="28"/>
          <w:lang w:eastAsia="en-US"/>
        </w:rPr>
        <w:t>е</w:t>
      </w:r>
      <w:r w:rsidRPr="004B45AA">
        <w:rPr>
          <w:rFonts w:ascii="Times New Roman" w:eastAsia="TimesNewRomanPSMT" w:hAnsi="Times New Roman" w:cs="Times New Roman"/>
          <w:sz w:val="28"/>
          <w:szCs w:val="28"/>
          <w:lang w:eastAsia="en-US"/>
        </w:rPr>
        <w:t>скольких переменных</w:t>
      </w:r>
      <w:r>
        <w:rPr>
          <w:rFonts w:ascii="Times New Roman" w:eastAsia="TimesNewRomanPSMT" w:hAnsi="Times New Roman" w:cs="Times New Roman"/>
          <w:sz w:val="28"/>
          <w:szCs w:val="28"/>
          <w:lang w:eastAsia="en-US"/>
        </w:rPr>
        <w:t>,</w:t>
      </w:r>
      <w:r w:rsidRPr="004B45AA">
        <w:rPr>
          <w:rFonts w:ascii="Times New Roman" w:eastAsia="TimesNewRomanPSMT" w:hAnsi="Times New Roman" w:cs="Times New Roman"/>
          <w:sz w:val="28"/>
          <w:szCs w:val="28"/>
          <w:lang w:eastAsia="en-US"/>
        </w:rPr>
        <w:t xml:space="preserve"> как непрерывных, так и прерывных, принимающих только определенные значения. Непрерывные переменные могут прин</w:t>
      </w:r>
      <w:r w:rsidRPr="004B45AA">
        <w:rPr>
          <w:rFonts w:ascii="Times New Roman" w:eastAsia="TimesNewRomanPSMT" w:hAnsi="Times New Roman" w:cs="Times New Roman"/>
          <w:sz w:val="28"/>
          <w:szCs w:val="28"/>
          <w:lang w:eastAsia="en-US"/>
        </w:rPr>
        <w:t>и</w:t>
      </w:r>
      <w:r w:rsidRPr="004B45AA">
        <w:rPr>
          <w:rFonts w:ascii="Times New Roman" w:eastAsia="TimesNewRomanPSMT" w:hAnsi="Times New Roman" w:cs="Times New Roman"/>
          <w:sz w:val="28"/>
          <w:szCs w:val="28"/>
          <w:lang w:eastAsia="en-US"/>
        </w:rPr>
        <w:t>мать либо</w:t>
      </w:r>
      <w:r>
        <w:rPr>
          <w:rFonts w:ascii="Times New Roman" w:eastAsia="TimesNewRomanPSMT" w:hAnsi="Times New Roman" w:cs="Times New Roman"/>
          <w:sz w:val="28"/>
          <w:szCs w:val="28"/>
          <w:lang w:eastAsia="en-US"/>
        </w:rPr>
        <w:t xml:space="preserve"> </w:t>
      </w:r>
      <w:r w:rsidRPr="004B45AA">
        <w:rPr>
          <w:rFonts w:ascii="Times New Roman" w:eastAsia="TimesNewRomanPSMT" w:hAnsi="Times New Roman" w:cs="Times New Roman"/>
          <w:sz w:val="28"/>
          <w:szCs w:val="28"/>
          <w:lang w:eastAsia="en-US"/>
        </w:rPr>
        <w:t>все значения</w:t>
      </w:r>
      <w:r>
        <w:rPr>
          <w:rFonts w:ascii="Times New Roman" w:eastAsia="TimesNewRomanPSMT" w:hAnsi="Times New Roman" w:cs="Times New Roman"/>
          <w:sz w:val="28"/>
          <w:szCs w:val="28"/>
          <w:lang w:eastAsia="en-US"/>
        </w:rPr>
        <w:t xml:space="preserve"> числовой прямой</w:t>
      </w:r>
      <w:r w:rsidRPr="004B45AA">
        <w:rPr>
          <w:rFonts w:ascii="Times New Roman" w:eastAsia="TimesNewRomanPSMT" w:hAnsi="Times New Roman" w:cs="Times New Roman"/>
          <w:sz w:val="28"/>
          <w:szCs w:val="28"/>
          <w:lang w:eastAsia="en-US"/>
        </w:rPr>
        <w:t>, либо меняться в определ</w:t>
      </w:r>
      <w:r>
        <w:rPr>
          <w:rFonts w:ascii="Times New Roman" w:eastAsia="TimesNewRomanPSMT" w:hAnsi="Times New Roman" w:cs="Times New Roman"/>
          <w:sz w:val="28"/>
          <w:szCs w:val="28"/>
          <w:lang w:eastAsia="en-US"/>
        </w:rPr>
        <w:t>ё</w:t>
      </w:r>
      <w:r w:rsidRPr="004B45AA">
        <w:rPr>
          <w:rFonts w:ascii="Times New Roman" w:eastAsia="TimesNewRomanPSMT" w:hAnsi="Times New Roman" w:cs="Times New Roman"/>
          <w:sz w:val="28"/>
          <w:szCs w:val="28"/>
          <w:lang w:eastAsia="en-US"/>
        </w:rPr>
        <w:t xml:space="preserve">нном промежутке. </w:t>
      </w:r>
      <w:r>
        <w:rPr>
          <w:rFonts w:ascii="Times New Roman" w:eastAsia="TimesNewRomanPSMT" w:hAnsi="Times New Roman" w:cs="Times New Roman"/>
          <w:sz w:val="28"/>
          <w:szCs w:val="28"/>
          <w:lang w:eastAsia="en-US"/>
        </w:rPr>
        <w:t>Н</w:t>
      </w:r>
      <w:r w:rsidRPr="004B45AA">
        <w:rPr>
          <w:rFonts w:ascii="Times New Roman" w:eastAsia="TimesNewRomanPSMT" w:hAnsi="Times New Roman" w:cs="Times New Roman"/>
          <w:sz w:val="28"/>
          <w:szCs w:val="28"/>
          <w:lang w:eastAsia="en-US"/>
        </w:rPr>
        <w:t>езависимые переменные мы будем всегда предполагать в</w:t>
      </w:r>
      <w:r w:rsidRPr="004B45AA">
        <w:rPr>
          <w:rFonts w:ascii="Times New Roman" w:eastAsia="TimesNewRomanPSMT" w:hAnsi="Times New Roman" w:cs="Times New Roman"/>
          <w:sz w:val="28"/>
          <w:szCs w:val="28"/>
          <w:lang w:eastAsia="en-US"/>
        </w:rPr>
        <w:t>е</w:t>
      </w:r>
      <w:r w:rsidRPr="004B45AA">
        <w:rPr>
          <w:rFonts w:ascii="Times New Roman" w:eastAsia="TimesNewRomanPSMT" w:hAnsi="Times New Roman" w:cs="Times New Roman"/>
          <w:sz w:val="28"/>
          <w:szCs w:val="28"/>
          <w:lang w:eastAsia="en-US"/>
        </w:rPr>
        <w:t>щественными, а функции, к которым</w:t>
      </w:r>
      <w:r>
        <w:rPr>
          <w:rFonts w:ascii="Times New Roman" w:eastAsia="TimesNewRomanPSMT" w:hAnsi="Times New Roman" w:cs="Times New Roman"/>
          <w:sz w:val="28"/>
          <w:szCs w:val="28"/>
          <w:lang w:eastAsia="en-US"/>
        </w:rPr>
        <w:t xml:space="preserve"> </w:t>
      </w:r>
      <w:r w:rsidRPr="004B45AA">
        <w:rPr>
          <w:rFonts w:ascii="Times New Roman" w:eastAsia="TimesNewRomanPSMT" w:hAnsi="Times New Roman" w:cs="Times New Roman"/>
          <w:sz w:val="28"/>
          <w:szCs w:val="28"/>
          <w:lang w:eastAsia="en-US"/>
        </w:rPr>
        <w:t xml:space="preserve">применяются операторы, в общем случае считать комплексными. Под аргументом </w:t>
      </w:r>
      <w:r>
        <w:rPr>
          <w:rFonts w:ascii="Times New Roman" w:eastAsia="TimesNewRomanPSMT" w:hAnsi="Times New Roman" w:cs="Times New Roman"/>
          <w:i/>
          <w:iCs/>
          <w:sz w:val="28"/>
          <w:szCs w:val="28"/>
          <w:lang w:eastAsia="en-US"/>
        </w:rPr>
        <w:t>х</w:t>
      </w:r>
      <w:r w:rsidRPr="004B45AA">
        <w:rPr>
          <w:rFonts w:ascii="Times New Roman" w:eastAsia="TimesNewRomanPSMT" w:hAnsi="Times New Roman" w:cs="Times New Roman"/>
          <w:i/>
          <w:iCs/>
          <w:sz w:val="28"/>
          <w:szCs w:val="28"/>
          <w:lang w:eastAsia="en-US"/>
        </w:rPr>
        <w:t xml:space="preserve"> </w:t>
      </w:r>
      <w:r w:rsidRPr="004B45AA">
        <w:rPr>
          <w:rFonts w:ascii="Times New Roman" w:eastAsia="TimesNewRomanPSMT" w:hAnsi="Times New Roman" w:cs="Times New Roman"/>
          <w:sz w:val="28"/>
          <w:szCs w:val="28"/>
          <w:lang w:eastAsia="en-US"/>
        </w:rPr>
        <w:t xml:space="preserve">функции </w:t>
      </w:r>
      <w:r w:rsidRPr="004B45AA">
        <w:rPr>
          <w:rFonts w:ascii="Times New Roman" w:eastAsia="SymbolMT" w:hAnsi="Times New Roman" w:cs="Times New Roman"/>
          <w:sz w:val="28"/>
          <w:szCs w:val="28"/>
          <w:lang w:eastAsia="en-US"/>
        </w:rPr>
        <w:t>ψ</w:t>
      </w:r>
      <w:r w:rsidRPr="004B45AA">
        <w:rPr>
          <w:rFonts w:ascii="Times New Roman" w:eastAsia="TimesNewRomanPSMT" w:hAnsi="Times New Roman" w:cs="Times New Roman"/>
          <w:sz w:val="28"/>
          <w:szCs w:val="28"/>
          <w:lang w:eastAsia="en-US"/>
        </w:rPr>
        <w:t>(</w:t>
      </w:r>
      <w:r>
        <w:rPr>
          <w:rFonts w:ascii="Times New Roman" w:eastAsia="TimesNewRomanPSMT" w:hAnsi="Times New Roman" w:cs="Times New Roman"/>
          <w:i/>
          <w:iCs/>
          <w:sz w:val="28"/>
          <w:szCs w:val="28"/>
          <w:lang w:eastAsia="en-US"/>
        </w:rPr>
        <w:t>х</w:t>
      </w:r>
      <w:r>
        <w:rPr>
          <w:rFonts w:ascii="Times New Roman" w:eastAsia="TimesNewRomanPSMT" w:hAnsi="Times New Roman" w:cs="Times New Roman"/>
          <w:sz w:val="28"/>
          <w:szCs w:val="28"/>
          <w:lang w:eastAsia="en-US"/>
        </w:rPr>
        <w:t>)</w:t>
      </w:r>
      <w:r w:rsidRPr="004B45AA">
        <w:rPr>
          <w:rFonts w:ascii="Times New Roman" w:eastAsia="TimesNewRomanPSMT" w:hAnsi="Times New Roman" w:cs="Times New Roman"/>
          <w:sz w:val="28"/>
          <w:szCs w:val="28"/>
          <w:lang w:eastAsia="en-US"/>
        </w:rPr>
        <w:t>, если это не оговорено особо, будем понимать одну или</w:t>
      </w:r>
      <w:r>
        <w:rPr>
          <w:rFonts w:ascii="Times New Roman" w:eastAsia="TimesNewRomanPSMT" w:hAnsi="Times New Roman" w:cs="Times New Roman"/>
          <w:sz w:val="28"/>
          <w:szCs w:val="28"/>
          <w:lang w:eastAsia="en-US"/>
        </w:rPr>
        <w:t xml:space="preserve"> </w:t>
      </w:r>
      <w:r w:rsidRPr="004B45AA">
        <w:rPr>
          <w:rFonts w:ascii="Times New Roman" w:eastAsia="TimesNewRomanPSMT" w:hAnsi="Times New Roman" w:cs="Times New Roman"/>
          <w:sz w:val="28"/>
          <w:szCs w:val="28"/>
          <w:lang w:eastAsia="en-US"/>
        </w:rPr>
        <w:t>несколько непрерывных п</w:t>
      </w:r>
      <w:r w:rsidRPr="004B45AA">
        <w:rPr>
          <w:rFonts w:ascii="Times New Roman" w:eastAsia="TimesNewRomanPSMT" w:hAnsi="Times New Roman" w:cs="Times New Roman"/>
          <w:sz w:val="28"/>
          <w:szCs w:val="28"/>
          <w:lang w:eastAsia="en-US"/>
        </w:rPr>
        <w:t>е</w:t>
      </w:r>
      <w:r w:rsidRPr="004B45AA">
        <w:rPr>
          <w:rFonts w:ascii="Times New Roman" w:eastAsia="TimesNewRomanPSMT" w:hAnsi="Times New Roman" w:cs="Times New Roman"/>
          <w:sz w:val="28"/>
          <w:szCs w:val="28"/>
          <w:lang w:eastAsia="en-US"/>
        </w:rPr>
        <w:t xml:space="preserve">ременных. </w:t>
      </w:r>
    </w:p>
    <w:p w:rsidR="00F869AF" w:rsidRDefault="00F869AF" w:rsidP="00F869AF">
      <w:pPr>
        <w:pStyle w:val="a8"/>
        <w:spacing w:line="300" w:lineRule="auto"/>
        <w:ind w:firstLine="709"/>
        <w:jc w:val="both"/>
        <w:rPr>
          <w:rFonts w:ascii="Times New Roman" w:hAnsi="Times New Roman"/>
          <w:color w:val="000000"/>
          <w:sz w:val="28"/>
          <w:szCs w:val="28"/>
          <w:shd w:val="clear" w:color="auto" w:fill="FFFFFF"/>
          <w:lang w:val="en-US"/>
        </w:rPr>
      </w:pPr>
      <w:r w:rsidRPr="00692F7F">
        <w:rPr>
          <w:rFonts w:ascii="Times New Roman" w:hAnsi="Times New Roman"/>
          <w:color w:val="000000"/>
          <w:sz w:val="28"/>
          <w:szCs w:val="28"/>
          <w:shd w:val="clear" w:color="auto" w:fill="FFFFFF"/>
        </w:rPr>
        <w:t xml:space="preserve">Пусть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oMath>
      <w:r w:rsidRPr="00692F7F">
        <w:rPr>
          <w:rFonts w:ascii="Times New Roman" w:hAnsi="Times New Roman"/>
          <w:color w:val="000000"/>
          <w:sz w:val="28"/>
          <w:szCs w:val="28"/>
          <w:shd w:val="clear" w:color="auto" w:fill="FFFFFF"/>
        </w:rPr>
        <w:t xml:space="preserve"> обозначает результат воздействия оператора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sidRPr="00692F7F">
        <w:rPr>
          <w:rFonts w:ascii="Times New Roman" w:hAnsi="Times New Roman"/>
          <w:color w:val="000000"/>
          <w:sz w:val="28"/>
          <w:szCs w:val="28"/>
          <w:shd w:val="clear" w:color="auto" w:fill="FFFFFF"/>
        </w:rPr>
        <w:t xml:space="preserve"> на </w:t>
      </w:r>
      <w:r>
        <w:rPr>
          <w:rFonts w:ascii="Times New Roman" w:hAnsi="Times New Roman"/>
          <w:color w:val="000000"/>
          <w:sz w:val="28"/>
          <w:szCs w:val="28"/>
          <w:shd w:val="clear" w:color="auto" w:fill="FFFFFF"/>
        </w:rPr>
        <w:t>волн</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 xml:space="preserve">вую функцию </w:t>
      </w:r>
      <w:r>
        <w:rPr>
          <w:rFonts w:ascii="Times New Roman" w:hAnsi="Times New Roman" w:cs="Times New Roman"/>
          <w:color w:val="000000"/>
          <w:sz w:val="28"/>
          <w:szCs w:val="28"/>
          <w:shd w:val="clear" w:color="auto" w:fill="FFFFFF"/>
        </w:rPr>
        <w:t>Ψ</w:t>
      </w:r>
      <w:r w:rsidRPr="00692F7F">
        <w:rPr>
          <w:rFonts w:ascii="Times New Roman" w:hAnsi="Times New Roman"/>
          <w:color w:val="000000"/>
          <w:sz w:val="28"/>
          <w:szCs w:val="28"/>
          <w:shd w:val="clear" w:color="auto" w:fill="FFFFFF"/>
        </w:rPr>
        <w:t xml:space="preserve">. Определим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sidRPr="00692F7F">
        <w:rPr>
          <w:rFonts w:ascii="Times New Roman" w:hAnsi="Times New Roman"/>
          <w:color w:val="000000"/>
          <w:sz w:val="28"/>
          <w:szCs w:val="28"/>
          <w:shd w:val="clear" w:color="auto" w:fill="FFFFFF"/>
        </w:rPr>
        <w:t xml:space="preserve"> так</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чтобы интеграл от произведения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oMath>
      <w:r w:rsidRPr="00692F7F">
        <w:rPr>
          <w:rFonts w:ascii="Times New Roman" w:hAnsi="Times New Roman"/>
          <w:color w:val="000000"/>
          <w:sz w:val="28"/>
          <w:szCs w:val="28"/>
          <w:shd w:val="clear" w:color="auto" w:fill="FFFFFF"/>
        </w:rPr>
        <w:t>) на комплексно сопряжён</w:t>
      </w:r>
      <w:r>
        <w:rPr>
          <w:rFonts w:ascii="Times New Roman" w:hAnsi="Times New Roman"/>
          <w:color w:val="000000"/>
          <w:sz w:val="28"/>
          <w:szCs w:val="28"/>
          <w:shd w:val="clear" w:color="auto" w:fill="FFFFFF"/>
        </w:rPr>
        <w:t>ную</w:t>
      </w:r>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ф</w:t>
      </w:r>
      <w:r>
        <w:rPr>
          <w:rFonts w:ascii="Times New Roman" w:hAnsi="Times New Roman"/>
          <w:color w:val="000000"/>
          <w:sz w:val="28"/>
          <w:szCs w:val="28"/>
          <w:shd w:val="clear" w:color="auto" w:fill="FFFFFF"/>
        </w:rPr>
        <w:t>ункци</w:t>
      </w:r>
      <w:r w:rsidRPr="00692F7F">
        <w:rPr>
          <w:rFonts w:ascii="Times New Roman" w:hAnsi="Times New Roman"/>
          <w:color w:val="000000"/>
          <w:sz w:val="28"/>
          <w:szCs w:val="28"/>
          <w:shd w:val="clear" w:color="auto" w:fill="FFFFFF"/>
        </w:rPr>
        <w:t>ю Ψ</w:t>
      </w:r>
      <w:r w:rsidRPr="00692F7F">
        <w:rPr>
          <w:rFonts w:ascii="Times New Roman" w:hAnsi="Times New Roman"/>
          <w:color w:val="000000"/>
          <w:sz w:val="28"/>
          <w:szCs w:val="28"/>
          <w:shd w:val="clear" w:color="auto" w:fill="FFFFFF"/>
          <w:vertAlign w:val="superscript"/>
        </w:rPr>
        <w:t>*</w:t>
      </w:r>
      <w:r w:rsidR="004E2716">
        <w:rPr>
          <w:rFonts w:ascii="Times New Roman" w:hAnsi="Times New Roman"/>
          <w:color w:val="000000"/>
          <w:sz w:val="28"/>
          <w:szCs w:val="28"/>
          <w:shd w:val="clear" w:color="auto" w:fill="FFFFFF"/>
          <w:vertAlign w:val="superscript"/>
        </w:rPr>
        <w:t xml:space="preserve"> </w:t>
      </w:r>
      <w:r w:rsidRPr="00692F7F">
        <w:rPr>
          <w:rFonts w:ascii="Times New Roman" w:hAnsi="Times New Roman"/>
          <w:color w:val="000000"/>
          <w:sz w:val="28"/>
          <w:szCs w:val="28"/>
          <w:shd w:val="clear" w:color="auto" w:fill="FFFFFF"/>
        </w:rPr>
        <w:t>был равен среднему значению величины</w:t>
      </w:r>
      <w:r>
        <w:rPr>
          <w:rFonts w:ascii="Times New Roman" w:hAnsi="Times New Roman"/>
          <w:color w:val="000000"/>
          <w:sz w:val="28"/>
          <w:szCs w:val="28"/>
          <w:shd w:val="clear" w:color="auto" w:fill="FFFFFF"/>
        </w:rPr>
        <w:t xml:space="preserve"> </w:t>
      </w:r>
      <w:r w:rsidRPr="00E728CF">
        <w:rPr>
          <w:rFonts w:ascii="Times New Roman" w:hAnsi="Times New Roman"/>
          <w:i/>
          <w:color w:val="000000"/>
          <w:sz w:val="28"/>
          <w:szCs w:val="28"/>
          <w:shd w:val="clear" w:color="auto" w:fill="FFFFFF"/>
          <w:lang w:val="en-US"/>
        </w:rPr>
        <w:t>F</w:t>
      </w:r>
      <w:r>
        <w:rPr>
          <w:rFonts w:ascii="Times New Roman" w:hAnsi="Times New Roman"/>
          <w:color w:val="000000"/>
          <w:sz w:val="28"/>
          <w:szCs w:val="28"/>
          <w:shd w:val="clear" w:color="auto" w:fill="FFFFFF"/>
        </w:rPr>
        <w:t>:</w:t>
      </w:r>
    </w:p>
    <w:tbl>
      <w:tblPr>
        <w:tblW w:w="0" w:type="auto"/>
        <w:jc w:val="center"/>
        <w:tblLook w:val="04A0" w:firstRow="1" w:lastRow="0" w:firstColumn="1" w:lastColumn="0" w:noHBand="0" w:noVBand="1"/>
      </w:tblPr>
      <w:tblGrid>
        <w:gridCol w:w="8216"/>
        <w:gridCol w:w="1070"/>
      </w:tblGrid>
      <w:tr w:rsidR="004E2716" w:rsidRPr="00DE0A84" w:rsidTr="004E2716">
        <w:trPr>
          <w:jc w:val="center"/>
        </w:trPr>
        <w:tc>
          <w:tcPr>
            <w:tcW w:w="8216" w:type="dxa"/>
            <w:vAlign w:val="center"/>
          </w:tcPr>
          <w:p w:rsidR="004E2716" w:rsidRPr="00DE0A84" w:rsidRDefault="00C463FB" w:rsidP="00150943">
            <w:pPr>
              <w:pStyle w:val="a8"/>
              <w:spacing w:before="120" w:after="120" w:line="288" w:lineRule="auto"/>
              <w:jc w:val="center"/>
              <w:rPr>
                <w:rFonts w:ascii="Times New Roman" w:hAnsi="Times New Roman"/>
                <w:sz w:val="28"/>
                <w:szCs w:val="28"/>
              </w:rPr>
            </w:pPr>
            <m:oMath>
              <m:acc>
                <m:accPr>
                  <m:chr m:val="̅"/>
                  <m:ctrlPr>
                    <w:rPr>
                      <w:rFonts w:ascii="Cambria Math" w:hAnsi="Cambria Math"/>
                      <w:i/>
                      <w:color w:val="000000"/>
                      <w:sz w:val="28"/>
                      <w:szCs w:val="28"/>
                      <w:shd w:val="clear" w:color="auto" w:fill="FFFFFF"/>
                      <w:lang w:val="en-US"/>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m:t>
              </m:r>
              <m:nary>
                <m:naryPr>
                  <m:limLoc m:val="undOvr"/>
                  <m:subHide m:val="1"/>
                  <m:supHide m:val="1"/>
                  <m:ctrlPr>
                    <w:rPr>
                      <w:rFonts w:ascii="Cambria Math" w:hAnsi="Cambria Math"/>
                      <w:i/>
                      <w:color w:val="000000"/>
                      <w:sz w:val="28"/>
                      <w:szCs w:val="28"/>
                      <w:shd w:val="clear" w:color="auto" w:fill="FFFFFF"/>
                    </w:rPr>
                  </m:ctrlPr>
                </m:naryPr>
                <m:sub/>
                <m:sup/>
                <m:e>
                  <m:sSup>
                    <m:sSupPr>
                      <m:ctrlPr>
                        <w:rPr>
                          <w:rFonts w:ascii="Cambria Math" w:hAnsi="Cambria Math"/>
                          <w:color w:val="000000"/>
                          <w:sz w:val="28"/>
                          <w:szCs w:val="28"/>
                          <w:shd w:val="clear" w:color="auto" w:fill="FFFFFF"/>
                        </w:rPr>
                      </m:ctrlPr>
                    </m:sSupPr>
                    <m:e>
                      <m:r>
                        <m:rPr>
                          <m:sty m:val="p"/>
                        </m:rPr>
                        <w:rPr>
                          <w:rFonts w:ascii="Cambria Math" w:hAnsi="Cambria Math"/>
                          <w:color w:val="000000"/>
                          <w:sz w:val="28"/>
                          <w:szCs w:val="28"/>
                          <w:shd w:val="clear" w:color="auto" w:fill="FFFFFF"/>
                        </w:rPr>
                        <m:t>Ψ</m:t>
                      </m:r>
                    </m:e>
                    <m:sup>
                      <m:r>
                        <m:rPr>
                          <m:sty m:val="p"/>
                        </m:rPr>
                        <w:rPr>
                          <w:rFonts w:ascii="Cambria Math" w:hAnsi="Cambria Math"/>
                          <w:color w:val="000000"/>
                          <w:sz w:val="28"/>
                          <w:szCs w:val="28"/>
                          <w:shd w:val="clear" w:color="auto" w:fill="FFFFFF"/>
                          <w:vertAlign w:val="superscript"/>
                        </w:rPr>
                        <m:t>*</m:t>
                      </m:r>
                    </m:sup>
                  </m:sSup>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e>
              </m:nary>
              <m:r>
                <w:rPr>
                  <w:rFonts w:ascii="Cambria Math" w:hAnsi="Cambria Math"/>
                  <w:color w:val="000000"/>
                  <w:sz w:val="28"/>
                  <w:szCs w:val="28"/>
                  <w:shd w:val="clear" w:color="auto" w:fill="FFFFFF"/>
                </w:rPr>
                <m:t>dx</m:t>
              </m:r>
            </m:oMath>
            <w:r w:rsidR="004E2716">
              <w:rPr>
                <w:rFonts w:ascii="Times New Roman" w:hAnsi="Times New Roman"/>
                <w:color w:val="000000"/>
                <w:sz w:val="28"/>
                <w:szCs w:val="28"/>
                <w:shd w:val="clear" w:color="auto" w:fill="FFFFFF"/>
                <w:lang w:val="en-US"/>
              </w:rPr>
              <w:t>.</w:t>
            </w:r>
          </w:p>
        </w:tc>
        <w:tc>
          <w:tcPr>
            <w:tcW w:w="1070" w:type="dxa"/>
            <w:vAlign w:val="center"/>
          </w:tcPr>
          <w:p w:rsidR="004E2716" w:rsidRPr="00DE0A84" w:rsidRDefault="004E2716"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(2.1</w:t>
            </w:r>
            <w:r>
              <w:rPr>
                <w:rFonts w:ascii="Times New Roman" w:hAnsi="Times New Roman"/>
                <w:sz w:val="28"/>
                <w:szCs w:val="28"/>
                <w:lang w:val="en-US"/>
              </w:rPr>
              <w:t>3</w:t>
            </w:r>
            <w:r w:rsidRPr="00DE0A84">
              <w:rPr>
                <w:rFonts w:ascii="Times New Roman" w:hAnsi="Times New Roman"/>
                <w:sz w:val="28"/>
                <w:szCs w:val="28"/>
              </w:rPr>
              <w:t>)</w:t>
            </w:r>
          </w:p>
        </w:tc>
      </w:tr>
    </w:tbl>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b/>
          <w:color w:val="000000"/>
          <w:sz w:val="28"/>
          <w:szCs w:val="28"/>
          <w:shd w:val="clear" w:color="auto" w:fill="FFFFFF"/>
        </w:rPr>
        <w:t>Замечание</w:t>
      </w:r>
      <w:r>
        <w:rPr>
          <w:rFonts w:ascii="Times New Roman" w:hAnsi="Times New Roman"/>
          <w:b/>
          <w:color w:val="000000"/>
          <w:sz w:val="28"/>
          <w:szCs w:val="28"/>
          <w:shd w:val="clear" w:color="auto" w:fill="FFFFFF"/>
        </w:rPr>
        <w:t xml:space="preserve"> 1</w:t>
      </w:r>
      <w:r w:rsidRPr="00692F7F">
        <w:rPr>
          <w:rFonts w:ascii="Times New Roman" w:hAnsi="Times New Roman"/>
          <w:b/>
          <w:color w:val="000000"/>
          <w:sz w:val="28"/>
          <w:szCs w:val="28"/>
          <w:shd w:val="clear" w:color="auto" w:fill="FFFFFF"/>
        </w:rPr>
        <w:t xml:space="preserve">. </w:t>
      </w:r>
      <w:r w:rsidRPr="00E728CF">
        <w:rPr>
          <w:rFonts w:ascii="Times New Roman" w:hAnsi="Times New Roman"/>
          <w:color w:val="000000"/>
          <w:sz w:val="28"/>
          <w:szCs w:val="28"/>
          <w:shd w:val="clear" w:color="auto" w:fill="FFFFFF"/>
        </w:rPr>
        <w:t>Из (2.13) следует</w:t>
      </w:r>
      <w:r>
        <w:rPr>
          <w:rFonts w:ascii="Times New Roman" w:hAnsi="Times New Roman"/>
          <w:b/>
          <w:color w:val="000000"/>
          <w:sz w:val="28"/>
          <w:szCs w:val="28"/>
          <w:shd w:val="clear" w:color="auto" w:fill="FFFFFF"/>
        </w:rPr>
        <w:t xml:space="preserve"> линейность</w:t>
      </w:r>
      <w:r w:rsidRPr="00692F7F">
        <w:rPr>
          <w:rFonts w:ascii="Times New Roman" w:hAnsi="Times New Roman"/>
          <w:color w:val="000000"/>
          <w:sz w:val="28"/>
          <w:szCs w:val="28"/>
          <w:shd w:val="clear" w:color="auto" w:fill="FFFFFF"/>
        </w:rPr>
        <w:t xml:space="preserve"> оператор</w:t>
      </w:r>
      <w:r>
        <w:rPr>
          <w:rFonts w:ascii="Times New Roman" w:hAnsi="Times New Roman"/>
          <w:color w:val="000000"/>
          <w:sz w:val="28"/>
          <w:szCs w:val="28"/>
          <w:shd w:val="clear" w:color="auto" w:fill="FFFFFF"/>
        </w:rPr>
        <w:t xml:space="preserve">а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т.е. </w:t>
      </w:r>
      <w:r>
        <w:rPr>
          <w:rFonts w:ascii="Times New Roman" w:hAnsi="Times New Roman"/>
          <w:color w:val="000000"/>
          <w:sz w:val="28"/>
          <w:szCs w:val="28"/>
          <w:shd w:val="clear" w:color="auto" w:fill="FFFFFF"/>
        </w:rPr>
        <w:t>выпо</w:t>
      </w:r>
      <w:r>
        <w:rPr>
          <w:rFonts w:ascii="Times New Roman" w:hAnsi="Times New Roman"/>
          <w:color w:val="000000"/>
          <w:sz w:val="28"/>
          <w:szCs w:val="28"/>
          <w:shd w:val="clear" w:color="auto" w:fill="FFFFFF"/>
        </w:rPr>
        <w:t>л</w:t>
      </w:r>
      <w:r>
        <w:rPr>
          <w:rFonts w:ascii="Times New Roman" w:hAnsi="Times New Roman"/>
          <w:color w:val="000000"/>
          <w:sz w:val="28"/>
          <w:szCs w:val="28"/>
          <w:shd w:val="clear" w:color="auto" w:fill="FFFFFF"/>
        </w:rPr>
        <w:t xml:space="preserve">няются свойства: </w:t>
      </w:r>
    </w:p>
    <w:p w:rsidR="00F869AF" w:rsidRDefault="00C463FB" w:rsidP="00150943">
      <w:pPr>
        <w:pStyle w:val="af8"/>
        <w:ind w:firstLine="0"/>
        <w:jc w:val="center"/>
        <w:rPr>
          <w:shd w:val="clear" w:color="auto" w:fill="FFFFFF"/>
        </w:rPr>
      </w:pPr>
      <m:oMath>
        <m:d>
          <m:dPr>
            <m:ctrlPr>
              <w:rPr>
                <w:rFonts w:ascii="Cambria Math" w:hAnsi="Cambria Math"/>
                <w:shd w:val="clear" w:color="auto" w:fill="FFFFFF"/>
              </w:rPr>
            </m:ctrlPr>
          </m:dPr>
          <m:e>
            <m:acc>
              <m:accPr>
                <m:ctrlPr>
                  <w:rPr>
                    <w:rFonts w:ascii="Cambria Math" w:hAnsi="Cambria Math"/>
                    <w:shd w:val="clear" w:color="auto" w:fill="FFFFFF"/>
                  </w:rPr>
                </m:ctrlPr>
              </m:accPr>
              <m:e>
                <m:r>
                  <w:rPr>
                    <w:rFonts w:ascii="Cambria Math" w:hAnsi="Cambria Math"/>
                    <w:shd w:val="clear" w:color="auto" w:fill="FFFFFF"/>
                    <w:lang w:val="en-US"/>
                  </w:rPr>
                  <m:t>F</m:t>
                </m:r>
              </m:e>
            </m:acc>
            <m:d>
              <m:dPr>
                <m:ctrlPr>
                  <w:rPr>
                    <w:rFonts w:ascii="Cambria Math" w:hAnsi="Cambria Math"/>
                    <w:shd w:val="clear" w:color="auto" w:fill="FFFFFF"/>
                  </w:rPr>
                </m:ctrlPr>
              </m:dPr>
              <m:e>
                <m:sSub>
                  <m:sSubPr>
                    <m:ctrlPr>
                      <w:rPr>
                        <w:rFonts w:ascii="Cambria Math" w:hAnsi="Cambria Math"/>
                        <w:shd w:val="clear" w:color="auto" w:fill="FFFFFF"/>
                      </w:rPr>
                    </m:ctrlPr>
                  </m:sSubPr>
                  <m:e>
                    <m:r>
                      <w:rPr>
                        <w:rFonts w:ascii="Cambria Math" w:hAnsi="Cambria Math"/>
                        <w:shd w:val="clear" w:color="auto" w:fill="FFFFFF"/>
                      </w:rPr>
                      <m:t>Ψ</m:t>
                    </m:r>
                  </m:e>
                  <m:sub>
                    <m:r>
                      <m:rPr>
                        <m:sty m:val="p"/>
                      </m:rPr>
                      <w:rPr>
                        <w:rFonts w:ascii="Cambria Math" w:hAnsi="Cambria Math"/>
                        <w:shd w:val="clear" w:color="auto" w:fill="FFFFFF"/>
                      </w:rPr>
                      <m:t>1</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w:rPr>
                        <w:rFonts w:ascii="Cambria Math" w:hAnsi="Cambria Math"/>
                        <w:shd w:val="clear" w:color="auto" w:fill="FFFFFF"/>
                      </w:rPr>
                      <m:t>Ψ</m:t>
                    </m:r>
                  </m:e>
                  <m:sub>
                    <m:r>
                      <m:rPr>
                        <m:sty m:val="p"/>
                      </m:rPr>
                      <w:rPr>
                        <w:rFonts w:ascii="Cambria Math" w:hAnsi="Cambria Math"/>
                        <w:shd w:val="clear" w:color="auto" w:fill="FFFFFF"/>
                      </w:rPr>
                      <m:t>2</m:t>
                    </m:r>
                  </m:sub>
                </m:sSub>
              </m:e>
            </m:d>
          </m:e>
        </m:d>
        <m:r>
          <m:rPr>
            <m:sty m:val="p"/>
          </m:rPr>
          <w:rPr>
            <w:rFonts w:ascii="Cambria Math" w:hAnsi="Cambria Math"/>
            <w:shd w:val="clear" w:color="auto" w:fill="FFFFFF"/>
          </w:rPr>
          <m:t>=</m:t>
        </m:r>
        <m:d>
          <m:dPr>
            <m:ctrlPr>
              <w:rPr>
                <w:rFonts w:ascii="Cambria Math" w:hAnsi="Cambria Math"/>
                <w:shd w:val="clear" w:color="auto" w:fill="FFFFFF"/>
              </w:rPr>
            </m:ctrlPr>
          </m:dPr>
          <m:e>
            <m:acc>
              <m:accPr>
                <m:ctrlPr>
                  <w:rPr>
                    <w:rFonts w:ascii="Cambria Math" w:hAnsi="Cambria Math"/>
                    <w:shd w:val="clear" w:color="auto" w:fill="FFFFFF"/>
                  </w:rPr>
                </m:ctrlPr>
              </m:accPr>
              <m:e>
                <m:r>
                  <w:rPr>
                    <w:rFonts w:ascii="Cambria Math" w:hAnsi="Cambria Math"/>
                    <w:shd w:val="clear" w:color="auto" w:fill="FFFFFF"/>
                    <w:lang w:val="en-US"/>
                  </w:rPr>
                  <m:t>F</m:t>
                </m:r>
              </m:e>
            </m:acc>
            <m:sSub>
              <m:sSubPr>
                <m:ctrlPr>
                  <w:rPr>
                    <w:rFonts w:ascii="Cambria Math" w:hAnsi="Cambria Math"/>
                    <w:shd w:val="clear" w:color="auto" w:fill="FFFFFF"/>
                  </w:rPr>
                </m:ctrlPr>
              </m:sSubPr>
              <m:e>
                <m:r>
                  <w:rPr>
                    <w:rFonts w:ascii="Cambria Math" w:hAnsi="Cambria Math"/>
                    <w:shd w:val="clear" w:color="auto" w:fill="FFFFFF"/>
                  </w:rPr>
                  <m:t>Ψ</m:t>
                </m:r>
              </m:e>
              <m:sub>
                <m:r>
                  <m:rPr>
                    <m:sty m:val="p"/>
                  </m:rPr>
                  <w:rPr>
                    <w:rFonts w:ascii="Cambria Math" w:hAnsi="Cambria Math"/>
                    <w:shd w:val="clear" w:color="auto" w:fill="FFFFFF"/>
                  </w:rPr>
                  <m:t>1</m:t>
                </m:r>
              </m:sub>
            </m:sSub>
          </m:e>
        </m:d>
        <m:r>
          <m:rPr>
            <m:sty m:val="p"/>
          </m:rPr>
          <w:rPr>
            <w:rFonts w:ascii="Cambria Math" w:hAnsi="Cambria Math"/>
            <w:shd w:val="clear" w:color="auto" w:fill="FFFFFF"/>
          </w:rPr>
          <m:t>+(</m:t>
        </m:r>
        <m:acc>
          <m:accPr>
            <m:ctrlPr>
              <w:rPr>
                <w:rFonts w:ascii="Cambria Math" w:hAnsi="Cambria Math"/>
                <w:shd w:val="clear" w:color="auto" w:fill="FFFFFF"/>
              </w:rPr>
            </m:ctrlPr>
          </m:accPr>
          <m:e>
            <m:r>
              <w:rPr>
                <w:rFonts w:ascii="Cambria Math" w:hAnsi="Cambria Math"/>
                <w:shd w:val="clear" w:color="auto" w:fill="FFFFFF"/>
                <w:lang w:val="en-US"/>
              </w:rPr>
              <m:t>F</m:t>
            </m:r>
          </m:e>
        </m:acc>
        <m:sSub>
          <m:sSubPr>
            <m:ctrlPr>
              <w:rPr>
                <w:rFonts w:ascii="Cambria Math" w:hAnsi="Cambria Math"/>
                <w:shd w:val="clear" w:color="auto" w:fill="FFFFFF"/>
              </w:rPr>
            </m:ctrlPr>
          </m:sSubPr>
          <m:e>
            <m:r>
              <w:rPr>
                <w:rFonts w:ascii="Cambria Math" w:hAnsi="Cambria Math"/>
                <w:shd w:val="clear" w:color="auto" w:fill="FFFFFF"/>
              </w:rPr>
              <m:t>Ψ</m:t>
            </m:r>
          </m:e>
          <m:sub>
            <m:r>
              <m:rPr>
                <m:sty m:val="p"/>
              </m:rPr>
              <w:rPr>
                <w:rFonts w:ascii="Cambria Math" w:hAnsi="Cambria Math"/>
                <w:shd w:val="clear" w:color="auto" w:fill="FFFFFF"/>
              </w:rPr>
              <m:t>2</m:t>
            </m:r>
          </m:sub>
        </m:sSub>
        <m:r>
          <m:rPr>
            <m:sty m:val="p"/>
          </m:rPr>
          <w:rPr>
            <w:rFonts w:ascii="Cambria Math" w:hAnsi="Cambria Math"/>
            <w:shd w:val="clear" w:color="auto" w:fill="FFFFFF"/>
          </w:rPr>
          <m:t>)</m:t>
        </m:r>
      </m:oMath>
      <w:r w:rsidR="00F869AF">
        <w:rPr>
          <w:shd w:val="clear" w:color="auto" w:fill="FFFFFF"/>
        </w:rPr>
        <w:t>, а также</w:t>
      </w:r>
    </w:p>
    <w:p w:rsidR="00F869AF" w:rsidRPr="00692F7F" w:rsidRDefault="00C463FB" w:rsidP="00150943">
      <w:pPr>
        <w:pStyle w:val="af8"/>
        <w:ind w:firstLine="0"/>
        <w:jc w:val="center"/>
        <w:rPr>
          <w:shd w:val="clear" w:color="auto" w:fill="FFFFFF"/>
        </w:rPr>
      </w:pPr>
      <m:oMath>
        <m:d>
          <m:dPr>
            <m:ctrlPr>
              <w:rPr>
                <w:rFonts w:ascii="Cambria Math" w:hAnsi="Cambria Math"/>
                <w:shd w:val="clear" w:color="auto" w:fill="FFFFFF"/>
              </w:rPr>
            </m:ctrlPr>
          </m:dPr>
          <m:e>
            <m:acc>
              <m:accPr>
                <m:ctrlPr>
                  <w:rPr>
                    <w:rFonts w:ascii="Cambria Math" w:hAnsi="Cambria Math"/>
                    <w:shd w:val="clear" w:color="auto" w:fill="FFFFFF"/>
                  </w:rPr>
                </m:ctrlPr>
              </m:accPr>
              <m:e>
                <m:r>
                  <w:rPr>
                    <w:rFonts w:ascii="Cambria Math" w:hAnsi="Cambria Math"/>
                    <w:shd w:val="clear" w:color="auto" w:fill="FFFFFF"/>
                    <w:lang w:val="en-US"/>
                  </w:rPr>
                  <m:t>F</m:t>
                </m:r>
              </m:e>
            </m:acc>
            <m:d>
              <m:dPr>
                <m:ctrlPr>
                  <w:rPr>
                    <w:rFonts w:ascii="Cambria Math" w:hAnsi="Cambria Math"/>
                    <w:shd w:val="clear" w:color="auto" w:fill="FFFFFF"/>
                  </w:rPr>
                </m:ctrlPr>
              </m:dPr>
              <m:e>
                <m:r>
                  <m:rPr>
                    <m:sty m:val="p"/>
                  </m:rPr>
                  <w:rPr>
                    <w:rFonts w:ascii="Cambria Math" w:hAnsi="Cambria Math"/>
                    <w:shd w:val="clear" w:color="auto" w:fill="FFFFFF"/>
                  </w:rPr>
                  <m:t>а∙</m:t>
                </m:r>
                <m:r>
                  <w:rPr>
                    <w:rFonts w:ascii="Cambria Math" w:hAnsi="Cambria Math"/>
                    <w:shd w:val="clear" w:color="auto" w:fill="FFFFFF"/>
                  </w:rPr>
                  <m:t>Ψ</m:t>
                </m:r>
              </m:e>
            </m:d>
          </m:e>
        </m:d>
        <m:r>
          <m:rPr>
            <m:sty m:val="p"/>
          </m:rPr>
          <w:rPr>
            <w:rFonts w:ascii="Cambria Math" w:hAnsi="Cambria Math"/>
            <w:shd w:val="clear" w:color="auto" w:fill="FFFFFF"/>
          </w:rPr>
          <m:t>=(а∙</m:t>
        </m:r>
        <m:acc>
          <m:accPr>
            <m:ctrlPr>
              <w:rPr>
                <w:rFonts w:ascii="Cambria Math" w:hAnsi="Cambria Math"/>
                <w:shd w:val="clear" w:color="auto" w:fill="FFFFFF"/>
              </w:rPr>
            </m:ctrlPr>
          </m:accPr>
          <m:e>
            <m:r>
              <w:rPr>
                <w:rFonts w:ascii="Cambria Math" w:hAnsi="Cambria Math"/>
                <w:shd w:val="clear" w:color="auto" w:fill="FFFFFF"/>
                <w:lang w:val="en-US"/>
              </w:rPr>
              <m:t>F</m:t>
            </m:r>
          </m:e>
        </m:acc>
        <m:d>
          <m:dPr>
            <m:ctrlPr>
              <w:rPr>
                <w:rFonts w:ascii="Cambria Math" w:hAnsi="Cambria Math"/>
                <w:shd w:val="clear" w:color="auto" w:fill="FFFFFF"/>
              </w:rPr>
            </m:ctrlPr>
          </m:dPr>
          <m:e>
            <m:r>
              <w:rPr>
                <w:rFonts w:ascii="Cambria Math" w:hAnsi="Cambria Math"/>
                <w:shd w:val="clear" w:color="auto" w:fill="FFFFFF"/>
              </w:rPr>
              <m:t>Ψ</m:t>
            </m:r>
          </m:e>
        </m:d>
        <m:r>
          <m:rPr>
            <m:sty m:val="p"/>
          </m:rPr>
          <w:rPr>
            <w:rFonts w:ascii="Cambria Math" w:hAnsi="Cambria Math"/>
            <w:shd w:val="clear" w:color="auto" w:fill="FFFFFF"/>
          </w:rPr>
          <m:t>)</m:t>
        </m:r>
      </m:oMath>
      <w:r w:rsidR="00F869AF">
        <w:rPr>
          <w:shd w:val="clear" w:color="auto" w:fill="FFFFFF"/>
        </w:rPr>
        <w:t>.</w:t>
      </w:r>
    </w:p>
    <w:p w:rsidR="00F869AF" w:rsidRPr="00692F7F" w:rsidRDefault="00F869AF" w:rsidP="00150943">
      <w:pPr>
        <w:pStyle w:val="af8"/>
        <w:rPr>
          <w:shd w:val="clear" w:color="auto" w:fill="FFFFFF"/>
        </w:rPr>
      </w:pPr>
      <w:r w:rsidRPr="00B26278">
        <w:rPr>
          <w:shd w:val="clear" w:color="auto" w:fill="FFFFFF"/>
        </w:rPr>
        <w:t>В дальнейшем перестанем записывать круглые скобки, подразумевая</w:t>
      </w:r>
    </w:p>
    <w:p w:rsidR="00F869AF" w:rsidRPr="00692F7F" w:rsidRDefault="00C463FB" w:rsidP="00150943">
      <w:pPr>
        <w:pStyle w:val="af8"/>
        <w:ind w:firstLine="0"/>
        <w:jc w:val="center"/>
        <w:rPr>
          <w:shd w:val="clear" w:color="auto" w:fill="FFFFFF"/>
        </w:rPr>
      </w:pPr>
      <m:oMath>
        <m:acc>
          <m:accPr>
            <m:ctrlPr>
              <w:rPr>
                <w:rFonts w:ascii="Cambria Math" w:hAnsi="Cambria Math"/>
                <w:shd w:val="clear" w:color="auto" w:fill="FFFFFF"/>
              </w:rPr>
            </m:ctrlPr>
          </m:accPr>
          <m:e>
            <m:r>
              <w:rPr>
                <w:rFonts w:ascii="Cambria Math" w:hAnsi="Cambria Math"/>
                <w:shd w:val="clear" w:color="auto" w:fill="FFFFFF"/>
                <w:lang w:val="en-US"/>
              </w:rPr>
              <m:t>F</m:t>
            </m:r>
          </m:e>
        </m:acc>
        <m:r>
          <w:rPr>
            <w:rFonts w:ascii="Cambria Math" w:hAnsi="Cambria Math"/>
            <w:shd w:val="clear" w:color="auto" w:fill="FFFFFF"/>
          </w:rPr>
          <m:t>Ψ</m:t>
        </m:r>
        <m:r>
          <m:rPr>
            <m:sty m:val="p"/>
          </m:rPr>
          <w:rPr>
            <w:rFonts w:ascii="Cambria Math" w:hAnsi="Cambria Math"/>
            <w:shd w:val="clear" w:color="auto" w:fill="FFFFFF"/>
          </w:rPr>
          <m:t>=(</m:t>
        </m:r>
        <m:acc>
          <m:accPr>
            <m:ctrlPr>
              <w:rPr>
                <w:rFonts w:ascii="Cambria Math" w:hAnsi="Cambria Math"/>
                <w:shd w:val="clear" w:color="auto" w:fill="FFFFFF"/>
              </w:rPr>
            </m:ctrlPr>
          </m:accPr>
          <m:e>
            <m:r>
              <w:rPr>
                <w:rFonts w:ascii="Cambria Math" w:hAnsi="Cambria Math"/>
                <w:shd w:val="clear" w:color="auto" w:fill="FFFFFF"/>
                <w:lang w:val="en-US"/>
              </w:rPr>
              <m:t>F</m:t>
            </m:r>
          </m:e>
        </m:acc>
        <m:r>
          <w:rPr>
            <w:rFonts w:ascii="Cambria Math" w:hAnsi="Cambria Math"/>
            <w:shd w:val="clear" w:color="auto" w:fill="FFFFFF"/>
          </w:rPr>
          <m:t>Ψ</m:t>
        </m:r>
        <m:r>
          <m:rPr>
            <m:sty m:val="p"/>
          </m:rPr>
          <w:rPr>
            <w:rFonts w:ascii="Cambria Math" w:hAnsi="Cambria Math"/>
            <w:shd w:val="clear" w:color="auto" w:fill="FFFFFF"/>
          </w:rPr>
          <m:t>)</m:t>
        </m:r>
      </m:oMath>
      <w:r w:rsidR="00F869AF" w:rsidRPr="00CA5F87">
        <w:rPr>
          <w:shd w:val="clear" w:color="auto" w:fill="FFFFFF"/>
        </w:rPr>
        <w:t>.</w:t>
      </w:r>
    </w:p>
    <w:p w:rsidR="00F869AF" w:rsidRPr="00692F7F" w:rsidRDefault="00F869AF" w:rsidP="00150943">
      <w:pPr>
        <w:pStyle w:val="af8"/>
        <w:rPr>
          <w:shd w:val="clear" w:color="auto" w:fill="FFFFFF"/>
        </w:rPr>
      </w:pPr>
      <w:r>
        <w:rPr>
          <w:shd w:val="clear" w:color="auto" w:fill="FFFFFF"/>
        </w:rPr>
        <w:t>П</w:t>
      </w:r>
      <w:r w:rsidRPr="00692F7F">
        <w:rPr>
          <w:shd w:val="clear" w:color="auto" w:fill="FFFFFF"/>
        </w:rPr>
        <w:t xml:space="preserve">окажем линейность оператора </w:t>
      </w:r>
      <m:oMath>
        <m:acc>
          <m:accPr>
            <m:ctrlPr>
              <w:rPr>
                <w:rFonts w:ascii="Cambria Math" w:hAnsi="Cambria Math"/>
                <w:shd w:val="clear" w:color="auto" w:fill="FFFFFF"/>
              </w:rPr>
            </m:ctrlPr>
          </m:accPr>
          <m:e>
            <m:r>
              <w:rPr>
                <w:rFonts w:ascii="Cambria Math" w:hAnsi="Cambria Math"/>
                <w:shd w:val="clear" w:color="auto" w:fill="FFFFFF"/>
                <w:lang w:val="en-US"/>
              </w:rPr>
              <m:t>F</m:t>
            </m:r>
          </m:e>
        </m:acc>
      </m:oMath>
      <w:r w:rsidR="004E2716">
        <w:rPr>
          <w:shd w:val="clear" w:color="auto" w:fill="FFFFFF"/>
        </w:rPr>
        <w:t xml:space="preserve">, </w:t>
      </w:r>
      <w:r w:rsidRPr="00692F7F">
        <w:rPr>
          <w:shd w:val="clear" w:color="auto" w:fill="FFFFFF"/>
        </w:rPr>
        <w:t>введенного выражением (2.13)</w:t>
      </w:r>
      <w:r>
        <w:rPr>
          <w:shd w:val="clear" w:color="auto" w:fill="FFFFFF"/>
        </w:rPr>
        <w:t>.</w:t>
      </w:r>
    </w:p>
    <w:p w:rsidR="00F869AF" w:rsidRPr="00CB3D9D" w:rsidRDefault="00F869AF" w:rsidP="00150943">
      <w:pPr>
        <w:pStyle w:val="af8"/>
        <w:rPr>
          <w:shd w:val="clear" w:color="auto" w:fill="FFFFFF"/>
        </w:rPr>
      </w:pPr>
      <w:r w:rsidRPr="00692F7F">
        <w:rPr>
          <w:shd w:val="clear" w:color="auto" w:fill="FFFFFF"/>
        </w:rPr>
        <w:lastRenderedPageBreak/>
        <w:t>Действительно</w:t>
      </w:r>
      <w:r>
        <w:rPr>
          <w:shd w:val="clear" w:color="auto" w:fill="FFFFFF"/>
        </w:rPr>
        <w:t>,</w:t>
      </w:r>
      <w:r w:rsidRPr="00692F7F">
        <w:rPr>
          <w:shd w:val="clear" w:color="auto" w:fill="FFFFFF"/>
        </w:rPr>
        <w:t xml:space="preserve"> воспользуемся (2.10</w:t>
      </w:r>
      <w:r w:rsidR="004E2716">
        <w:rPr>
          <w:shd w:val="clear" w:color="auto" w:fill="FFFFFF"/>
        </w:rPr>
        <w:t> </w:t>
      </w:r>
      <w:r w:rsidRPr="003A0D46">
        <w:rPr>
          <w:shd w:val="clear" w:color="auto" w:fill="FFFFFF"/>
        </w:rPr>
        <w:t>а</w:t>
      </w:r>
      <w:r w:rsidR="00150943">
        <w:rPr>
          <w:shd w:val="clear" w:color="auto" w:fill="FFFFFF"/>
        </w:rPr>
        <w:t>)</w:t>
      </w:r>
      <w:r w:rsidRPr="00692F7F">
        <w:rPr>
          <w:shd w:val="clear" w:color="auto" w:fill="FFFFFF"/>
        </w:rPr>
        <w:t xml:space="preserve"> в комплексно сопряженном виде</w:t>
      </w:r>
      <w:r>
        <w:rPr>
          <w:shd w:val="clear" w:color="auto" w:fill="FFFFFF"/>
        </w:rPr>
        <w:t xml:space="preserve"> </w:t>
      </w:r>
      <m:oMath>
        <m:sSup>
          <m:sSupPr>
            <m:ctrlPr>
              <w:rPr>
                <w:rFonts w:ascii="Cambria Math" w:hAnsi="Cambria Math"/>
                <w:shd w:val="clear" w:color="auto" w:fill="FFFFFF"/>
              </w:rPr>
            </m:ctrlPr>
          </m:sSupPr>
          <m:e>
            <m:sSub>
              <m:sSubPr>
                <m:ctrlPr>
                  <w:rPr>
                    <w:rFonts w:ascii="Cambria Math" w:hAnsi="Cambria Math"/>
                    <w:shd w:val="clear" w:color="auto" w:fill="FFFFFF"/>
                  </w:rPr>
                </m:ctrlPr>
              </m:sSubPr>
              <m:e>
                <m:r>
                  <m:rPr>
                    <m:sty m:val="p"/>
                  </m:rPr>
                  <w:rPr>
                    <w:rFonts w:ascii="Cambria Math" w:hAnsi="Cambria Math"/>
                    <w:shd w:val="clear" w:color="auto" w:fill="FFFFFF"/>
                  </w:rPr>
                  <m:t>а</m:t>
                </m:r>
              </m:e>
              <m:sub>
                <m:r>
                  <m:rPr>
                    <m:sty m:val="p"/>
                  </m:rPr>
                  <w:rPr>
                    <w:rFonts w:ascii="Cambria Math" w:hAnsi="Cambria Math"/>
                    <w:shd w:val="clear" w:color="auto" w:fill="FFFFFF"/>
                    <w:lang w:val="en-US"/>
                  </w:rPr>
                  <m:t>n</m:t>
                </m:r>
              </m:sub>
            </m:sSub>
          </m:e>
          <m:sup>
            <m:r>
              <m:rPr>
                <m:sty m:val="p"/>
              </m:rPr>
              <w:rPr>
                <w:rFonts w:ascii="Cambria Math" w:hAnsi="Cambria Math"/>
                <w:shd w:val="clear" w:color="auto" w:fill="FFFFFF"/>
              </w:rPr>
              <m:t>*</m:t>
            </m:r>
          </m:sup>
        </m:sSup>
        <m:r>
          <m:rPr>
            <m:sty m:val="p"/>
          </m:rPr>
          <w:rPr>
            <w:rFonts w:ascii="Cambria Math" w:hAnsi="Cambria Math"/>
            <w:shd w:val="clear" w:color="auto" w:fill="FFFFFF"/>
          </w:rPr>
          <m:t>=</m:t>
        </m:r>
      </m:oMath>
      <w:r w:rsidRPr="003A0D46">
        <w:rPr>
          <w:shd w:val="clear" w:color="auto" w:fill="FFFFFF"/>
        </w:rPr>
        <w:t xml:space="preserve"> </w:t>
      </w:r>
      <m:oMath>
        <m:nary>
          <m:naryPr>
            <m:limLoc m:val="undOvr"/>
            <m:subHide m:val="1"/>
            <m:supHide m:val="1"/>
            <m:ctrlPr>
              <w:rPr>
                <w:rFonts w:ascii="Cambria Math" w:hAnsi="Cambria Math"/>
              </w:rPr>
            </m:ctrlPr>
          </m:naryPr>
          <m:sub/>
          <m:sup/>
          <m:e>
            <m:sSub>
              <m:sSubPr>
                <m:ctrlPr>
                  <w:rPr>
                    <w:rFonts w:ascii="Cambria Math" w:hAnsi="Cambria Math"/>
                    <w:lang w:val="en-US"/>
                  </w:rPr>
                </m:ctrlPr>
              </m:sSubPr>
              <m:e>
                <m:sSup>
                  <m:sSupPr>
                    <m:ctrlPr>
                      <w:rPr>
                        <w:rFonts w:ascii="Cambria Math" w:hAnsi="Cambria Math"/>
                        <w:lang w:val="en-US"/>
                      </w:rPr>
                    </m:ctrlPr>
                  </m:sSupPr>
                  <m:e>
                    <m:r>
                      <m:rPr>
                        <m:sty m:val="p"/>
                      </m:rPr>
                      <w:rPr>
                        <w:rFonts w:ascii="Cambria Math" w:hAnsi="Cambria Math"/>
                        <w:sz w:val="27"/>
                        <w:szCs w:val="27"/>
                        <w:shd w:val="clear" w:color="auto" w:fill="FFFFFF"/>
                      </w:rPr>
                      <m:t>Ψ</m:t>
                    </m:r>
                  </m:e>
                  <m:sup>
                    <m:r>
                      <m:rPr>
                        <m:sty m:val="p"/>
                      </m:rPr>
                      <w:rPr>
                        <w:rFonts w:ascii="Cambria Math" w:hAnsi="Cambria Math"/>
                      </w:rPr>
                      <m:t>*</m:t>
                    </m:r>
                  </m:sup>
                </m:sSup>
              </m:e>
              <m:sub>
                <m:r>
                  <w:rPr>
                    <w:rFonts w:ascii="Cambria Math" w:hAnsi="Cambria Math"/>
                    <w:lang w:val="en-US"/>
                  </w:rPr>
                  <m:t>n</m:t>
                </m:r>
              </m:sub>
            </m:sSub>
            <m:sSub>
              <m:sSubPr>
                <m:ctrlPr>
                  <w:rPr>
                    <w:rFonts w:ascii="Cambria Math" w:hAnsi="Cambria Math"/>
                    <w:lang w:val="en-US"/>
                  </w:rPr>
                </m:ctrlPr>
              </m:sSubPr>
              <m:e>
                <m:r>
                  <w:rPr>
                    <w:rFonts w:ascii="Cambria Math" w:hAnsi="Cambria Math"/>
                    <w:lang w:val="en-US"/>
                  </w:rPr>
                  <m:t>Ψ</m:t>
                </m:r>
              </m:e>
              <m:sub>
                <m:r>
                  <w:rPr>
                    <w:rFonts w:ascii="Cambria Math" w:hAnsi="Cambria Math"/>
                    <w:lang w:val="en-US"/>
                  </w:rPr>
                  <m:t>n</m:t>
                </m:r>
              </m:sub>
            </m:sSub>
            <m:r>
              <m:rPr>
                <m:sty m:val="p"/>
              </m:rPr>
              <w:rPr>
                <w:rFonts w:ascii="Cambria Math" w:hAnsi="Cambria Math"/>
              </w:rPr>
              <m:t xml:space="preserve"> dx</m:t>
            </m:r>
          </m:e>
        </m:nary>
        <m:r>
          <m:rPr>
            <m:sty m:val="p"/>
          </m:rPr>
          <w:rPr>
            <w:rFonts w:ascii="Cambria Math" w:hAnsi="Cambria Math"/>
          </w:rPr>
          <m:t xml:space="preserve"> </m:t>
        </m:r>
      </m:oMath>
      <w:r w:rsidRPr="003A0D46">
        <w:rPr>
          <w:shd w:val="clear" w:color="auto" w:fill="FFFFFF"/>
        </w:rPr>
        <w:t>и</w:t>
      </w:r>
      <w:r w:rsidRPr="00692F7F">
        <w:rPr>
          <w:shd w:val="clear" w:color="auto" w:fill="FFFFFF"/>
        </w:rPr>
        <w:t xml:space="preserve"> перепишем (2.12) </w:t>
      </w:r>
      <w:r>
        <w:rPr>
          <w:shd w:val="clear" w:color="auto" w:fill="FFFFFF"/>
        </w:rPr>
        <w:t xml:space="preserve">как </w:t>
      </w:r>
    </w:p>
    <w:tbl>
      <w:tblPr>
        <w:tblW w:w="0" w:type="auto"/>
        <w:jc w:val="center"/>
        <w:tblLook w:val="04A0" w:firstRow="1" w:lastRow="0" w:firstColumn="1" w:lastColumn="0" w:noHBand="0" w:noVBand="1"/>
      </w:tblPr>
      <w:tblGrid>
        <w:gridCol w:w="8238"/>
        <w:gridCol w:w="1048"/>
      </w:tblGrid>
      <w:tr w:rsidR="004E2716" w:rsidRPr="00DE0A84" w:rsidTr="004E2716">
        <w:trPr>
          <w:jc w:val="center"/>
        </w:trPr>
        <w:tc>
          <w:tcPr>
            <w:tcW w:w="8238" w:type="dxa"/>
            <w:vAlign w:val="center"/>
          </w:tcPr>
          <w:p w:rsidR="004E2716" w:rsidRPr="00CB3D9D" w:rsidRDefault="00C463FB" w:rsidP="00150943">
            <w:pPr>
              <w:pStyle w:val="a8"/>
              <w:spacing w:before="120" w:after="120" w:line="288" w:lineRule="auto"/>
              <w:jc w:val="center"/>
              <w:rPr>
                <w:rFonts w:ascii="Times New Roman" w:hAnsi="Times New Roman"/>
                <w:sz w:val="28"/>
                <w:szCs w:val="28"/>
              </w:rPr>
            </w:pPr>
            <m:oMath>
              <m:bar>
                <m:barPr>
                  <m:pos m:val="top"/>
                  <m:ctrlPr>
                    <w:rPr>
                      <w:rFonts w:ascii="Cambria Math" w:hAnsi="Cambria Math"/>
                      <w:i/>
                      <w:sz w:val="28"/>
                      <w:szCs w:val="28"/>
                      <w:shd w:val="clear" w:color="auto" w:fill="FFFFFF"/>
                    </w:rPr>
                  </m:ctrlPr>
                </m:barPr>
                <m:e>
                  <m:r>
                    <w:rPr>
                      <w:rFonts w:ascii="Cambria Math" w:hAnsi="Cambria Math"/>
                      <w:sz w:val="28"/>
                      <w:szCs w:val="28"/>
                      <w:shd w:val="clear" w:color="auto" w:fill="FFFFFF"/>
                    </w:rPr>
                    <m:t>f</m:t>
                  </m:r>
                </m:e>
              </m:bar>
              <m:r>
                <w:rPr>
                  <w:rFonts w:ascii="Cambria Math" w:hAnsi="Cambria Math"/>
                  <w:sz w:val="28"/>
                  <w:szCs w:val="28"/>
                  <w:shd w:val="clear" w:color="auto" w:fill="FFFFFF"/>
                </w:rPr>
                <m:t>=</m:t>
              </m:r>
            </m:oMath>
            <w:r w:rsidR="004E2716" w:rsidRPr="00CB3D9D">
              <w:rPr>
                <w:rFonts w:ascii="Times New Roman" w:hAnsi="Times New Roman"/>
                <w:sz w:val="28"/>
                <w:szCs w:val="28"/>
                <w:shd w:val="clear" w:color="auto" w:fill="FFFFFF"/>
              </w:rPr>
              <w:t xml:space="preserve"> </w:t>
            </w:r>
            <m:oMath>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lang w:val="en-US"/>
                    </w:rPr>
                    <m:t>n</m:t>
                  </m:r>
                  <m:r>
                    <w:rPr>
                      <w:rFonts w:ascii="Cambria Math" w:hAnsi="Cambria Math"/>
                      <w:sz w:val="28"/>
                      <w:szCs w:val="28"/>
                      <w:shd w:val="clear" w:color="auto" w:fill="FFFFFF"/>
                    </w:rPr>
                    <m:t>=1</m:t>
                  </m:r>
                </m:sub>
                <m:sup>
                  <m:r>
                    <w:rPr>
                      <w:rFonts w:ascii="Cambria Math" w:hAnsi="Cambria Math"/>
                      <w:sz w:val="28"/>
                      <w:szCs w:val="28"/>
                      <w:shd w:val="clear" w:color="auto" w:fill="FFFFFF"/>
                    </w:rPr>
                    <m:t>k</m:t>
                  </m:r>
                </m:sup>
                <m:e>
                  <m:sSup>
                    <m:sSupPr>
                      <m:ctrlPr>
                        <w:rPr>
                          <w:rFonts w:ascii="Cambria Math" w:hAnsi="Times New Roman" w:cs="Times New Roman"/>
                          <w:sz w:val="28"/>
                          <w:szCs w:val="28"/>
                          <w:shd w:val="clear" w:color="auto" w:fill="FFFFFF"/>
                        </w:rPr>
                      </m:ctrlPr>
                    </m:sSupPr>
                    <m:e>
                      <m:sSub>
                        <m:sSubPr>
                          <m:ctrlPr>
                            <w:rPr>
                              <w:rFonts w:ascii="Cambria Math" w:hAnsi="Times New Roman" w:cs="Times New Roman"/>
                              <w:sz w:val="28"/>
                              <w:szCs w:val="28"/>
                              <w:shd w:val="clear" w:color="auto" w:fill="FFFFFF"/>
                            </w:rPr>
                          </m:ctrlPr>
                        </m:sSubPr>
                        <m:e>
                          <m:r>
                            <w:rPr>
                              <w:rFonts w:ascii="Cambria Math" w:hAnsi="Times New Roman" w:cs="Times New Roman"/>
                              <w:sz w:val="28"/>
                              <w:szCs w:val="28"/>
                              <w:shd w:val="clear" w:color="auto" w:fill="FFFFFF"/>
                            </w:rPr>
                            <m:t>а</m:t>
                          </m:r>
                        </m:e>
                        <m:sub>
                          <m:r>
                            <m:rPr>
                              <m:sty m:val="p"/>
                            </m:rPr>
                            <w:rPr>
                              <w:rFonts w:ascii="Cambria Math" w:hAnsi="Times New Roman" w:cs="Times New Roman"/>
                              <w:sz w:val="28"/>
                              <w:szCs w:val="28"/>
                              <w:shd w:val="clear" w:color="auto" w:fill="FFFFFF"/>
                              <w:lang w:val="en-US"/>
                            </w:rPr>
                            <m:t>n</m:t>
                          </m:r>
                        </m:sub>
                      </m:sSub>
                    </m:e>
                    <m:sup>
                      <m:r>
                        <w:rPr>
                          <w:rFonts w:ascii="Cambria Math" w:hAnsi="Cambria Math" w:cs="Times New Roman"/>
                          <w:sz w:val="28"/>
                          <w:szCs w:val="28"/>
                          <w:shd w:val="clear" w:color="auto" w:fill="FFFFFF"/>
                        </w:rPr>
                        <m:t>*</m:t>
                      </m:r>
                    </m:sup>
                  </m:sSup>
                  <m:sSub>
                    <m:sSubPr>
                      <m:ctrlPr>
                        <w:rPr>
                          <w:rFonts w:ascii="Cambria Math" w:hAnsi="Times New Roman" w:cs="Times New Roman"/>
                          <w:i/>
                          <w:sz w:val="28"/>
                          <w:szCs w:val="28"/>
                          <w:shd w:val="clear" w:color="auto" w:fill="FFFFFF"/>
                        </w:rPr>
                      </m:ctrlPr>
                    </m:sSubPr>
                    <m:e>
                      <m:r>
                        <w:rPr>
                          <w:rFonts w:ascii="Cambria Math" w:hAnsi="Times New Roman" w:cs="Times New Roman"/>
                          <w:sz w:val="28"/>
                          <w:szCs w:val="28"/>
                          <w:shd w:val="clear" w:color="auto" w:fill="FFFFFF"/>
                        </w:rPr>
                        <m:t>a</m:t>
                      </m:r>
                    </m:e>
                    <m:sub>
                      <m:r>
                        <w:rPr>
                          <w:rFonts w:ascii="Cambria Math" w:hAnsi="Times New Roman" w:cs="Times New Roman"/>
                          <w:sz w:val="28"/>
                          <w:szCs w:val="28"/>
                          <w:shd w:val="clear" w:color="auto" w:fill="FFFFFF"/>
                        </w:rPr>
                        <m:t>n</m:t>
                      </m:r>
                    </m:sub>
                  </m:sSub>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n</m:t>
                      </m:r>
                    </m:sub>
                  </m:sSub>
                </m:e>
              </m:nary>
            </m:oMath>
            <w:r w:rsidR="004E2716" w:rsidRPr="00CB3D9D">
              <w:rPr>
                <w:rFonts w:ascii="Times New Roman" w:hAnsi="Times New Roman"/>
                <w:sz w:val="28"/>
                <w:szCs w:val="28"/>
                <w:shd w:val="clear" w:color="auto" w:fill="FFFFFF"/>
              </w:rPr>
              <w:t>=</w:t>
            </w:r>
            <m:oMath>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lang w:val="en-US"/>
                    </w:rPr>
                    <m:t>n</m:t>
                  </m:r>
                  <m:r>
                    <w:rPr>
                      <w:rFonts w:ascii="Cambria Math" w:hAnsi="Cambria Math"/>
                      <w:sz w:val="28"/>
                      <w:szCs w:val="28"/>
                      <w:shd w:val="clear" w:color="auto" w:fill="FFFFFF"/>
                    </w:rPr>
                    <m:t>=1</m:t>
                  </m:r>
                </m:sub>
                <m:sup>
                  <m:r>
                    <w:rPr>
                      <w:rFonts w:ascii="Cambria Math" w:hAnsi="Cambria Math"/>
                      <w:sz w:val="28"/>
                      <w:szCs w:val="28"/>
                      <w:shd w:val="clear" w:color="auto" w:fill="FFFFFF"/>
                    </w:rPr>
                    <m:t>k</m:t>
                  </m:r>
                </m:sup>
                <m:e>
                  <m:sSub>
                    <m:sSubPr>
                      <m:ctrlPr>
                        <w:rPr>
                          <w:rFonts w:ascii="Cambria Math" w:hAnsi="Times New Roman" w:cs="Times New Roman"/>
                          <w:i/>
                          <w:sz w:val="28"/>
                          <w:szCs w:val="28"/>
                          <w:shd w:val="clear" w:color="auto" w:fill="FFFFFF"/>
                        </w:rPr>
                      </m:ctrlPr>
                    </m:sSubPr>
                    <m:e>
                      <m:r>
                        <w:rPr>
                          <w:rFonts w:ascii="Cambria Math" w:hAnsi="Times New Roman" w:cs="Times New Roman"/>
                          <w:sz w:val="28"/>
                          <w:szCs w:val="28"/>
                          <w:shd w:val="clear" w:color="auto" w:fill="FFFFFF"/>
                        </w:rPr>
                        <m:t>a</m:t>
                      </m:r>
                    </m:e>
                    <m:sub>
                      <m:r>
                        <w:rPr>
                          <w:rFonts w:ascii="Cambria Math" w:hAnsi="Times New Roman" w:cs="Times New Roman"/>
                          <w:sz w:val="28"/>
                          <w:szCs w:val="28"/>
                          <w:shd w:val="clear" w:color="auto" w:fill="FFFFFF"/>
                        </w:rPr>
                        <m:t>n</m:t>
                      </m:r>
                    </m:sub>
                  </m:sSub>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n</m:t>
                      </m:r>
                    </m:sub>
                  </m:sSub>
                </m:e>
              </m:nary>
              <m:nary>
                <m:naryPr>
                  <m:limLoc m:val="undOvr"/>
                  <m:subHide m:val="1"/>
                  <m:supHide m:val="1"/>
                  <m:ctrlPr>
                    <w:rPr>
                      <w:rFonts w:ascii="Cambria Math" w:hAnsi="Cambria Math"/>
                      <w:i/>
                      <w:sz w:val="28"/>
                      <w:szCs w:val="28"/>
                      <w:shd w:val="clear" w:color="auto" w:fill="FFFFFF"/>
                    </w:rPr>
                  </m:ctrlPr>
                </m:naryPr>
                <m:sub/>
                <m:sup/>
                <m:e>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e>
                    <m:sub>
                      <m:r>
                        <w:rPr>
                          <w:rFonts w:ascii="Cambria Math" w:hAnsi="Times New Roman" w:cs="Times New Roman"/>
                          <w:sz w:val="28"/>
                          <w:szCs w:val="28"/>
                          <w:lang w:val="en-US"/>
                        </w:rPr>
                        <m:t>n</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n</m:t>
                      </m:r>
                    </m:sub>
                  </m:sSub>
                  <m:r>
                    <w:rPr>
                      <w:rFonts w:ascii="Cambria Math" w:hAnsi="Cambria Math" w:cs="Times New Roman"/>
                      <w:sz w:val="28"/>
                      <w:szCs w:val="28"/>
                      <w:lang w:val="en-US"/>
                    </w:rPr>
                    <m:t>dx</m:t>
                  </m:r>
                </m:e>
              </m:nary>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e>
                    <m:sub>
                      <m:r>
                        <w:rPr>
                          <w:rFonts w:ascii="Cambria Math" w:hAnsi="Times New Roman" w:cs="Times New Roman"/>
                          <w:sz w:val="28"/>
                          <w:szCs w:val="28"/>
                          <w:lang w:val="en-US"/>
                        </w:rPr>
                        <m:t>n</m:t>
                      </m:r>
                    </m:sub>
                  </m:sSub>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lang w:val="en-US"/>
                        </w:rPr>
                        <m:t>n</m:t>
                      </m:r>
                      <m:r>
                        <w:rPr>
                          <w:rFonts w:ascii="Cambria Math" w:hAnsi="Cambria Math"/>
                          <w:sz w:val="28"/>
                          <w:szCs w:val="28"/>
                          <w:shd w:val="clear" w:color="auto" w:fill="FFFFFF"/>
                        </w:rPr>
                        <m:t>=1</m:t>
                      </m:r>
                    </m:sub>
                    <m:sup>
                      <m:r>
                        <w:rPr>
                          <w:rFonts w:ascii="Cambria Math" w:hAnsi="Cambria Math"/>
                          <w:sz w:val="28"/>
                          <w:szCs w:val="28"/>
                          <w:shd w:val="clear" w:color="auto" w:fill="FFFFFF"/>
                        </w:rPr>
                        <m:t>k</m:t>
                      </m:r>
                    </m:sup>
                    <m:e>
                      <m:r>
                        <w:rPr>
                          <w:rFonts w:ascii="Cambria Math" w:hAnsi="Times New Roman"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n</m:t>
                          </m:r>
                        </m:sub>
                      </m:sSub>
                      <m:sSub>
                        <m:sSubPr>
                          <m:ctrlPr>
                            <w:rPr>
                              <w:rFonts w:ascii="Cambria Math" w:hAnsi="Times New Roman" w:cs="Times New Roman"/>
                              <w:i/>
                              <w:sz w:val="28"/>
                              <w:szCs w:val="28"/>
                              <w:shd w:val="clear" w:color="auto" w:fill="FFFFFF"/>
                            </w:rPr>
                          </m:ctrlPr>
                        </m:sSubPr>
                        <m:e>
                          <m:r>
                            <w:rPr>
                              <w:rFonts w:ascii="Cambria Math" w:hAnsi="Times New Roman" w:cs="Times New Roman"/>
                              <w:sz w:val="28"/>
                              <w:szCs w:val="28"/>
                              <w:shd w:val="clear" w:color="auto" w:fill="FFFFFF"/>
                            </w:rPr>
                            <m:t>a</m:t>
                          </m:r>
                        </m:e>
                        <m:sub>
                          <m:r>
                            <w:rPr>
                              <w:rFonts w:ascii="Cambria Math" w:hAnsi="Times New Roman" w:cs="Times New Roman"/>
                              <w:sz w:val="28"/>
                              <w:szCs w:val="28"/>
                              <w:shd w:val="clear" w:color="auto" w:fill="FFFFFF"/>
                            </w:rPr>
                            <m:t>n</m:t>
                          </m:r>
                        </m:sub>
                      </m:sSub>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n</m:t>
                          </m:r>
                        </m:sub>
                      </m:sSub>
                      <m:r>
                        <w:rPr>
                          <w:rFonts w:ascii="Cambria Math" w:hAnsi="Cambria Math" w:cs="Times New Roman"/>
                          <w:sz w:val="28"/>
                          <w:szCs w:val="28"/>
                        </w:rPr>
                        <m:t>)</m:t>
                      </m:r>
                    </m:e>
                  </m:nary>
                  <m:r>
                    <w:rPr>
                      <w:rFonts w:ascii="Cambria Math" w:hAnsi="Cambria Math" w:cs="Times New Roman"/>
                      <w:sz w:val="28"/>
                      <w:szCs w:val="28"/>
                      <w:lang w:val="en-US"/>
                    </w:rPr>
                    <m:t>dx</m:t>
                  </m:r>
                </m:e>
              </m:nary>
            </m:oMath>
          </w:p>
        </w:tc>
        <w:tc>
          <w:tcPr>
            <w:tcW w:w="1048" w:type="dxa"/>
            <w:vAlign w:val="center"/>
          </w:tcPr>
          <w:p w:rsidR="004E2716" w:rsidRPr="00DE0A84" w:rsidRDefault="004E2716"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(2.1</w:t>
            </w:r>
            <w:r>
              <w:rPr>
                <w:rFonts w:ascii="Times New Roman" w:hAnsi="Times New Roman"/>
                <w:sz w:val="28"/>
                <w:szCs w:val="28"/>
                <w:lang w:val="en-US"/>
              </w:rPr>
              <w:t>4</w:t>
            </w:r>
            <w:r w:rsidRPr="00DE0A84">
              <w:rPr>
                <w:rFonts w:ascii="Times New Roman" w:hAnsi="Times New Roman"/>
                <w:sz w:val="28"/>
                <w:szCs w:val="28"/>
              </w:rPr>
              <w:t>)</w:t>
            </w:r>
          </w:p>
        </w:tc>
      </w:tr>
    </w:tbl>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Сравнивая с выражением для среднего </w:t>
      </w:r>
      <w:r>
        <w:rPr>
          <w:rFonts w:ascii="Times New Roman" w:hAnsi="Times New Roman"/>
          <w:color w:val="000000"/>
          <w:sz w:val="28"/>
          <w:szCs w:val="28"/>
          <w:shd w:val="clear" w:color="auto" w:fill="FFFFFF"/>
        </w:rPr>
        <w:t xml:space="preserve">значения функции </w:t>
      </w:r>
      <w:r w:rsidRPr="00692F7F">
        <w:rPr>
          <w:rFonts w:ascii="Times New Roman" w:hAnsi="Times New Roman"/>
          <w:color w:val="000000"/>
          <w:sz w:val="28"/>
          <w:szCs w:val="28"/>
          <w:shd w:val="clear" w:color="auto" w:fill="FFFFFF"/>
        </w:rPr>
        <w:t>ḟ</w:t>
      </w:r>
      <w:r>
        <w:rPr>
          <w:rFonts w:ascii="Times New Roman" w:hAnsi="Times New Roman"/>
          <w:color w:val="000000"/>
          <w:sz w:val="28"/>
          <w:szCs w:val="28"/>
          <w:shd w:val="clear" w:color="auto" w:fill="FFFFFF"/>
        </w:rPr>
        <w:t xml:space="preserve"> (2.13), </w:t>
      </w:r>
      <w:r w:rsidRPr="00692F7F">
        <w:rPr>
          <w:rFonts w:ascii="Times New Roman" w:hAnsi="Times New Roman"/>
          <w:color w:val="000000"/>
          <w:sz w:val="28"/>
          <w:szCs w:val="28"/>
          <w:shd w:val="clear" w:color="auto" w:fill="FFFFFF"/>
        </w:rPr>
        <w:t>получаем</w:t>
      </w:r>
    </w:p>
    <w:tbl>
      <w:tblPr>
        <w:tblW w:w="0" w:type="auto"/>
        <w:jc w:val="center"/>
        <w:tblLook w:val="04A0" w:firstRow="1" w:lastRow="0" w:firstColumn="1" w:lastColumn="0" w:noHBand="0" w:noVBand="1"/>
      </w:tblPr>
      <w:tblGrid>
        <w:gridCol w:w="8218"/>
        <w:gridCol w:w="1068"/>
      </w:tblGrid>
      <w:tr w:rsidR="004E2716" w:rsidRPr="00DE0A84" w:rsidTr="004E2716">
        <w:trPr>
          <w:jc w:val="center"/>
        </w:trPr>
        <w:tc>
          <w:tcPr>
            <w:tcW w:w="8218" w:type="dxa"/>
            <w:vAlign w:val="center"/>
          </w:tcPr>
          <w:p w:rsidR="004E2716" w:rsidRPr="00C904E9" w:rsidRDefault="00C463FB" w:rsidP="00150943">
            <w:pPr>
              <w:pStyle w:val="a8"/>
              <w:spacing w:before="120" w:after="120" w:line="288" w:lineRule="auto"/>
              <w:jc w:val="center"/>
              <w:rPr>
                <w:rFonts w:ascii="Times New Roman" w:hAnsi="Times New Roman"/>
                <w:sz w:val="28"/>
                <w:szCs w:val="28"/>
              </w:rPr>
            </w:pPr>
            <m:oMathPara>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lang w:val="en-US"/>
                      </w:rPr>
                      <m:t>n=1</m:t>
                    </m:r>
                  </m:sub>
                  <m:sup>
                    <m:r>
                      <w:rPr>
                        <w:rFonts w:ascii="Cambria Math" w:hAnsi="Cambria Math"/>
                        <w:sz w:val="28"/>
                        <w:szCs w:val="28"/>
                        <w:shd w:val="clear" w:color="auto" w:fill="FFFFFF"/>
                      </w:rPr>
                      <m:t>k</m:t>
                    </m:r>
                  </m:sup>
                  <m:e>
                    <m:r>
                      <w:rPr>
                        <w:rFonts w:ascii="Cambria Math" w:hAnsi="Times New Roman"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n</m:t>
                        </m:r>
                      </m:sub>
                    </m:sSub>
                    <m:sSub>
                      <m:sSubPr>
                        <m:ctrlPr>
                          <w:rPr>
                            <w:rFonts w:ascii="Cambria Math" w:hAnsi="Times New Roman" w:cs="Times New Roman"/>
                            <w:i/>
                            <w:sz w:val="28"/>
                            <w:szCs w:val="28"/>
                            <w:shd w:val="clear" w:color="auto" w:fill="FFFFFF"/>
                          </w:rPr>
                        </m:ctrlPr>
                      </m:sSubPr>
                      <m:e>
                        <m:r>
                          <w:rPr>
                            <w:rFonts w:ascii="Cambria Math" w:hAnsi="Times New Roman" w:cs="Times New Roman"/>
                            <w:sz w:val="28"/>
                            <w:szCs w:val="28"/>
                            <w:shd w:val="clear" w:color="auto" w:fill="FFFFFF"/>
                          </w:rPr>
                          <m:t>a</m:t>
                        </m:r>
                      </m:e>
                      <m:sub>
                        <m:r>
                          <w:rPr>
                            <w:rFonts w:ascii="Cambria Math" w:hAnsi="Times New Roman" w:cs="Times New Roman"/>
                            <w:sz w:val="28"/>
                            <w:szCs w:val="28"/>
                            <w:shd w:val="clear" w:color="auto" w:fill="FFFFFF"/>
                          </w:rPr>
                          <m:t>n</m:t>
                        </m:r>
                      </m:sub>
                    </m:sSub>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n</m:t>
                        </m:r>
                      </m:sub>
                    </m:sSub>
                    <m:r>
                      <w:rPr>
                        <w:rFonts w:ascii="Cambria Math" w:hAnsi="Cambria Math" w:cs="Times New Roman"/>
                        <w:sz w:val="28"/>
                        <w:szCs w:val="28"/>
                        <w:lang w:val="en-US"/>
                      </w:rPr>
                      <m:t>)</m:t>
                    </m:r>
                  </m:e>
                </m:nary>
                <m:r>
                  <w:rPr>
                    <w:rFonts w:ascii="Cambria Math" w:hAnsi="Cambria Math"/>
                    <w:sz w:val="28"/>
                    <w:szCs w:val="28"/>
                    <w:shd w:val="clear" w:color="auto" w:fill="FFFFFF"/>
                  </w:rPr>
                  <m:t>.</m:t>
                </m:r>
              </m:oMath>
            </m:oMathPara>
          </w:p>
        </w:tc>
        <w:tc>
          <w:tcPr>
            <w:tcW w:w="1068" w:type="dxa"/>
            <w:vAlign w:val="center"/>
          </w:tcPr>
          <w:p w:rsidR="004E2716" w:rsidRPr="00DE0A84" w:rsidRDefault="004E2716"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(2.1</w:t>
            </w:r>
            <w:r>
              <w:rPr>
                <w:rFonts w:ascii="Times New Roman" w:hAnsi="Times New Roman"/>
                <w:sz w:val="28"/>
                <w:szCs w:val="28"/>
              </w:rPr>
              <w:t>5</w:t>
            </w:r>
            <w:r w:rsidRPr="00DE0A84">
              <w:rPr>
                <w:rFonts w:ascii="Times New Roman" w:hAnsi="Times New Roman"/>
                <w:sz w:val="28"/>
                <w:szCs w:val="28"/>
              </w:rPr>
              <w:t>)</w:t>
            </w:r>
          </w:p>
        </w:tc>
      </w:tr>
    </w:tbl>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Теперь подставим в </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2.15</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выражение (2.10</w:t>
      </w:r>
      <w:r w:rsidR="004E2716">
        <w:rPr>
          <w:rFonts w:ascii="Times New Roman" w:hAnsi="Times New Roman"/>
          <w:color w:val="000000"/>
          <w:sz w:val="28"/>
          <w:szCs w:val="28"/>
          <w:shd w:val="clear" w:color="auto" w:fill="FFFFFF"/>
        </w:rPr>
        <w:t> </w:t>
      </w:r>
      <w:r w:rsidRPr="004E2716">
        <w:rPr>
          <w:rFonts w:ascii="Times New Roman" w:hAnsi="Times New Roman"/>
          <w:color w:val="000000"/>
          <w:sz w:val="28"/>
          <w:szCs w:val="28"/>
          <w:shd w:val="clear" w:color="auto" w:fill="FFFFFF"/>
          <w:lang w:val="en-US"/>
        </w:rPr>
        <w:t>a</w:t>
      </w:r>
      <w:r w:rsidRPr="00692F7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w:t>
      </w:r>
    </w:p>
    <w:tbl>
      <w:tblPr>
        <w:tblW w:w="0" w:type="auto"/>
        <w:jc w:val="center"/>
        <w:tblLook w:val="04A0" w:firstRow="1" w:lastRow="0" w:firstColumn="1" w:lastColumn="0" w:noHBand="0" w:noVBand="1"/>
      </w:tblPr>
      <w:tblGrid>
        <w:gridCol w:w="8225"/>
        <w:gridCol w:w="1061"/>
      </w:tblGrid>
      <w:tr w:rsidR="004E2716" w:rsidRPr="00DE0A84" w:rsidTr="004E2716">
        <w:trPr>
          <w:jc w:val="center"/>
        </w:trPr>
        <w:tc>
          <w:tcPr>
            <w:tcW w:w="8225" w:type="dxa"/>
            <w:vAlign w:val="center"/>
          </w:tcPr>
          <w:p w:rsidR="004E2716" w:rsidRPr="00C904E9" w:rsidRDefault="00C463FB" w:rsidP="00150943">
            <w:pPr>
              <w:pStyle w:val="a8"/>
              <w:spacing w:before="120" w:after="120" w:line="288" w:lineRule="auto"/>
              <w:jc w:val="center"/>
              <w:rPr>
                <w:rFonts w:ascii="Times New Roman" w:hAnsi="Times New Roman"/>
                <w:sz w:val="28"/>
                <w:szCs w:val="28"/>
              </w:rPr>
            </w:pPr>
            <m:oMathPara>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lang w:val="en-US"/>
                      </w:rPr>
                      <m:t>n=1</m:t>
                    </m:r>
                  </m:sub>
                  <m:sup>
                    <m:r>
                      <w:rPr>
                        <w:rFonts w:ascii="Cambria Math" w:hAnsi="Cambria Math"/>
                        <w:sz w:val="28"/>
                        <w:szCs w:val="28"/>
                        <w:shd w:val="clear" w:color="auto" w:fill="FFFFFF"/>
                      </w:rPr>
                      <m:t>k</m:t>
                    </m:r>
                  </m:sup>
                  <m:e>
                    <m:nary>
                      <m:naryPr>
                        <m:limLoc m:val="undOvr"/>
                        <m:subHide m:val="1"/>
                        <m:supHide m:val="1"/>
                        <m:ctrlPr>
                          <w:rPr>
                            <w:rFonts w:ascii="Cambria Math" w:hAnsi="Cambria Math" w:cs="Times New Roman"/>
                            <w:i/>
                            <w:sz w:val="28"/>
                            <w:szCs w:val="28"/>
                            <w:lang w:val="en-US"/>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n</m:t>
                            </m:r>
                          </m:sub>
                        </m:sSub>
                        <m:sSub>
                          <m:sSubPr>
                            <m:ctrlPr>
                              <w:rPr>
                                <w:rFonts w:ascii="Cambria Math" w:hAnsi="Cambria Math"/>
                                <w:i/>
                                <w:sz w:val="28"/>
                                <w:szCs w:val="28"/>
                                <w:shd w:val="clear" w:color="auto" w:fill="FFFFFF"/>
                              </w:rPr>
                            </m:ctrlPr>
                          </m:sSubPr>
                          <m:e>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lang w:val="en-US"/>
                                      </w:rPr>
                                      <m:t>*</m:t>
                                    </m:r>
                                  </m:sup>
                                </m:sSup>
                              </m:e>
                              <m:sub>
                                <m:r>
                                  <w:rPr>
                                    <w:rFonts w:ascii="Cambria Math" w:hAnsi="Times New Roman" w:cs="Times New Roman"/>
                                    <w:sz w:val="28"/>
                                    <w:szCs w:val="28"/>
                                    <w:lang w:val="en-US"/>
                                  </w:rPr>
                                  <m:t>n</m:t>
                                </m:r>
                              </m:sub>
                            </m:sSub>
                            <m:r>
                              <w:rPr>
                                <w:rFonts w:ascii="Cambria Math" w:hAnsi="Cambria Math"/>
                                <w:sz w:val="28"/>
                                <w:szCs w:val="28"/>
                                <w:shd w:val="clear" w:color="auto" w:fill="FFFFFF"/>
                              </w:rPr>
                              <m:t>dx)f</m:t>
                            </m:r>
                          </m:e>
                          <m:sub>
                            <m:r>
                              <w:rPr>
                                <w:rFonts w:ascii="Cambria Math" w:hAnsi="Cambria Math"/>
                                <w:sz w:val="28"/>
                                <w:szCs w:val="28"/>
                                <w:shd w:val="clear" w:color="auto" w:fill="FFFFFF"/>
                              </w:rPr>
                              <m:t>n</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n</m:t>
                        </m:r>
                      </m:sub>
                    </m:sSub>
                    <m:r>
                      <w:rPr>
                        <w:rFonts w:ascii="Cambria Math" w:hAnsi="Cambria Math" w:cs="Times New Roman"/>
                        <w:sz w:val="28"/>
                        <w:szCs w:val="28"/>
                        <w:lang w:val="en-US"/>
                      </w:rPr>
                      <m:t>)=</m:t>
                    </m:r>
                    <m:nary>
                      <m:naryPr>
                        <m:limLoc m:val="undOvr"/>
                        <m:subHide m:val="1"/>
                        <m:supHide m:val="1"/>
                        <m:ctrlPr>
                          <w:rPr>
                            <w:rFonts w:ascii="Cambria Math" w:hAnsi="Cambria Math" w:cs="Times New Roman"/>
                            <w:i/>
                            <w:sz w:val="28"/>
                            <w:szCs w:val="28"/>
                            <w:lang w:val="en-US"/>
                          </w:rPr>
                        </m:ctrlPr>
                      </m:naryPr>
                      <m:sub/>
                      <m:sup/>
                      <m:e>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m:t>
                                </m:r>
                              </m:sup>
                            </m:sSup>
                          </m:e>
                        </m:d>
                        <m:r>
                          <w:rPr>
                            <w:rFonts w:ascii="Cambria Math" w:hAnsi="Cambria Math" w:cs="Times New Roman"/>
                            <w:sz w:val="28"/>
                            <w:szCs w:val="28"/>
                            <w:lang w:val="en-US"/>
                          </w:rPr>
                          <m:t>Ψ(x')dx'</m:t>
                        </m:r>
                      </m:e>
                    </m:nary>
                  </m:e>
                </m:nary>
                <m:r>
                  <w:rPr>
                    <w:rFonts w:ascii="Cambria Math" w:hAnsi="Cambria Math"/>
                    <w:sz w:val="28"/>
                    <w:szCs w:val="28"/>
                    <w:shd w:val="clear" w:color="auto" w:fill="FFFFFF"/>
                  </w:rPr>
                  <m:t>.</m:t>
                </m:r>
              </m:oMath>
            </m:oMathPara>
          </w:p>
        </w:tc>
        <w:tc>
          <w:tcPr>
            <w:tcW w:w="1061" w:type="dxa"/>
            <w:vAlign w:val="center"/>
          </w:tcPr>
          <w:p w:rsidR="004E2716" w:rsidRPr="00DE0A84" w:rsidRDefault="004E2716"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(2.1</w:t>
            </w:r>
            <w:r>
              <w:rPr>
                <w:rFonts w:ascii="Times New Roman" w:hAnsi="Times New Roman"/>
                <w:sz w:val="28"/>
                <w:szCs w:val="28"/>
              </w:rPr>
              <w:t>6</w:t>
            </w:r>
            <w:r w:rsidRPr="00DE0A84">
              <w:rPr>
                <w:rFonts w:ascii="Times New Roman" w:hAnsi="Times New Roman"/>
                <w:sz w:val="28"/>
                <w:szCs w:val="28"/>
              </w:rPr>
              <w:t>)</w:t>
            </w:r>
          </w:p>
        </w:tc>
      </w:tr>
    </w:tbl>
    <w:p w:rsidR="00F869AF" w:rsidRDefault="00F869AF" w:rsidP="00F869AF">
      <w:pPr>
        <w:pStyle w:val="a8"/>
        <w:spacing w:line="288" w:lineRule="auto"/>
        <w:ind w:firstLine="709"/>
        <w:jc w:val="both"/>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rPr>
        <w:t xml:space="preserve">Здесь </w:t>
      </w:r>
    </w:p>
    <w:tbl>
      <w:tblPr>
        <w:tblW w:w="0" w:type="auto"/>
        <w:jc w:val="center"/>
        <w:tblLook w:val="04A0" w:firstRow="1" w:lastRow="0" w:firstColumn="1" w:lastColumn="0" w:noHBand="0" w:noVBand="1"/>
      </w:tblPr>
      <w:tblGrid>
        <w:gridCol w:w="8221"/>
        <w:gridCol w:w="1065"/>
      </w:tblGrid>
      <w:tr w:rsidR="004E2716" w:rsidRPr="00DE0A84" w:rsidTr="004E2716">
        <w:trPr>
          <w:jc w:val="center"/>
        </w:trPr>
        <w:tc>
          <w:tcPr>
            <w:tcW w:w="8221" w:type="dxa"/>
            <w:vAlign w:val="center"/>
          </w:tcPr>
          <w:p w:rsidR="004E2716" w:rsidRPr="00C904E9" w:rsidRDefault="004E2716" w:rsidP="00150943">
            <w:pPr>
              <w:pStyle w:val="a8"/>
              <w:spacing w:before="120" w:after="120" w:line="288" w:lineRule="auto"/>
              <w:jc w:val="center"/>
              <w:rPr>
                <w:rFonts w:ascii="Times New Roman" w:hAnsi="Times New Roman"/>
                <w:sz w:val="28"/>
                <w:szCs w:val="28"/>
              </w:rPr>
            </w:pPr>
            <m:oMathPara>
              <m:oMath>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d>
                <m:r>
                  <w:rPr>
                    <w:rFonts w:ascii="Cambria Math" w:hAnsi="Cambria Math" w:cs="Times New Roman"/>
                    <w:sz w:val="28"/>
                    <w:szCs w:val="28"/>
                  </w:rPr>
                  <m:t>=</m:t>
                </m:r>
                <m:nary>
                  <m:naryPr>
                    <m:chr m:val="∑"/>
                    <m:limLoc m:val="undOvr"/>
                    <m:ctrlPr>
                      <w:rPr>
                        <w:rFonts w:ascii="Cambria Math" w:hAnsi="Cambria Math"/>
                        <w:i/>
                        <w:sz w:val="28"/>
                        <w:szCs w:val="28"/>
                        <w:shd w:val="clear" w:color="auto" w:fill="FFFFFF"/>
                      </w:rPr>
                    </m:ctrlPr>
                  </m:naryPr>
                  <m:sub>
                    <m:r>
                      <w:rPr>
                        <w:rFonts w:ascii="Cambria Math" w:hAnsi="Cambria Math"/>
                        <w:sz w:val="28"/>
                        <w:szCs w:val="28"/>
                        <w:shd w:val="clear" w:color="auto" w:fill="FFFFFF"/>
                        <w:lang w:val="en-US"/>
                      </w:rPr>
                      <m:t>n=1</m:t>
                    </m:r>
                  </m:sub>
                  <m:sup>
                    <m:r>
                      <w:rPr>
                        <w:rFonts w:ascii="Cambria Math" w:hAnsi="Cambria Math"/>
                        <w:sz w:val="28"/>
                        <w:szCs w:val="28"/>
                        <w:shd w:val="clear" w:color="auto" w:fill="FFFFFF"/>
                      </w:rPr>
                      <m:t>k</m:t>
                    </m:r>
                  </m:sup>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n</m:t>
                        </m:r>
                      </m:sub>
                    </m:sSub>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lang w:val="en-US"/>
                              </w:rPr>
                              <m:t>*</m:t>
                            </m:r>
                          </m:sup>
                        </m:sSup>
                      </m:e>
                      <m:sub>
                        <m:r>
                          <w:rPr>
                            <w:rFonts w:ascii="Cambria Math" w:hAnsi="Times New Roman" w:cs="Times New Roman"/>
                            <w:sz w:val="28"/>
                            <w:szCs w:val="28"/>
                            <w:lang w:val="en-US"/>
                          </w:rPr>
                          <m:t>n</m:t>
                        </m:r>
                      </m:sub>
                    </m:sSub>
                    <m:r>
                      <w:rPr>
                        <w:rFonts w:ascii="Cambria Math" w:hAnsi="Times New Roman" w:cs="Times New Roman"/>
                        <w:sz w:val="28"/>
                        <w:szCs w:val="28"/>
                        <w:lang w:val="en-US"/>
                      </w:rPr>
                      <m:t>(x</m:t>
                    </m:r>
                    <m:r>
                      <w:rPr>
                        <w:rFonts w:ascii="Cambria Math" w:hAnsi="Times New Roman" w:cs="Times New Roman"/>
                        <w:sz w:val="28"/>
                        <w:szCs w:val="28"/>
                        <w:lang w:val="en-US"/>
                      </w:rPr>
                      <m:t>'</m:t>
                    </m:r>
                    <m:r>
                      <w:rPr>
                        <w:rFonts w:ascii="Cambria Math" w:hAnsi="Times New Roman" w:cs="Times New Roman"/>
                        <w:sz w:val="28"/>
                        <w:szCs w:val="28"/>
                        <w:lang w:val="en-US"/>
                      </w:rPr>
                      <m:t>)</m:t>
                    </m:r>
                    <m:r>
                      <w:rPr>
                        <w:rFonts w:ascii="Cambria Math" w:hAnsi="Cambria Math" w:cs="Times New Roman"/>
                        <w:sz w:val="28"/>
                        <w:szCs w:val="28"/>
                        <w:lang w:val="en-US"/>
                      </w:rPr>
                      <m:t>Ψ(x)</m:t>
                    </m:r>
                  </m:e>
                </m:nary>
              </m:oMath>
            </m:oMathPara>
          </w:p>
        </w:tc>
        <w:tc>
          <w:tcPr>
            <w:tcW w:w="1065" w:type="dxa"/>
            <w:vAlign w:val="center"/>
          </w:tcPr>
          <w:p w:rsidR="004E2716" w:rsidRPr="00DE0A84" w:rsidRDefault="004E2716"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(2.1</w:t>
            </w:r>
            <w:r>
              <w:rPr>
                <w:rFonts w:ascii="Times New Roman" w:hAnsi="Times New Roman"/>
                <w:sz w:val="28"/>
                <w:szCs w:val="28"/>
                <w:lang w:val="en-US"/>
              </w:rPr>
              <w:t>7</w:t>
            </w:r>
            <w:r w:rsidRPr="00DE0A84">
              <w:rPr>
                <w:rFonts w:ascii="Times New Roman" w:hAnsi="Times New Roman"/>
                <w:sz w:val="28"/>
                <w:szCs w:val="28"/>
              </w:rPr>
              <w:t>)</w:t>
            </w:r>
          </w:p>
        </w:tc>
      </w:tr>
    </w:tbl>
    <w:p w:rsidR="00F869AF" w:rsidRPr="00B60C48" w:rsidRDefault="00F869AF" w:rsidP="00150943">
      <w:pPr>
        <w:pStyle w:val="a8"/>
        <w:spacing w:line="288" w:lineRule="auto"/>
        <w:jc w:val="both"/>
        <w:rPr>
          <w:rFonts w:ascii="Times New Roman" w:hAnsi="Times New Roman"/>
          <w:color w:val="000000"/>
          <w:sz w:val="28"/>
          <w:szCs w:val="28"/>
          <w:shd w:val="clear" w:color="auto" w:fill="FFFFFF"/>
        </w:rPr>
      </w:pPr>
      <w:r>
        <w:rPr>
          <w:rFonts w:ascii="Times New Roman" w:hAnsi="Times New Roman"/>
          <w:sz w:val="28"/>
          <w:szCs w:val="28"/>
        </w:rPr>
        <w:t xml:space="preserve">называется ядром оператора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Pr>
          <w:rFonts w:ascii="Times New Roman" w:hAnsi="Times New Roman"/>
          <w:sz w:val="28"/>
          <w:szCs w:val="28"/>
        </w:rPr>
        <w:t>.</w:t>
      </w:r>
    </w:p>
    <w:p w:rsidR="00F869AF" w:rsidRPr="00692F7F" w:rsidRDefault="00F869AF" w:rsidP="00150943">
      <w:pPr>
        <w:pStyle w:val="af8"/>
        <w:rPr>
          <w:shd w:val="clear" w:color="auto" w:fill="FFFFFF"/>
        </w:rPr>
      </w:pPr>
    </w:p>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b/>
          <w:color w:val="000000"/>
          <w:sz w:val="28"/>
          <w:szCs w:val="28"/>
          <w:shd w:val="clear" w:color="auto" w:fill="FFFFFF"/>
        </w:rPr>
        <w:t>Замечание</w:t>
      </w:r>
      <w:r>
        <w:rPr>
          <w:rFonts w:ascii="Times New Roman" w:hAnsi="Times New Roman"/>
          <w:b/>
          <w:color w:val="000000"/>
          <w:sz w:val="28"/>
          <w:szCs w:val="28"/>
          <w:shd w:val="clear" w:color="auto" w:fill="FFFFFF"/>
        </w:rPr>
        <w:t xml:space="preserve"> 2.</w:t>
      </w:r>
      <w:r w:rsidR="001B1FF7">
        <w:rPr>
          <w:rFonts w:ascii="Times New Roman" w:hAnsi="Times New Roman"/>
          <w:b/>
          <w:color w:val="000000"/>
          <w:sz w:val="28"/>
          <w:szCs w:val="28"/>
          <w:shd w:val="clear" w:color="auto" w:fill="FFFFFF"/>
        </w:rPr>
        <w:t xml:space="preserve"> </w:t>
      </w:r>
      <w:r>
        <w:rPr>
          <w:rFonts w:ascii="Times New Roman" w:hAnsi="Times New Roman"/>
          <w:color w:val="000000"/>
          <w:sz w:val="28"/>
          <w:szCs w:val="28"/>
          <w:shd w:val="clear" w:color="auto" w:fill="FFFFFF"/>
        </w:rPr>
        <w:t>И</w:t>
      </w:r>
      <w:r w:rsidRPr="00692F7F">
        <w:rPr>
          <w:rFonts w:ascii="Times New Roman" w:hAnsi="Times New Roman"/>
          <w:color w:val="000000"/>
          <w:sz w:val="28"/>
          <w:szCs w:val="28"/>
          <w:shd w:val="clear" w:color="auto" w:fill="FFFFFF"/>
        </w:rPr>
        <w:t xml:space="preserve">з </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2.15</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видно, что если функцией Ψ является одна из собственных значений Ψ</w:t>
      </w:r>
      <w:r w:rsidRPr="00692F7F">
        <w:rPr>
          <w:rFonts w:ascii="Times New Roman" w:hAnsi="Times New Roman"/>
          <w:color w:val="000000"/>
          <w:sz w:val="28"/>
          <w:szCs w:val="28"/>
          <w:shd w:val="clear" w:color="auto" w:fill="FFFFFF"/>
          <w:vertAlign w:val="subscript"/>
          <w:lang w:val="en-US"/>
        </w:rPr>
        <w:t>n</w:t>
      </w:r>
      <w:r w:rsidRPr="00692F7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 этом случае, согласно условию нормировки,</w:t>
      </w:r>
      <w:r w:rsidRPr="00692F7F">
        <w:rPr>
          <w:rFonts w:ascii="Times New Roman" w:hAnsi="Times New Roman"/>
          <w:color w:val="000000"/>
          <w:sz w:val="28"/>
          <w:szCs w:val="28"/>
          <w:shd w:val="clear" w:color="auto" w:fill="FFFFFF"/>
        </w:rPr>
        <w:t xml:space="preserve"> все коэфф</w:t>
      </w:r>
      <w:r>
        <w:rPr>
          <w:rFonts w:ascii="Times New Roman" w:hAnsi="Times New Roman"/>
          <w:color w:val="000000"/>
          <w:sz w:val="28"/>
          <w:szCs w:val="28"/>
          <w:shd w:val="clear" w:color="auto" w:fill="FFFFFF"/>
        </w:rPr>
        <w:t>ициенты, к</w:t>
      </w:r>
      <w:r w:rsidRPr="00692F7F">
        <w:rPr>
          <w:rFonts w:ascii="Times New Roman" w:hAnsi="Times New Roman"/>
          <w:color w:val="000000"/>
          <w:sz w:val="28"/>
          <w:szCs w:val="28"/>
          <w:shd w:val="clear" w:color="auto" w:fill="FFFFFF"/>
        </w:rPr>
        <w:t xml:space="preserve">роме </w:t>
      </w:r>
      <m:oMath>
        <m:sSub>
          <m:sSubPr>
            <m:ctrlPr>
              <w:rPr>
                <w:rFonts w:ascii="Cambria Math" w:hAnsi="Times New Roman" w:cs="Times New Roman"/>
                <w:i/>
                <w:sz w:val="28"/>
                <w:szCs w:val="28"/>
                <w:shd w:val="clear" w:color="auto" w:fill="FFFFFF"/>
              </w:rPr>
            </m:ctrlPr>
          </m:sSubPr>
          <m:e>
            <m:r>
              <w:rPr>
                <w:rFonts w:ascii="Cambria Math" w:hAnsi="Times New Roman" w:cs="Times New Roman"/>
                <w:sz w:val="28"/>
                <w:szCs w:val="28"/>
                <w:shd w:val="clear" w:color="auto" w:fill="FFFFFF"/>
              </w:rPr>
              <m:t>a</m:t>
            </m:r>
          </m:e>
          <m:sub>
            <m:r>
              <w:rPr>
                <w:rFonts w:ascii="Cambria Math" w:hAnsi="Times New Roman" w:cs="Times New Roman"/>
                <w:sz w:val="28"/>
                <w:szCs w:val="28"/>
                <w:shd w:val="clear" w:color="auto" w:fill="FFFFFF"/>
              </w:rPr>
              <m:t>n</m:t>
            </m:r>
          </m:sub>
        </m:sSub>
      </m:oMath>
      <w:r>
        <w:rPr>
          <w:rFonts w:ascii="Times New Roman" w:hAnsi="Times New Roman"/>
          <w:color w:val="000000"/>
          <w:sz w:val="28"/>
          <w:szCs w:val="28"/>
          <w:shd w:val="clear" w:color="auto" w:fill="FFFFFF"/>
        </w:rPr>
        <w:t>, р</w:t>
      </w:r>
      <w:r w:rsidRPr="00692F7F">
        <w:rPr>
          <w:rFonts w:ascii="Times New Roman" w:hAnsi="Times New Roman"/>
          <w:color w:val="000000"/>
          <w:sz w:val="28"/>
          <w:szCs w:val="28"/>
          <w:shd w:val="clear" w:color="auto" w:fill="FFFFFF"/>
        </w:rPr>
        <w:t xml:space="preserve">авны нулю, а </w:t>
      </w:r>
      <m:oMath>
        <m:sSub>
          <m:sSubPr>
            <m:ctrlPr>
              <w:rPr>
                <w:rFonts w:ascii="Cambria Math" w:hAnsi="Times New Roman" w:cs="Times New Roman"/>
                <w:i/>
                <w:sz w:val="28"/>
                <w:szCs w:val="28"/>
                <w:shd w:val="clear" w:color="auto" w:fill="FFFFFF"/>
              </w:rPr>
            </m:ctrlPr>
          </m:sSubPr>
          <m:e>
            <m:r>
              <w:rPr>
                <w:rFonts w:ascii="Cambria Math" w:hAnsi="Times New Roman" w:cs="Times New Roman"/>
                <w:sz w:val="28"/>
                <w:szCs w:val="28"/>
                <w:shd w:val="clear" w:color="auto" w:fill="FFFFFF"/>
              </w:rPr>
              <m:t>a</m:t>
            </m:r>
          </m:e>
          <m:sub>
            <m:r>
              <w:rPr>
                <w:rFonts w:ascii="Cambria Math" w:hAnsi="Times New Roman" w:cs="Times New Roman"/>
                <w:sz w:val="28"/>
                <w:szCs w:val="28"/>
                <w:shd w:val="clear" w:color="auto" w:fill="FFFFFF"/>
              </w:rPr>
              <m:t>n</m:t>
            </m:r>
          </m:sub>
        </m:sSub>
        <m:r>
          <w:rPr>
            <w:rFonts w:ascii="Cambria Math" w:hAnsi="Times New Roman" w:cs="Times New Roman"/>
            <w:sz w:val="28"/>
            <w:szCs w:val="28"/>
            <w:shd w:val="clear" w:color="auto" w:fill="FFFFFF"/>
          </w:rPr>
          <m:t>=1</m:t>
        </m:r>
      </m:oMath>
      <w:r w:rsidRPr="00692F7F">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то тогда в результате </w:t>
      </w:r>
      <w:r w:rsidRPr="00B26278">
        <w:rPr>
          <w:rFonts w:ascii="Times New Roman" w:hAnsi="Times New Roman"/>
          <w:color w:val="000000"/>
          <w:sz w:val="28"/>
          <w:szCs w:val="28"/>
          <w:shd w:val="clear" w:color="auto" w:fill="FFFFFF"/>
        </w:rPr>
        <w:t xml:space="preserve">воздействия </w:t>
      </w:r>
      <w:r w:rsidRPr="00B26278">
        <w:rPr>
          <w:rFonts w:ascii="Times New Roman" w:hAnsi="Times New Roman"/>
          <w:i/>
          <w:color w:val="000000"/>
          <w:sz w:val="28"/>
          <w:szCs w:val="28"/>
          <w:shd w:val="clear" w:color="auto" w:fill="FFFFFF"/>
          <w:lang w:val="en-US"/>
        </w:rPr>
        <w:t>f</w:t>
      </w:r>
      <w:r w:rsidRPr="00B26278">
        <w:rPr>
          <w:rFonts w:ascii="Times New Roman" w:hAnsi="Times New Roman"/>
          <w:i/>
          <w:color w:val="000000"/>
          <w:sz w:val="28"/>
          <w:szCs w:val="28"/>
          <w:shd w:val="clear" w:color="auto" w:fill="FFFFFF"/>
        </w:rPr>
        <w:t xml:space="preserve"> </w:t>
      </w:r>
      <w:r w:rsidRPr="00B26278">
        <w:rPr>
          <w:rFonts w:ascii="Times New Roman" w:hAnsi="Times New Roman"/>
          <w:color w:val="000000"/>
          <w:sz w:val="28"/>
          <w:szCs w:val="28"/>
          <w:shd w:val="clear" w:color="auto" w:fill="FFFFFF"/>
        </w:rPr>
        <w:t>Ψ эта функция просто умножается на соответствующее со</w:t>
      </w:r>
      <w:r w:rsidRPr="00B26278">
        <w:rPr>
          <w:rFonts w:ascii="Times New Roman" w:hAnsi="Times New Roman"/>
          <w:color w:val="000000"/>
          <w:sz w:val="28"/>
          <w:szCs w:val="28"/>
          <w:shd w:val="clear" w:color="auto" w:fill="FFFFFF"/>
        </w:rPr>
        <w:t>б</w:t>
      </w:r>
      <w:r>
        <w:rPr>
          <w:rFonts w:ascii="Times New Roman" w:hAnsi="Times New Roman"/>
          <w:color w:val="000000"/>
          <w:sz w:val="28"/>
          <w:szCs w:val="28"/>
          <w:shd w:val="clear" w:color="auto" w:fill="FFFFFF"/>
        </w:rPr>
        <w:t>ственное значение</w:t>
      </w:r>
      <w:r w:rsidR="001B1FF7">
        <w:rPr>
          <w:rFonts w:ascii="Times New Roman" w:hAnsi="Times New Roman"/>
          <w:color w:val="000000"/>
          <w:sz w:val="28"/>
          <w:szCs w:val="28"/>
          <w:shd w:val="clear" w:color="auto" w:fill="FFFFFF"/>
        </w:rPr>
        <w:t xml:space="preserve"> </w:t>
      </w:r>
      <w:r w:rsidRPr="00E746BC">
        <w:rPr>
          <w:rFonts w:ascii="Times New Roman" w:hAnsi="Times New Roman"/>
          <w:i/>
          <w:color w:val="000000"/>
          <w:sz w:val="28"/>
          <w:szCs w:val="28"/>
          <w:shd w:val="clear" w:color="auto" w:fill="FFFFFF"/>
          <w:lang w:val="en-US"/>
        </w:rPr>
        <w:t>f</w:t>
      </w:r>
      <w:r w:rsidRPr="00E746BC">
        <w:rPr>
          <w:rFonts w:ascii="Times New Roman" w:hAnsi="Times New Roman"/>
          <w:i/>
          <w:color w:val="000000"/>
          <w:sz w:val="28"/>
          <w:szCs w:val="28"/>
          <w:shd w:val="clear" w:color="auto" w:fill="FFFFFF"/>
          <w:vertAlign w:val="subscript"/>
          <w:lang w:val="en-US"/>
        </w:rPr>
        <w:t>n</w:t>
      </w:r>
      <w:r w:rsidRPr="00E746BC">
        <w:rPr>
          <w:rFonts w:ascii="Times New Roman" w:hAnsi="Times New Roman"/>
          <w:i/>
          <w:color w:val="000000"/>
          <w:sz w:val="28"/>
          <w:szCs w:val="28"/>
          <w:shd w:val="clear" w:color="auto" w:fill="FFFFFF"/>
        </w:rPr>
        <w:t>,</w:t>
      </w:r>
      <w:r w:rsidRPr="00692F7F">
        <w:rPr>
          <w:rFonts w:ascii="Times New Roman" w:hAnsi="Times New Roman"/>
          <w:color w:val="000000"/>
          <w:sz w:val="28"/>
          <w:szCs w:val="28"/>
          <w:shd w:val="clear" w:color="auto" w:fill="FFFFFF"/>
        </w:rPr>
        <w:t xml:space="preserve"> то есть</w:t>
      </w:r>
    </w:p>
    <w:tbl>
      <w:tblPr>
        <w:tblW w:w="0" w:type="auto"/>
        <w:jc w:val="center"/>
        <w:tblLook w:val="04A0" w:firstRow="1" w:lastRow="0" w:firstColumn="1" w:lastColumn="0" w:noHBand="0" w:noVBand="1"/>
      </w:tblPr>
      <w:tblGrid>
        <w:gridCol w:w="8214"/>
        <w:gridCol w:w="1072"/>
      </w:tblGrid>
      <w:tr w:rsidR="004E2716" w:rsidRPr="00DE0A84" w:rsidTr="004E2716">
        <w:trPr>
          <w:jc w:val="center"/>
        </w:trPr>
        <w:tc>
          <w:tcPr>
            <w:tcW w:w="8214" w:type="dxa"/>
            <w:vAlign w:val="center"/>
          </w:tcPr>
          <w:p w:rsidR="004E2716" w:rsidRPr="00C904E9" w:rsidRDefault="004E2716" w:rsidP="00150943">
            <w:pPr>
              <w:pStyle w:val="a8"/>
              <w:spacing w:before="120" w:after="120" w:line="288" w:lineRule="auto"/>
              <w:jc w:val="center"/>
              <w:rPr>
                <w:rFonts w:ascii="Times New Roman" w:hAnsi="Times New Roman"/>
                <w:sz w:val="28"/>
                <w:szCs w:val="28"/>
              </w:rPr>
            </w:pPr>
            <m:oMath>
              <m:r>
                <w:rPr>
                  <w:rFonts w:ascii="Cambria Math" w:hAnsi="Cambria Math"/>
                  <w:color w:val="000000"/>
                  <w:sz w:val="28"/>
                  <w:szCs w:val="28"/>
                  <w:shd w:val="clear" w:color="auto" w:fill="FFFFFF"/>
                </w:rPr>
                <m:t>(</m:t>
              </m:r>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sSub>
                <m:sSubPr>
                  <m:ctrlPr>
                    <w:rPr>
                      <w:rFonts w:ascii="Cambria Math" w:hAnsi="Cambria Math" w:cs="Times New Roman"/>
                      <w:i/>
                      <w:sz w:val="28"/>
                      <w:szCs w:val="28"/>
                      <w:lang w:val="en-US"/>
                    </w:rPr>
                  </m:ctrlPr>
                </m:sSub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lang w:val="en-US"/>
                        </w:rPr>
                        <m:t>n</m:t>
                      </m:r>
                    </m:sub>
                  </m:sSub>
                  <m:r>
                    <w:rPr>
                      <w:rFonts w:ascii="Cambria Math" w:hAnsi="Cambria Math" w:cs="Times New Roman"/>
                      <w:sz w:val="28"/>
                      <w:szCs w:val="28"/>
                      <w:lang w:val="en-US"/>
                    </w:rPr>
                    <m:t>Ψ</m:t>
                  </m:r>
                </m:e>
                <m:sub>
                  <m:r>
                    <w:rPr>
                      <w:rFonts w:ascii="Cambria Math" w:hAnsi="Cambria Math" w:cs="Times New Roman"/>
                      <w:sz w:val="28"/>
                      <w:szCs w:val="28"/>
                      <w:lang w:val="en-US"/>
                    </w:rPr>
                    <m:t>n</m:t>
                  </m:r>
                </m:sub>
              </m:sSub>
            </m:oMath>
            <w:r>
              <w:rPr>
                <w:rFonts w:ascii="Times New Roman" w:hAnsi="Times New Roman"/>
                <w:i/>
                <w:sz w:val="28"/>
                <w:szCs w:val="28"/>
                <w:lang w:val="en-US"/>
              </w:rPr>
              <w:t>.</w:t>
            </w:r>
          </w:p>
        </w:tc>
        <w:tc>
          <w:tcPr>
            <w:tcW w:w="1072" w:type="dxa"/>
            <w:vAlign w:val="center"/>
          </w:tcPr>
          <w:p w:rsidR="004E2716" w:rsidRPr="00DE0A84" w:rsidRDefault="004E2716"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(2.1</w:t>
            </w:r>
            <w:r>
              <w:rPr>
                <w:rFonts w:ascii="Times New Roman" w:hAnsi="Times New Roman"/>
                <w:sz w:val="28"/>
                <w:szCs w:val="28"/>
              </w:rPr>
              <w:t>8</w:t>
            </w:r>
            <w:r w:rsidRPr="00DE0A84">
              <w:rPr>
                <w:rFonts w:ascii="Times New Roman" w:hAnsi="Times New Roman"/>
                <w:sz w:val="28"/>
                <w:szCs w:val="28"/>
              </w:rPr>
              <w:t>)</w:t>
            </w:r>
          </w:p>
        </w:tc>
      </w:tr>
    </w:tbl>
    <w:p w:rsidR="00F869AF" w:rsidRPr="00E746BC"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Таким образом, </w:t>
      </w:r>
      <w:r w:rsidR="00B26278">
        <w:rPr>
          <w:rFonts w:ascii="Times New Roman" w:hAnsi="Times New Roman"/>
          <w:color w:val="000000"/>
          <w:sz w:val="28"/>
          <w:szCs w:val="28"/>
          <w:shd w:val="clear" w:color="auto" w:fill="FFFFFF"/>
        </w:rPr>
        <w:t>собственные функции</w:t>
      </w:r>
      <w:r w:rsidRPr="00692F7F">
        <w:rPr>
          <w:rFonts w:ascii="Times New Roman" w:hAnsi="Times New Roman"/>
          <w:color w:val="000000"/>
          <w:sz w:val="28"/>
          <w:szCs w:val="28"/>
          <w:shd w:val="clear" w:color="auto" w:fill="FFFFFF"/>
        </w:rPr>
        <w:t xml:space="preserve"> данной физической величины</w:t>
      </w:r>
      <w:r w:rsidR="00B26278">
        <w:rPr>
          <w:rFonts w:ascii="Times New Roman" w:hAnsi="Times New Roman"/>
          <w:color w:val="000000"/>
          <w:sz w:val="28"/>
          <w:szCs w:val="28"/>
          <w:shd w:val="clear" w:color="auto" w:fill="FFFFFF"/>
        </w:rPr>
        <w:t> </w:t>
      </w:r>
      <w:r w:rsidRPr="00B26278">
        <w:rPr>
          <w:rFonts w:ascii="Times New Roman" w:hAnsi="Times New Roman"/>
          <w:i/>
          <w:color w:val="000000"/>
          <w:sz w:val="28"/>
          <w:szCs w:val="28"/>
          <w:shd w:val="clear" w:color="auto" w:fill="FFFFFF"/>
          <w:lang w:val="en-US"/>
        </w:rPr>
        <w:t>f</w:t>
      </w:r>
      <w:r w:rsidRPr="00692F7F">
        <w:rPr>
          <w:rFonts w:ascii="Times New Roman" w:hAnsi="Times New Roman"/>
          <w:color w:val="000000"/>
          <w:sz w:val="28"/>
          <w:szCs w:val="28"/>
          <w:shd w:val="clear" w:color="auto" w:fill="FFFFFF"/>
        </w:rPr>
        <w:t xml:space="preserve"> являются решением уравнения</w:t>
      </w:r>
    </w:p>
    <w:tbl>
      <w:tblPr>
        <w:tblW w:w="0" w:type="auto"/>
        <w:jc w:val="center"/>
        <w:tblLook w:val="04A0" w:firstRow="1" w:lastRow="0" w:firstColumn="1" w:lastColumn="0" w:noHBand="0" w:noVBand="1"/>
      </w:tblPr>
      <w:tblGrid>
        <w:gridCol w:w="8214"/>
        <w:gridCol w:w="1072"/>
      </w:tblGrid>
      <w:tr w:rsidR="004E2716" w:rsidRPr="00DE0A84" w:rsidTr="004E2716">
        <w:trPr>
          <w:jc w:val="center"/>
        </w:trPr>
        <w:tc>
          <w:tcPr>
            <w:tcW w:w="8214" w:type="dxa"/>
            <w:vAlign w:val="center"/>
          </w:tcPr>
          <w:p w:rsidR="004E2716" w:rsidRPr="00C904E9" w:rsidRDefault="00C463FB" w:rsidP="004E2716">
            <w:pPr>
              <w:pStyle w:val="a8"/>
              <w:spacing w:before="120" w:after="120" w:line="288" w:lineRule="auto"/>
              <w:jc w:val="center"/>
              <w:rPr>
                <w:rFonts w:ascii="Times New Roman" w:hAnsi="Times New Roman"/>
                <w:sz w:val="28"/>
                <w:szCs w:val="28"/>
              </w:rPr>
            </w:pP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sSub>
                <m:sSubPr>
                  <m:ctrlPr>
                    <w:rPr>
                      <w:rFonts w:ascii="Cambria Math" w:hAnsi="Cambria Math" w:cs="Times New Roman"/>
                      <w:i/>
                      <w:sz w:val="28"/>
                      <w:szCs w:val="28"/>
                      <w:lang w:val="en-US"/>
                    </w:rPr>
                  </m:ctrlPr>
                </m:sSubPr>
                <m:e>
                  <m:r>
                    <w:rPr>
                      <w:rFonts w:ascii="Cambria Math" w:hAnsi="Cambria Math"/>
                      <w:sz w:val="28"/>
                      <w:szCs w:val="28"/>
                      <w:shd w:val="clear" w:color="auto" w:fill="FFFFFF"/>
                    </w:rPr>
                    <m:t>f</m:t>
                  </m:r>
                  <m:r>
                    <w:rPr>
                      <w:rFonts w:ascii="Cambria Math" w:hAnsi="Cambria Math" w:cs="Times New Roman"/>
                      <w:sz w:val="28"/>
                      <w:szCs w:val="28"/>
                      <w:lang w:val="en-US"/>
                    </w:rPr>
                    <m:t>Ψ</m:t>
                  </m:r>
                </m:e>
                <m:sub>
                  <m:r>
                    <w:rPr>
                      <w:rFonts w:ascii="Cambria Math" w:hAnsi="Cambria Math" w:cs="Times New Roman"/>
                      <w:sz w:val="28"/>
                      <w:szCs w:val="28"/>
                      <w:lang w:val="en-US"/>
                    </w:rPr>
                    <m:t>n</m:t>
                  </m:r>
                </m:sub>
              </m:sSub>
            </m:oMath>
            <w:r w:rsidR="004E2716">
              <w:rPr>
                <w:rFonts w:ascii="Times New Roman" w:hAnsi="Times New Roman"/>
                <w:i/>
                <w:sz w:val="28"/>
                <w:szCs w:val="28"/>
              </w:rPr>
              <w:t>,</w:t>
            </w:r>
          </w:p>
        </w:tc>
        <w:tc>
          <w:tcPr>
            <w:tcW w:w="1072" w:type="dxa"/>
            <w:vAlign w:val="center"/>
          </w:tcPr>
          <w:p w:rsidR="004E2716" w:rsidRPr="00DE0A84" w:rsidRDefault="004E2716"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(2.1</w:t>
            </w:r>
            <w:r>
              <w:rPr>
                <w:rFonts w:ascii="Times New Roman" w:hAnsi="Times New Roman"/>
                <w:sz w:val="28"/>
                <w:szCs w:val="28"/>
                <w:lang w:val="en-US"/>
              </w:rPr>
              <w:t>9</w:t>
            </w:r>
            <w:r w:rsidRPr="00DE0A84">
              <w:rPr>
                <w:rFonts w:ascii="Times New Roman" w:hAnsi="Times New Roman"/>
                <w:sz w:val="28"/>
                <w:szCs w:val="28"/>
              </w:rPr>
              <w:t>)</w:t>
            </w:r>
          </w:p>
        </w:tc>
      </w:tr>
    </w:tbl>
    <w:p w:rsidR="00F869AF" w:rsidRPr="00692F7F" w:rsidRDefault="00F869AF" w:rsidP="00F869AF">
      <w:pPr>
        <w:pStyle w:val="a8"/>
        <w:spacing w:line="288"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w:t>
      </w:r>
      <w:r w:rsidRPr="00692F7F">
        <w:rPr>
          <w:rFonts w:ascii="Times New Roman" w:hAnsi="Times New Roman"/>
          <w:color w:val="000000"/>
          <w:sz w:val="28"/>
          <w:szCs w:val="28"/>
          <w:shd w:val="clear" w:color="auto" w:fill="FFFFFF"/>
        </w:rPr>
        <w:t xml:space="preserve">де </w:t>
      </w:r>
      <w:r w:rsidRPr="00ED16C2">
        <w:rPr>
          <w:rFonts w:ascii="Times New Roman" w:hAnsi="Times New Roman"/>
          <w:i/>
          <w:color w:val="000000"/>
          <w:sz w:val="28"/>
          <w:szCs w:val="28"/>
          <w:shd w:val="clear" w:color="auto" w:fill="FFFFFF"/>
          <w:lang w:val="en-US"/>
        </w:rPr>
        <w:t>f</w:t>
      </w:r>
      <w:r>
        <w:rPr>
          <w:rFonts w:ascii="Times New Roman" w:hAnsi="Times New Roman"/>
          <w:i/>
          <w:color w:val="000000"/>
          <w:sz w:val="28"/>
          <w:szCs w:val="28"/>
          <w:shd w:val="clear" w:color="auto" w:fill="FFFFFF"/>
        </w:rPr>
        <w:t xml:space="preserve"> – </w:t>
      </w:r>
      <w:r w:rsidRPr="00692F7F">
        <w:rPr>
          <w:rFonts w:ascii="Times New Roman" w:hAnsi="Times New Roman"/>
          <w:color w:val="000000"/>
          <w:sz w:val="28"/>
          <w:szCs w:val="28"/>
          <w:shd w:val="clear" w:color="auto" w:fill="FFFFFF"/>
        </w:rPr>
        <w:t>постоянная</w:t>
      </w:r>
      <w:r>
        <w:rPr>
          <w:rFonts w:ascii="Times New Roman" w:hAnsi="Times New Roman"/>
          <w:color w:val="000000"/>
          <w:sz w:val="28"/>
          <w:szCs w:val="28"/>
          <w:shd w:val="clear" w:color="auto" w:fill="FFFFFF"/>
        </w:rPr>
        <w:t>,</w:t>
      </w:r>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а </w:t>
      </w:r>
      <w:r>
        <w:rPr>
          <w:rFonts w:ascii="Times New Roman" w:hAnsi="Times New Roman"/>
          <w:color w:val="000000"/>
          <w:sz w:val="28"/>
          <w:szCs w:val="28"/>
          <w:shd w:val="clear" w:color="auto" w:fill="FFFFFF"/>
        </w:rPr>
        <w:t>собственные значения</w:t>
      </w:r>
      <w:r w:rsidRPr="00692F7F">
        <w:rPr>
          <w:rFonts w:ascii="Times New Roman" w:hAnsi="Times New Roman"/>
          <w:color w:val="000000"/>
          <w:sz w:val="28"/>
          <w:szCs w:val="28"/>
          <w:shd w:val="clear" w:color="auto" w:fill="FFFFFF"/>
        </w:rPr>
        <w:t xml:space="preserve"> – это те значения </w:t>
      </w:r>
      <w:r w:rsidRPr="00ED16C2">
        <w:rPr>
          <w:rFonts w:ascii="Times New Roman" w:hAnsi="Times New Roman"/>
          <w:i/>
          <w:color w:val="000000"/>
          <w:sz w:val="28"/>
          <w:szCs w:val="28"/>
          <w:shd w:val="clear" w:color="auto" w:fill="FFFFFF"/>
          <w:lang w:val="en-US"/>
        </w:rPr>
        <w:t>f</w:t>
      </w:r>
      <w:r w:rsidRPr="00692F7F">
        <w:rPr>
          <w:rFonts w:ascii="Times New Roman" w:hAnsi="Times New Roman"/>
          <w:color w:val="000000"/>
          <w:sz w:val="28"/>
          <w:szCs w:val="28"/>
          <w:shd w:val="clear" w:color="auto" w:fill="FFFFFF"/>
        </w:rPr>
        <w:t xml:space="preserve">, при которой </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2.19</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имеет решение, удовлетворяющее требуемым условиям.</w:t>
      </w:r>
    </w:p>
    <w:p w:rsidR="00F869AF" w:rsidRPr="00E746BC" w:rsidRDefault="00F869AF" w:rsidP="00F869AF">
      <w:pPr>
        <w:pStyle w:val="a8"/>
        <w:spacing w:line="288" w:lineRule="auto"/>
        <w:ind w:firstLine="709"/>
        <w:jc w:val="both"/>
        <w:rPr>
          <w:rFonts w:ascii="Times New Roman" w:hAnsi="Times New Roman"/>
          <w:sz w:val="28"/>
          <w:szCs w:val="28"/>
          <w:shd w:val="clear" w:color="auto" w:fill="FFFFFF"/>
        </w:rPr>
      </w:pPr>
      <w:r w:rsidRPr="00E746BC">
        <w:rPr>
          <w:rFonts w:ascii="Times New Roman" w:hAnsi="Times New Roman"/>
          <w:sz w:val="28"/>
          <w:szCs w:val="28"/>
          <w:shd w:val="clear" w:color="auto" w:fill="FFFFFF"/>
        </w:rPr>
        <w:t>Так как собственные значения физической величины и ее среднее значение являются вещественными, то это накладывает некоторые огран</w:t>
      </w:r>
      <w:r w:rsidRPr="00E746BC">
        <w:rPr>
          <w:rFonts w:ascii="Times New Roman" w:hAnsi="Times New Roman"/>
          <w:sz w:val="28"/>
          <w:szCs w:val="28"/>
          <w:shd w:val="clear" w:color="auto" w:fill="FFFFFF"/>
        </w:rPr>
        <w:t>и</w:t>
      </w:r>
      <w:r w:rsidRPr="00E746BC">
        <w:rPr>
          <w:rFonts w:ascii="Times New Roman" w:hAnsi="Times New Roman"/>
          <w:sz w:val="28"/>
          <w:szCs w:val="28"/>
          <w:shd w:val="clear" w:color="auto" w:fill="FFFFFF"/>
        </w:rPr>
        <w:t>чения на свойства соответствующих операторов.</w:t>
      </w:r>
    </w:p>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lastRenderedPageBreak/>
        <w:t>Действительно</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из (2.13)</w:t>
      </w:r>
      <w:r>
        <w:rPr>
          <w:rFonts w:ascii="Times New Roman" w:hAnsi="Times New Roman"/>
          <w:color w:val="000000"/>
          <w:sz w:val="28"/>
          <w:szCs w:val="28"/>
          <w:shd w:val="clear" w:color="auto" w:fill="FFFFFF"/>
        </w:rPr>
        <w:t xml:space="preserve"> следует:</w:t>
      </w:r>
    </w:p>
    <w:tbl>
      <w:tblPr>
        <w:tblW w:w="0" w:type="auto"/>
        <w:jc w:val="center"/>
        <w:tblLook w:val="04A0" w:firstRow="1" w:lastRow="0" w:firstColumn="1" w:lastColumn="0" w:noHBand="0" w:noVBand="1"/>
      </w:tblPr>
      <w:tblGrid>
        <w:gridCol w:w="8220"/>
        <w:gridCol w:w="1066"/>
      </w:tblGrid>
      <w:tr w:rsidR="00400CEC" w:rsidRPr="00DE0A84" w:rsidTr="00400CEC">
        <w:trPr>
          <w:jc w:val="center"/>
        </w:trPr>
        <w:tc>
          <w:tcPr>
            <w:tcW w:w="8220" w:type="dxa"/>
            <w:vAlign w:val="center"/>
          </w:tcPr>
          <w:p w:rsidR="00400CEC" w:rsidRPr="00C904E9" w:rsidRDefault="00C463FB" w:rsidP="00150943">
            <w:pPr>
              <w:pStyle w:val="a8"/>
              <w:spacing w:before="120" w:after="120" w:line="288" w:lineRule="auto"/>
              <w:jc w:val="center"/>
              <w:rPr>
                <w:rFonts w:ascii="Times New Roman" w:hAnsi="Times New Roman"/>
                <w:sz w:val="28"/>
                <w:szCs w:val="28"/>
              </w:rPr>
            </w:pPr>
            <m:oMath>
              <m:bar>
                <m:barPr>
                  <m:pos m:val="top"/>
                  <m:ctrlPr>
                    <w:rPr>
                      <w:rFonts w:ascii="Cambria Math" w:hAnsi="Cambria Math"/>
                      <w:i/>
                      <w:sz w:val="28"/>
                      <w:szCs w:val="28"/>
                      <w:shd w:val="clear" w:color="auto" w:fill="FFFFFF"/>
                    </w:rPr>
                  </m:ctrlPr>
                </m:barPr>
                <m:e>
                  <m:r>
                    <w:rPr>
                      <w:rFonts w:ascii="Cambria Math" w:hAnsi="Cambria Math"/>
                      <w:sz w:val="28"/>
                      <w:szCs w:val="28"/>
                      <w:shd w:val="clear" w:color="auto" w:fill="FFFFFF"/>
                    </w:rPr>
                    <m:t>f</m:t>
                  </m:r>
                </m:e>
              </m:bar>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r>
                    <w:rPr>
                      <w:rFonts w:ascii="Cambria Math" w:hAnsi="Cambria Math"/>
                      <w:color w:val="000000"/>
                      <w:sz w:val="28"/>
                      <w:szCs w:val="28"/>
                      <w:shd w:val="clear" w:color="auto" w:fill="FFFFFF"/>
                      <w:lang w:val="en-US"/>
                    </w:rPr>
                    <m:t>dx</m:t>
                  </m:r>
                  <m:r>
                    <w:rPr>
                      <w:rFonts w:ascii="Cambria Math" w:hAnsi="Cambria Math"/>
                      <w:color w:val="000000"/>
                      <w:sz w:val="28"/>
                      <w:szCs w:val="28"/>
                      <w:shd w:val="clear" w:color="auto" w:fill="FFFFFF"/>
                    </w:rPr>
                    <m:t>=</m:t>
                  </m:r>
                </m:e>
              </m:nary>
              <m:bar>
                <m:barPr>
                  <m:pos m:val="top"/>
                  <m:ctrlPr>
                    <w:rPr>
                      <w:rFonts w:ascii="Cambria Math" w:hAnsi="Cambria Math"/>
                      <w:i/>
                      <w:sz w:val="28"/>
                      <w:szCs w:val="28"/>
                      <w:shd w:val="clear" w:color="auto" w:fill="FFFFFF"/>
                    </w:rPr>
                  </m:ctrlPr>
                </m:barPr>
                <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e>
              </m:bar>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r>
                    <w:rPr>
                      <w:rFonts w:ascii="Cambria Math" w:hAnsi="Cambria Math"/>
                      <w:color w:val="000000"/>
                      <w:sz w:val="28"/>
                      <w:szCs w:val="28"/>
                      <w:shd w:val="clear" w:color="auto" w:fill="FFFFFF"/>
                    </w:rPr>
                    <m:t>Ψ</m:t>
                  </m:r>
                  <m:sSup>
                    <m:sSupPr>
                      <m:ctrlPr>
                        <w:rPr>
                          <w:rFonts w:ascii="Cambria Math" w:hAnsi="Cambria Math"/>
                          <w:i/>
                          <w:color w:val="000000"/>
                          <w:sz w:val="28"/>
                          <w:szCs w:val="28"/>
                          <w:shd w:val="clear" w:color="auto" w:fill="FFFFFF"/>
                        </w:rPr>
                      </m:ctrlPr>
                    </m:sSupPr>
                    <m:e>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e>
                    <m:sup>
                      <m:r>
                        <w:rPr>
                          <w:rFonts w:ascii="Cambria Math" w:hAnsi="Cambria Math"/>
                          <w:color w:val="000000"/>
                          <w:sz w:val="28"/>
                          <w:szCs w:val="28"/>
                          <w:shd w:val="clear" w:color="auto" w:fill="FFFFFF"/>
                        </w:rPr>
                        <m:t>*</m:t>
                      </m:r>
                    </m:sup>
                  </m:sSup>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r>
                    <w:rPr>
                      <w:rFonts w:ascii="Cambria Math" w:hAnsi="Cambria Math"/>
                      <w:color w:val="000000"/>
                      <w:sz w:val="28"/>
                      <w:szCs w:val="28"/>
                      <w:shd w:val="clear" w:color="auto" w:fill="FFFFFF"/>
                      <w:lang w:val="en-US"/>
                    </w:rPr>
                    <m:t>dx</m:t>
                  </m:r>
                </m:e>
              </m:nary>
            </m:oMath>
            <w:r w:rsidR="00400CEC">
              <w:rPr>
                <w:rFonts w:ascii="Times New Roman" w:hAnsi="Times New Roman"/>
                <w:i/>
                <w:sz w:val="28"/>
                <w:szCs w:val="28"/>
              </w:rPr>
              <w:t>,</w:t>
            </w:r>
          </w:p>
        </w:tc>
        <w:tc>
          <w:tcPr>
            <w:tcW w:w="1066" w:type="dxa"/>
            <w:vAlign w:val="center"/>
          </w:tcPr>
          <w:p w:rsidR="00400CEC" w:rsidRPr="00DE0A84" w:rsidRDefault="00400CEC"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20</w:t>
            </w:r>
            <w:r w:rsidRPr="00DE0A84">
              <w:rPr>
                <w:rFonts w:ascii="Times New Roman" w:hAnsi="Times New Roman"/>
                <w:sz w:val="28"/>
                <w:szCs w:val="28"/>
              </w:rPr>
              <w:t>)</w:t>
            </w:r>
          </w:p>
        </w:tc>
      </w:tr>
    </w:tbl>
    <w:p w:rsidR="00F869AF" w:rsidRPr="00B94DB1" w:rsidRDefault="00F869AF" w:rsidP="00F869AF">
      <w:pPr>
        <w:pStyle w:val="a8"/>
        <w:spacing w:line="288" w:lineRule="auto"/>
        <w:jc w:val="both"/>
        <w:rPr>
          <w:rFonts w:ascii="Times New Roman" w:hAnsi="Times New Roman"/>
          <w:sz w:val="28"/>
          <w:szCs w:val="28"/>
          <w:shd w:val="clear" w:color="auto" w:fill="FFFFFF"/>
        </w:rPr>
      </w:pPr>
      <w:r w:rsidRPr="00B94DB1">
        <w:rPr>
          <w:rFonts w:ascii="Times New Roman" w:hAnsi="Times New Roman"/>
          <w:sz w:val="28"/>
          <w:szCs w:val="28"/>
          <w:shd w:val="clear" w:color="auto" w:fill="FFFFFF"/>
        </w:rPr>
        <w:t xml:space="preserve">где </w:t>
      </w:r>
      <m:oMath>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e>
          <m:sup>
            <m:r>
              <w:rPr>
                <w:rFonts w:ascii="Cambria Math" w:hAnsi="Cambria Math"/>
                <w:sz w:val="28"/>
                <w:szCs w:val="28"/>
                <w:shd w:val="clear" w:color="auto" w:fill="FFFFFF"/>
              </w:rPr>
              <m:t>*</m:t>
            </m:r>
          </m:sup>
        </m:sSup>
      </m:oMath>
      <w:r w:rsidR="00150943">
        <w:rPr>
          <w:rFonts w:ascii="Times New Roman" w:hAnsi="Times New Roman"/>
          <w:sz w:val="28"/>
          <w:szCs w:val="28"/>
          <w:shd w:val="clear" w:color="auto" w:fill="FFFFFF"/>
        </w:rPr>
        <w:t xml:space="preserve"> –</w:t>
      </w:r>
      <w:r w:rsidRPr="00B94DB1">
        <w:rPr>
          <w:rFonts w:ascii="Times New Roman" w:hAnsi="Times New Roman"/>
          <w:sz w:val="28"/>
          <w:szCs w:val="28"/>
          <w:shd w:val="clear" w:color="auto" w:fill="FFFFFF"/>
        </w:rPr>
        <w:t xml:space="preserve"> оператор комплексно сопряженный.</w:t>
      </w:r>
    </w:p>
    <w:p w:rsidR="00F869AF" w:rsidRPr="00CA5F87" w:rsidRDefault="00F869AF" w:rsidP="00150943">
      <w:pPr>
        <w:pStyle w:val="af8"/>
        <w:rPr>
          <w:shd w:val="clear" w:color="auto" w:fill="FFFFFF"/>
        </w:rPr>
      </w:pPr>
      <w:r>
        <w:rPr>
          <w:shd w:val="clear" w:color="auto" w:fill="FFFFFF"/>
        </w:rPr>
        <w:t>Дадим о</w:t>
      </w:r>
      <w:r w:rsidRPr="00E746BC">
        <w:rPr>
          <w:shd w:val="clear" w:color="auto" w:fill="FFFFFF"/>
        </w:rPr>
        <w:t>пределение</w:t>
      </w:r>
      <w:r w:rsidR="00150943">
        <w:rPr>
          <w:shd w:val="clear" w:color="auto" w:fill="FFFFFF"/>
        </w:rPr>
        <w:t xml:space="preserve">. </w:t>
      </w:r>
      <w:r>
        <w:rPr>
          <w:shd w:val="clear" w:color="auto" w:fill="FFFFFF"/>
        </w:rPr>
        <w:t>Поскольку</w:t>
      </w:r>
      <w:r w:rsidRPr="00692F7F">
        <w:rPr>
          <w:shd w:val="clear" w:color="auto" w:fill="FFFFFF"/>
        </w:rPr>
        <w:t xml:space="preserve"> </w:t>
      </w:r>
      <m:oMath>
        <m:acc>
          <m:accPr>
            <m:ctrlPr>
              <w:rPr>
                <w:rFonts w:ascii="Cambria Math" w:hAnsi="Cambria Math"/>
                <w:i/>
                <w:shd w:val="clear" w:color="auto" w:fill="FFFFFF"/>
              </w:rPr>
            </m:ctrlPr>
          </m:accPr>
          <m:e>
            <m:r>
              <w:rPr>
                <w:rFonts w:ascii="Cambria Math" w:hAnsi="Cambria Math"/>
                <w:shd w:val="clear" w:color="auto" w:fill="FFFFFF"/>
                <w:lang w:val="en-US"/>
              </w:rPr>
              <m:t>F</m:t>
            </m:r>
          </m:e>
        </m:acc>
        <m:r>
          <w:rPr>
            <w:rFonts w:ascii="Cambria Math" w:hAnsi="Cambria Math"/>
            <w:shd w:val="clear" w:color="auto" w:fill="FFFFFF"/>
          </w:rPr>
          <m:t>Ψ=φ</m:t>
        </m:r>
      </m:oMath>
      <w:r>
        <w:rPr>
          <w:shd w:val="clear" w:color="auto" w:fill="FFFFFF"/>
        </w:rPr>
        <w:t xml:space="preserve">, то выполняется равенство </w:t>
      </w:r>
      <m:oMath>
        <m:sSup>
          <m:sSupPr>
            <m:ctrlPr>
              <w:rPr>
                <w:rFonts w:ascii="Cambria Math" w:hAnsi="Cambria Math"/>
                <w:i/>
                <w:shd w:val="clear" w:color="auto" w:fill="FFFFFF"/>
              </w:rPr>
            </m:ctrlPr>
          </m:sSupPr>
          <m:e>
            <m:acc>
              <m:accPr>
                <m:ctrlPr>
                  <w:rPr>
                    <w:rFonts w:ascii="Cambria Math" w:hAnsi="Cambria Math"/>
                    <w:i/>
                    <w:shd w:val="clear" w:color="auto" w:fill="FFFFFF"/>
                  </w:rPr>
                </m:ctrlPr>
              </m:accPr>
              <m:e>
                <m:r>
                  <w:rPr>
                    <w:rFonts w:ascii="Cambria Math" w:hAnsi="Cambria Math"/>
                    <w:shd w:val="clear" w:color="auto" w:fill="FFFFFF"/>
                    <w:lang w:val="en-US"/>
                  </w:rPr>
                  <m:t>F</m:t>
                </m:r>
              </m:e>
            </m:acc>
          </m:e>
          <m:sup>
            <m:r>
              <w:rPr>
                <w:rFonts w:ascii="Cambria Math" w:hAnsi="Cambria Math"/>
                <w:shd w:val="clear" w:color="auto" w:fill="FFFFFF"/>
              </w:rPr>
              <m:t>*</m:t>
            </m:r>
          </m:sup>
        </m:sSup>
        <m:sSup>
          <m:sSupPr>
            <m:ctrlPr>
              <w:rPr>
                <w:rFonts w:ascii="Cambria Math" w:hAnsi="Cambria Math"/>
                <w:i/>
                <w:lang w:val="en-US"/>
              </w:rPr>
            </m:ctrlPr>
          </m:sSupPr>
          <m:e>
            <m:r>
              <m:rPr>
                <m:sty m:val="p"/>
              </m:rPr>
              <w:rPr>
                <w:rFonts w:ascii="Cambria Math"/>
                <w:sz w:val="27"/>
                <w:szCs w:val="27"/>
                <w:shd w:val="clear" w:color="auto" w:fill="FFFFFF"/>
              </w:rPr>
              <m:t>Ψ</m:t>
            </m:r>
          </m:e>
          <m:sup>
            <m:r>
              <w:rPr>
                <w:rFonts w:ascii="Cambria Math" w:hAnsi="Cambria Math"/>
              </w:rPr>
              <m:t>*</m:t>
            </m:r>
          </m:sup>
        </m:sSup>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φ</m:t>
            </m:r>
          </m:e>
          <m:sup>
            <m:r>
              <w:rPr>
                <w:rFonts w:ascii="Cambria Math" w:hAnsi="Cambria Math"/>
                <w:shd w:val="clear" w:color="auto" w:fill="FFFFFF"/>
              </w:rPr>
              <m:t>*</m:t>
            </m:r>
          </m:sup>
        </m:sSup>
      </m:oMath>
      <w:r w:rsidRPr="00CA5F87">
        <w:rPr>
          <w:shd w:val="clear" w:color="auto" w:fill="FFFFFF"/>
        </w:rPr>
        <w:t>.</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Для произвольного оператора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sidRPr="00692F7F">
        <w:rPr>
          <w:rFonts w:ascii="Times New Roman" w:hAnsi="Times New Roman"/>
          <w:color w:val="000000"/>
          <w:sz w:val="28"/>
          <w:szCs w:val="28"/>
          <w:shd w:val="clear" w:color="auto" w:fill="FFFFFF"/>
        </w:rPr>
        <w:t xml:space="preserve"> можно указать </w:t>
      </w:r>
      <w:r w:rsidRPr="00885D2E">
        <w:rPr>
          <w:rFonts w:ascii="Times New Roman" w:hAnsi="Times New Roman"/>
          <w:b/>
          <w:color w:val="000000"/>
          <w:sz w:val="28"/>
          <w:szCs w:val="28"/>
          <w:shd w:val="clear" w:color="auto" w:fill="FFFFFF"/>
        </w:rPr>
        <w:t>транспонированный</w:t>
      </w:r>
      <w:r w:rsidRPr="00692F7F">
        <w:rPr>
          <w:rFonts w:ascii="Times New Roman" w:hAnsi="Times New Roman"/>
          <w:color w:val="000000"/>
          <w:sz w:val="28"/>
          <w:szCs w:val="28"/>
          <w:shd w:val="clear" w:color="auto" w:fill="FFFFFF"/>
        </w:rPr>
        <w:t xml:space="preserve"> с ним </w:t>
      </w:r>
      <w:r w:rsidRPr="00885D2E">
        <w:rPr>
          <w:rFonts w:ascii="Times New Roman" w:hAnsi="Times New Roman"/>
          <w:b/>
          <w:color w:val="000000"/>
          <w:sz w:val="28"/>
          <w:szCs w:val="28"/>
          <w:shd w:val="clear" w:color="auto" w:fill="FFFFFF"/>
        </w:rPr>
        <w:t>оператор</w:t>
      </w:r>
      <w:r w:rsidRPr="00692F7F">
        <w:rPr>
          <w:rFonts w:ascii="Times New Roman" w:hAnsi="Times New Roman"/>
          <w:color w:val="000000"/>
          <w:sz w:val="28"/>
          <w:szCs w:val="28"/>
          <w:shd w:val="clear" w:color="auto" w:fill="FFFFFF"/>
        </w:rPr>
        <w:t xml:space="preserve"> </w:t>
      </w:r>
      <m:oMath>
        <m:acc>
          <m:accPr>
            <m:chr m:val="̃"/>
            <m:ctrlPr>
              <w:rPr>
                <w:rFonts w:ascii="Cambria Math" w:hAnsi="Cambria Math"/>
                <w:i/>
                <w:color w:val="000000"/>
                <w:sz w:val="28"/>
                <w:szCs w:val="28"/>
                <w:shd w:val="clear" w:color="auto" w:fill="FFFFFF"/>
              </w:rPr>
            </m:ctrlPr>
          </m:accPr>
          <m:e>
            <m:acc>
              <m:accPr>
                <m:ctrlPr>
                  <w:rPr>
                    <w:rFonts w:ascii="Cambria Math" w:hAnsi="Cambria Math"/>
                    <w:i/>
                    <w:color w:val="000000"/>
                    <w:sz w:val="28"/>
                    <w:szCs w:val="28"/>
                    <w:shd w:val="clear" w:color="auto" w:fill="FFFFFF"/>
                    <w:lang w:val="en-US"/>
                  </w:rPr>
                </m:ctrlPr>
              </m:accPr>
              <m:e>
                <m:r>
                  <w:rPr>
                    <w:rFonts w:ascii="Cambria Math" w:hAnsi="Cambria Math"/>
                    <w:color w:val="000000"/>
                    <w:sz w:val="28"/>
                    <w:szCs w:val="28"/>
                    <w:shd w:val="clear" w:color="auto" w:fill="FFFFFF"/>
                    <w:lang w:val="en-US"/>
                  </w:rPr>
                  <m:t>F</m:t>
                </m:r>
              </m:e>
            </m:acc>
          </m:e>
        </m:acc>
      </m:oMath>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определяемый выражением</w:t>
      </w:r>
    </w:p>
    <w:tbl>
      <w:tblPr>
        <w:tblW w:w="0" w:type="auto"/>
        <w:jc w:val="center"/>
        <w:tblLook w:val="04A0" w:firstRow="1" w:lastRow="0" w:firstColumn="1" w:lastColumn="0" w:noHBand="0" w:noVBand="1"/>
      </w:tblPr>
      <w:tblGrid>
        <w:gridCol w:w="8220"/>
        <w:gridCol w:w="1066"/>
      </w:tblGrid>
      <w:tr w:rsidR="00400CEC" w:rsidRPr="00DE0A84" w:rsidTr="00400CEC">
        <w:trPr>
          <w:jc w:val="center"/>
        </w:trPr>
        <w:tc>
          <w:tcPr>
            <w:tcW w:w="8220" w:type="dxa"/>
            <w:vAlign w:val="center"/>
          </w:tcPr>
          <w:p w:rsidR="00400CEC" w:rsidRPr="00C904E9" w:rsidRDefault="00C463FB" w:rsidP="00150943">
            <w:pPr>
              <w:pStyle w:val="a8"/>
              <w:spacing w:before="120" w:after="120" w:line="288" w:lineRule="auto"/>
              <w:jc w:val="center"/>
              <w:rPr>
                <w:rFonts w:ascii="Times New Roman" w:hAnsi="Times New Roman"/>
                <w:sz w:val="28"/>
                <w:szCs w:val="28"/>
              </w:rPr>
            </w:pPr>
            <m:oMath>
              <m:nary>
                <m:naryPr>
                  <m:limLoc m:val="undOvr"/>
                  <m:subHide m:val="1"/>
                  <m:supHide m:val="1"/>
                  <m:ctrlPr>
                    <w:rPr>
                      <w:rFonts w:ascii="Cambria Math" w:hAnsi="Cambria Math"/>
                      <w:i/>
                      <w:sz w:val="28"/>
                      <w:szCs w:val="28"/>
                      <w:shd w:val="clear" w:color="auto" w:fill="FFFFFF"/>
                    </w:rPr>
                  </m:ctrlPr>
                </m:naryPr>
                <m:sub/>
                <m:sup/>
                <m:e>
                  <m:r>
                    <w:rPr>
                      <w:rFonts w:ascii="Cambria Math" w:hAnsi="Cambria Math" w:cs="Times New Roman"/>
                      <w:sz w:val="28"/>
                      <w:szCs w:val="28"/>
                      <w:lang w:val="en-US"/>
                    </w:rPr>
                    <m:t>φ</m:t>
                  </m:r>
                  <m:r>
                    <w:rPr>
                      <w:rFonts w:ascii="Cambria Math" w:hAnsi="Times New Roman" w:cs="Times New Roman"/>
                      <w:sz w:val="28"/>
                      <w:szCs w:val="28"/>
                    </w:rPr>
                    <m:t>(</m:t>
                  </m:r>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r>
                    <w:rPr>
                      <w:rFonts w:ascii="Cambria Math" w:hAnsi="Cambria Math"/>
                      <w:color w:val="000000"/>
                      <w:sz w:val="28"/>
                      <w:szCs w:val="28"/>
                      <w:shd w:val="clear" w:color="auto" w:fill="FFFFFF"/>
                      <w:lang w:val="en-US"/>
                    </w:rPr>
                    <m:t>dx</m:t>
                  </m:r>
                  <m:r>
                    <w:rPr>
                      <w:rFonts w:ascii="Cambria Math" w:hAnsi="Cambria Math"/>
                      <w:color w:val="000000"/>
                      <w:sz w:val="28"/>
                      <w:szCs w:val="28"/>
                      <w:shd w:val="clear" w:color="auto" w:fill="FFFFFF"/>
                    </w:rPr>
                    <m:t>=</m:t>
                  </m:r>
                </m:e>
              </m:nary>
              <m:bar>
                <m:barPr>
                  <m:pos m:val="top"/>
                  <m:ctrlPr>
                    <w:rPr>
                      <w:rFonts w:ascii="Cambria Math" w:hAnsi="Cambria Math"/>
                      <w:i/>
                      <w:sz w:val="28"/>
                      <w:szCs w:val="28"/>
                      <w:shd w:val="clear" w:color="auto" w:fill="FFFFFF"/>
                    </w:rPr>
                  </m:ctrlPr>
                </m:barPr>
                <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e>
              </m:bar>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r>
                    <w:rPr>
                      <w:rFonts w:ascii="Cambria Math" w:hAnsi="Cambria Math"/>
                      <w:color w:val="000000"/>
                      <w:sz w:val="28"/>
                      <w:szCs w:val="28"/>
                      <w:shd w:val="clear" w:color="auto" w:fill="FFFFFF"/>
                    </w:rPr>
                    <m:t>Ψ(</m:t>
                  </m:r>
                  <m:acc>
                    <m:accPr>
                      <m:chr m:val="̃"/>
                      <m:ctrlPr>
                        <w:rPr>
                          <w:rFonts w:ascii="Cambria Math" w:hAnsi="Cambria Math"/>
                          <w:i/>
                          <w:color w:val="000000"/>
                          <w:sz w:val="28"/>
                          <w:szCs w:val="28"/>
                          <w:shd w:val="clear" w:color="auto" w:fill="FFFFFF"/>
                        </w:rPr>
                      </m:ctrlPr>
                    </m:accPr>
                    <m:e>
                      <m:acc>
                        <m:accPr>
                          <m:ctrlPr>
                            <w:rPr>
                              <w:rFonts w:ascii="Cambria Math" w:hAnsi="Cambria Math"/>
                              <w:i/>
                              <w:color w:val="000000"/>
                              <w:sz w:val="28"/>
                              <w:szCs w:val="28"/>
                              <w:shd w:val="clear" w:color="auto" w:fill="FFFFFF"/>
                              <w:lang w:val="en-US"/>
                            </w:rPr>
                          </m:ctrlPr>
                        </m:accPr>
                        <m:e>
                          <m:r>
                            <w:rPr>
                              <w:rFonts w:ascii="Cambria Math" w:hAnsi="Cambria Math"/>
                              <w:color w:val="000000"/>
                              <w:sz w:val="28"/>
                              <w:szCs w:val="28"/>
                              <w:shd w:val="clear" w:color="auto" w:fill="FFFFFF"/>
                              <w:lang w:val="en-US"/>
                            </w:rPr>
                            <m:t>F</m:t>
                          </m:r>
                        </m:e>
                      </m:acc>
                    </m:e>
                  </m:acc>
                  <m:r>
                    <w:rPr>
                      <w:rFonts w:ascii="Cambria Math" w:hAnsi="Cambria Math" w:cs="Times New Roman"/>
                      <w:sz w:val="28"/>
                      <w:szCs w:val="28"/>
                      <w:lang w:val="en-US"/>
                    </w:rPr>
                    <m:t>φ</m:t>
                  </m:r>
                  <m:r>
                    <w:rPr>
                      <w:rFonts w:ascii="Cambria Math" w:hAnsi="Times New Roman" w:cs="Times New Roman"/>
                      <w:sz w:val="28"/>
                      <w:szCs w:val="28"/>
                    </w:rPr>
                    <m:t>)</m:t>
                  </m:r>
                  <m:r>
                    <w:rPr>
                      <w:rFonts w:ascii="Cambria Math" w:hAnsi="Cambria Math"/>
                      <w:color w:val="000000"/>
                      <w:sz w:val="28"/>
                      <w:szCs w:val="28"/>
                      <w:shd w:val="clear" w:color="auto" w:fill="FFFFFF"/>
                      <w:lang w:val="en-US"/>
                    </w:rPr>
                    <m:t>dx</m:t>
                  </m:r>
                </m:e>
              </m:nary>
            </m:oMath>
            <w:r w:rsidR="00400CEC" w:rsidRPr="00885D2E">
              <w:rPr>
                <w:rFonts w:ascii="Times New Roman" w:hAnsi="Times New Roman"/>
                <w:i/>
                <w:sz w:val="28"/>
                <w:szCs w:val="28"/>
              </w:rPr>
              <w:t xml:space="preserve"> </w:t>
            </w:r>
            <w:r w:rsidR="00400CEC">
              <w:rPr>
                <w:rFonts w:ascii="Times New Roman" w:hAnsi="Times New Roman"/>
                <w:i/>
                <w:sz w:val="28"/>
                <w:szCs w:val="28"/>
              </w:rPr>
              <w:t>,</w:t>
            </w:r>
          </w:p>
        </w:tc>
        <w:tc>
          <w:tcPr>
            <w:tcW w:w="1066" w:type="dxa"/>
            <w:vAlign w:val="center"/>
          </w:tcPr>
          <w:p w:rsidR="00400CEC" w:rsidRPr="00DE0A84" w:rsidRDefault="00400CEC"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21</w:t>
            </w:r>
            <w:r w:rsidRPr="00DE0A84">
              <w:rPr>
                <w:rFonts w:ascii="Times New Roman" w:hAnsi="Times New Roman"/>
                <w:sz w:val="28"/>
                <w:szCs w:val="28"/>
              </w:rPr>
              <w:t>)</w:t>
            </w:r>
          </w:p>
        </w:tc>
      </w:tr>
    </w:tbl>
    <w:p w:rsidR="00F869AF" w:rsidRPr="00692F7F" w:rsidRDefault="00F869AF" w:rsidP="00F869AF">
      <w:pPr>
        <w:pStyle w:val="a8"/>
        <w:spacing w:line="288"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w:t>
      </w:r>
      <w:r w:rsidRPr="00692F7F">
        <w:rPr>
          <w:rFonts w:ascii="Times New Roman" w:hAnsi="Times New Roman"/>
          <w:color w:val="000000"/>
          <w:sz w:val="28"/>
          <w:szCs w:val="28"/>
          <w:shd w:val="clear" w:color="auto" w:fill="FFFFFF"/>
        </w:rPr>
        <w:t>де φ</w:t>
      </w:r>
      <w:r>
        <w:rPr>
          <w:rFonts w:ascii="Times New Roman" w:hAnsi="Times New Roman"/>
          <w:color w:val="000000"/>
          <w:sz w:val="28"/>
          <w:szCs w:val="28"/>
          <w:shd w:val="clear" w:color="auto" w:fill="FFFFFF"/>
        </w:rPr>
        <w:t xml:space="preserve"> и</w:t>
      </w:r>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Ψ две различные функции</w:t>
      </w:r>
      <w:r>
        <w:rPr>
          <w:rFonts w:ascii="Times New Roman" w:hAnsi="Times New Roman"/>
          <w:color w:val="000000"/>
          <w:sz w:val="28"/>
          <w:szCs w:val="28"/>
          <w:shd w:val="clear" w:color="auto" w:fill="FFFFFF"/>
        </w:rPr>
        <w:t>.</w:t>
      </w:r>
    </w:p>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Теперь если вместо φ взять </w:t>
      </w:r>
      <m:oMath>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oMath>
      <w:r w:rsidRPr="00692F7F">
        <w:rPr>
          <w:rFonts w:ascii="Times New Roman" w:hAnsi="Times New Roman"/>
          <w:color w:val="000000"/>
          <w:sz w:val="28"/>
          <w:szCs w:val="28"/>
          <w:shd w:val="clear" w:color="auto" w:fill="FFFFFF"/>
        </w:rPr>
        <w:t xml:space="preserve"> то</w:t>
      </w:r>
      <w:r>
        <w:rPr>
          <w:rFonts w:ascii="Times New Roman" w:hAnsi="Times New Roman"/>
          <w:color w:val="000000"/>
          <w:sz w:val="28"/>
          <w:szCs w:val="28"/>
          <w:shd w:val="clear" w:color="auto" w:fill="FFFFFF"/>
        </w:rPr>
        <w:t>, согласно (</w:t>
      </w:r>
      <w:r w:rsidRPr="00692F7F">
        <w:rPr>
          <w:rFonts w:ascii="Times New Roman" w:hAnsi="Times New Roman"/>
          <w:color w:val="000000"/>
          <w:sz w:val="28"/>
          <w:szCs w:val="28"/>
          <w:shd w:val="clear" w:color="auto" w:fill="FFFFFF"/>
        </w:rPr>
        <w:t>2.20</w:t>
      </w:r>
      <w:r>
        <w:rPr>
          <w:rFonts w:ascii="Times New Roman" w:hAnsi="Times New Roman"/>
          <w:color w:val="000000"/>
          <w:sz w:val="28"/>
          <w:szCs w:val="28"/>
          <w:shd w:val="clear" w:color="auto" w:fill="FFFFFF"/>
        </w:rPr>
        <w:t>),</w:t>
      </w:r>
    </w:p>
    <w:p w:rsidR="00F869AF" w:rsidRDefault="00C463FB" w:rsidP="00F869AF">
      <w:pPr>
        <w:pStyle w:val="a8"/>
        <w:spacing w:line="288" w:lineRule="auto"/>
        <w:ind w:firstLine="709"/>
        <w:jc w:val="center"/>
        <w:rPr>
          <w:rFonts w:ascii="Times New Roman" w:hAnsi="Times New Roman"/>
          <w:i/>
          <w:sz w:val="28"/>
          <w:szCs w:val="28"/>
          <w:shd w:val="clear" w:color="auto" w:fill="FFFFFF"/>
        </w:rPr>
      </w:pPr>
      <m:oMath>
        <m:nary>
          <m:naryPr>
            <m:limLoc m:val="undOvr"/>
            <m:subHide m:val="1"/>
            <m:supHide m:val="1"/>
            <m:ctrlPr>
              <w:rPr>
                <w:rFonts w:ascii="Cambria Math" w:hAnsi="Cambria Math"/>
                <w:i/>
                <w:sz w:val="28"/>
                <w:szCs w:val="28"/>
                <w:shd w:val="clear" w:color="auto" w:fill="FFFFFF"/>
              </w:rPr>
            </m:ctrlPr>
          </m:naryPr>
          <m:sub/>
          <m:sup/>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r>
              <w:rPr>
                <w:rFonts w:ascii="Cambria Math" w:hAnsi="Cambria Math"/>
                <w:color w:val="000000"/>
                <w:sz w:val="28"/>
                <w:szCs w:val="28"/>
                <w:shd w:val="clear" w:color="auto" w:fill="FFFFFF"/>
                <w:lang w:val="en-US"/>
              </w:rPr>
              <m:t>dx</m:t>
            </m:r>
            <m:r>
              <w:rPr>
                <w:rFonts w:ascii="Cambria Math" w:hAnsi="Cambria Math"/>
                <w:color w:val="000000"/>
                <w:sz w:val="28"/>
                <w:szCs w:val="28"/>
                <w:shd w:val="clear" w:color="auto" w:fill="FFFFFF"/>
              </w:rPr>
              <m:t>=</m:t>
            </m:r>
          </m:e>
        </m:nary>
        <m:nary>
          <m:naryPr>
            <m:limLoc m:val="undOvr"/>
            <m:subHide m:val="1"/>
            <m:supHide m:val="1"/>
            <m:ctrlPr>
              <w:rPr>
                <w:rFonts w:ascii="Cambria Math" w:hAnsi="Cambria Math"/>
                <w:i/>
                <w:sz w:val="28"/>
                <w:szCs w:val="28"/>
                <w:shd w:val="clear" w:color="auto" w:fill="FFFFFF"/>
              </w:rPr>
            </m:ctrlPr>
          </m:naryPr>
          <m:sub/>
          <m:sup/>
          <m:e>
            <m:r>
              <w:rPr>
                <w:rFonts w:ascii="Cambria Math" w:hAnsi="Cambria Math"/>
                <w:color w:val="000000"/>
                <w:sz w:val="28"/>
                <w:szCs w:val="28"/>
                <w:shd w:val="clear" w:color="auto" w:fill="FFFFFF"/>
              </w:rPr>
              <m:t>Ψ</m:t>
            </m:r>
            <m:acc>
              <m:accPr>
                <m:chr m:val="̃"/>
                <m:ctrlPr>
                  <w:rPr>
                    <w:rFonts w:ascii="Cambria Math" w:hAnsi="Cambria Math"/>
                    <w:i/>
                    <w:color w:val="000000"/>
                    <w:sz w:val="28"/>
                    <w:szCs w:val="28"/>
                    <w:shd w:val="clear" w:color="auto" w:fill="FFFFFF"/>
                  </w:rPr>
                </m:ctrlPr>
              </m:accPr>
              <m:e>
                <m:acc>
                  <m:accPr>
                    <m:ctrlPr>
                      <w:rPr>
                        <w:rFonts w:ascii="Cambria Math" w:hAnsi="Cambria Math"/>
                        <w:i/>
                        <w:color w:val="000000"/>
                        <w:sz w:val="28"/>
                        <w:szCs w:val="28"/>
                        <w:shd w:val="clear" w:color="auto" w:fill="FFFFFF"/>
                        <w:lang w:val="en-US"/>
                      </w:rPr>
                    </m:ctrlPr>
                  </m:accPr>
                  <m:e>
                    <m:r>
                      <w:rPr>
                        <w:rFonts w:ascii="Cambria Math" w:hAnsi="Cambria Math"/>
                        <w:color w:val="000000"/>
                        <w:sz w:val="28"/>
                        <w:szCs w:val="28"/>
                        <w:shd w:val="clear" w:color="auto" w:fill="FFFFFF"/>
                        <w:lang w:val="en-US"/>
                      </w:rPr>
                      <m:t>F</m:t>
                    </m:r>
                  </m:e>
                </m:acc>
              </m:e>
            </m:acc>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r>
              <w:rPr>
                <w:rFonts w:ascii="Cambria Math" w:hAnsi="Cambria Math"/>
                <w:color w:val="000000"/>
                <w:sz w:val="28"/>
                <w:szCs w:val="28"/>
                <w:shd w:val="clear" w:color="auto" w:fill="FFFFFF"/>
                <w:lang w:val="en-US"/>
              </w:rPr>
              <m:t>dx</m:t>
            </m:r>
          </m:e>
        </m:nary>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r>
              <w:rPr>
                <w:rFonts w:ascii="Cambria Math" w:hAnsi="Cambria Math"/>
                <w:color w:val="000000"/>
                <w:sz w:val="28"/>
                <w:szCs w:val="28"/>
                <w:shd w:val="clear" w:color="auto" w:fill="FFFFFF"/>
              </w:rPr>
              <m:t>Ψ</m:t>
            </m:r>
            <m:sSup>
              <m:sSupPr>
                <m:ctrlPr>
                  <w:rPr>
                    <w:rFonts w:ascii="Cambria Math" w:hAnsi="Cambria Math"/>
                    <w:i/>
                    <w:color w:val="000000"/>
                    <w:sz w:val="28"/>
                    <w:szCs w:val="28"/>
                    <w:shd w:val="clear" w:color="auto" w:fill="FFFFFF"/>
                  </w:rPr>
                </m:ctrlPr>
              </m:sSupPr>
              <m:e>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e>
              <m:sup>
                <m:r>
                  <w:rPr>
                    <w:rFonts w:ascii="Cambria Math" w:hAnsi="Cambria Math"/>
                    <w:color w:val="000000"/>
                    <w:sz w:val="28"/>
                    <w:szCs w:val="28"/>
                    <w:shd w:val="clear" w:color="auto" w:fill="FFFFFF"/>
                  </w:rPr>
                  <m:t>*</m:t>
                </m:r>
              </m:sup>
            </m:sSup>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r>
              <w:rPr>
                <w:rFonts w:ascii="Cambria Math" w:hAnsi="Cambria Math"/>
                <w:color w:val="000000"/>
                <w:sz w:val="28"/>
                <w:szCs w:val="28"/>
                <w:shd w:val="clear" w:color="auto" w:fill="FFFFFF"/>
                <w:lang w:val="en-US"/>
              </w:rPr>
              <m:t>dx</m:t>
            </m:r>
          </m:e>
        </m:nary>
      </m:oMath>
      <w:r w:rsidR="00F869AF">
        <w:rPr>
          <w:rFonts w:ascii="Times New Roman" w:hAnsi="Times New Roman"/>
          <w:i/>
          <w:sz w:val="28"/>
          <w:szCs w:val="28"/>
          <w:shd w:val="clear" w:color="auto" w:fill="FFFFFF"/>
        </w:rPr>
        <w:t xml:space="preserve">, </w:t>
      </w:r>
      <w:r w:rsidR="00F869AF" w:rsidRPr="004A14A8">
        <w:rPr>
          <w:rFonts w:ascii="Times New Roman" w:hAnsi="Times New Roman"/>
          <w:sz w:val="28"/>
          <w:szCs w:val="28"/>
          <w:shd w:val="clear" w:color="auto" w:fill="FFFFFF"/>
        </w:rPr>
        <w:t xml:space="preserve">или </w:t>
      </w:r>
    </w:p>
    <w:tbl>
      <w:tblPr>
        <w:tblW w:w="0" w:type="auto"/>
        <w:jc w:val="center"/>
        <w:tblLook w:val="04A0" w:firstRow="1" w:lastRow="0" w:firstColumn="1" w:lastColumn="0" w:noHBand="0" w:noVBand="1"/>
      </w:tblPr>
      <w:tblGrid>
        <w:gridCol w:w="8213"/>
        <w:gridCol w:w="1073"/>
      </w:tblGrid>
      <w:tr w:rsidR="00400CEC" w:rsidRPr="00DE0A84" w:rsidTr="00400CEC">
        <w:trPr>
          <w:jc w:val="center"/>
        </w:trPr>
        <w:tc>
          <w:tcPr>
            <w:tcW w:w="8213" w:type="dxa"/>
            <w:vAlign w:val="center"/>
          </w:tcPr>
          <w:p w:rsidR="00400CEC" w:rsidRPr="00C904E9" w:rsidRDefault="00C463FB" w:rsidP="00150943">
            <w:pPr>
              <w:pStyle w:val="a8"/>
              <w:spacing w:before="120" w:after="120" w:line="288" w:lineRule="auto"/>
              <w:jc w:val="center"/>
              <w:rPr>
                <w:rFonts w:ascii="Times New Roman" w:hAnsi="Times New Roman"/>
                <w:sz w:val="28"/>
                <w:szCs w:val="28"/>
              </w:rPr>
            </w:pPr>
            <m:oMath>
              <m:acc>
                <m:accPr>
                  <m:chr m:val="̃"/>
                  <m:ctrlPr>
                    <w:rPr>
                      <w:rFonts w:ascii="Cambria Math" w:hAnsi="Cambria Math"/>
                      <w:i/>
                      <w:color w:val="000000"/>
                      <w:sz w:val="28"/>
                      <w:szCs w:val="28"/>
                      <w:shd w:val="clear" w:color="auto" w:fill="FFFFFF"/>
                    </w:rPr>
                  </m:ctrlPr>
                </m:accPr>
                <m:e>
                  <m:acc>
                    <m:accPr>
                      <m:ctrlPr>
                        <w:rPr>
                          <w:rFonts w:ascii="Cambria Math" w:hAnsi="Cambria Math"/>
                          <w:i/>
                          <w:color w:val="000000"/>
                          <w:sz w:val="28"/>
                          <w:szCs w:val="28"/>
                          <w:shd w:val="clear" w:color="auto" w:fill="FFFFFF"/>
                          <w:lang w:val="en-US"/>
                        </w:rPr>
                      </m:ctrlPr>
                    </m:accPr>
                    <m:e>
                      <m:r>
                        <w:rPr>
                          <w:rFonts w:ascii="Cambria Math" w:hAnsi="Cambria Math"/>
                          <w:color w:val="000000"/>
                          <w:sz w:val="28"/>
                          <w:szCs w:val="28"/>
                          <w:shd w:val="clear" w:color="auto" w:fill="FFFFFF"/>
                          <w:lang w:val="en-US"/>
                        </w:rPr>
                        <m:t>F</m:t>
                      </m:r>
                    </m:e>
                  </m:acc>
                </m:e>
              </m:acc>
              <m:r>
                <w:rPr>
                  <w:rFonts w:ascii="Cambria Math" w:hAnsi="Cambria Math"/>
                  <w:color w:val="000000"/>
                  <w:sz w:val="28"/>
                  <w:szCs w:val="28"/>
                  <w:shd w:val="clear" w:color="auto" w:fill="FFFFFF"/>
                </w:rPr>
                <m:t>=</m:t>
              </m:r>
              <m:sSup>
                <m:sSupPr>
                  <m:ctrlPr>
                    <w:rPr>
                      <w:rFonts w:ascii="Cambria Math" w:hAnsi="Cambria Math"/>
                      <w:i/>
                      <w:color w:val="000000"/>
                      <w:sz w:val="28"/>
                      <w:szCs w:val="28"/>
                      <w:shd w:val="clear" w:color="auto" w:fill="FFFFFF"/>
                    </w:rPr>
                  </m:ctrlPr>
                </m:sSupPr>
                <m:e>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e>
                <m:sup>
                  <m:r>
                    <w:rPr>
                      <w:rFonts w:ascii="Cambria Math" w:hAnsi="Cambria Math"/>
                      <w:color w:val="000000"/>
                      <w:sz w:val="28"/>
                      <w:szCs w:val="28"/>
                      <w:shd w:val="clear" w:color="auto" w:fill="FFFFFF"/>
                    </w:rPr>
                    <m:t>*</m:t>
                  </m:r>
                </m:sup>
              </m:sSup>
            </m:oMath>
            <w:r w:rsidR="00400CEC">
              <w:rPr>
                <w:rFonts w:ascii="Times New Roman" w:hAnsi="Times New Roman"/>
                <w:i/>
                <w:color w:val="000000"/>
                <w:sz w:val="28"/>
                <w:szCs w:val="28"/>
                <w:shd w:val="clear" w:color="auto" w:fill="FFFFFF"/>
              </w:rPr>
              <w:t>.</w:t>
            </w:r>
          </w:p>
        </w:tc>
        <w:tc>
          <w:tcPr>
            <w:tcW w:w="1073" w:type="dxa"/>
            <w:vAlign w:val="center"/>
          </w:tcPr>
          <w:p w:rsidR="00400CEC" w:rsidRPr="00DE0A84" w:rsidRDefault="00400CEC"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22</w:t>
            </w:r>
            <w:r w:rsidRPr="00DE0A84">
              <w:rPr>
                <w:rFonts w:ascii="Times New Roman" w:hAnsi="Times New Roman"/>
                <w:sz w:val="28"/>
                <w:szCs w:val="28"/>
              </w:rPr>
              <w:t>)</w:t>
            </w:r>
          </w:p>
        </w:tc>
      </w:tr>
    </w:tbl>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Е</w:t>
      </w:r>
      <w:r w:rsidRPr="00692F7F">
        <w:rPr>
          <w:rFonts w:ascii="Times New Roman" w:hAnsi="Times New Roman"/>
          <w:color w:val="000000"/>
          <w:sz w:val="28"/>
          <w:szCs w:val="28"/>
          <w:shd w:val="clear" w:color="auto" w:fill="FFFFFF"/>
        </w:rPr>
        <w:t xml:space="preserve">сли оператор удовлетворяет условию </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2.22</w:t>
      </w:r>
      <w:r>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то его называют </w:t>
      </w:r>
      <w:r w:rsidR="004275A4">
        <w:rPr>
          <w:rFonts w:ascii="Times New Roman" w:hAnsi="Times New Roman"/>
          <w:color w:val="000000"/>
          <w:sz w:val="28"/>
          <w:szCs w:val="28"/>
          <w:shd w:val="clear" w:color="auto" w:fill="FFFFFF"/>
        </w:rPr>
        <w:br/>
      </w:r>
      <w:r w:rsidRPr="004A14A8">
        <w:rPr>
          <w:rFonts w:ascii="Times New Roman" w:hAnsi="Times New Roman"/>
          <w:b/>
          <w:color w:val="000000"/>
          <w:sz w:val="28"/>
          <w:szCs w:val="28"/>
          <w:shd w:val="clear" w:color="auto" w:fill="FFFFFF"/>
        </w:rPr>
        <w:t>эрмитовым</w:t>
      </w:r>
      <w:r>
        <w:rPr>
          <w:rFonts w:ascii="Times New Roman" w:hAnsi="Times New Roman"/>
          <w:color w:val="000000"/>
          <w:sz w:val="28"/>
          <w:szCs w:val="28"/>
          <w:shd w:val="clear" w:color="auto" w:fill="FFFFFF"/>
        </w:rPr>
        <w:t xml:space="preserve"> оператором</w:t>
      </w:r>
      <w:r w:rsidRPr="00692F7F">
        <w:rPr>
          <w:rFonts w:ascii="Times New Roman" w:hAnsi="Times New Roman"/>
          <w:color w:val="000000"/>
          <w:sz w:val="28"/>
          <w:szCs w:val="28"/>
          <w:shd w:val="clear" w:color="auto" w:fill="FFFFFF"/>
        </w:rPr>
        <w:t>.</w:t>
      </w:r>
    </w:p>
    <w:p w:rsidR="00F869AF" w:rsidRPr="00323773" w:rsidRDefault="00F869AF" w:rsidP="00F869AF">
      <w:pPr>
        <w:pStyle w:val="a8"/>
        <w:spacing w:line="288" w:lineRule="auto"/>
        <w:ind w:firstLine="709"/>
        <w:jc w:val="both"/>
        <w:rPr>
          <w:rFonts w:ascii="Times New Roman" w:hAnsi="Times New Roman"/>
          <w:sz w:val="28"/>
          <w:szCs w:val="28"/>
          <w:shd w:val="clear" w:color="auto" w:fill="FFFFFF"/>
        </w:rPr>
      </w:pPr>
      <w:r w:rsidRPr="007F5824">
        <w:rPr>
          <w:rFonts w:ascii="Times New Roman" w:hAnsi="Times New Roman"/>
          <w:sz w:val="28"/>
          <w:szCs w:val="28"/>
          <w:shd w:val="clear" w:color="auto" w:fill="FFFFFF"/>
        </w:rPr>
        <w:t>Таким образом</w:t>
      </w:r>
      <w:r w:rsidR="00BF28A5" w:rsidRPr="007F5824">
        <w:rPr>
          <w:rFonts w:ascii="Times New Roman" w:hAnsi="Times New Roman"/>
          <w:sz w:val="28"/>
          <w:szCs w:val="28"/>
          <w:shd w:val="clear" w:color="auto" w:fill="FFFFFF"/>
        </w:rPr>
        <w:t>,</w:t>
      </w:r>
      <w:r w:rsidRPr="007F5824">
        <w:rPr>
          <w:rFonts w:ascii="Times New Roman" w:hAnsi="Times New Roman"/>
          <w:sz w:val="28"/>
          <w:szCs w:val="28"/>
          <w:shd w:val="clear" w:color="auto" w:fill="FFFFFF"/>
        </w:rPr>
        <w:t xml:space="preserve"> мы показали, что операторы, отвечающие</w:t>
      </w:r>
      <w:r w:rsidR="001B1FF7" w:rsidRPr="007F5824">
        <w:rPr>
          <w:rFonts w:ascii="Times New Roman" w:hAnsi="Times New Roman"/>
          <w:sz w:val="28"/>
          <w:szCs w:val="28"/>
          <w:shd w:val="clear" w:color="auto" w:fill="FFFFFF"/>
        </w:rPr>
        <w:t xml:space="preserve"> </w:t>
      </w:r>
      <w:r w:rsidRPr="007F5824">
        <w:rPr>
          <w:rFonts w:ascii="Times New Roman" w:hAnsi="Times New Roman"/>
          <w:sz w:val="28"/>
          <w:szCs w:val="28"/>
          <w:shd w:val="clear" w:color="auto" w:fill="FFFFFF"/>
        </w:rPr>
        <w:t>в квант</w:t>
      </w:r>
      <w:r w:rsidRPr="007F5824">
        <w:rPr>
          <w:rFonts w:ascii="Times New Roman" w:hAnsi="Times New Roman"/>
          <w:sz w:val="28"/>
          <w:szCs w:val="28"/>
          <w:shd w:val="clear" w:color="auto" w:fill="FFFFFF"/>
        </w:rPr>
        <w:t>о</w:t>
      </w:r>
      <w:r w:rsidRPr="007F5824">
        <w:rPr>
          <w:rFonts w:ascii="Times New Roman" w:hAnsi="Times New Roman"/>
          <w:sz w:val="28"/>
          <w:szCs w:val="28"/>
          <w:shd w:val="clear" w:color="auto" w:fill="FFFFFF"/>
        </w:rPr>
        <w:t>вой механике вещественным физическим величинам, должны быть эрм</w:t>
      </w:r>
      <w:r w:rsidRPr="007F5824">
        <w:rPr>
          <w:rFonts w:ascii="Times New Roman" w:hAnsi="Times New Roman"/>
          <w:sz w:val="28"/>
          <w:szCs w:val="28"/>
          <w:shd w:val="clear" w:color="auto" w:fill="FFFFFF"/>
        </w:rPr>
        <w:t>и</w:t>
      </w:r>
      <w:r w:rsidRPr="00323773">
        <w:rPr>
          <w:rFonts w:ascii="Times New Roman" w:hAnsi="Times New Roman"/>
          <w:sz w:val="28"/>
          <w:szCs w:val="28"/>
          <w:shd w:val="clear" w:color="auto" w:fill="FFFFFF"/>
        </w:rPr>
        <w:t>товыми. На самом деле при помощи математического формализма можно ввести в рассмотрение комплексные физические величины.</w:t>
      </w:r>
    </w:p>
    <w:p w:rsidR="00F869AF" w:rsidRPr="00B82D6B" w:rsidRDefault="00F869AF" w:rsidP="00F869AF">
      <w:pPr>
        <w:pStyle w:val="a8"/>
        <w:spacing w:line="288" w:lineRule="auto"/>
        <w:ind w:firstLine="709"/>
        <w:jc w:val="both"/>
        <w:rPr>
          <w:rFonts w:ascii="Times New Roman" w:hAnsi="Times New Roman"/>
          <w:sz w:val="28"/>
          <w:szCs w:val="28"/>
          <w:shd w:val="clear" w:color="auto" w:fill="FFFFFF"/>
        </w:rPr>
      </w:pPr>
      <w:r w:rsidRPr="00B82D6B">
        <w:rPr>
          <w:rFonts w:ascii="Times New Roman" w:hAnsi="Times New Roman"/>
          <w:sz w:val="28"/>
          <w:szCs w:val="28"/>
          <w:shd w:val="clear" w:color="auto" w:fill="FFFFFF"/>
        </w:rPr>
        <w:t xml:space="preserve">Пусть </w:t>
      </w:r>
      <w:r w:rsidRPr="00B82D6B">
        <w:rPr>
          <w:rFonts w:ascii="Times New Roman" w:hAnsi="Times New Roman"/>
          <w:i/>
          <w:sz w:val="28"/>
          <w:szCs w:val="28"/>
          <w:shd w:val="clear" w:color="auto" w:fill="FFFFFF"/>
          <w:lang w:val="en-US"/>
        </w:rPr>
        <w:t>f</w:t>
      </w:r>
      <w:r w:rsidRPr="00B82D6B">
        <w:rPr>
          <w:rFonts w:ascii="Times New Roman" w:hAnsi="Times New Roman"/>
          <w:i/>
          <w:sz w:val="28"/>
          <w:szCs w:val="28"/>
          <w:shd w:val="clear" w:color="auto" w:fill="FFFFFF"/>
        </w:rPr>
        <w:t xml:space="preserve"> </w:t>
      </w:r>
      <w:r w:rsidR="00D773EC">
        <w:rPr>
          <w:rFonts w:ascii="Times New Roman" w:hAnsi="Times New Roman"/>
          <w:i/>
          <w:sz w:val="28"/>
          <w:szCs w:val="28"/>
          <w:shd w:val="clear" w:color="auto" w:fill="FFFFFF"/>
        </w:rPr>
        <w:t>–</w:t>
      </w:r>
      <w:r w:rsidRPr="00B82D6B">
        <w:rPr>
          <w:rFonts w:ascii="Times New Roman" w:hAnsi="Times New Roman"/>
          <w:sz w:val="28"/>
          <w:szCs w:val="28"/>
          <w:shd w:val="clear" w:color="auto" w:fill="FFFFFF"/>
        </w:rPr>
        <w:t xml:space="preserve"> некоторая комплексная физическая величина, </w:t>
      </w:r>
      <m:oMath>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oMath>
      <w:r w:rsidRPr="00B82D6B">
        <w:rPr>
          <w:rFonts w:ascii="Times New Roman" w:hAnsi="Times New Roman"/>
          <w:sz w:val="28"/>
          <w:szCs w:val="28"/>
          <w:shd w:val="clear" w:color="auto" w:fill="FFFFFF"/>
        </w:rPr>
        <w:t xml:space="preserve"> </w:t>
      </w:r>
      <w:r w:rsidR="00D773EC">
        <w:rPr>
          <w:rFonts w:ascii="Times New Roman" w:hAnsi="Times New Roman"/>
          <w:i/>
          <w:sz w:val="28"/>
          <w:szCs w:val="28"/>
          <w:shd w:val="clear" w:color="auto" w:fill="FFFFFF"/>
        </w:rPr>
        <w:t>–</w:t>
      </w:r>
      <w:r w:rsidRPr="00B82D6B">
        <w:rPr>
          <w:rFonts w:ascii="Times New Roman" w:hAnsi="Times New Roman"/>
          <w:sz w:val="28"/>
          <w:szCs w:val="28"/>
          <w:shd w:val="clear" w:color="auto" w:fill="FFFFFF"/>
        </w:rPr>
        <w:t xml:space="preserve"> велич</w:t>
      </w:r>
      <w:r w:rsidRPr="00B82D6B">
        <w:rPr>
          <w:rFonts w:ascii="Times New Roman" w:hAnsi="Times New Roman"/>
          <w:sz w:val="28"/>
          <w:szCs w:val="28"/>
          <w:shd w:val="clear" w:color="auto" w:fill="FFFFFF"/>
        </w:rPr>
        <w:t>и</w:t>
      </w:r>
      <w:r w:rsidRPr="00B82D6B">
        <w:rPr>
          <w:rFonts w:ascii="Times New Roman" w:hAnsi="Times New Roman"/>
          <w:sz w:val="28"/>
          <w:szCs w:val="28"/>
          <w:shd w:val="clear" w:color="auto" w:fill="FFFFFF"/>
        </w:rPr>
        <w:t xml:space="preserve">на, комплексно с ней сопряжённая, тогда </w:t>
      </w:r>
      <m:oMath>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oMath>
      <w:r w:rsidRPr="00B82D6B">
        <w:rPr>
          <w:rFonts w:ascii="Times New Roman" w:hAnsi="Times New Roman"/>
          <w:sz w:val="28"/>
          <w:szCs w:val="28"/>
          <w:shd w:val="clear" w:color="auto" w:fill="FFFFFF"/>
        </w:rPr>
        <w:t xml:space="preserve"> имеет собственные значения, комплексно сопряжённые с собственными значениями </w:t>
      </w:r>
      <w:r w:rsidRPr="00B82D6B">
        <w:rPr>
          <w:rFonts w:ascii="Times New Roman" w:hAnsi="Times New Roman"/>
          <w:i/>
          <w:sz w:val="28"/>
          <w:szCs w:val="28"/>
          <w:shd w:val="clear" w:color="auto" w:fill="FFFFFF"/>
        </w:rPr>
        <w:t>f</w:t>
      </w:r>
      <w:r w:rsidRPr="00B82D6B">
        <w:rPr>
          <w:rFonts w:ascii="Times New Roman" w:hAnsi="Times New Roman"/>
          <w:sz w:val="28"/>
          <w:szCs w:val="28"/>
          <w:shd w:val="clear" w:color="auto" w:fill="FFFFFF"/>
        </w:rPr>
        <w:t>. Оператор, соо</w:t>
      </w:r>
      <w:r w:rsidRPr="00B82D6B">
        <w:rPr>
          <w:rFonts w:ascii="Times New Roman" w:hAnsi="Times New Roman"/>
          <w:sz w:val="28"/>
          <w:szCs w:val="28"/>
          <w:shd w:val="clear" w:color="auto" w:fill="FFFFFF"/>
        </w:rPr>
        <w:t>т</w:t>
      </w:r>
      <w:r w:rsidRPr="00B82D6B">
        <w:rPr>
          <w:rFonts w:ascii="Times New Roman" w:hAnsi="Times New Roman"/>
          <w:sz w:val="28"/>
          <w:szCs w:val="28"/>
          <w:shd w:val="clear" w:color="auto" w:fill="FFFFFF"/>
        </w:rPr>
        <w:t xml:space="preserve">ветствующий величине </w:t>
      </w:r>
      <m:oMath>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oMath>
      <w:r w:rsidRPr="00B82D6B">
        <w:rPr>
          <w:rFonts w:ascii="Times New Roman" w:hAnsi="Times New Roman"/>
          <w:sz w:val="28"/>
          <w:szCs w:val="28"/>
          <w:shd w:val="clear" w:color="auto" w:fill="FFFFFF"/>
        </w:rPr>
        <w:t xml:space="preserve">, обозначим через </w:t>
      </w:r>
      <m:oMath>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e>
          <m:sup>
            <m:r>
              <w:rPr>
                <w:rFonts w:ascii="Cambria Math" w:hAnsi="Cambria Math"/>
                <w:sz w:val="28"/>
                <w:szCs w:val="28"/>
                <w:shd w:val="clear" w:color="auto" w:fill="FFFFFF"/>
              </w:rPr>
              <m:t>+</m:t>
            </m:r>
          </m:sup>
        </m:sSup>
      </m:oMath>
      <w:r w:rsidRPr="00B82D6B">
        <w:rPr>
          <w:rFonts w:ascii="Times New Roman" w:hAnsi="Times New Roman"/>
          <w:sz w:val="28"/>
          <w:szCs w:val="28"/>
          <w:shd w:val="clear" w:color="auto" w:fill="FFFFFF"/>
        </w:rPr>
        <w:t xml:space="preserve"> </w:t>
      </w:r>
      <w:r w:rsidR="00D773EC">
        <w:rPr>
          <w:rFonts w:ascii="Times New Roman" w:hAnsi="Times New Roman"/>
          <w:i/>
          <w:sz w:val="28"/>
          <w:szCs w:val="28"/>
          <w:shd w:val="clear" w:color="auto" w:fill="FFFFFF"/>
        </w:rPr>
        <w:t>–</w:t>
      </w:r>
      <w:r w:rsidRPr="00B82D6B">
        <w:rPr>
          <w:rFonts w:ascii="Times New Roman" w:hAnsi="Times New Roman"/>
          <w:sz w:val="28"/>
          <w:szCs w:val="28"/>
          <w:shd w:val="clear" w:color="auto" w:fill="FFFFFF"/>
        </w:rPr>
        <w:t xml:space="preserve"> его называют сопряже</w:t>
      </w:r>
      <w:r w:rsidRPr="00B82D6B">
        <w:rPr>
          <w:rFonts w:ascii="Times New Roman" w:hAnsi="Times New Roman"/>
          <w:sz w:val="28"/>
          <w:szCs w:val="28"/>
          <w:shd w:val="clear" w:color="auto" w:fill="FFFFFF"/>
        </w:rPr>
        <w:t>н</w:t>
      </w:r>
      <w:r w:rsidRPr="007F5824">
        <w:rPr>
          <w:rFonts w:ascii="Times New Roman" w:hAnsi="Times New Roman"/>
          <w:sz w:val="28"/>
          <w:szCs w:val="28"/>
          <w:shd w:val="clear" w:color="auto" w:fill="FFFFFF"/>
        </w:rPr>
        <w:t xml:space="preserve">ным оператору </w:t>
      </w:r>
      <m:oMath>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e>
          <m:sup/>
        </m:sSup>
      </m:oMath>
      <w:r w:rsidRPr="007F5824">
        <w:rPr>
          <w:rFonts w:ascii="Times New Roman" w:hAnsi="Times New Roman"/>
          <w:sz w:val="28"/>
          <w:szCs w:val="28"/>
          <w:shd w:val="clear" w:color="auto" w:fill="FFFFFF"/>
        </w:rPr>
        <w:t>,</w:t>
      </w:r>
      <w:r w:rsidR="001B1FF7" w:rsidRPr="007F5824">
        <w:rPr>
          <w:rFonts w:ascii="Times New Roman" w:hAnsi="Times New Roman"/>
          <w:sz w:val="28"/>
          <w:szCs w:val="28"/>
          <w:shd w:val="clear" w:color="auto" w:fill="FFFFFF"/>
        </w:rPr>
        <w:t xml:space="preserve"> </w:t>
      </w:r>
      <w:r w:rsidRPr="007F5824">
        <w:rPr>
          <w:rFonts w:ascii="Times New Roman" w:hAnsi="Times New Roman"/>
          <w:sz w:val="28"/>
          <w:szCs w:val="28"/>
          <w:shd w:val="clear" w:color="auto" w:fill="FFFFFF"/>
        </w:rPr>
        <w:t xml:space="preserve">строго говоря, он отличается от </w:t>
      </w:r>
      <m:oMath>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e>
          <m:sup>
            <m:r>
              <w:rPr>
                <w:rFonts w:ascii="Cambria Math" w:hAnsi="Cambria Math"/>
                <w:sz w:val="28"/>
                <w:szCs w:val="28"/>
                <w:shd w:val="clear" w:color="auto" w:fill="FFFFFF"/>
              </w:rPr>
              <m:t>*</m:t>
            </m:r>
          </m:sup>
        </m:sSup>
      </m:oMath>
      <w:r w:rsidR="00D773EC" w:rsidRPr="007F5824">
        <w:rPr>
          <w:rFonts w:ascii="Times New Roman" w:hAnsi="Times New Roman"/>
          <w:i/>
          <w:sz w:val="28"/>
          <w:szCs w:val="28"/>
          <w:shd w:val="clear" w:color="auto" w:fill="FFFFFF"/>
        </w:rPr>
        <w:t>–</w:t>
      </w:r>
      <w:r w:rsidR="00D773EC" w:rsidRPr="007F5824">
        <w:rPr>
          <w:rFonts w:ascii="Times New Roman" w:hAnsi="Times New Roman"/>
          <w:sz w:val="28"/>
          <w:szCs w:val="28"/>
          <w:shd w:val="clear" w:color="auto" w:fill="FFFFFF"/>
        </w:rPr>
        <w:t xml:space="preserve"> </w:t>
      </w:r>
      <w:r w:rsidRPr="007F5824">
        <w:rPr>
          <w:rFonts w:ascii="Times New Roman" w:hAnsi="Times New Roman"/>
          <w:sz w:val="28"/>
          <w:szCs w:val="28"/>
          <w:shd w:val="clear" w:color="auto" w:fill="FFFFFF"/>
        </w:rPr>
        <w:t>комплексно с</w:t>
      </w:r>
      <w:r w:rsidRPr="007F5824">
        <w:rPr>
          <w:rFonts w:ascii="Times New Roman" w:hAnsi="Times New Roman"/>
          <w:sz w:val="28"/>
          <w:szCs w:val="28"/>
          <w:shd w:val="clear" w:color="auto" w:fill="FFFFFF"/>
        </w:rPr>
        <w:t>о</w:t>
      </w:r>
      <w:r w:rsidRPr="007F5824">
        <w:rPr>
          <w:rFonts w:ascii="Times New Roman" w:hAnsi="Times New Roman"/>
          <w:sz w:val="28"/>
          <w:szCs w:val="28"/>
          <w:shd w:val="clear" w:color="auto" w:fill="FFFFFF"/>
        </w:rPr>
        <w:t>пряжённого.</w:t>
      </w:r>
    </w:p>
    <w:p w:rsidR="00F869AF" w:rsidRPr="002114C7" w:rsidRDefault="00F869AF" w:rsidP="00F869AF">
      <w:pPr>
        <w:pStyle w:val="a8"/>
        <w:spacing w:line="288" w:lineRule="auto"/>
        <w:ind w:firstLine="709"/>
        <w:jc w:val="both"/>
        <w:rPr>
          <w:rFonts w:ascii="Times New Roman" w:hAnsi="Times New Roman"/>
          <w:sz w:val="28"/>
          <w:szCs w:val="28"/>
          <w:shd w:val="clear" w:color="auto" w:fill="FFFFFF"/>
        </w:rPr>
      </w:pPr>
      <w:r w:rsidRPr="002114C7">
        <w:rPr>
          <w:rFonts w:ascii="Times New Roman" w:hAnsi="Times New Roman"/>
          <w:sz w:val="28"/>
          <w:szCs w:val="28"/>
          <w:shd w:val="clear" w:color="auto" w:fill="FFFFFF"/>
        </w:rPr>
        <w:t xml:space="preserve">Действительно, по определению для среднего значения величины </w:t>
      </w:r>
      <m:oMath>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r>
          <w:rPr>
            <w:rFonts w:ascii="Cambria Math" w:hAnsi="Cambria Math"/>
            <w:sz w:val="28"/>
            <w:szCs w:val="28"/>
            <w:shd w:val="clear" w:color="auto" w:fill="FFFFFF"/>
          </w:rPr>
          <m:t>,</m:t>
        </m:r>
      </m:oMath>
    </w:p>
    <w:p w:rsidR="00F869AF" w:rsidRPr="00692F7F" w:rsidRDefault="00C463FB" w:rsidP="00F869AF">
      <w:pPr>
        <w:pStyle w:val="a8"/>
        <w:spacing w:line="288" w:lineRule="auto"/>
        <w:ind w:firstLine="709"/>
        <w:jc w:val="center"/>
        <w:rPr>
          <w:rFonts w:ascii="Times New Roman" w:hAnsi="Times New Roman"/>
          <w:color w:val="000000"/>
          <w:sz w:val="28"/>
          <w:szCs w:val="28"/>
          <w:shd w:val="clear" w:color="auto" w:fill="FFFFFF"/>
        </w:rPr>
      </w:pPr>
      <m:oMathPara>
        <m:oMath>
          <m:bar>
            <m:barPr>
              <m:pos m:val="top"/>
              <m:ctrlPr>
                <w:rPr>
                  <w:rFonts w:ascii="Cambria Math" w:hAnsi="Cambria Math"/>
                  <w:i/>
                  <w:sz w:val="28"/>
                  <w:szCs w:val="28"/>
                  <w:shd w:val="clear" w:color="auto" w:fill="FFFFFF"/>
                </w:rPr>
              </m:ctrlPr>
            </m:barPr>
            <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e>
          </m:bar>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acc>
                <m:accPr>
                  <m:ctrlPr>
                    <w:rPr>
                      <w:rFonts w:ascii="Cambria Math" w:hAnsi="Cambria Math"/>
                      <w:i/>
                      <w:color w:val="000000"/>
                      <w:sz w:val="28"/>
                      <w:szCs w:val="28"/>
                      <w:shd w:val="clear" w:color="auto" w:fill="FFFFFF"/>
                    </w:rPr>
                  </m:ctrlPr>
                </m:accPr>
                <m:e>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F</m:t>
                      </m:r>
                    </m:e>
                    <m:sup>
                      <m:r>
                        <w:rPr>
                          <w:rFonts w:ascii="Cambria Math" w:hAnsi="Cambria Math"/>
                          <w:color w:val="000000"/>
                          <w:sz w:val="28"/>
                          <w:szCs w:val="28"/>
                          <w:shd w:val="clear" w:color="auto" w:fill="FFFFFF"/>
                          <w:lang w:val="en-US"/>
                        </w:rPr>
                        <m:t>+</m:t>
                      </m:r>
                    </m:sup>
                  </m:sSup>
                </m:e>
              </m:acc>
              <m:r>
                <w:rPr>
                  <w:rFonts w:ascii="Cambria Math" w:hAnsi="Cambria Math"/>
                  <w:color w:val="000000"/>
                  <w:sz w:val="28"/>
                  <w:szCs w:val="28"/>
                  <w:shd w:val="clear" w:color="auto" w:fill="FFFFFF"/>
                </w:rPr>
                <m:t>Ψ</m:t>
              </m:r>
              <m:r>
                <w:rPr>
                  <w:rFonts w:ascii="Cambria Math" w:hAnsi="Cambria Math"/>
                  <w:color w:val="000000"/>
                  <w:sz w:val="28"/>
                  <w:szCs w:val="28"/>
                  <w:shd w:val="clear" w:color="auto" w:fill="FFFFFF"/>
                  <w:lang w:val="en-US"/>
                </w:rPr>
                <m:t>dx</m:t>
              </m:r>
            </m:e>
          </m:nary>
          <m:r>
            <w:rPr>
              <w:rFonts w:ascii="Cambria Math" w:hAnsi="Cambria Math"/>
              <w:sz w:val="28"/>
              <w:szCs w:val="28"/>
              <w:shd w:val="clear" w:color="auto" w:fill="FFFFFF"/>
            </w:rPr>
            <m:t>.</m:t>
          </m:r>
        </m:oMath>
      </m:oMathPara>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7F5824">
        <w:rPr>
          <w:rFonts w:ascii="Times New Roman" w:hAnsi="Times New Roman"/>
          <w:color w:val="000000"/>
          <w:sz w:val="28"/>
          <w:szCs w:val="28"/>
          <w:shd w:val="clear" w:color="auto" w:fill="FFFFFF"/>
        </w:rPr>
        <w:t>Но одновременно, согласно (2.21),</w:t>
      </w:r>
      <w:r w:rsidR="001B1FF7" w:rsidRPr="007F5824">
        <w:rPr>
          <w:rFonts w:ascii="Times New Roman" w:hAnsi="Times New Roman"/>
          <w:color w:val="000000"/>
          <w:sz w:val="28"/>
          <w:szCs w:val="28"/>
          <w:shd w:val="clear" w:color="auto" w:fill="FFFFFF"/>
        </w:rPr>
        <w:t xml:space="preserve"> </w:t>
      </w:r>
      <w:r w:rsidRPr="007F5824">
        <w:rPr>
          <w:rFonts w:ascii="Times New Roman" w:hAnsi="Times New Roman"/>
          <w:color w:val="000000"/>
          <w:sz w:val="28"/>
          <w:szCs w:val="28"/>
          <w:shd w:val="clear" w:color="auto" w:fill="FFFFFF"/>
        </w:rPr>
        <w:t>должно выполняться</w:t>
      </w:r>
      <w:r w:rsidR="007F5824">
        <w:rPr>
          <w:rFonts w:ascii="Times New Roman" w:hAnsi="Times New Roman"/>
          <w:color w:val="000000"/>
          <w:sz w:val="28"/>
          <w:szCs w:val="28"/>
          <w:shd w:val="clear" w:color="auto" w:fill="FFFFFF"/>
        </w:rPr>
        <w:t xml:space="preserve"> равенство</w:t>
      </w:r>
      <w:r>
        <w:rPr>
          <w:rFonts w:ascii="Times New Roman" w:hAnsi="Times New Roman"/>
          <w:color w:val="000000"/>
          <w:sz w:val="28"/>
          <w:szCs w:val="28"/>
          <w:shd w:val="clear" w:color="auto" w:fill="FFFFFF"/>
        </w:rPr>
        <w:t xml:space="preserve"> </w:t>
      </w:r>
    </w:p>
    <w:p w:rsidR="00F869AF" w:rsidRDefault="00C463FB" w:rsidP="00F869AF">
      <w:pPr>
        <w:pStyle w:val="a8"/>
        <w:spacing w:line="288" w:lineRule="auto"/>
        <w:jc w:val="center"/>
        <w:rPr>
          <w:rFonts w:ascii="Times New Roman" w:hAnsi="Times New Roman"/>
          <w:color w:val="000000"/>
          <w:sz w:val="28"/>
          <w:szCs w:val="28"/>
          <w:shd w:val="clear" w:color="auto" w:fill="FFFFFF"/>
        </w:rPr>
      </w:pPr>
      <m:oMath>
        <m:sSup>
          <m:sSupPr>
            <m:ctrlPr>
              <w:rPr>
                <w:rFonts w:ascii="Cambria Math" w:hAnsi="Cambria Math"/>
                <w:i/>
                <w:sz w:val="28"/>
                <w:szCs w:val="28"/>
                <w:shd w:val="clear" w:color="auto" w:fill="FFFFFF"/>
              </w:rPr>
            </m:ctrlPr>
          </m:sSupPr>
          <m:e>
            <m:d>
              <m:dPr>
                <m:ctrlPr>
                  <w:rPr>
                    <w:rFonts w:ascii="Cambria Math" w:hAnsi="Cambria Math"/>
                    <w:i/>
                    <w:sz w:val="28"/>
                    <w:szCs w:val="28"/>
                    <w:shd w:val="clear" w:color="auto" w:fill="FFFFFF"/>
                  </w:rPr>
                </m:ctrlPr>
              </m:dPr>
              <m:e>
                <m:bar>
                  <m:barPr>
                    <m:pos m:val="top"/>
                    <m:ctrlPr>
                      <w:rPr>
                        <w:rFonts w:ascii="Cambria Math" w:hAnsi="Cambria Math"/>
                        <w:i/>
                        <w:sz w:val="28"/>
                        <w:szCs w:val="28"/>
                        <w:shd w:val="clear" w:color="auto" w:fill="FFFFFF"/>
                      </w:rPr>
                    </m:ctrlPr>
                  </m:barPr>
                  <m:e>
                    <m:r>
                      <w:rPr>
                        <w:rFonts w:ascii="Cambria Math" w:hAnsi="Cambria Math"/>
                        <w:sz w:val="28"/>
                        <w:szCs w:val="28"/>
                        <w:shd w:val="clear" w:color="auto" w:fill="FFFFFF"/>
                      </w:rPr>
                      <m:t>f</m:t>
                    </m:r>
                  </m:e>
                </m:bar>
              </m:e>
            </m:d>
          </m:e>
          <m:sup>
            <m:r>
              <w:rPr>
                <w:rFonts w:ascii="Cambria Math" w:hAnsi="Cambria Math"/>
                <w:sz w:val="28"/>
                <w:szCs w:val="28"/>
                <w:shd w:val="clear" w:color="auto" w:fill="FFFFFF"/>
              </w:rPr>
              <m:t>*</m:t>
            </m:r>
          </m:sup>
        </m:sSup>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d>
              <m:dPr>
                <m:ctrlPr>
                  <w:rPr>
                    <w:rFonts w:ascii="Cambria Math" w:hAnsi="Cambria Math"/>
                    <w:i/>
                    <w:sz w:val="28"/>
                    <w:szCs w:val="28"/>
                    <w:shd w:val="clear" w:color="auto" w:fill="FFFFFF"/>
                  </w:rPr>
                </m:ctrlPr>
              </m:dPr>
              <m:e>
                <m:nary>
                  <m:naryPr>
                    <m:limLoc m:val="undOvr"/>
                    <m:subHide m:val="1"/>
                    <m:supHide m:val="1"/>
                    <m:ctrlPr>
                      <w:rPr>
                        <w:rFonts w:ascii="Cambria Math" w:hAnsi="Cambria Math"/>
                        <w:i/>
                        <w:sz w:val="28"/>
                        <w:szCs w:val="28"/>
                        <w:shd w:val="clear" w:color="auto" w:fill="FFFFFF"/>
                      </w:rPr>
                    </m:ctrlPr>
                  </m:naryPr>
                  <m:sub/>
                  <m:sup/>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Ψ</m:t>
                    </m:r>
                    <m:r>
                      <w:rPr>
                        <w:rFonts w:ascii="Cambria Math" w:hAnsi="Cambria Math"/>
                        <w:color w:val="000000"/>
                        <w:sz w:val="28"/>
                        <w:szCs w:val="28"/>
                        <w:shd w:val="clear" w:color="auto" w:fill="FFFFFF"/>
                        <w:lang w:val="en-US"/>
                      </w:rPr>
                      <m:t>dx</m:t>
                    </m:r>
                  </m:e>
                </m:nary>
              </m:e>
            </m:d>
          </m:e>
          <m:sup>
            <m:r>
              <w:rPr>
                <w:rFonts w:ascii="Cambria Math" w:hAnsi="Cambria Math"/>
                <w:sz w:val="28"/>
                <w:szCs w:val="28"/>
                <w:shd w:val="clear" w:color="auto" w:fill="FFFFFF"/>
              </w:rPr>
              <m:t>*</m:t>
            </m:r>
          </m:sup>
        </m:sSup>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r>
              <w:rPr>
                <w:rFonts w:ascii="Cambria Math" w:hAnsi="Cambria Math"/>
                <w:color w:val="000000"/>
                <w:sz w:val="28"/>
                <w:szCs w:val="28"/>
                <w:shd w:val="clear" w:color="auto" w:fill="FFFFFF"/>
              </w:rPr>
              <m:t>Ψ</m:t>
            </m:r>
            <m:sSup>
              <m:sSupPr>
                <m:ctrlPr>
                  <w:rPr>
                    <w:rFonts w:ascii="Cambria Math" w:hAnsi="Cambria Math"/>
                    <w:i/>
                    <w:color w:val="000000"/>
                    <w:sz w:val="28"/>
                    <w:szCs w:val="28"/>
                    <w:shd w:val="clear" w:color="auto" w:fill="FFFFFF"/>
                  </w:rPr>
                </m:ctrlPr>
              </m:sSupPr>
              <m:e>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e>
              <m:sup>
                <m:r>
                  <w:rPr>
                    <w:rFonts w:ascii="Cambria Math" w:hAnsi="Cambria Math"/>
                    <w:color w:val="000000"/>
                    <w:sz w:val="28"/>
                    <w:szCs w:val="28"/>
                    <w:shd w:val="clear" w:color="auto" w:fill="FFFFFF"/>
                  </w:rPr>
                  <m:t>*</m:t>
                </m:r>
              </m:sup>
            </m:sSup>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r>
              <w:rPr>
                <w:rFonts w:ascii="Cambria Math" w:hAnsi="Cambria Math"/>
                <w:color w:val="000000"/>
                <w:sz w:val="28"/>
                <w:szCs w:val="28"/>
                <w:shd w:val="clear" w:color="auto" w:fill="FFFFFF"/>
                <w:lang w:val="en-US"/>
              </w:rPr>
              <m:t>dx</m:t>
            </m:r>
          </m:e>
        </m:nary>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r>
              <w:rPr>
                <w:rFonts w:ascii="Cambria Math" w:hAnsi="Cambria Math"/>
                <w:color w:val="000000"/>
                <w:sz w:val="28"/>
                <w:szCs w:val="28"/>
                <w:shd w:val="clear" w:color="auto" w:fill="FFFFFF"/>
              </w:rPr>
              <m:t>Ψ</m:t>
            </m:r>
            <m:acc>
              <m:accPr>
                <m:chr m:val="̃"/>
                <m:ctrlPr>
                  <w:rPr>
                    <w:rFonts w:ascii="Cambria Math" w:hAnsi="Cambria Math"/>
                    <w:i/>
                    <w:color w:val="000000"/>
                    <w:sz w:val="28"/>
                    <w:szCs w:val="28"/>
                    <w:shd w:val="clear" w:color="auto" w:fill="FFFFFF"/>
                  </w:rPr>
                </m:ctrlPr>
              </m:accPr>
              <m:e>
                <m:acc>
                  <m:accPr>
                    <m:ctrlPr>
                      <w:rPr>
                        <w:rFonts w:ascii="Cambria Math" w:hAnsi="Cambria Math"/>
                        <w:i/>
                        <w:color w:val="000000"/>
                        <w:sz w:val="28"/>
                        <w:szCs w:val="28"/>
                        <w:shd w:val="clear" w:color="auto" w:fill="FFFFFF"/>
                        <w:lang w:val="en-US"/>
                      </w:rPr>
                    </m:ctrlPr>
                  </m:accPr>
                  <m:e>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F</m:t>
                        </m:r>
                      </m:e>
                      <m:sup>
                        <m:r>
                          <w:rPr>
                            <w:rFonts w:ascii="Cambria Math" w:hAnsi="Cambria Math"/>
                            <w:color w:val="000000"/>
                            <w:sz w:val="28"/>
                            <w:szCs w:val="28"/>
                            <w:shd w:val="clear" w:color="auto" w:fill="FFFFFF"/>
                          </w:rPr>
                          <m:t>*</m:t>
                        </m:r>
                      </m:sup>
                    </m:sSup>
                  </m:e>
                </m:acc>
              </m:e>
            </m:acc>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r>
              <w:rPr>
                <w:rFonts w:ascii="Cambria Math" w:hAnsi="Cambria Math"/>
                <w:color w:val="000000"/>
                <w:sz w:val="28"/>
                <w:szCs w:val="28"/>
                <w:shd w:val="clear" w:color="auto" w:fill="FFFFFF"/>
                <w:lang w:val="en-US"/>
              </w:rPr>
              <m:t>dx</m:t>
            </m:r>
          </m:e>
        </m:nary>
      </m:oMath>
      <w:r w:rsidR="00F869AF">
        <w:rPr>
          <w:rFonts w:ascii="Times New Roman" w:hAnsi="Times New Roman"/>
          <w:sz w:val="28"/>
          <w:szCs w:val="28"/>
          <w:shd w:val="clear" w:color="auto" w:fill="FFFFFF"/>
        </w:rPr>
        <w:t>.</w:t>
      </w:r>
    </w:p>
    <w:tbl>
      <w:tblPr>
        <w:tblW w:w="0" w:type="auto"/>
        <w:jc w:val="center"/>
        <w:tblLook w:val="04A0" w:firstRow="1" w:lastRow="0" w:firstColumn="1" w:lastColumn="0" w:noHBand="0" w:noVBand="1"/>
      </w:tblPr>
      <w:tblGrid>
        <w:gridCol w:w="8217"/>
        <w:gridCol w:w="1069"/>
      </w:tblGrid>
      <w:tr w:rsidR="00D773EC" w:rsidRPr="00DE0A84" w:rsidTr="00D36A5F">
        <w:trPr>
          <w:jc w:val="center"/>
        </w:trPr>
        <w:tc>
          <w:tcPr>
            <w:tcW w:w="8217" w:type="dxa"/>
            <w:vAlign w:val="center"/>
          </w:tcPr>
          <w:p w:rsidR="00D773EC" w:rsidRPr="00C904E9" w:rsidRDefault="00C463FB" w:rsidP="00150943">
            <w:pPr>
              <w:pStyle w:val="a8"/>
              <w:spacing w:before="120" w:after="120" w:line="288" w:lineRule="auto"/>
              <w:jc w:val="center"/>
              <w:rPr>
                <w:rFonts w:ascii="Times New Roman" w:hAnsi="Times New Roman"/>
                <w:sz w:val="28"/>
                <w:szCs w:val="28"/>
              </w:rPr>
            </w:pPr>
            <m:oMath>
              <m:acc>
                <m:accPr>
                  <m:ctrlPr>
                    <w:rPr>
                      <w:rFonts w:ascii="Cambria Math" w:hAnsi="Cambria Math"/>
                      <w:i/>
                      <w:color w:val="000000"/>
                      <w:sz w:val="28"/>
                      <w:szCs w:val="28"/>
                      <w:shd w:val="clear" w:color="auto" w:fill="FFFFFF"/>
                    </w:rPr>
                  </m:ctrlPr>
                </m:accPr>
                <m:e>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F</m:t>
                      </m:r>
                    </m:e>
                    <m:sup>
                      <m:r>
                        <w:rPr>
                          <w:rFonts w:ascii="Cambria Math" w:hAnsi="Cambria Math"/>
                          <w:color w:val="000000"/>
                          <w:sz w:val="28"/>
                          <w:szCs w:val="28"/>
                          <w:shd w:val="clear" w:color="auto" w:fill="FFFFFF"/>
                          <w:lang w:val="en-US"/>
                        </w:rPr>
                        <m:t>+</m:t>
                      </m:r>
                    </m:sup>
                  </m:sSup>
                </m:e>
              </m:acc>
              <m:r>
                <w:rPr>
                  <w:rFonts w:ascii="Cambria Math" w:hAnsi="Cambria Math"/>
                  <w:color w:val="000000"/>
                  <w:sz w:val="28"/>
                  <w:szCs w:val="28"/>
                  <w:shd w:val="clear" w:color="auto" w:fill="FFFFFF"/>
                </w:rPr>
                <m:t>=</m:t>
              </m:r>
              <m:acc>
                <m:accPr>
                  <m:chr m:val="̃"/>
                  <m:ctrlPr>
                    <w:rPr>
                      <w:rFonts w:ascii="Cambria Math" w:hAnsi="Cambria Math"/>
                      <w:i/>
                      <w:color w:val="000000"/>
                      <w:sz w:val="28"/>
                      <w:szCs w:val="28"/>
                      <w:shd w:val="clear" w:color="auto" w:fill="FFFFFF"/>
                    </w:rPr>
                  </m:ctrlPr>
                </m:accPr>
                <m:e>
                  <m:acc>
                    <m:accPr>
                      <m:ctrlPr>
                        <w:rPr>
                          <w:rFonts w:ascii="Cambria Math" w:hAnsi="Cambria Math"/>
                          <w:i/>
                          <w:color w:val="000000"/>
                          <w:sz w:val="28"/>
                          <w:szCs w:val="28"/>
                          <w:shd w:val="clear" w:color="auto" w:fill="FFFFFF"/>
                          <w:lang w:val="en-US"/>
                        </w:rPr>
                      </m:ctrlPr>
                    </m:accPr>
                    <m:e>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F</m:t>
                          </m:r>
                        </m:e>
                        <m:sup>
                          <m:r>
                            <w:rPr>
                              <w:rFonts w:ascii="Cambria Math" w:hAnsi="Cambria Math"/>
                              <w:color w:val="000000"/>
                              <w:sz w:val="28"/>
                              <w:szCs w:val="28"/>
                              <w:shd w:val="clear" w:color="auto" w:fill="FFFFFF"/>
                            </w:rPr>
                            <m:t>*</m:t>
                          </m:r>
                        </m:sup>
                      </m:sSup>
                    </m:e>
                  </m:acc>
                </m:e>
              </m:acc>
            </m:oMath>
            <w:r w:rsidR="00D773EC">
              <w:rPr>
                <w:rFonts w:ascii="Times New Roman" w:hAnsi="Times New Roman"/>
                <w:i/>
                <w:color w:val="000000"/>
                <w:sz w:val="28"/>
                <w:szCs w:val="28"/>
                <w:shd w:val="clear" w:color="auto" w:fill="FFFFFF"/>
              </w:rPr>
              <w:t>.</w:t>
            </w:r>
          </w:p>
        </w:tc>
        <w:tc>
          <w:tcPr>
            <w:tcW w:w="1069" w:type="dxa"/>
            <w:vAlign w:val="center"/>
          </w:tcPr>
          <w:p w:rsidR="00D773EC" w:rsidRPr="00DE0A84" w:rsidRDefault="00D773EC"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23</w:t>
            </w:r>
            <w:r w:rsidRPr="00DE0A84">
              <w:rPr>
                <w:rFonts w:ascii="Times New Roman" w:hAnsi="Times New Roman"/>
                <w:sz w:val="28"/>
                <w:szCs w:val="28"/>
              </w:rPr>
              <w:t>)</w:t>
            </w:r>
          </w:p>
        </w:tc>
      </w:tr>
    </w:tbl>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7F5824">
        <w:rPr>
          <w:rFonts w:ascii="Times New Roman" w:hAnsi="Times New Roman"/>
          <w:color w:val="000000"/>
          <w:sz w:val="28"/>
          <w:szCs w:val="28"/>
          <w:shd w:val="clear" w:color="auto" w:fill="FFFFFF"/>
        </w:rPr>
        <w:lastRenderedPageBreak/>
        <w:t xml:space="preserve">Для вещественной величины мнимая часть </w:t>
      </w:r>
      <w:r w:rsidR="007F5824" w:rsidRPr="007F5824">
        <w:rPr>
          <w:rFonts w:ascii="Times New Roman" w:hAnsi="Times New Roman"/>
          <w:color w:val="000000"/>
          <w:sz w:val="28"/>
          <w:szCs w:val="28"/>
          <w:shd w:val="clear" w:color="auto" w:fill="FFFFFF"/>
        </w:rPr>
        <w:t>равна нулю:</w:t>
      </w:r>
      <w:r>
        <w:rPr>
          <w:rFonts w:ascii="Cambria Math" w:hAnsi="Cambria Math"/>
          <w:color w:val="000000"/>
          <w:sz w:val="28"/>
          <w:szCs w:val="28"/>
          <w:shd w:val="clear" w:color="auto" w:fill="FFFFFF"/>
        </w:rPr>
        <w:br/>
      </w:r>
      <m:oMath>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lang w:val="en-US"/>
              </w:rPr>
              <m:t>Re</m:t>
            </m:r>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r>
          <w:rPr>
            <w:rFonts w:ascii="Cambria Math" w:hAnsi="Cambria Math"/>
            <w:sz w:val="28"/>
            <w:szCs w:val="28"/>
            <w:shd w:val="clear" w:color="auto" w:fill="FFFFFF"/>
          </w:rPr>
          <m:t>)=Re(f)=0</m:t>
        </m:r>
      </m:oMath>
      <w:r>
        <w:rPr>
          <w:rFonts w:ascii="Times New Roman" w:hAnsi="Times New Roman"/>
          <w:color w:val="000000"/>
          <w:sz w:val="28"/>
          <w:szCs w:val="28"/>
          <w:shd w:val="clear" w:color="auto" w:fill="FFFFFF"/>
        </w:rPr>
        <w:t xml:space="preserve">, </w:t>
      </w:r>
      <m:oMath>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f</m:t>
            </m:r>
          </m:e>
          <m:sup>
            <m:r>
              <w:rPr>
                <w:rFonts w:ascii="Cambria Math" w:hAnsi="Cambria Math"/>
                <w:sz w:val="28"/>
                <w:szCs w:val="28"/>
                <w:shd w:val="clear" w:color="auto" w:fill="FFFFFF"/>
              </w:rPr>
              <m:t>*</m:t>
            </m:r>
          </m:sup>
        </m:sSup>
        <m:r>
          <w:rPr>
            <w:rFonts w:ascii="Cambria Math" w:hAnsi="Cambria Math"/>
            <w:sz w:val="28"/>
            <w:szCs w:val="28"/>
            <w:shd w:val="clear" w:color="auto" w:fill="FFFFFF"/>
          </w:rPr>
          <m:t>≡</m:t>
        </m:r>
        <m:r>
          <w:rPr>
            <w:rFonts w:ascii="Cambria Math" w:hAnsi="Cambria Math"/>
            <w:sz w:val="28"/>
            <w:szCs w:val="28"/>
            <w:shd w:val="clear" w:color="auto" w:fill="FFFFFF"/>
            <w:lang w:val="en-US"/>
          </w:rPr>
          <m:t>f</m:t>
        </m:r>
      </m:oMath>
      <w:r>
        <w:rPr>
          <w:rFonts w:ascii="Times New Roman" w:hAnsi="Times New Roman"/>
          <w:color w:val="000000"/>
          <w:sz w:val="28"/>
          <w:szCs w:val="28"/>
          <w:shd w:val="clear" w:color="auto" w:fill="FFFFFF"/>
        </w:rPr>
        <w:t>, поэтому</w:t>
      </w:r>
      <w:r w:rsidRPr="00692F7F">
        <w:rPr>
          <w:rFonts w:ascii="Times New Roman" w:hAnsi="Times New Roman"/>
          <w:color w:val="000000"/>
          <w:sz w:val="28"/>
          <w:szCs w:val="28"/>
          <w:shd w:val="clear" w:color="auto" w:fill="FFFFFF"/>
        </w:rPr>
        <w:t xml:space="preserve"> условие </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2.2</w:t>
      </w:r>
      <w:r>
        <w:rPr>
          <w:rFonts w:ascii="Times New Roman" w:hAnsi="Times New Roman"/>
          <w:color w:val="000000"/>
          <w:sz w:val="28"/>
          <w:szCs w:val="28"/>
          <w:shd w:val="clear" w:color="auto" w:fill="FFFFFF"/>
        </w:rPr>
        <w:t>3)</w:t>
      </w:r>
      <w:r w:rsidRPr="00692F7F">
        <w:rPr>
          <w:rFonts w:ascii="Times New Roman" w:hAnsi="Times New Roman"/>
          <w:color w:val="000000"/>
          <w:sz w:val="28"/>
          <w:szCs w:val="28"/>
          <w:shd w:val="clear" w:color="auto" w:fill="FFFFFF"/>
        </w:rPr>
        <w:t xml:space="preserve"> можно переписать в более общем виде</w:t>
      </w:r>
      <w:r>
        <w:rPr>
          <w:rFonts w:ascii="Times New Roman" w:hAnsi="Times New Roman"/>
          <w:color w:val="000000"/>
          <w:sz w:val="28"/>
          <w:szCs w:val="28"/>
          <w:shd w:val="clear" w:color="auto" w:fill="FFFFFF"/>
        </w:rPr>
        <w:t>:</w:t>
      </w:r>
    </w:p>
    <w:tbl>
      <w:tblPr>
        <w:tblW w:w="0" w:type="auto"/>
        <w:jc w:val="center"/>
        <w:tblLook w:val="04A0" w:firstRow="1" w:lastRow="0" w:firstColumn="1" w:lastColumn="0" w:noHBand="0" w:noVBand="1"/>
      </w:tblPr>
      <w:tblGrid>
        <w:gridCol w:w="8213"/>
        <w:gridCol w:w="1073"/>
      </w:tblGrid>
      <w:tr w:rsidR="00D773EC" w:rsidRPr="00DE0A84" w:rsidTr="00D773EC">
        <w:trPr>
          <w:jc w:val="center"/>
        </w:trPr>
        <w:tc>
          <w:tcPr>
            <w:tcW w:w="8213" w:type="dxa"/>
            <w:vAlign w:val="center"/>
          </w:tcPr>
          <w:p w:rsidR="00D773EC" w:rsidRPr="00C904E9" w:rsidRDefault="00C463FB" w:rsidP="00150943">
            <w:pPr>
              <w:pStyle w:val="a8"/>
              <w:spacing w:before="120" w:after="120" w:line="288" w:lineRule="auto"/>
              <w:jc w:val="center"/>
              <w:rPr>
                <w:rFonts w:ascii="Times New Roman" w:hAnsi="Times New Roman"/>
                <w:sz w:val="28"/>
                <w:szCs w:val="28"/>
              </w:rPr>
            </w:pP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m:t>
              </m:r>
              <m:acc>
                <m:accPr>
                  <m:ctrlPr>
                    <w:rPr>
                      <w:rFonts w:ascii="Cambria Math" w:hAnsi="Cambria Math"/>
                      <w:i/>
                      <w:color w:val="000000"/>
                      <w:sz w:val="28"/>
                      <w:szCs w:val="28"/>
                      <w:shd w:val="clear" w:color="auto" w:fill="FFFFFF"/>
                    </w:rPr>
                  </m:ctrlPr>
                </m:accPr>
                <m:e>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F</m:t>
                      </m:r>
                    </m:e>
                    <m:sup>
                      <m:r>
                        <w:rPr>
                          <w:rFonts w:ascii="Cambria Math" w:hAnsi="Cambria Math"/>
                          <w:color w:val="000000"/>
                          <w:sz w:val="28"/>
                          <w:szCs w:val="28"/>
                          <w:shd w:val="clear" w:color="auto" w:fill="FFFFFF"/>
                          <w:lang w:val="en-US"/>
                        </w:rPr>
                        <m:t>+</m:t>
                      </m:r>
                    </m:sup>
                  </m:sSup>
                </m:e>
              </m:acc>
            </m:oMath>
            <w:r w:rsidR="00D773EC">
              <w:rPr>
                <w:rFonts w:ascii="Times New Roman" w:hAnsi="Times New Roman"/>
                <w:i/>
                <w:color w:val="000000"/>
                <w:sz w:val="28"/>
                <w:szCs w:val="28"/>
                <w:shd w:val="clear" w:color="auto" w:fill="FFFFFF"/>
              </w:rPr>
              <w:t>.</w:t>
            </w:r>
          </w:p>
        </w:tc>
        <w:tc>
          <w:tcPr>
            <w:tcW w:w="1073" w:type="dxa"/>
            <w:vAlign w:val="center"/>
          </w:tcPr>
          <w:p w:rsidR="00D773EC" w:rsidRPr="00DE0A84" w:rsidRDefault="00D773EC" w:rsidP="00150943">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24</w:t>
            </w:r>
            <w:r w:rsidRPr="00DE0A84">
              <w:rPr>
                <w:rFonts w:ascii="Times New Roman" w:hAnsi="Times New Roman"/>
                <w:sz w:val="28"/>
                <w:szCs w:val="28"/>
              </w:rPr>
              <w:t>)</w:t>
            </w:r>
          </w:p>
        </w:tc>
      </w:tr>
    </w:tbl>
    <w:p w:rsidR="00F869AF" w:rsidRPr="00692F7F" w:rsidRDefault="00F869AF" w:rsidP="00F869AF">
      <w:pPr>
        <w:pStyle w:val="a8"/>
        <w:spacing w:line="288"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Иными словами,</w:t>
      </w:r>
      <w:r w:rsidRPr="00692F7F">
        <w:rPr>
          <w:rFonts w:ascii="Times New Roman" w:hAnsi="Times New Roman"/>
          <w:color w:val="000000"/>
          <w:sz w:val="28"/>
          <w:szCs w:val="28"/>
          <w:shd w:val="clear" w:color="auto" w:fill="FFFFFF"/>
        </w:rPr>
        <w:t xml:space="preserve"> оператор вещественн</w:t>
      </w:r>
      <w:r>
        <w:rPr>
          <w:rFonts w:ascii="Times New Roman" w:hAnsi="Times New Roman"/>
          <w:color w:val="000000"/>
          <w:sz w:val="28"/>
          <w:szCs w:val="28"/>
          <w:shd w:val="clear" w:color="auto" w:fill="FFFFFF"/>
        </w:rPr>
        <w:t>ой</w:t>
      </w:r>
      <w:r w:rsidRPr="00692F7F">
        <w:rPr>
          <w:rFonts w:ascii="Times New Roman" w:hAnsi="Times New Roman"/>
          <w:color w:val="000000"/>
          <w:sz w:val="28"/>
          <w:szCs w:val="28"/>
          <w:shd w:val="clear" w:color="auto" w:fill="FFFFFF"/>
        </w:rPr>
        <w:t xml:space="preserve"> величины совпадает со св</w:t>
      </w:r>
      <w:r w:rsidRPr="00692F7F">
        <w:rPr>
          <w:rFonts w:ascii="Times New Roman" w:hAnsi="Times New Roman"/>
          <w:color w:val="000000"/>
          <w:sz w:val="28"/>
          <w:szCs w:val="28"/>
          <w:shd w:val="clear" w:color="auto" w:fill="FFFFFF"/>
        </w:rPr>
        <w:t>о</w:t>
      </w:r>
      <w:r w:rsidRPr="00692F7F">
        <w:rPr>
          <w:rFonts w:ascii="Times New Roman" w:hAnsi="Times New Roman"/>
          <w:color w:val="000000"/>
          <w:sz w:val="28"/>
          <w:szCs w:val="28"/>
          <w:shd w:val="clear" w:color="auto" w:fill="FFFFFF"/>
        </w:rPr>
        <w:t>им сопряж</w:t>
      </w:r>
      <w:r>
        <w:rPr>
          <w:rFonts w:ascii="Times New Roman" w:hAnsi="Times New Roman"/>
          <w:color w:val="000000"/>
          <w:sz w:val="28"/>
          <w:szCs w:val="28"/>
          <w:shd w:val="clear" w:color="auto" w:fill="FFFFFF"/>
        </w:rPr>
        <w:t>ё</w:t>
      </w:r>
      <w:r w:rsidRPr="00692F7F">
        <w:rPr>
          <w:rFonts w:ascii="Times New Roman" w:hAnsi="Times New Roman"/>
          <w:color w:val="000000"/>
          <w:sz w:val="28"/>
          <w:szCs w:val="28"/>
          <w:shd w:val="clear" w:color="auto" w:fill="FFFFFF"/>
        </w:rPr>
        <w:t xml:space="preserve">нным </w:t>
      </w:r>
      <w:r>
        <w:rPr>
          <w:rFonts w:ascii="Times New Roman" w:hAnsi="Times New Roman" w:cs="Times New Roman"/>
          <w:color w:val="000000"/>
          <w:sz w:val="28"/>
          <w:szCs w:val="28"/>
          <w:shd w:val="clear" w:color="auto" w:fill="FFFFFF"/>
        </w:rPr>
        <w:t>‒</w:t>
      </w:r>
      <w:r w:rsidR="0038797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поэтому </w:t>
      </w:r>
      <w:r w:rsidRPr="00692F7F">
        <w:rPr>
          <w:rFonts w:ascii="Times New Roman" w:hAnsi="Times New Roman"/>
          <w:color w:val="000000"/>
          <w:sz w:val="28"/>
          <w:szCs w:val="28"/>
          <w:shd w:val="clear" w:color="auto" w:fill="FFFFFF"/>
        </w:rPr>
        <w:t xml:space="preserve">эрмитов оператор называют </w:t>
      </w:r>
      <w:r w:rsidRPr="000B1D90">
        <w:rPr>
          <w:rFonts w:ascii="Times New Roman" w:hAnsi="Times New Roman"/>
          <w:b/>
          <w:color w:val="000000"/>
          <w:sz w:val="28"/>
          <w:szCs w:val="28"/>
          <w:shd w:val="clear" w:color="auto" w:fill="FFFFFF"/>
        </w:rPr>
        <w:t>самосопряж</w:t>
      </w:r>
      <w:r>
        <w:rPr>
          <w:rFonts w:ascii="Times New Roman" w:hAnsi="Times New Roman"/>
          <w:b/>
          <w:color w:val="000000"/>
          <w:sz w:val="28"/>
          <w:szCs w:val="28"/>
          <w:shd w:val="clear" w:color="auto" w:fill="FFFFFF"/>
        </w:rPr>
        <w:t>ё</w:t>
      </w:r>
      <w:r w:rsidRPr="000B1D90">
        <w:rPr>
          <w:rFonts w:ascii="Times New Roman" w:hAnsi="Times New Roman"/>
          <w:b/>
          <w:color w:val="000000"/>
          <w:sz w:val="28"/>
          <w:szCs w:val="28"/>
          <w:shd w:val="clear" w:color="auto" w:fill="FFFFFF"/>
        </w:rPr>
        <w:t>н</w:t>
      </w:r>
      <w:r w:rsidRPr="000B1D90">
        <w:rPr>
          <w:rFonts w:ascii="Times New Roman" w:hAnsi="Times New Roman"/>
          <w:b/>
          <w:color w:val="000000"/>
          <w:sz w:val="28"/>
          <w:szCs w:val="28"/>
          <w:shd w:val="clear" w:color="auto" w:fill="FFFFFF"/>
        </w:rPr>
        <w:t>ным</w:t>
      </w:r>
      <w:r>
        <w:rPr>
          <w:rFonts w:ascii="Times New Roman" w:hAnsi="Times New Roman"/>
          <w:b/>
          <w:color w:val="000000"/>
          <w:sz w:val="28"/>
          <w:szCs w:val="28"/>
          <w:shd w:val="clear" w:color="auto" w:fill="FFFFFF"/>
        </w:rPr>
        <w:t>.</w:t>
      </w:r>
    </w:p>
    <w:p w:rsidR="00F869AF" w:rsidRPr="002114C7" w:rsidRDefault="00F869AF" w:rsidP="00387972">
      <w:pPr>
        <w:pStyle w:val="2"/>
        <w:rPr>
          <w:shd w:val="clear" w:color="auto" w:fill="FFFFFF"/>
        </w:rPr>
      </w:pPr>
      <w:bookmarkStart w:id="14" w:name="_Toc70071022"/>
      <w:r w:rsidRPr="00EF19EE">
        <w:rPr>
          <w:shd w:val="clear" w:color="auto" w:fill="FFFFFF"/>
        </w:rPr>
        <w:t>§</w:t>
      </w:r>
      <w:r>
        <w:rPr>
          <w:shd w:val="clear" w:color="auto" w:fill="FFFFFF"/>
        </w:rPr>
        <w:t xml:space="preserve"> </w:t>
      </w:r>
      <w:r w:rsidRPr="002114C7">
        <w:rPr>
          <w:shd w:val="clear" w:color="auto" w:fill="FFFFFF"/>
        </w:rPr>
        <w:t>2.3</w:t>
      </w:r>
      <w:r w:rsidR="00387972">
        <w:rPr>
          <w:shd w:val="clear" w:color="auto" w:fill="FFFFFF"/>
        </w:rPr>
        <w:t>.</w:t>
      </w:r>
      <w:r w:rsidRPr="002114C7">
        <w:rPr>
          <w:shd w:val="clear" w:color="auto" w:fill="FFFFFF"/>
        </w:rPr>
        <w:t xml:space="preserve"> Сложение и умножение операторов</w:t>
      </w:r>
      <w:bookmarkEnd w:id="14"/>
    </w:p>
    <w:p w:rsidR="00F869AF" w:rsidRPr="002114C7"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Если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sidRPr="00692F7F">
        <w:rPr>
          <w:rFonts w:ascii="Times New Roman" w:hAnsi="Times New Roman"/>
          <w:color w:val="000000"/>
          <w:sz w:val="28"/>
          <w:szCs w:val="28"/>
          <w:shd w:val="clear" w:color="auto" w:fill="FFFFFF"/>
        </w:rPr>
        <w:t xml:space="preserve"> и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G</m:t>
            </m:r>
          </m:e>
        </m:acc>
      </m:oMath>
      <w:r w:rsidRPr="00692F7F">
        <w:rPr>
          <w:rFonts w:ascii="Times New Roman" w:hAnsi="Times New Roman"/>
          <w:color w:val="000000"/>
          <w:sz w:val="28"/>
          <w:szCs w:val="28"/>
          <w:shd w:val="clear" w:color="auto" w:fill="FFFFFF"/>
        </w:rPr>
        <w:t xml:space="preserve"> – операторы</w:t>
      </w:r>
      <w:r>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соответствующ</w:t>
      </w:r>
      <w:r>
        <w:rPr>
          <w:rFonts w:ascii="Times New Roman" w:hAnsi="Times New Roman"/>
          <w:color w:val="000000"/>
          <w:sz w:val="28"/>
          <w:szCs w:val="28"/>
          <w:shd w:val="clear" w:color="auto" w:fill="FFFFFF"/>
        </w:rPr>
        <w:t>и</w:t>
      </w:r>
      <w:r w:rsidRPr="00692F7F">
        <w:rPr>
          <w:rFonts w:ascii="Times New Roman" w:hAnsi="Times New Roman"/>
          <w:color w:val="000000"/>
          <w:sz w:val="28"/>
          <w:szCs w:val="28"/>
          <w:shd w:val="clear" w:color="auto" w:fill="FFFFFF"/>
        </w:rPr>
        <w:t>е двум различн</w:t>
      </w:r>
      <w:r w:rsidR="00D773EC">
        <w:rPr>
          <w:rFonts w:ascii="Times New Roman" w:hAnsi="Times New Roman"/>
          <w:color w:val="000000"/>
          <w:sz w:val="28"/>
          <w:szCs w:val="28"/>
          <w:shd w:val="clear" w:color="auto" w:fill="FFFFFF"/>
        </w:rPr>
        <w:t>ы</w:t>
      </w:r>
      <w:r w:rsidRPr="00692F7F">
        <w:rPr>
          <w:rFonts w:ascii="Times New Roman" w:hAnsi="Times New Roman"/>
          <w:color w:val="000000"/>
          <w:sz w:val="28"/>
          <w:szCs w:val="28"/>
          <w:shd w:val="clear" w:color="auto" w:fill="FFFFFF"/>
        </w:rPr>
        <w:t>м физич</w:t>
      </w:r>
      <w:r w:rsidRPr="00692F7F">
        <w:rPr>
          <w:rFonts w:ascii="Times New Roman" w:hAnsi="Times New Roman"/>
          <w:color w:val="000000"/>
          <w:sz w:val="28"/>
          <w:szCs w:val="28"/>
          <w:shd w:val="clear" w:color="auto" w:fill="FFFFFF"/>
        </w:rPr>
        <w:t>е</w:t>
      </w:r>
      <w:r w:rsidRPr="00692F7F">
        <w:rPr>
          <w:rFonts w:ascii="Times New Roman" w:hAnsi="Times New Roman"/>
          <w:color w:val="000000"/>
          <w:sz w:val="28"/>
          <w:szCs w:val="28"/>
          <w:shd w:val="clear" w:color="auto" w:fill="FFFFFF"/>
        </w:rPr>
        <w:t xml:space="preserve">ским величинам </w:t>
      </w:r>
      <w:r w:rsidRPr="00B6301A">
        <w:rPr>
          <w:rFonts w:ascii="Times New Roman" w:hAnsi="Times New Roman"/>
          <w:i/>
          <w:color w:val="000000"/>
          <w:sz w:val="28"/>
          <w:szCs w:val="28"/>
          <w:shd w:val="clear" w:color="auto" w:fill="FFFFFF"/>
          <w:lang w:val="en-US"/>
        </w:rPr>
        <w:t>f</w:t>
      </w:r>
      <w:r w:rsidRPr="00692F7F">
        <w:rPr>
          <w:rFonts w:ascii="Times New Roman" w:hAnsi="Times New Roman"/>
          <w:color w:val="000000"/>
          <w:sz w:val="28"/>
          <w:szCs w:val="28"/>
          <w:shd w:val="clear" w:color="auto" w:fill="FFFFFF"/>
        </w:rPr>
        <w:t xml:space="preserve"> и </w:t>
      </w:r>
      <w:r w:rsidRPr="00B6301A">
        <w:rPr>
          <w:rFonts w:ascii="Times New Roman" w:hAnsi="Times New Roman"/>
          <w:i/>
          <w:color w:val="000000"/>
          <w:sz w:val="28"/>
          <w:szCs w:val="28"/>
          <w:shd w:val="clear" w:color="auto" w:fill="FFFFFF"/>
          <w:lang w:val="en-US"/>
        </w:rPr>
        <w:t>g</w:t>
      </w:r>
      <w:r w:rsidRPr="00692F7F">
        <w:rPr>
          <w:rFonts w:ascii="Times New Roman" w:hAnsi="Times New Roman"/>
          <w:color w:val="000000"/>
          <w:sz w:val="28"/>
          <w:szCs w:val="28"/>
          <w:shd w:val="clear" w:color="auto" w:fill="FFFFFF"/>
        </w:rPr>
        <w:t>, то сумм</w:t>
      </w:r>
      <w:r>
        <w:rPr>
          <w:rFonts w:ascii="Times New Roman" w:hAnsi="Times New Roman"/>
          <w:color w:val="000000"/>
          <w:sz w:val="28"/>
          <w:szCs w:val="28"/>
          <w:shd w:val="clear" w:color="auto" w:fill="FFFFFF"/>
        </w:rPr>
        <w:t>е</w:t>
      </w:r>
      <w:r w:rsidRPr="00692F7F">
        <w:rPr>
          <w:rFonts w:ascii="Times New Roman" w:hAnsi="Times New Roman"/>
          <w:color w:val="000000"/>
          <w:sz w:val="28"/>
          <w:szCs w:val="28"/>
          <w:shd w:val="clear" w:color="auto" w:fill="FFFFFF"/>
        </w:rPr>
        <w:t xml:space="preserve"> </w:t>
      </w:r>
      <w:r w:rsidRPr="00D773EC">
        <w:rPr>
          <w:rFonts w:ascii="Times New Roman" w:hAnsi="Times New Roman"/>
          <w:color w:val="000000"/>
          <w:sz w:val="28"/>
          <w:szCs w:val="28"/>
          <w:shd w:val="clear" w:color="auto" w:fill="FFFFFF"/>
        </w:rPr>
        <w:t>(</w:t>
      </w:r>
      <w:r w:rsidRPr="00B6301A">
        <w:rPr>
          <w:rFonts w:ascii="Times New Roman" w:hAnsi="Times New Roman"/>
          <w:i/>
          <w:color w:val="000000"/>
          <w:sz w:val="28"/>
          <w:szCs w:val="28"/>
          <w:shd w:val="clear" w:color="auto" w:fill="FFFFFF"/>
          <w:lang w:val="en-US"/>
        </w:rPr>
        <w:t>f</w:t>
      </w:r>
      <w:r w:rsidRPr="00B6301A">
        <w:rPr>
          <w:rFonts w:ascii="Times New Roman" w:hAnsi="Times New Roman"/>
          <w:i/>
          <w:color w:val="000000"/>
          <w:sz w:val="28"/>
          <w:szCs w:val="28"/>
          <w:shd w:val="clear" w:color="auto" w:fill="FFFFFF"/>
        </w:rPr>
        <w:t>+</w:t>
      </w:r>
      <w:r w:rsidRPr="00B6301A">
        <w:rPr>
          <w:rFonts w:ascii="Times New Roman" w:hAnsi="Times New Roman"/>
          <w:i/>
          <w:color w:val="000000"/>
          <w:sz w:val="28"/>
          <w:szCs w:val="28"/>
          <w:shd w:val="clear" w:color="auto" w:fill="FFFFFF"/>
          <w:lang w:val="en-US"/>
        </w:rPr>
        <w:t>g</w:t>
      </w:r>
      <w:r w:rsidRPr="00D773EC">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отвечает оператор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m:t>
        </m:r>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G</m:t>
            </m:r>
          </m:e>
        </m:acc>
      </m:oMath>
      <w:r w:rsidRPr="00B6301A">
        <w:rPr>
          <w:rFonts w:ascii="Times New Roman" w:hAnsi="Times New Roman"/>
          <w:color w:val="000000"/>
          <w:sz w:val="28"/>
          <w:szCs w:val="28"/>
          <w:shd w:val="clear" w:color="auto" w:fill="FFFFFF"/>
        </w:rPr>
        <w:t xml:space="preserve">. </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Однако смысл оператора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m:t>
        </m:r>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G</m:t>
            </m:r>
          </m:e>
        </m:acc>
      </m:oMath>
      <w:r w:rsidRPr="00692F7F">
        <w:rPr>
          <w:rFonts w:ascii="Times New Roman" w:hAnsi="Times New Roman"/>
          <w:color w:val="000000"/>
          <w:sz w:val="28"/>
          <w:szCs w:val="28"/>
          <w:shd w:val="clear" w:color="auto" w:fill="FFFFFF"/>
        </w:rPr>
        <w:t xml:space="preserve"> существенно меняется в зависимости от того</w:t>
      </w:r>
      <w:r w:rsidRPr="00B6301A">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могут ли величины </w:t>
      </w:r>
      <m:oMath>
        <m:r>
          <w:rPr>
            <w:rFonts w:ascii="Cambria Math" w:hAnsi="Cambria Math"/>
            <w:color w:val="000000"/>
            <w:sz w:val="28"/>
            <w:szCs w:val="28"/>
            <w:shd w:val="clear" w:color="auto" w:fill="FFFFFF"/>
          </w:rPr>
          <m:t>f</m:t>
        </m:r>
      </m:oMath>
      <w:r w:rsidRPr="00692F7F">
        <w:rPr>
          <w:rFonts w:ascii="Times New Roman" w:hAnsi="Times New Roman"/>
          <w:color w:val="000000"/>
          <w:sz w:val="28"/>
          <w:szCs w:val="28"/>
          <w:shd w:val="clear" w:color="auto" w:fill="FFFFFF"/>
        </w:rPr>
        <w:t xml:space="preserve"> и </w:t>
      </w:r>
      <w:r w:rsidRPr="00B6301A">
        <w:rPr>
          <w:rFonts w:ascii="Times New Roman" w:hAnsi="Times New Roman"/>
          <w:i/>
          <w:color w:val="000000"/>
          <w:sz w:val="28"/>
          <w:szCs w:val="28"/>
          <w:shd w:val="clear" w:color="auto" w:fill="FFFFFF"/>
          <w:lang w:val="en-US"/>
        </w:rPr>
        <w:t>g</w:t>
      </w:r>
      <w:r w:rsidRPr="00692F7F">
        <w:rPr>
          <w:rFonts w:ascii="Times New Roman" w:hAnsi="Times New Roman"/>
          <w:color w:val="000000"/>
          <w:sz w:val="28"/>
          <w:szCs w:val="28"/>
          <w:shd w:val="clear" w:color="auto" w:fill="FFFFFF"/>
        </w:rPr>
        <w:t xml:space="preserve"> быть измеренными одновременно.</w:t>
      </w:r>
      <w:r w:rsidRPr="00B6301A">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Если </w:t>
      </w:r>
      <w:r w:rsidR="00D773EC">
        <w:rPr>
          <w:rFonts w:ascii="Times New Roman" w:hAnsi="Times New Roman"/>
          <w:color w:val="000000"/>
          <w:sz w:val="28"/>
          <w:szCs w:val="28"/>
          <w:shd w:val="clear" w:color="auto" w:fill="FFFFFF"/>
        </w:rPr>
        <w:br/>
      </w:r>
      <w:r w:rsidRPr="00B6301A">
        <w:rPr>
          <w:rFonts w:ascii="Times New Roman" w:hAnsi="Times New Roman"/>
          <w:i/>
          <w:color w:val="000000"/>
          <w:sz w:val="28"/>
          <w:szCs w:val="28"/>
          <w:shd w:val="clear" w:color="auto" w:fill="FFFFFF"/>
          <w:lang w:val="en-US"/>
        </w:rPr>
        <w:t>f</w:t>
      </w:r>
      <w:r w:rsidRPr="00B6301A">
        <w:rPr>
          <w:rFonts w:ascii="Times New Roman" w:hAnsi="Times New Roman"/>
          <w:i/>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и </w:t>
      </w:r>
      <w:r w:rsidRPr="00B6301A">
        <w:rPr>
          <w:rFonts w:ascii="Times New Roman" w:hAnsi="Times New Roman"/>
          <w:i/>
          <w:color w:val="000000"/>
          <w:sz w:val="28"/>
          <w:szCs w:val="28"/>
          <w:shd w:val="clear" w:color="auto" w:fill="FFFFFF"/>
          <w:lang w:val="en-US"/>
        </w:rPr>
        <w:t>g</w:t>
      </w:r>
      <w:r w:rsidRPr="00B6301A">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одновременно измеримы, то</w:t>
      </w:r>
      <w:r>
        <w:rPr>
          <w:rFonts w:ascii="Times New Roman" w:hAnsi="Times New Roman"/>
          <w:color w:val="000000"/>
          <w:sz w:val="28"/>
          <w:szCs w:val="28"/>
          <w:shd w:val="clear" w:color="auto" w:fill="FFFFFF"/>
        </w:rPr>
        <w:t xml:space="preserve">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sidRPr="00692F7F">
        <w:rPr>
          <w:rFonts w:ascii="Times New Roman" w:hAnsi="Times New Roman"/>
          <w:color w:val="000000"/>
          <w:sz w:val="28"/>
          <w:szCs w:val="28"/>
          <w:shd w:val="clear" w:color="auto" w:fill="FFFFFF"/>
        </w:rPr>
        <w:t xml:space="preserve"> и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G</m:t>
            </m:r>
          </m:e>
        </m:acc>
      </m:oMath>
      <w:r w:rsidRPr="00692F7F">
        <w:rPr>
          <w:rFonts w:ascii="Times New Roman" w:hAnsi="Times New Roman"/>
          <w:color w:val="000000"/>
          <w:sz w:val="28"/>
          <w:szCs w:val="28"/>
          <w:shd w:val="clear" w:color="auto" w:fill="FFFFFF"/>
        </w:rPr>
        <w:t xml:space="preserve"> имеют совместные </w:t>
      </w:r>
      <w:r>
        <w:rPr>
          <w:rFonts w:ascii="Times New Roman" w:hAnsi="Times New Roman"/>
          <w:color w:val="000000"/>
          <w:sz w:val="28"/>
          <w:szCs w:val="28"/>
          <w:shd w:val="clear" w:color="auto" w:fill="FFFFFF"/>
        </w:rPr>
        <w:t>собственные функции</w:t>
      </w:r>
      <w:r w:rsidRPr="00692F7F">
        <w:rPr>
          <w:rFonts w:ascii="Times New Roman" w:hAnsi="Times New Roman"/>
          <w:color w:val="000000"/>
          <w:sz w:val="28"/>
          <w:szCs w:val="28"/>
          <w:shd w:val="clear" w:color="auto" w:fill="FFFFFF"/>
        </w:rPr>
        <w:t xml:space="preserve">, которые являются в то же время и </w:t>
      </w:r>
      <w:r>
        <w:rPr>
          <w:rFonts w:ascii="Times New Roman" w:hAnsi="Times New Roman"/>
          <w:color w:val="000000"/>
          <w:sz w:val="28"/>
          <w:szCs w:val="28"/>
          <w:shd w:val="clear" w:color="auto" w:fill="FFFFFF"/>
        </w:rPr>
        <w:t>собственными функциями</w:t>
      </w:r>
      <w:r w:rsidRPr="00692F7F">
        <w:rPr>
          <w:rFonts w:ascii="Times New Roman" w:hAnsi="Times New Roman"/>
          <w:color w:val="000000"/>
          <w:sz w:val="28"/>
          <w:szCs w:val="28"/>
          <w:shd w:val="clear" w:color="auto" w:fill="FFFFFF"/>
        </w:rPr>
        <w:t xml:space="preserve"> оператора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m:t>
        </m:r>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G</m:t>
            </m:r>
          </m:e>
        </m:acc>
      </m:oMath>
      <w:r w:rsidRPr="00692F7F">
        <w:rPr>
          <w:rFonts w:ascii="Times New Roman" w:hAnsi="Times New Roman"/>
          <w:color w:val="000000"/>
          <w:sz w:val="28"/>
          <w:szCs w:val="28"/>
          <w:shd w:val="clear" w:color="auto" w:fill="FFFFFF"/>
        </w:rPr>
        <w:t>, а его</w:t>
      </w:r>
      <w:r w:rsidR="001B1FF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собственные значения </w:t>
      </w:r>
      <w:r w:rsidRPr="00692F7F">
        <w:rPr>
          <w:rFonts w:ascii="Times New Roman" w:hAnsi="Times New Roman"/>
          <w:color w:val="000000"/>
          <w:sz w:val="28"/>
          <w:szCs w:val="28"/>
          <w:shd w:val="clear" w:color="auto" w:fill="FFFFFF"/>
        </w:rPr>
        <w:t xml:space="preserve">равны </w:t>
      </w:r>
      <w:r w:rsidRPr="00B6301A">
        <w:rPr>
          <w:rFonts w:ascii="Times New Roman" w:hAnsi="Times New Roman"/>
          <w:i/>
          <w:color w:val="000000"/>
          <w:sz w:val="28"/>
          <w:szCs w:val="28"/>
          <w:shd w:val="clear" w:color="auto" w:fill="FFFFFF"/>
          <w:lang w:val="en-US"/>
        </w:rPr>
        <w:t>f</w:t>
      </w:r>
      <w:r w:rsidRPr="00B6301A">
        <w:rPr>
          <w:rFonts w:ascii="Times New Roman" w:hAnsi="Times New Roman"/>
          <w:i/>
          <w:color w:val="000000"/>
          <w:sz w:val="28"/>
          <w:szCs w:val="28"/>
          <w:shd w:val="clear" w:color="auto" w:fill="FFFFFF"/>
          <w:vertAlign w:val="subscript"/>
          <w:lang w:val="en-US"/>
        </w:rPr>
        <w:t>n</w:t>
      </w:r>
      <w:r w:rsidRPr="00B6301A">
        <w:rPr>
          <w:rFonts w:ascii="Times New Roman" w:hAnsi="Times New Roman"/>
          <w:i/>
          <w:color w:val="000000"/>
          <w:sz w:val="28"/>
          <w:szCs w:val="28"/>
          <w:shd w:val="clear" w:color="auto" w:fill="FFFFFF"/>
        </w:rPr>
        <w:t>+</w:t>
      </w:r>
      <w:r>
        <w:rPr>
          <w:rFonts w:ascii="Times New Roman" w:hAnsi="Times New Roman"/>
          <w:i/>
          <w:color w:val="000000"/>
          <w:sz w:val="28"/>
          <w:szCs w:val="28"/>
          <w:shd w:val="clear" w:color="auto" w:fill="FFFFFF"/>
          <w:lang w:val="en-US"/>
        </w:rPr>
        <w:t>g</w:t>
      </w:r>
      <w:r w:rsidRPr="00B6301A">
        <w:rPr>
          <w:rFonts w:ascii="Times New Roman" w:hAnsi="Times New Roman"/>
          <w:i/>
          <w:color w:val="000000"/>
          <w:sz w:val="28"/>
          <w:szCs w:val="28"/>
          <w:shd w:val="clear" w:color="auto" w:fill="FFFFFF"/>
          <w:vertAlign w:val="subscript"/>
          <w:lang w:val="en-US"/>
        </w:rPr>
        <w:t>n</w:t>
      </w:r>
      <w:r w:rsidRPr="00B6301A">
        <w:rPr>
          <w:rFonts w:ascii="Times New Roman" w:hAnsi="Times New Roman"/>
          <w:i/>
          <w:color w:val="000000"/>
          <w:sz w:val="28"/>
          <w:szCs w:val="28"/>
          <w:shd w:val="clear" w:color="auto" w:fill="FFFFFF"/>
          <w:vertAlign w:val="subscript"/>
        </w:rPr>
        <w:t xml:space="preserve"> </w:t>
      </w:r>
      <w:r>
        <w:rPr>
          <w:rFonts w:ascii="Times New Roman" w:hAnsi="Times New Roman"/>
          <w:color w:val="000000"/>
          <w:sz w:val="28"/>
          <w:szCs w:val="28"/>
          <w:shd w:val="clear" w:color="auto" w:fill="FFFFFF"/>
        </w:rPr>
        <w:t>.</w:t>
      </w:r>
      <w:r w:rsidR="00D773EC">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Если же </w:t>
      </w:r>
      <w:r w:rsidRPr="00B6301A">
        <w:rPr>
          <w:rFonts w:ascii="Times New Roman" w:hAnsi="Times New Roman"/>
          <w:i/>
          <w:color w:val="000000"/>
          <w:sz w:val="28"/>
          <w:szCs w:val="28"/>
          <w:shd w:val="clear" w:color="auto" w:fill="FFFFFF"/>
          <w:lang w:val="en-US"/>
        </w:rPr>
        <w:t>f</w:t>
      </w:r>
      <w:r w:rsidRPr="00692F7F">
        <w:rPr>
          <w:rFonts w:ascii="Times New Roman" w:hAnsi="Times New Roman"/>
          <w:color w:val="000000"/>
          <w:sz w:val="28"/>
          <w:szCs w:val="28"/>
          <w:shd w:val="clear" w:color="auto" w:fill="FFFFFF"/>
        </w:rPr>
        <w:t xml:space="preserve"> и </w:t>
      </w:r>
      <w:r w:rsidRPr="00B6301A">
        <w:rPr>
          <w:rFonts w:ascii="Times New Roman" w:hAnsi="Times New Roman"/>
          <w:i/>
          <w:color w:val="000000"/>
          <w:sz w:val="28"/>
          <w:szCs w:val="28"/>
          <w:shd w:val="clear" w:color="auto" w:fill="FFFFFF"/>
          <w:lang w:val="en-US"/>
        </w:rPr>
        <w:t>g</w:t>
      </w:r>
      <w:r w:rsidRPr="00692F7F">
        <w:rPr>
          <w:rFonts w:ascii="Times New Roman" w:hAnsi="Times New Roman"/>
          <w:color w:val="000000"/>
          <w:sz w:val="28"/>
          <w:szCs w:val="28"/>
          <w:shd w:val="clear" w:color="auto" w:fill="FFFFFF"/>
        </w:rPr>
        <w:t xml:space="preserve"> не могут одновременно иметь определённых значений</w:t>
      </w:r>
      <w:r w:rsidRPr="00B6301A">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то смысл их суммы ограничен. В этом случае можно лишь утверждать что </w:t>
      </w:r>
    </w:p>
    <w:tbl>
      <w:tblPr>
        <w:tblW w:w="0" w:type="auto"/>
        <w:jc w:val="center"/>
        <w:tblLook w:val="04A0" w:firstRow="1" w:lastRow="0" w:firstColumn="1" w:lastColumn="0" w:noHBand="0" w:noVBand="1"/>
      </w:tblPr>
      <w:tblGrid>
        <w:gridCol w:w="8215"/>
        <w:gridCol w:w="1071"/>
      </w:tblGrid>
      <w:tr w:rsidR="00D773EC" w:rsidRPr="00DE0A84" w:rsidTr="00D773EC">
        <w:trPr>
          <w:jc w:val="center"/>
        </w:trPr>
        <w:tc>
          <w:tcPr>
            <w:tcW w:w="8215" w:type="dxa"/>
            <w:vAlign w:val="center"/>
          </w:tcPr>
          <w:p w:rsidR="00D773EC" w:rsidRPr="00C904E9" w:rsidRDefault="00C463FB" w:rsidP="00387972">
            <w:pPr>
              <w:pStyle w:val="a8"/>
              <w:spacing w:before="120" w:after="120" w:line="288" w:lineRule="auto"/>
              <w:jc w:val="center"/>
              <w:rPr>
                <w:rFonts w:ascii="Times New Roman" w:hAnsi="Times New Roman"/>
                <w:sz w:val="28"/>
                <w:szCs w:val="28"/>
              </w:rPr>
            </w:pPr>
            <m:oMath>
              <m:bar>
                <m:barPr>
                  <m:pos m:val="top"/>
                  <m:ctrlPr>
                    <w:rPr>
                      <w:rFonts w:ascii="Cambria Math" w:hAnsi="Cambria Math"/>
                      <w:i/>
                      <w:sz w:val="28"/>
                      <w:szCs w:val="28"/>
                      <w:shd w:val="clear" w:color="auto" w:fill="FFFFFF"/>
                    </w:rPr>
                  </m:ctrlPr>
                </m:barPr>
                <m:e>
                  <m:r>
                    <w:rPr>
                      <w:rFonts w:ascii="Cambria Math" w:hAnsi="Cambria Math"/>
                      <w:sz w:val="28"/>
                      <w:szCs w:val="28"/>
                      <w:shd w:val="clear" w:color="auto" w:fill="FFFFFF"/>
                    </w:rPr>
                    <m:t>f+g</m:t>
                  </m:r>
                </m:e>
              </m:bar>
              <m:r>
                <w:rPr>
                  <w:rFonts w:ascii="Cambria Math" w:hAnsi="Cambria Math"/>
                  <w:color w:val="000000"/>
                  <w:sz w:val="28"/>
                  <w:szCs w:val="28"/>
                  <w:shd w:val="clear" w:color="auto" w:fill="FFFFFF"/>
                </w:rPr>
                <m:t>=</m:t>
              </m:r>
              <m:bar>
                <m:barPr>
                  <m:pos m:val="top"/>
                  <m:ctrlPr>
                    <w:rPr>
                      <w:rFonts w:ascii="Cambria Math" w:hAnsi="Cambria Math"/>
                      <w:i/>
                      <w:sz w:val="28"/>
                      <w:szCs w:val="28"/>
                      <w:shd w:val="clear" w:color="auto" w:fill="FFFFFF"/>
                    </w:rPr>
                  </m:ctrlPr>
                </m:barPr>
                <m:e>
                  <m:r>
                    <w:rPr>
                      <w:rFonts w:ascii="Cambria Math" w:hAnsi="Cambria Math"/>
                      <w:sz w:val="28"/>
                      <w:szCs w:val="28"/>
                      <w:shd w:val="clear" w:color="auto" w:fill="FFFFFF"/>
                    </w:rPr>
                    <m:t>f</m:t>
                  </m:r>
                </m:e>
              </m:bar>
              <m:r>
                <w:rPr>
                  <w:rFonts w:ascii="Cambria Math" w:hAnsi="Cambria Math"/>
                  <w:sz w:val="28"/>
                  <w:szCs w:val="28"/>
                  <w:shd w:val="clear" w:color="auto" w:fill="FFFFFF"/>
                </w:rPr>
                <m:t>+</m:t>
              </m:r>
              <m:bar>
                <m:barPr>
                  <m:pos m:val="top"/>
                  <m:ctrlPr>
                    <w:rPr>
                      <w:rFonts w:ascii="Cambria Math" w:hAnsi="Cambria Math"/>
                      <w:i/>
                      <w:sz w:val="28"/>
                      <w:szCs w:val="28"/>
                      <w:shd w:val="clear" w:color="auto" w:fill="FFFFFF"/>
                    </w:rPr>
                  </m:ctrlPr>
                </m:barPr>
                <m:e>
                  <m:r>
                    <w:rPr>
                      <w:rFonts w:ascii="Cambria Math" w:hAnsi="Cambria Math"/>
                      <w:sz w:val="28"/>
                      <w:szCs w:val="28"/>
                      <w:shd w:val="clear" w:color="auto" w:fill="FFFFFF"/>
                    </w:rPr>
                    <m:t>g</m:t>
                  </m:r>
                </m:e>
              </m:bar>
            </m:oMath>
            <w:r w:rsidR="00D773EC">
              <w:rPr>
                <w:rFonts w:ascii="Times New Roman" w:hAnsi="Times New Roman"/>
                <w:i/>
                <w:color w:val="000000"/>
                <w:sz w:val="28"/>
                <w:szCs w:val="28"/>
                <w:shd w:val="clear" w:color="auto" w:fill="FFFFFF"/>
              </w:rPr>
              <w:t>.</w:t>
            </w:r>
          </w:p>
        </w:tc>
        <w:tc>
          <w:tcPr>
            <w:tcW w:w="1071" w:type="dxa"/>
            <w:vAlign w:val="center"/>
          </w:tcPr>
          <w:p w:rsidR="00D773EC" w:rsidRPr="00DE0A84" w:rsidRDefault="00D773EC" w:rsidP="00387972">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25</w:t>
            </w:r>
            <w:r w:rsidRPr="00DE0A84">
              <w:rPr>
                <w:rFonts w:ascii="Times New Roman" w:hAnsi="Times New Roman"/>
                <w:sz w:val="28"/>
                <w:szCs w:val="28"/>
              </w:rPr>
              <w:t>)</w:t>
            </w:r>
          </w:p>
        </w:tc>
      </w:tr>
    </w:tbl>
    <w:p w:rsidR="00F869AF" w:rsidRPr="002114C7" w:rsidRDefault="00F869AF" w:rsidP="00F869AF">
      <w:pPr>
        <w:pStyle w:val="a8"/>
        <w:spacing w:line="288" w:lineRule="auto"/>
        <w:ind w:firstLine="709"/>
        <w:jc w:val="both"/>
        <w:rPr>
          <w:rFonts w:ascii="Times New Roman" w:hAnsi="Times New Roman"/>
          <w:sz w:val="28"/>
          <w:szCs w:val="28"/>
          <w:shd w:val="clear" w:color="auto" w:fill="FFFFFF"/>
        </w:rPr>
      </w:pPr>
      <w:r w:rsidRPr="002114C7">
        <w:rPr>
          <w:rFonts w:ascii="Times New Roman" w:hAnsi="Times New Roman"/>
          <w:sz w:val="28"/>
          <w:szCs w:val="28"/>
          <w:shd w:val="clear" w:color="auto" w:fill="FFFFFF"/>
        </w:rPr>
        <w:t xml:space="preserve">При этом собственные значения суммы </w:t>
      </w: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r>
          <w:rPr>
            <w:rFonts w:ascii="Cambria Math" w:hAnsi="Cambria Math"/>
            <w:sz w:val="28"/>
            <w:szCs w:val="28"/>
            <w:shd w:val="clear" w:color="auto" w:fill="FFFFFF"/>
          </w:rPr>
          <m:t>+</m:t>
        </m:r>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G</m:t>
            </m:r>
          </m:e>
        </m:acc>
      </m:oMath>
      <w:r w:rsidRPr="002114C7">
        <w:rPr>
          <w:rFonts w:ascii="Times New Roman" w:hAnsi="Times New Roman"/>
          <w:sz w:val="28"/>
          <w:szCs w:val="28"/>
          <w:shd w:val="clear" w:color="auto" w:fill="FFFFFF"/>
        </w:rPr>
        <w:t xml:space="preserve"> могут и не совпадать с собственными значениями</w:t>
      </w:r>
      <w:r w:rsidR="001B1FF7">
        <w:rPr>
          <w:rFonts w:ascii="Times New Roman" w:hAnsi="Times New Roman"/>
          <w:sz w:val="28"/>
          <w:szCs w:val="28"/>
          <w:shd w:val="clear" w:color="auto" w:fill="FFFFFF"/>
        </w:rPr>
        <w:t xml:space="preserve"> </w:t>
      </w: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oMath>
      <w:r w:rsidRPr="002114C7">
        <w:rPr>
          <w:rFonts w:ascii="Times New Roman" w:hAnsi="Times New Roman"/>
          <w:sz w:val="28"/>
          <w:szCs w:val="28"/>
          <w:shd w:val="clear" w:color="auto" w:fill="FFFFFF"/>
        </w:rPr>
        <w:t xml:space="preserve"> и </w:t>
      </w: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G</m:t>
            </m:r>
          </m:e>
        </m:acc>
      </m:oMath>
      <w:r w:rsidRPr="002114C7">
        <w:rPr>
          <w:rFonts w:ascii="Times New Roman" w:hAnsi="Times New Roman"/>
          <w:sz w:val="28"/>
          <w:szCs w:val="28"/>
          <w:shd w:val="clear" w:color="auto" w:fill="FFFFFF"/>
        </w:rPr>
        <w:t>.</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92F7F">
        <w:rPr>
          <w:rFonts w:ascii="Times New Roman" w:hAnsi="Times New Roman"/>
          <w:color w:val="000000"/>
          <w:sz w:val="28"/>
          <w:szCs w:val="28"/>
          <w:shd w:val="clear" w:color="auto" w:fill="FFFFFF"/>
        </w:rPr>
        <w:t xml:space="preserve">Очевидно, что если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oMath>
      <w:r w:rsidR="00D773EC">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xml:space="preserve">и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G</m:t>
            </m:r>
          </m:e>
        </m:acc>
      </m:oMath>
      <w:r w:rsidR="001B1FF7">
        <w:rPr>
          <w:rFonts w:ascii="Times New Roman" w:hAnsi="Times New Roman"/>
          <w:color w:val="000000"/>
          <w:sz w:val="28"/>
          <w:szCs w:val="28"/>
          <w:shd w:val="clear" w:color="auto" w:fill="FFFFFF"/>
        </w:rPr>
        <w:t xml:space="preserve"> </w:t>
      </w:r>
      <w:r w:rsidRPr="00692F7F">
        <w:rPr>
          <w:rFonts w:ascii="Times New Roman" w:hAnsi="Times New Roman"/>
          <w:color w:val="000000"/>
          <w:sz w:val="28"/>
          <w:szCs w:val="28"/>
          <w:shd w:val="clear" w:color="auto" w:fill="FFFFFF"/>
        </w:rPr>
        <w:t>– эрмитовы</w:t>
      </w:r>
      <w:r w:rsidRPr="00B6301A">
        <w:rPr>
          <w:rFonts w:ascii="Times New Roman" w:hAnsi="Times New Roman"/>
          <w:color w:val="000000"/>
          <w:sz w:val="28"/>
          <w:szCs w:val="28"/>
          <w:shd w:val="clear" w:color="auto" w:fill="FFFFFF"/>
        </w:rPr>
        <w:t>,</w:t>
      </w:r>
      <w:r w:rsidRPr="00692F7F">
        <w:rPr>
          <w:rFonts w:ascii="Times New Roman" w:hAnsi="Times New Roman"/>
          <w:color w:val="000000"/>
          <w:sz w:val="28"/>
          <w:szCs w:val="28"/>
          <w:shd w:val="clear" w:color="auto" w:fill="FFFFFF"/>
        </w:rPr>
        <w:t xml:space="preserve"> то эрмитовым будет и опер</w:t>
      </w:r>
      <w:r w:rsidRPr="00692F7F">
        <w:rPr>
          <w:rFonts w:ascii="Times New Roman" w:hAnsi="Times New Roman"/>
          <w:color w:val="000000"/>
          <w:sz w:val="28"/>
          <w:szCs w:val="28"/>
          <w:shd w:val="clear" w:color="auto" w:fill="FFFFFF"/>
        </w:rPr>
        <w:t>а</w:t>
      </w:r>
      <w:r w:rsidRPr="00692F7F">
        <w:rPr>
          <w:rFonts w:ascii="Times New Roman" w:hAnsi="Times New Roman"/>
          <w:color w:val="000000"/>
          <w:sz w:val="28"/>
          <w:szCs w:val="28"/>
          <w:shd w:val="clear" w:color="auto" w:fill="FFFFFF"/>
        </w:rPr>
        <w:t xml:space="preserve">тор </w:t>
      </w:r>
      <m:oMath>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F</m:t>
            </m:r>
          </m:e>
        </m:acc>
        <m:r>
          <w:rPr>
            <w:rFonts w:ascii="Cambria Math" w:hAnsi="Cambria Math"/>
            <w:color w:val="000000"/>
            <w:sz w:val="28"/>
            <w:szCs w:val="28"/>
            <w:shd w:val="clear" w:color="auto" w:fill="FFFFFF"/>
          </w:rPr>
          <m:t>+</m:t>
        </m:r>
        <m:acc>
          <m:accPr>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G</m:t>
            </m:r>
          </m:e>
        </m:acc>
      </m:oMath>
      <w:r w:rsidRPr="00B6301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т.е. его собственные значения </w:t>
      </w:r>
      <w:r w:rsidRPr="00692F7F">
        <w:rPr>
          <w:rFonts w:ascii="Times New Roman" w:hAnsi="Times New Roman"/>
          <w:color w:val="000000"/>
          <w:sz w:val="28"/>
          <w:szCs w:val="28"/>
          <w:shd w:val="clear" w:color="auto" w:fill="FFFFFF"/>
        </w:rPr>
        <w:t>вещественны и представляют с</w:t>
      </w:r>
      <w:r w:rsidRPr="00692F7F">
        <w:rPr>
          <w:rFonts w:ascii="Times New Roman" w:hAnsi="Times New Roman"/>
          <w:color w:val="000000"/>
          <w:sz w:val="28"/>
          <w:szCs w:val="28"/>
          <w:shd w:val="clear" w:color="auto" w:fill="FFFFFF"/>
        </w:rPr>
        <w:t>о</w:t>
      </w:r>
      <w:r w:rsidRPr="00692F7F">
        <w:rPr>
          <w:rFonts w:ascii="Times New Roman" w:hAnsi="Times New Roman"/>
          <w:color w:val="000000"/>
          <w:sz w:val="28"/>
          <w:szCs w:val="28"/>
          <w:shd w:val="clear" w:color="auto" w:fill="FFFFFF"/>
        </w:rPr>
        <w:t xml:space="preserve">бой </w:t>
      </w:r>
      <w:r>
        <w:rPr>
          <w:rFonts w:ascii="Times New Roman" w:hAnsi="Times New Roman"/>
          <w:color w:val="000000"/>
          <w:sz w:val="28"/>
          <w:szCs w:val="28"/>
          <w:shd w:val="clear" w:color="auto" w:fill="FFFFFF"/>
        </w:rPr>
        <w:t>собственные значения</w:t>
      </w:r>
      <w:r w:rsidRPr="00692F7F">
        <w:rPr>
          <w:rFonts w:ascii="Times New Roman" w:hAnsi="Times New Roman"/>
          <w:color w:val="000000"/>
          <w:sz w:val="28"/>
          <w:szCs w:val="28"/>
          <w:shd w:val="clear" w:color="auto" w:fill="FFFFFF"/>
        </w:rPr>
        <w:t xml:space="preserve"> новой величины </w:t>
      </w:r>
      <w:r w:rsidRPr="00B6301A">
        <w:rPr>
          <w:rFonts w:ascii="Times New Roman" w:hAnsi="Times New Roman"/>
          <w:i/>
          <w:color w:val="000000"/>
          <w:sz w:val="28"/>
          <w:szCs w:val="28"/>
          <w:shd w:val="clear" w:color="auto" w:fill="FFFFFF"/>
          <w:lang w:val="en-US"/>
        </w:rPr>
        <w:t>f</w:t>
      </w:r>
      <w:r w:rsidRPr="00B6301A">
        <w:rPr>
          <w:rFonts w:ascii="Times New Roman" w:hAnsi="Times New Roman"/>
          <w:i/>
          <w:color w:val="000000"/>
          <w:sz w:val="28"/>
          <w:szCs w:val="28"/>
          <w:shd w:val="clear" w:color="auto" w:fill="FFFFFF"/>
        </w:rPr>
        <w:t>+</w:t>
      </w:r>
      <w:r w:rsidRPr="00B6301A">
        <w:rPr>
          <w:rFonts w:ascii="Times New Roman" w:hAnsi="Times New Roman"/>
          <w:i/>
          <w:color w:val="000000"/>
          <w:sz w:val="28"/>
          <w:szCs w:val="28"/>
          <w:shd w:val="clear" w:color="auto" w:fill="FFFFFF"/>
          <w:lang w:val="en-US"/>
        </w:rPr>
        <w:t>g</w:t>
      </w:r>
      <w:r>
        <w:rPr>
          <w:rFonts w:ascii="Times New Roman" w:hAnsi="Times New Roman"/>
          <w:color w:val="000000"/>
          <w:sz w:val="28"/>
          <w:szCs w:val="28"/>
          <w:shd w:val="clear" w:color="auto" w:fill="FFFFFF"/>
        </w:rPr>
        <w:t xml:space="preserve">. </w:t>
      </w:r>
    </w:p>
    <w:p w:rsidR="00F869AF" w:rsidRPr="00457532" w:rsidRDefault="00F869AF" w:rsidP="00F869AF">
      <w:pPr>
        <w:pStyle w:val="a8"/>
        <w:spacing w:line="288" w:lineRule="auto"/>
        <w:ind w:firstLine="709"/>
        <w:jc w:val="both"/>
        <w:rPr>
          <w:rFonts w:ascii="Times New Roman" w:hAnsi="Times New Roman"/>
          <w:b/>
          <w:sz w:val="28"/>
          <w:szCs w:val="28"/>
          <w:shd w:val="clear" w:color="auto" w:fill="FFFFFF"/>
        </w:rPr>
      </w:pPr>
      <w:r w:rsidRPr="00457532">
        <w:rPr>
          <w:rFonts w:ascii="Times New Roman" w:hAnsi="Times New Roman"/>
          <w:b/>
          <w:sz w:val="28"/>
          <w:szCs w:val="28"/>
          <w:shd w:val="clear" w:color="auto" w:fill="FFFFFF"/>
        </w:rPr>
        <w:t xml:space="preserve">Свойства суммы </w:t>
      </w:r>
    </w:p>
    <w:p w:rsidR="00F869AF" w:rsidRPr="00457532" w:rsidRDefault="00F869AF" w:rsidP="00F869AF">
      <w:pPr>
        <w:pStyle w:val="a8"/>
        <w:spacing w:line="288" w:lineRule="auto"/>
        <w:ind w:firstLine="709"/>
        <w:jc w:val="both"/>
        <w:rPr>
          <w:rFonts w:ascii="Times New Roman" w:hAnsi="Times New Roman"/>
          <w:sz w:val="28"/>
          <w:szCs w:val="28"/>
          <w:shd w:val="clear" w:color="auto" w:fill="FFFFFF"/>
        </w:rPr>
      </w:pPr>
      <w:r w:rsidRPr="00D773EC">
        <w:rPr>
          <w:rFonts w:ascii="Times New Roman" w:hAnsi="Times New Roman"/>
          <w:sz w:val="28"/>
          <w:szCs w:val="28"/>
          <w:shd w:val="clear" w:color="auto" w:fill="FFFFFF"/>
        </w:rPr>
        <w:t>Пу</w:t>
      </w:r>
      <w:r w:rsidRPr="00457532">
        <w:rPr>
          <w:rFonts w:ascii="Times New Roman" w:hAnsi="Times New Roman"/>
          <w:sz w:val="28"/>
          <w:szCs w:val="28"/>
          <w:shd w:val="clear" w:color="auto" w:fill="FFFFFF"/>
        </w:rPr>
        <w:t xml:space="preserve">сть </w:t>
      </w:r>
      <w:r w:rsidRPr="00457532">
        <w:rPr>
          <w:rFonts w:ascii="Times New Roman" w:hAnsi="Times New Roman"/>
          <w:i/>
          <w:sz w:val="28"/>
          <w:szCs w:val="28"/>
          <w:shd w:val="clear" w:color="auto" w:fill="FFFFFF"/>
          <w:lang w:val="en-US"/>
        </w:rPr>
        <w:t>f</w:t>
      </w:r>
      <w:r w:rsidRPr="00D773EC">
        <w:rPr>
          <w:rFonts w:ascii="Times New Roman" w:hAnsi="Times New Roman"/>
          <w:sz w:val="28"/>
          <w:szCs w:val="28"/>
          <w:shd w:val="clear" w:color="auto" w:fill="FFFFFF"/>
          <w:vertAlign w:val="subscript"/>
        </w:rPr>
        <w:t>0</w:t>
      </w:r>
      <w:r w:rsidR="001B1FF7">
        <w:rPr>
          <w:rFonts w:ascii="Times New Roman" w:hAnsi="Times New Roman"/>
          <w:sz w:val="28"/>
          <w:szCs w:val="28"/>
          <w:shd w:val="clear" w:color="auto" w:fill="FFFFFF"/>
        </w:rPr>
        <w:t xml:space="preserve"> </w:t>
      </w:r>
      <w:r w:rsidRPr="00457532">
        <w:rPr>
          <w:rFonts w:ascii="Times New Roman" w:hAnsi="Times New Roman"/>
          <w:sz w:val="28"/>
          <w:szCs w:val="28"/>
          <w:shd w:val="clear" w:color="auto" w:fill="FFFFFF"/>
        </w:rPr>
        <w:t xml:space="preserve">и </w:t>
      </w:r>
      <w:r w:rsidRPr="00457532">
        <w:rPr>
          <w:rFonts w:ascii="Times New Roman" w:hAnsi="Times New Roman"/>
          <w:i/>
          <w:sz w:val="28"/>
          <w:szCs w:val="28"/>
          <w:shd w:val="clear" w:color="auto" w:fill="FFFFFF"/>
          <w:lang w:val="en-US"/>
        </w:rPr>
        <w:t>g</w:t>
      </w:r>
      <w:r w:rsidRPr="00D773EC">
        <w:rPr>
          <w:rFonts w:ascii="Times New Roman" w:hAnsi="Times New Roman"/>
          <w:sz w:val="28"/>
          <w:szCs w:val="28"/>
          <w:shd w:val="clear" w:color="auto" w:fill="FFFFFF"/>
          <w:vertAlign w:val="subscript"/>
        </w:rPr>
        <w:t>0</w:t>
      </w:r>
      <w:r w:rsidRPr="00457532">
        <w:rPr>
          <w:rFonts w:ascii="Times New Roman" w:hAnsi="Times New Roman"/>
          <w:sz w:val="28"/>
          <w:szCs w:val="28"/>
          <w:shd w:val="clear" w:color="auto" w:fill="FFFFFF"/>
        </w:rPr>
        <w:t xml:space="preserve"> – наименьшие собственные значения</w:t>
      </w:r>
      <w:r w:rsidR="001B1FF7">
        <w:rPr>
          <w:rFonts w:ascii="Times New Roman" w:hAnsi="Times New Roman"/>
          <w:sz w:val="28"/>
          <w:szCs w:val="28"/>
          <w:shd w:val="clear" w:color="auto" w:fill="FFFFFF"/>
        </w:rPr>
        <w:t xml:space="preserve"> </w:t>
      </w:r>
      <w:r w:rsidRPr="00457532">
        <w:rPr>
          <w:rFonts w:ascii="Times New Roman" w:hAnsi="Times New Roman"/>
          <w:sz w:val="28"/>
          <w:szCs w:val="28"/>
          <w:shd w:val="clear" w:color="auto" w:fill="FFFFFF"/>
        </w:rPr>
        <w:t xml:space="preserve">величин </w:t>
      </w:r>
      <w:r w:rsidRPr="00457532">
        <w:rPr>
          <w:rFonts w:ascii="Times New Roman" w:hAnsi="Times New Roman"/>
          <w:i/>
          <w:sz w:val="28"/>
          <w:szCs w:val="28"/>
          <w:shd w:val="clear" w:color="auto" w:fill="FFFFFF"/>
          <w:lang w:val="en-US"/>
        </w:rPr>
        <w:t>f</w:t>
      </w:r>
      <w:r w:rsidRPr="00457532">
        <w:rPr>
          <w:rFonts w:ascii="Times New Roman" w:hAnsi="Times New Roman"/>
          <w:sz w:val="28"/>
          <w:szCs w:val="28"/>
          <w:shd w:val="clear" w:color="auto" w:fill="FFFFFF"/>
        </w:rPr>
        <w:t xml:space="preserve"> и </w:t>
      </w:r>
      <w:r w:rsidRPr="00457532">
        <w:rPr>
          <w:rFonts w:ascii="Times New Roman" w:hAnsi="Times New Roman"/>
          <w:i/>
          <w:sz w:val="28"/>
          <w:szCs w:val="28"/>
          <w:shd w:val="clear" w:color="auto" w:fill="FFFFFF"/>
          <w:lang w:val="en-US"/>
        </w:rPr>
        <w:t>g</w:t>
      </w:r>
      <w:r w:rsidRPr="00457532">
        <w:rPr>
          <w:rFonts w:ascii="Times New Roman" w:hAnsi="Times New Roman"/>
          <w:i/>
          <w:sz w:val="28"/>
          <w:szCs w:val="28"/>
          <w:shd w:val="clear" w:color="auto" w:fill="FFFFFF"/>
        </w:rPr>
        <w:t>,</w:t>
      </w:r>
      <w:r w:rsidRPr="00457532">
        <w:rPr>
          <w:rFonts w:ascii="Times New Roman" w:hAnsi="Times New Roman"/>
          <w:sz w:val="28"/>
          <w:szCs w:val="28"/>
          <w:shd w:val="clear" w:color="auto" w:fill="FFFFFF"/>
        </w:rPr>
        <w:t xml:space="preserve"> а (</w:t>
      </w:r>
      <w:r w:rsidRPr="00D773EC">
        <w:rPr>
          <w:rFonts w:ascii="Times New Roman" w:hAnsi="Times New Roman"/>
          <w:i/>
          <w:sz w:val="28"/>
          <w:szCs w:val="28"/>
          <w:shd w:val="clear" w:color="auto" w:fill="FFFFFF"/>
          <w:lang w:val="en-US"/>
        </w:rPr>
        <w:t>f</w:t>
      </w:r>
      <w:r w:rsidRPr="00457532">
        <w:rPr>
          <w:rFonts w:ascii="Times New Roman" w:hAnsi="Times New Roman"/>
          <w:sz w:val="28"/>
          <w:szCs w:val="28"/>
          <w:shd w:val="clear" w:color="auto" w:fill="FFFFFF"/>
        </w:rPr>
        <w:t>+</w:t>
      </w:r>
      <w:r w:rsidRPr="00D773EC">
        <w:rPr>
          <w:rFonts w:ascii="Times New Roman" w:hAnsi="Times New Roman"/>
          <w:i/>
          <w:sz w:val="28"/>
          <w:szCs w:val="28"/>
          <w:shd w:val="clear" w:color="auto" w:fill="FFFFFF"/>
          <w:lang w:val="en-US"/>
        </w:rPr>
        <w:t>q</w:t>
      </w:r>
      <w:r w:rsidRPr="00457532">
        <w:rPr>
          <w:rFonts w:ascii="Times New Roman" w:hAnsi="Times New Roman"/>
          <w:sz w:val="28"/>
          <w:szCs w:val="28"/>
          <w:shd w:val="clear" w:color="auto" w:fill="FFFFFF"/>
        </w:rPr>
        <w:t>)</w:t>
      </w:r>
      <w:r w:rsidRPr="00457532">
        <w:rPr>
          <w:rFonts w:ascii="Times New Roman" w:hAnsi="Times New Roman"/>
          <w:sz w:val="28"/>
          <w:szCs w:val="28"/>
          <w:shd w:val="clear" w:color="auto" w:fill="FFFFFF"/>
          <w:vertAlign w:val="subscript"/>
        </w:rPr>
        <w:t>0</w:t>
      </w:r>
      <w:r w:rsidRPr="00457532">
        <w:rPr>
          <w:rFonts w:ascii="Times New Roman" w:hAnsi="Times New Roman"/>
          <w:sz w:val="28"/>
          <w:szCs w:val="28"/>
          <w:shd w:val="clear" w:color="auto" w:fill="FFFFFF"/>
        </w:rPr>
        <w:t xml:space="preserve"> – то же для </w:t>
      </w:r>
      <w:r w:rsidRPr="00D773EC">
        <w:rPr>
          <w:rFonts w:ascii="Times New Roman" w:hAnsi="Times New Roman"/>
          <w:i/>
          <w:sz w:val="28"/>
          <w:szCs w:val="28"/>
          <w:shd w:val="clear" w:color="auto" w:fill="FFFFFF"/>
          <w:lang w:val="en-US"/>
        </w:rPr>
        <w:t>f</w:t>
      </w:r>
      <w:r w:rsidRPr="00457532">
        <w:rPr>
          <w:rFonts w:ascii="Times New Roman" w:hAnsi="Times New Roman"/>
          <w:sz w:val="28"/>
          <w:szCs w:val="28"/>
          <w:shd w:val="clear" w:color="auto" w:fill="FFFFFF"/>
        </w:rPr>
        <w:t>+</w:t>
      </w:r>
      <w:r w:rsidRPr="00D773EC">
        <w:rPr>
          <w:rFonts w:ascii="Times New Roman" w:hAnsi="Times New Roman"/>
          <w:i/>
          <w:sz w:val="28"/>
          <w:szCs w:val="28"/>
          <w:shd w:val="clear" w:color="auto" w:fill="FFFFFF"/>
          <w:lang w:val="en-US"/>
        </w:rPr>
        <w:t>q</w:t>
      </w:r>
      <w:r w:rsidRPr="00457532">
        <w:rPr>
          <w:rFonts w:ascii="Times New Roman" w:hAnsi="Times New Roman"/>
          <w:sz w:val="28"/>
          <w:szCs w:val="28"/>
          <w:shd w:val="clear" w:color="auto" w:fill="FFFFFF"/>
        </w:rPr>
        <w:t xml:space="preserve">.Тогда справедливо утверждение что </w:t>
      </w:r>
    </w:p>
    <w:tbl>
      <w:tblPr>
        <w:tblW w:w="0" w:type="auto"/>
        <w:jc w:val="center"/>
        <w:tblLook w:val="04A0" w:firstRow="1" w:lastRow="0" w:firstColumn="1" w:lastColumn="0" w:noHBand="0" w:noVBand="1"/>
      </w:tblPr>
      <w:tblGrid>
        <w:gridCol w:w="8214"/>
        <w:gridCol w:w="1072"/>
      </w:tblGrid>
      <w:tr w:rsidR="00D773EC" w:rsidRPr="00457532" w:rsidTr="00D773EC">
        <w:trPr>
          <w:jc w:val="center"/>
        </w:trPr>
        <w:tc>
          <w:tcPr>
            <w:tcW w:w="8214" w:type="dxa"/>
            <w:vAlign w:val="center"/>
          </w:tcPr>
          <w:p w:rsidR="00D773EC" w:rsidRPr="00457532" w:rsidRDefault="00D773EC" w:rsidP="00387972">
            <w:pPr>
              <w:pStyle w:val="a8"/>
              <w:spacing w:before="120" w:after="120" w:line="288" w:lineRule="auto"/>
              <w:jc w:val="center"/>
              <w:rPr>
                <w:rFonts w:ascii="Times New Roman" w:hAnsi="Times New Roman"/>
                <w:sz w:val="28"/>
                <w:szCs w:val="28"/>
              </w:rPr>
            </w:pPr>
            <w:r w:rsidRPr="00457532">
              <w:rPr>
                <w:rFonts w:ascii="Times New Roman" w:hAnsi="Times New Roman"/>
                <w:sz w:val="28"/>
                <w:szCs w:val="28"/>
                <w:shd w:val="clear" w:color="auto" w:fill="FFFFFF"/>
                <w:lang w:val="en-US"/>
              </w:rPr>
              <w:t>(</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f+g)</m:t>
                  </m:r>
                </m:e>
                <m:sub>
                  <m:r>
                    <w:rPr>
                      <w:rFonts w:ascii="Cambria Math" w:hAnsi="Cambria Math"/>
                      <w:sz w:val="28"/>
                      <w:szCs w:val="28"/>
                      <w:shd w:val="clear" w:color="auto" w:fill="FFFFFF"/>
                    </w:rPr>
                    <m:t>0</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f</m:t>
                  </m:r>
                </m:e>
                <m:sub>
                  <m:r>
                    <w:rPr>
                      <w:rFonts w:ascii="Cambria Math" w:hAnsi="Cambria Math"/>
                      <w:sz w:val="28"/>
                      <w:szCs w:val="28"/>
                      <w:shd w:val="clear" w:color="auto" w:fill="FFFFFF"/>
                      <w:lang w:val="en-US"/>
                    </w:rPr>
                    <m:t>0</m:t>
                  </m:r>
                </m:sub>
              </m:sSub>
              <m:r>
                <w:rPr>
                  <w:rFonts w:ascii="Cambria Math" w:hAnsi="Cambria Math"/>
                  <w:sz w:val="28"/>
                  <w:szCs w:val="28"/>
                  <w:shd w:val="clear" w:color="auto" w:fill="FFFFFF"/>
                  <w:lang w:val="en-US"/>
                </w:rPr>
                <m:t>+</m:t>
              </m:r>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g</m:t>
                  </m:r>
                </m:e>
                <m:sub>
                  <m:r>
                    <w:rPr>
                      <w:rFonts w:ascii="Cambria Math" w:hAnsi="Cambria Math"/>
                      <w:sz w:val="28"/>
                      <w:szCs w:val="28"/>
                      <w:shd w:val="clear" w:color="auto" w:fill="FFFFFF"/>
                      <w:lang w:val="en-US"/>
                    </w:rPr>
                    <m:t>0</m:t>
                  </m:r>
                </m:sub>
              </m:sSub>
            </m:oMath>
            <w:r w:rsidRPr="00457532">
              <w:rPr>
                <w:rFonts w:ascii="Times New Roman" w:hAnsi="Times New Roman"/>
                <w:sz w:val="28"/>
                <w:szCs w:val="28"/>
                <w:shd w:val="clear" w:color="auto" w:fill="FFFFFF"/>
                <w:lang w:val="en-US"/>
              </w:rPr>
              <w:t>.</w:t>
            </w:r>
          </w:p>
        </w:tc>
        <w:tc>
          <w:tcPr>
            <w:tcW w:w="1072" w:type="dxa"/>
            <w:vAlign w:val="center"/>
          </w:tcPr>
          <w:p w:rsidR="00D773EC" w:rsidRPr="00457532" w:rsidRDefault="00D773EC" w:rsidP="00387972">
            <w:pPr>
              <w:pStyle w:val="a8"/>
              <w:spacing w:before="120" w:after="120" w:line="288" w:lineRule="auto"/>
              <w:ind w:left="-57" w:right="-113"/>
              <w:jc w:val="center"/>
              <w:rPr>
                <w:rFonts w:ascii="Times New Roman" w:hAnsi="Times New Roman"/>
                <w:sz w:val="28"/>
                <w:szCs w:val="28"/>
              </w:rPr>
            </w:pPr>
            <w:r w:rsidRPr="00457532">
              <w:rPr>
                <w:rFonts w:ascii="Times New Roman" w:hAnsi="Times New Roman"/>
                <w:sz w:val="28"/>
                <w:szCs w:val="28"/>
              </w:rPr>
              <w:t>(2.2</w:t>
            </w:r>
            <w:r w:rsidRPr="00457532">
              <w:rPr>
                <w:rFonts w:ascii="Times New Roman" w:hAnsi="Times New Roman"/>
                <w:sz w:val="28"/>
                <w:szCs w:val="28"/>
                <w:lang w:val="en-US"/>
              </w:rPr>
              <w:t>6</w:t>
            </w:r>
            <w:r w:rsidRPr="00457532">
              <w:rPr>
                <w:rFonts w:ascii="Times New Roman" w:hAnsi="Times New Roman"/>
                <w:sz w:val="28"/>
                <w:szCs w:val="28"/>
              </w:rPr>
              <w:t>)</w:t>
            </w:r>
          </w:p>
        </w:tc>
      </w:tr>
    </w:tbl>
    <w:p w:rsidR="00F869AF" w:rsidRPr="00457532" w:rsidRDefault="00F869AF" w:rsidP="00F869AF">
      <w:pPr>
        <w:pStyle w:val="a8"/>
        <w:spacing w:line="288" w:lineRule="auto"/>
        <w:ind w:firstLine="709"/>
        <w:jc w:val="both"/>
        <w:rPr>
          <w:rFonts w:ascii="Times New Roman" w:hAnsi="Times New Roman"/>
          <w:sz w:val="28"/>
          <w:szCs w:val="28"/>
          <w:shd w:val="clear" w:color="auto" w:fill="FFFFFF"/>
        </w:rPr>
      </w:pPr>
      <w:r w:rsidRPr="00457532">
        <w:rPr>
          <w:rFonts w:ascii="Times New Roman" w:hAnsi="Times New Roman"/>
          <w:sz w:val="28"/>
          <w:szCs w:val="28"/>
          <w:shd w:val="clear" w:color="auto" w:fill="FFFFFF"/>
        </w:rPr>
        <w:t xml:space="preserve">Знак равенства имеет место, если </w:t>
      </w:r>
      <w:r w:rsidRPr="00457532">
        <w:rPr>
          <w:rFonts w:ascii="Times New Roman" w:hAnsi="Times New Roman"/>
          <w:i/>
          <w:sz w:val="28"/>
          <w:szCs w:val="28"/>
          <w:shd w:val="clear" w:color="auto" w:fill="FFFFFF"/>
          <w:lang w:val="en-US"/>
        </w:rPr>
        <w:t>f</w:t>
      </w:r>
      <w:r w:rsidRPr="00457532">
        <w:rPr>
          <w:rFonts w:ascii="Times New Roman" w:hAnsi="Times New Roman"/>
          <w:sz w:val="28"/>
          <w:szCs w:val="28"/>
          <w:shd w:val="clear" w:color="auto" w:fill="FFFFFF"/>
        </w:rPr>
        <w:t xml:space="preserve"> и </w:t>
      </w:r>
      <w:r w:rsidRPr="00457532">
        <w:rPr>
          <w:rFonts w:ascii="Times New Roman" w:hAnsi="Times New Roman"/>
          <w:i/>
          <w:sz w:val="28"/>
          <w:szCs w:val="28"/>
          <w:shd w:val="clear" w:color="auto" w:fill="FFFFFF"/>
          <w:lang w:val="en-US"/>
        </w:rPr>
        <w:t>g</w:t>
      </w:r>
      <w:r w:rsidRPr="00457532">
        <w:rPr>
          <w:rFonts w:ascii="Times New Roman" w:hAnsi="Times New Roman"/>
          <w:sz w:val="28"/>
          <w:szCs w:val="28"/>
          <w:shd w:val="clear" w:color="auto" w:fill="FFFFFF"/>
        </w:rPr>
        <w:t xml:space="preserve"> одновременно измеримы. </w:t>
      </w:r>
    </w:p>
    <w:p w:rsidR="00F869AF" w:rsidRPr="006051D0" w:rsidRDefault="00F869AF" w:rsidP="00F869AF">
      <w:pPr>
        <w:pStyle w:val="a8"/>
        <w:spacing w:line="288" w:lineRule="auto"/>
        <w:ind w:firstLine="709"/>
        <w:jc w:val="both"/>
        <w:rPr>
          <w:rFonts w:ascii="Times New Roman" w:hAnsi="Times New Roman"/>
          <w:sz w:val="28"/>
          <w:szCs w:val="28"/>
          <w:shd w:val="clear" w:color="auto" w:fill="FFFFFF"/>
        </w:rPr>
      </w:pPr>
      <w:r w:rsidRPr="00457532">
        <w:rPr>
          <w:rFonts w:ascii="Times New Roman" w:hAnsi="Times New Roman"/>
          <w:sz w:val="28"/>
          <w:szCs w:val="28"/>
          <w:shd w:val="clear" w:color="auto" w:fill="FFFFFF"/>
        </w:rPr>
        <w:t xml:space="preserve">Теперь введем понятие </w:t>
      </w:r>
      <w:r w:rsidRPr="00457532">
        <w:rPr>
          <w:rFonts w:ascii="Times New Roman" w:hAnsi="Times New Roman"/>
          <w:b/>
          <w:sz w:val="28"/>
          <w:szCs w:val="28"/>
          <w:shd w:val="clear" w:color="auto" w:fill="FFFFFF"/>
        </w:rPr>
        <w:t>умножения операторов</w:t>
      </w:r>
      <w:r w:rsidRPr="00457532">
        <w:rPr>
          <w:rFonts w:ascii="Times New Roman" w:hAnsi="Times New Roman"/>
          <w:sz w:val="28"/>
          <w:szCs w:val="28"/>
          <w:shd w:val="clear" w:color="auto" w:fill="FFFFFF"/>
        </w:rPr>
        <w:t>.</w:t>
      </w:r>
      <w:r w:rsidR="00D773EC">
        <w:rPr>
          <w:rFonts w:ascii="Times New Roman" w:hAnsi="Times New Roman"/>
          <w:sz w:val="28"/>
          <w:szCs w:val="28"/>
          <w:shd w:val="clear" w:color="auto" w:fill="FFFFFF"/>
        </w:rPr>
        <w:t xml:space="preserve"> </w:t>
      </w:r>
      <w:r w:rsidRPr="00457532">
        <w:rPr>
          <w:rFonts w:ascii="Times New Roman" w:hAnsi="Times New Roman"/>
          <w:sz w:val="28"/>
          <w:szCs w:val="28"/>
          <w:shd w:val="clear" w:color="auto" w:fill="FFFFFF"/>
        </w:rPr>
        <w:t xml:space="preserve">Пусть </w:t>
      </w:r>
      <w:r w:rsidRPr="00457532">
        <w:rPr>
          <w:rFonts w:ascii="Times New Roman" w:hAnsi="Times New Roman"/>
          <w:i/>
          <w:sz w:val="28"/>
          <w:szCs w:val="28"/>
          <w:shd w:val="clear" w:color="auto" w:fill="FFFFFF"/>
          <w:lang w:val="en-US"/>
        </w:rPr>
        <w:t>f</w:t>
      </w:r>
      <w:r w:rsidRPr="00457532">
        <w:rPr>
          <w:rFonts w:ascii="Times New Roman" w:hAnsi="Times New Roman"/>
          <w:sz w:val="28"/>
          <w:szCs w:val="28"/>
          <w:shd w:val="clear" w:color="auto" w:fill="FFFFFF"/>
        </w:rPr>
        <w:t xml:space="preserve"> и </w:t>
      </w:r>
      <w:r w:rsidRPr="00457532">
        <w:rPr>
          <w:rFonts w:ascii="Times New Roman" w:hAnsi="Times New Roman"/>
          <w:i/>
          <w:sz w:val="28"/>
          <w:szCs w:val="28"/>
          <w:shd w:val="clear" w:color="auto" w:fill="FFFFFF"/>
          <w:lang w:val="en-US"/>
        </w:rPr>
        <w:t>g</w:t>
      </w:r>
      <w:r w:rsidRPr="00457532">
        <w:rPr>
          <w:rFonts w:ascii="Times New Roman" w:hAnsi="Times New Roman"/>
          <w:sz w:val="28"/>
          <w:szCs w:val="28"/>
          <w:shd w:val="clear" w:color="auto" w:fill="FFFFFF"/>
        </w:rPr>
        <w:t xml:space="preserve"> – одн</w:t>
      </w:r>
      <w:r w:rsidRPr="00457532">
        <w:rPr>
          <w:rFonts w:ascii="Times New Roman" w:hAnsi="Times New Roman"/>
          <w:sz w:val="28"/>
          <w:szCs w:val="28"/>
          <w:shd w:val="clear" w:color="auto" w:fill="FFFFFF"/>
        </w:rPr>
        <w:t>о</w:t>
      </w:r>
      <w:r w:rsidRPr="00457532">
        <w:rPr>
          <w:rFonts w:ascii="Times New Roman" w:hAnsi="Times New Roman"/>
          <w:sz w:val="28"/>
          <w:szCs w:val="28"/>
          <w:shd w:val="clear" w:color="auto" w:fill="FFFFFF"/>
        </w:rPr>
        <w:t xml:space="preserve">временно измеримы, тогда </w:t>
      </w:r>
      <w:r w:rsidRPr="00457532">
        <w:rPr>
          <w:rFonts w:ascii="Times New Roman" w:hAnsi="Times New Roman"/>
          <w:b/>
          <w:sz w:val="28"/>
          <w:szCs w:val="28"/>
          <w:shd w:val="clear" w:color="auto" w:fill="FFFFFF"/>
        </w:rPr>
        <w:t>произведение</w:t>
      </w:r>
      <w:r w:rsidRPr="00457532">
        <w:rPr>
          <w:rFonts w:ascii="Times New Roman" w:hAnsi="Times New Roman"/>
          <w:sz w:val="28"/>
          <w:szCs w:val="28"/>
          <w:shd w:val="clear" w:color="auto" w:fill="FFFFFF"/>
        </w:rPr>
        <w:t xml:space="preserve"> </w:t>
      </w:r>
      <w:r w:rsidRPr="00457532">
        <w:rPr>
          <w:rFonts w:ascii="Times New Roman" w:hAnsi="Times New Roman"/>
          <w:i/>
          <w:sz w:val="28"/>
          <w:szCs w:val="28"/>
          <w:shd w:val="clear" w:color="auto" w:fill="FFFFFF"/>
          <w:lang w:val="en-US"/>
        </w:rPr>
        <w:t>f</w:t>
      </w:r>
      <w:r w:rsidRPr="00457532">
        <w:rPr>
          <w:rFonts w:ascii="Times New Roman" w:hAnsi="Times New Roman" w:cs="Times New Roman"/>
          <w:i/>
          <w:sz w:val="28"/>
          <w:szCs w:val="28"/>
          <w:shd w:val="clear" w:color="auto" w:fill="FFFFFF"/>
        </w:rPr>
        <w:t>∙</w:t>
      </w:r>
      <w:r w:rsidRPr="00457532">
        <w:rPr>
          <w:rFonts w:ascii="Times New Roman" w:hAnsi="Times New Roman"/>
          <w:i/>
          <w:sz w:val="28"/>
          <w:szCs w:val="28"/>
          <w:shd w:val="clear" w:color="auto" w:fill="FFFFFF"/>
          <w:lang w:val="en-US"/>
        </w:rPr>
        <w:t>g</w:t>
      </w:r>
      <w:r w:rsidRPr="00457532">
        <w:rPr>
          <w:rFonts w:ascii="Times New Roman" w:hAnsi="Times New Roman"/>
          <w:sz w:val="28"/>
          <w:szCs w:val="28"/>
          <w:shd w:val="clear" w:color="auto" w:fill="FFFFFF"/>
        </w:rPr>
        <w:t xml:space="preserve"> есть величина, собственные </w:t>
      </w:r>
      <w:r w:rsidRPr="00457532">
        <w:rPr>
          <w:rFonts w:ascii="Times New Roman" w:hAnsi="Times New Roman"/>
          <w:sz w:val="28"/>
          <w:szCs w:val="28"/>
          <w:shd w:val="clear" w:color="auto" w:fill="FFFFFF"/>
        </w:rPr>
        <w:lastRenderedPageBreak/>
        <w:t>значе</w:t>
      </w:r>
      <w:r w:rsidRPr="00525812">
        <w:rPr>
          <w:rFonts w:ascii="Times New Roman" w:hAnsi="Times New Roman"/>
          <w:sz w:val="28"/>
          <w:szCs w:val="28"/>
          <w:shd w:val="clear" w:color="auto" w:fill="FFFFFF"/>
        </w:rPr>
        <w:t>ния которой равны</w:t>
      </w:r>
      <w:r w:rsidR="001B1FF7">
        <w:rPr>
          <w:rFonts w:ascii="Times New Roman" w:hAnsi="Times New Roman"/>
          <w:sz w:val="28"/>
          <w:szCs w:val="28"/>
          <w:shd w:val="clear" w:color="auto" w:fill="FFFFFF"/>
        </w:rPr>
        <w:t xml:space="preserve"> </w:t>
      </w:r>
      <w:r w:rsidRPr="00525812">
        <w:rPr>
          <w:rFonts w:ascii="Times New Roman" w:hAnsi="Times New Roman"/>
          <w:sz w:val="28"/>
          <w:szCs w:val="28"/>
          <w:shd w:val="clear" w:color="auto" w:fill="FFFFFF"/>
        </w:rPr>
        <w:t>произведению собстве</w:t>
      </w:r>
      <w:r w:rsidRPr="006051D0">
        <w:rPr>
          <w:rFonts w:ascii="Times New Roman" w:hAnsi="Times New Roman"/>
          <w:sz w:val="28"/>
          <w:szCs w:val="28"/>
          <w:shd w:val="clear" w:color="auto" w:fill="FFFFFF"/>
        </w:rPr>
        <w:t xml:space="preserve">нных значений </w:t>
      </w:r>
      <w:r w:rsidRPr="006051D0">
        <w:rPr>
          <w:rFonts w:ascii="Times New Roman" w:hAnsi="Times New Roman"/>
          <w:i/>
          <w:sz w:val="28"/>
          <w:szCs w:val="28"/>
          <w:shd w:val="clear" w:color="auto" w:fill="FFFFFF"/>
          <w:lang w:val="en-US"/>
        </w:rPr>
        <w:t>f</w:t>
      </w:r>
      <w:r w:rsidRPr="006051D0">
        <w:rPr>
          <w:rFonts w:ascii="Times New Roman" w:hAnsi="Times New Roman"/>
          <w:i/>
          <w:sz w:val="28"/>
          <w:szCs w:val="28"/>
          <w:shd w:val="clear" w:color="auto" w:fill="FFFFFF"/>
        </w:rPr>
        <w:t xml:space="preserve"> </w:t>
      </w:r>
      <w:r w:rsidRPr="006051D0">
        <w:rPr>
          <w:rFonts w:ascii="Times New Roman" w:hAnsi="Times New Roman"/>
          <w:sz w:val="28"/>
          <w:szCs w:val="28"/>
          <w:shd w:val="clear" w:color="auto" w:fill="FFFFFF"/>
        </w:rPr>
        <w:t xml:space="preserve">и </w:t>
      </w:r>
      <w:r w:rsidRPr="006051D0">
        <w:rPr>
          <w:rFonts w:ascii="Times New Roman" w:hAnsi="Times New Roman"/>
          <w:i/>
          <w:sz w:val="28"/>
          <w:szCs w:val="28"/>
          <w:shd w:val="clear" w:color="auto" w:fill="FFFFFF"/>
          <w:lang w:val="en-US"/>
        </w:rPr>
        <w:t>g</w:t>
      </w:r>
      <w:r w:rsidRPr="006051D0">
        <w:rPr>
          <w:rFonts w:ascii="Times New Roman" w:hAnsi="Times New Roman"/>
          <w:i/>
          <w:sz w:val="28"/>
          <w:szCs w:val="28"/>
          <w:shd w:val="clear" w:color="auto" w:fill="FFFFFF"/>
        </w:rPr>
        <w:t>.</w:t>
      </w:r>
      <w:r w:rsidRPr="006051D0">
        <w:rPr>
          <w:rFonts w:ascii="Times New Roman" w:hAnsi="Times New Roman"/>
          <w:sz w:val="28"/>
          <w:szCs w:val="28"/>
          <w:shd w:val="clear" w:color="auto" w:fill="FFFFFF"/>
        </w:rPr>
        <w:t xml:space="preserve"> Пр</w:t>
      </w:r>
      <w:r w:rsidRPr="006051D0">
        <w:rPr>
          <w:rFonts w:ascii="Times New Roman" w:hAnsi="Times New Roman"/>
          <w:sz w:val="28"/>
          <w:szCs w:val="28"/>
          <w:shd w:val="clear" w:color="auto" w:fill="FFFFFF"/>
        </w:rPr>
        <w:t>о</w:t>
      </w:r>
      <w:r w:rsidRPr="006051D0">
        <w:rPr>
          <w:rFonts w:ascii="Times New Roman" w:hAnsi="Times New Roman"/>
          <w:sz w:val="28"/>
          <w:szCs w:val="28"/>
          <w:shd w:val="clear" w:color="auto" w:fill="FFFFFF"/>
        </w:rPr>
        <w:t xml:space="preserve">изведение является последовательным действием </w:t>
      </w: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r>
          <m:rPr>
            <m:sty m:val="p"/>
          </m:rPr>
          <w:rPr>
            <w:rFonts w:ascii="Cambria Math" w:hAnsi="Cambria Math"/>
            <w:sz w:val="28"/>
            <w:szCs w:val="28"/>
            <w:shd w:val="clear" w:color="auto" w:fill="FFFFFF"/>
          </w:rPr>
          <m:t xml:space="preserve"> и </m:t>
        </m:r>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oMath>
      <w:r w:rsidRPr="006051D0">
        <w:rPr>
          <w:rFonts w:ascii="Times New Roman" w:hAnsi="Times New Roman"/>
          <w:sz w:val="28"/>
          <w:szCs w:val="28"/>
          <w:shd w:val="clear" w:color="auto" w:fill="FFFFFF"/>
        </w:rPr>
        <w:t xml:space="preserve"> на функцию </w:t>
      </w:r>
      <m:oMath>
        <m:r>
          <m:rPr>
            <m:sty m:val="p"/>
          </m:rPr>
          <w:rPr>
            <w:rFonts w:ascii="Cambria Math" w:hAnsi="Cambria Math"/>
            <w:sz w:val="28"/>
            <w:szCs w:val="28"/>
            <w:shd w:val="clear" w:color="auto" w:fill="FFFFFF"/>
          </w:rPr>
          <m:t>Ψ</m:t>
        </m:r>
      </m:oMath>
      <w:r w:rsidRPr="006051D0">
        <w:rPr>
          <w:rFonts w:ascii="Times New Roman" w:hAnsi="Times New Roman"/>
          <w:sz w:val="28"/>
          <w:szCs w:val="28"/>
          <w:shd w:val="clear" w:color="auto" w:fill="FFFFFF"/>
        </w:rPr>
        <w:t>:</w:t>
      </w:r>
    </w:p>
    <w:tbl>
      <w:tblPr>
        <w:tblW w:w="0" w:type="auto"/>
        <w:jc w:val="center"/>
        <w:tblLook w:val="04A0" w:firstRow="1" w:lastRow="0" w:firstColumn="1" w:lastColumn="0" w:noHBand="0" w:noVBand="1"/>
      </w:tblPr>
      <w:tblGrid>
        <w:gridCol w:w="8217"/>
        <w:gridCol w:w="1069"/>
      </w:tblGrid>
      <w:tr w:rsidR="00D773EC" w:rsidRPr="006051D0" w:rsidTr="00D773EC">
        <w:trPr>
          <w:jc w:val="center"/>
        </w:trPr>
        <w:tc>
          <w:tcPr>
            <w:tcW w:w="8217" w:type="dxa"/>
            <w:vAlign w:val="center"/>
          </w:tcPr>
          <w:p w:rsidR="00D773EC" w:rsidRPr="006051D0" w:rsidRDefault="00C463FB" w:rsidP="00387972">
            <w:pPr>
              <w:pStyle w:val="a8"/>
              <w:spacing w:before="120" w:after="120" w:line="288" w:lineRule="auto"/>
              <w:jc w:val="center"/>
              <w:rPr>
                <w:rFonts w:ascii="Times New Roman" w:hAnsi="Times New Roman"/>
                <w:sz w:val="28"/>
                <w:szCs w:val="28"/>
              </w:rPr>
            </w:pP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r>
                <w:rPr>
                  <w:rFonts w:ascii="Cambria Math" w:hAnsi="Cambria Math"/>
                  <w:color w:val="000000"/>
                  <w:sz w:val="28"/>
                  <w:szCs w:val="28"/>
                  <w:shd w:val="clear" w:color="auto" w:fill="FFFFFF"/>
                </w:rPr>
                <m:t>Ψ=</m:t>
              </m:r>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d>
                <m:dPr>
                  <m:ctrlPr>
                    <w:rPr>
                      <w:rFonts w:ascii="Cambria Math" w:hAnsi="Cambria Math"/>
                      <w:i/>
                      <w:sz w:val="28"/>
                      <w:szCs w:val="28"/>
                      <w:shd w:val="clear" w:color="auto" w:fill="FFFFFF"/>
                    </w:rPr>
                  </m:ctrlPr>
                </m:dPr>
                <m:e>
                  <m:acc>
                    <m:accPr>
                      <m:ctrlPr>
                        <w:rPr>
                          <w:rFonts w:ascii="Cambria Math" w:hAnsi="Cambria Math"/>
                          <w:sz w:val="28"/>
                          <w:szCs w:val="28"/>
                          <w:shd w:val="clear" w:color="auto" w:fill="FFFFFF"/>
                        </w:rPr>
                      </m:ctrlPr>
                    </m:accPr>
                    <m:e>
                      <m:r>
                        <m:rPr>
                          <m:sty m:val="p"/>
                        </m:rPr>
                        <w:rPr>
                          <w:rFonts w:ascii="Cambria Math" w:hAnsi="Cambria Math"/>
                          <w:sz w:val="28"/>
                          <w:szCs w:val="28"/>
                          <w:shd w:val="clear" w:color="auto" w:fill="FFFFFF"/>
                          <w:lang w:val="en-US"/>
                        </w:rPr>
                        <m:t>G</m:t>
                      </m:r>
                    </m:e>
                  </m:acc>
                  <m:d>
                    <m:dPr>
                      <m:ctrlPr>
                        <w:rPr>
                          <w:rFonts w:ascii="Cambria Math" w:hAnsi="Cambria Math"/>
                          <w:i/>
                          <w:sz w:val="28"/>
                          <w:szCs w:val="28"/>
                          <w:shd w:val="clear" w:color="auto" w:fill="FFFFFF"/>
                        </w:rPr>
                      </m:ctrlPr>
                    </m:d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Ψ</m:t>
                          </m:r>
                        </m:e>
                        <m:sub>
                          <m:r>
                            <w:rPr>
                              <w:rFonts w:ascii="Cambria Math" w:hAnsi="Cambria Math"/>
                              <w:sz w:val="28"/>
                              <w:szCs w:val="28"/>
                              <w:shd w:val="clear" w:color="auto" w:fill="FFFFFF"/>
                              <w:lang w:val="en-US"/>
                            </w:rPr>
                            <m:t>n</m:t>
                          </m:r>
                        </m:sub>
                      </m:sSub>
                    </m:e>
                  </m:d>
                </m:e>
              </m:d>
              <m:r>
                <w:rPr>
                  <w:rFonts w:ascii="Cambria Math" w:hAnsi="Cambria Math"/>
                  <w:sz w:val="28"/>
                  <w:szCs w:val="28"/>
                  <w:shd w:val="clear" w:color="auto" w:fill="FFFFFF"/>
                </w:rPr>
                <m:t>=</m:t>
              </m:r>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(g</m:t>
                  </m:r>
                </m:e>
                <m:sub>
                  <m:r>
                    <w:rPr>
                      <w:rFonts w:ascii="Cambria Math" w:hAnsi="Cambria Math"/>
                      <w:sz w:val="28"/>
                      <w:szCs w:val="28"/>
                      <w:shd w:val="clear" w:color="auto" w:fill="FFFFFF"/>
                    </w:rPr>
                    <m:t>n</m:t>
                  </m:r>
                </m:sub>
              </m:sSub>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Ψ</m:t>
                  </m:r>
                </m:e>
                <m:sub>
                  <m:r>
                    <w:rPr>
                      <w:rFonts w:ascii="Cambria Math" w:hAnsi="Cambria Math"/>
                      <w:sz w:val="28"/>
                      <w:szCs w:val="28"/>
                      <w:shd w:val="clear" w:color="auto" w:fill="FFFFFF"/>
                      <w:lang w:val="en-US"/>
                    </w:rPr>
                    <m:t>n</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g</m:t>
                  </m:r>
                </m:e>
                <m:sub>
                  <m:r>
                    <w:rPr>
                      <w:rFonts w:ascii="Cambria Math" w:hAnsi="Cambria Math"/>
                      <w:sz w:val="28"/>
                      <w:szCs w:val="28"/>
                      <w:shd w:val="clear" w:color="auto" w:fill="FFFFFF"/>
                    </w:rPr>
                    <m:t>n</m:t>
                  </m:r>
                </m:sub>
              </m:sSub>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Ψ</m:t>
                  </m:r>
                </m:e>
                <m:sub>
                  <m:r>
                    <w:rPr>
                      <w:rFonts w:ascii="Cambria Math" w:hAnsi="Cambria Math"/>
                      <w:sz w:val="28"/>
                      <w:szCs w:val="28"/>
                      <w:shd w:val="clear" w:color="auto" w:fill="FFFFFF"/>
                      <w:lang w:val="en-US"/>
                    </w:rPr>
                    <m:t>n</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g</m:t>
                  </m:r>
                </m:e>
                <m:sub>
                  <m:r>
                    <w:rPr>
                      <w:rFonts w:ascii="Cambria Math" w:hAnsi="Cambria Math"/>
                      <w:sz w:val="28"/>
                      <w:szCs w:val="28"/>
                      <w:shd w:val="clear" w:color="auto" w:fill="FFFFFF"/>
                    </w:rPr>
                    <m:t>n</m:t>
                  </m:r>
                </m:sub>
              </m:sSub>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f</m:t>
                  </m:r>
                </m:e>
                <m:sub>
                  <m:r>
                    <w:rPr>
                      <w:rFonts w:ascii="Cambria Math" w:hAnsi="Cambria Math"/>
                      <w:sz w:val="28"/>
                      <w:szCs w:val="28"/>
                      <w:shd w:val="clear" w:color="auto" w:fill="FFFFFF"/>
                    </w:rPr>
                    <m:t>n</m:t>
                  </m:r>
                </m:sub>
              </m:sSub>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Ψ</m:t>
                  </m:r>
                </m:e>
                <m:sub>
                  <m:r>
                    <w:rPr>
                      <w:rFonts w:ascii="Cambria Math" w:hAnsi="Cambria Math"/>
                      <w:sz w:val="28"/>
                      <w:szCs w:val="28"/>
                      <w:shd w:val="clear" w:color="auto" w:fill="FFFFFF"/>
                      <w:lang w:val="en-US"/>
                    </w:rPr>
                    <m:t>n</m:t>
                  </m:r>
                </m:sub>
              </m:sSub>
            </m:oMath>
            <w:r w:rsidR="00D773EC" w:rsidRPr="006051D0">
              <w:rPr>
                <w:rFonts w:ascii="Times New Roman" w:hAnsi="Times New Roman"/>
                <w:sz w:val="28"/>
                <w:szCs w:val="28"/>
                <w:shd w:val="clear" w:color="auto" w:fill="FFFFFF"/>
              </w:rPr>
              <w:t>.</w:t>
            </w:r>
          </w:p>
        </w:tc>
        <w:tc>
          <w:tcPr>
            <w:tcW w:w="1069" w:type="dxa"/>
            <w:vAlign w:val="center"/>
          </w:tcPr>
          <w:p w:rsidR="00D773EC" w:rsidRPr="006051D0" w:rsidRDefault="00D773EC" w:rsidP="00387972">
            <w:pPr>
              <w:pStyle w:val="a8"/>
              <w:spacing w:before="120" w:after="120" w:line="288" w:lineRule="auto"/>
              <w:ind w:left="-57" w:right="-113"/>
              <w:jc w:val="center"/>
              <w:rPr>
                <w:rFonts w:ascii="Times New Roman" w:hAnsi="Times New Roman"/>
                <w:sz w:val="28"/>
                <w:szCs w:val="28"/>
              </w:rPr>
            </w:pPr>
            <w:r w:rsidRPr="006051D0">
              <w:rPr>
                <w:rFonts w:ascii="Times New Roman" w:hAnsi="Times New Roman"/>
                <w:sz w:val="28"/>
                <w:szCs w:val="28"/>
              </w:rPr>
              <w:t>(2.27)</w:t>
            </w:r>
          </w:p>
        </w:tc>
      </w:tr>
    </w:tbl>
    <w:p w:rsidR="00F869AF" w:rsidRPr="006051D0" w:rsidRDefault="00F869AF" w:rsidP="00F869AF">
      <w:pPr>
        <w:pStyle w:val="a8"/>
        <w:spacing w:line="288" w:lineRule="auto"/>
        <w:jc w:val="both"/>
        <w:rPr>
          <w:rFonts w:ascii="Times New Roman" w:hAnsi="Times New Roman"/>
          <w:color w:val="000000"/>
          <w:sz w:val="28"/>
          <w:szCs w:val="28"/>
          <w:shd w:val="clear" w:color="auto" w:fill="FFFFFF"/>
        </w:rPr>
      </w:pPr>
      <w:r w:rsidRPr="006051D0">
        <w:rPr>
          <w:rFonts w:ascii="Times New Roman" w:hAnsi="Times New Roman"/>
          <w:color w:val="000000"/>
          <w:sz w:val="28"/>
          <w:szCs w:val="28"/>
          <w:shd w:val="clear" w:color="auto" w:fill="FFFFFF"/>
        </w:rPr>
        <w:t>Очевидно, что порядок действия операторов в этом случае несущественен:</w:t>
      </w:r>
    </w:p>
    <w:tbl>
      <w:tblPr>
        <w:tblW w:w="0" w:type="auto"/>
        <w:jc w:val="center"/>
        <w:tblLook w:val="04A0" w:firstRow="1" w:lastRow="0" w:firstColumn="1" w:lastColumn="0" w:noHBand="0" w:noVBand="1"/>
      </w:tblPr>
      <w:tblGrid>
        <w:gridCol w:w="8214"/>
        <w:gridCol w:w="1072"/>
      </w:tblGrid>
      <w:tr w:rsidR="00D773EC" w:rsidRPr="006051D0" w:rsidTr="00D773EC">
        <w:trPr>
          <w:jc w:val="center"/>
        </w:trPr>
        <w:tc>
          <w:tcPr>
            <w:tcW w:w="8214" w:type="dxa"/>
            <w:vAlign w:val="center"/>
          </w:tcPr>
          <w:p w:rsidR="00D773EC" w:rsidRPr="006051D0" w:rsidRDefault="00C463FB" w:rsidP="00387972">
            <w:pPr>
              <w:pStyle w:val="a8"/>
              <w:spacing w:before="120" w:after="120" w:line="288" w:lineRule="auto"/>
              <w:jc w:val="center"/>
              <w:rPr>
                <w:rFonts w:ascii="Times New Roman" w:hAnsi="Times New Roman"/>
                <w:sz w:val="28"/>
                <w:szCs w:val="28"/>
              </w:rPr>
            </w:pP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r>
                <w:rPr>
                  <w:rFonts w:ascii="Cambria Math" w:hAnsi="Cambria Math"/>
                  <w:color w:val="000000"/>
                  <w:sz w:val="28"/>
                  <w:szCs w:val="28"/>
                  <w:shd w:val="clear" w:color="auto" w:fill="FFFFFF"/>
                </w:rPr>
                <m:t>Ψ=</m:t>
              </m:r>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Ψ</m:t>
                  </m:r>
                </m:e>
                <m:sub>
                  <m:r>
                    <w:rPr>
                      <w:rFonts w:ascii="Cambria Math" w:hAnsi="Cambria Math"/>
                      <w:sz w:val="28"/>
                      <w:szCs w:val="28"/>
                      <w:shd w:val="clear" w:color="auto" w:fill="FFFFFF"/>
                      <w:lang w:val="en-US"/>
                    </w:rPr>
                    <m:t>n</m:t>
                  </m:r>
                </m:sub>
              </m:sSub>
            </m:oMath>
            <w:r w:rsidR="00D773EC" w:rsidRPr="006051D0">
              <w:rPr>
                <w:rFonts w:ascii="Times New Roman" w:hAnsi="Times New Roman"/>
                <w:sz w:val="28"/>
                <w:szCs w:val="28"/>
                <w:shd w:val="clear" w:color="auto" w:fill="FFFFFF"/>
              </w:rPr>
              <w:t>.</w:t>
            </w:r>
          </w:p>
        </w:tc>
        <w:tc>
          <w:tcPr>
            <w:tcW w:w="1072" w:type="dxa"/>
            <w:vAlign w:val="center"/>
          </w:tcPr>
          <w:p w:rsidR="00D773EC" w:rsidRPr="006051D0" w:rsidRDefault="00D773EC" w:rsidP="00387972">
            <w:pPr>
              <w:pStyle w:val="a8"/>
              <w:spacing w:before="120" w:after="120" w:line="288" w:lineRule="auto"/>
              <w:ind w:left="-57" w:right="-113"/>
              <w:jc w:val="center"/>
              <w:rPr>
                <w:rFonts w:ascii="Times New Roman" w:hAnsi="Times New Roman"/>
                <w:sz w:val="28"/>
                <w:szCs w:val="28"/>
              </w:rPr>
            </w:pPr>
            <w:r w:rsidRPr="006051D0">
              <w:rPr>
                <w:rFonts w:ascii="Times New Roman" w:hAnsi="Times New Roman"/>
                <w:sz w:val="28"/>
                <w:szCs w:val="28"/>
              </w:rPr>
              <w:t>(2.28)</w:t>
            </w:r>
          </w:p>
        </w:tc>
      </w:tr>
    </w:tbl>
    <w:p w:rsidR="00F869AF" w:rsidRPr="006051D0"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051D0">
        <w:rPr>
          <w:rFonts w:ascii="Times New Roman" w:hAnsi="Times New Roman"/>
          <w:color w:val="000000"/>
          <w:sz w:val="28"/>
          <w:szCs w:val="28"/>
          <w:shd w:val="clear" w:color="auto" w:fill="FFFFFF"/>
        </w:rPr>
        <w:t>В математике о таких операторах говорят как о коммутативных. Т</w:t>
      </w:r>
      <w:r w:rsidRPr="006051D0">
        <w:rPr>
          <w:rFonts w:ascii="Times New Roman" w:hAnsi="Times New Roman"/>
          <w:color w:val="000000"/>
          <w:sz w:val="28"/>
          <w:szCs w:val="28"/>
          <w:shd w:val="clear" w:color="auto" w:fill="FFFFFF"/>
        </w:rPr>
        <w:t>а</w:t>
      </w:r>
      <w:r w:rsidRPr="006051D0">
        <w:rPr>
          <w:rFonts w:ascii="Times New Roman" w:hAnsi="Times New Roman"/>
          <w:color w:val="000000"/>
          <w:sz w:val="28"/>
          <w:szCs w:val="28"/>
          <w:shd w:val="clear" w:color="auto" w:fill="FFFFFF"/>
        </w:rPr>
        <w:t>ким образом, мы приходим к важному выводу:</w:t>
      </w:r>
    </w:p>
    <w:p w:rsidR="00F869AF" w:rsidRPr="006051D0"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051D0">
        <w:rPr>
          <w:rFonts w:ascii="Times New Roman" w:hAnsi="Times New Roman"/>
          <w:sz w:val="28"/>
          <w:szCs w:val="28"/>
          <w:shd w:val="clear" w:color="auto" w:fill="FFFFFF"/>
        </w:rPr>
        <w:t xml:space="preserve">Если две величины </w:t>
      </w:r>
      <w:r w:rsidRPr="006051D0">
        <w:rPr>
          <w:rFonts w:ascii="Times New Roman" w:hAnsi="Times New Roman"/>
          <w:i/>
          <w:sz w:val="28"/>
          <w:szCs w:val="28"/>
          <w:shd w:val="clear" w:color="auto" w:fill="FFFFFF"/>
          <w:lang w:val="en-US"/>
        </w:rPr>
        <w:t>f</w:t>
      </w:r>
      <w:r w:rsidRPr="006051D0">
        <w:rPr>
          <w:rFonts w:ascii="Times New Roman" w:hAnsi="Times New Roman"/>
          <w:sz w:val="28"/>
          <w:szCs w:val="28"/>
          <w:shd w:val="clear" w:color="auto" w:fill="FFFFFF"/>
        </w:rPr>
        <w:t xml:space="preserve"> и </w:t>
      </w:r>
      <w:r w:rsidRPr="006051D0">
        <w:rPr>
          <w:rFonts w:ascii="Times New Roman" w:hAnsi="Times New Roman"/>
          <w:i/>
          <w:sz w:val="28"/>
          <w:szCs w:val="28"/>
          <w:shd w:val="clear" w:color="auto" w:fill="FFFFFF"/>
          <w:lang w:val="en-US"/>
        </w:rPr>
        <w:t>g</w:t>
      </w:r>
      <w:r w:rsidRPr="006051D0">
        <w:rPr>
          <w:rFonts w:ascii="Times New Roman" w:hAnsi="Times New Roman"/>
          <w:sz w:val="28"/>
          <w:szCs w:val="28"/>
          <w:shd w:val="clear" w:color="auto" w:fill="FFFFFF"/>
        </w:rPr>
        <w:t xml:space="preserve"> могут иметь одновременно определённые значения, то их операторы коммутативны друг другу. Отсюда сразу можно ввести</w:t>
      </w:r>
      <w:r w:rsidRPr="006051D0">
        <w:rPr>
          <w:rFonts w:ascii="Times New Roman" w:hAnsi="Times New Roman"/>
          <w:color w:val="000000"/>
          <w:sz w:val="28"/>
          <w:szCs w:val="28"/>
          <w:shd w:val="clear" w:color="auto" w:fill="FFFFFF"/>
        </w:rPr>
        <w:t xml:space="preserve"> понятие </w:t>
      </w:r>
      <w:r w:rsidRPr="006051D0">
        <w:rPr>
          <w:rFonts w:ascii="Times New Roman" w:hAnsi="Times New Roman"/>
          <w:b/>
          <w:color w:val="000000"/>
          <w:sz w:val="28"/>
          <w:szCs w:val="28"/>
          <w:shd w:val="clear" w:color="auto" w:fill="FFFFFF"/>
        </w:rPr>
        <w:t>обратного оператора</w:t>
      </w:r>
      <m:oMath>
        <m:r>
          <w:rPr>
            <w:rFonts w:ascii="Cambria Math" w:hAnsi="Cambria Math"/>
            <w:sz w:val="28"/>
            <w:szCs w:val="28"/>
            <w:shd w:val="clear" w:color="auto" w:fill="FFFFFF"/>
          </w:rPr>
          <m:t xml:space="preserve"> </m:t>
        </m:r>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e>
          <m:sup>
            <m:r>
              <w:rPr>
                <w:rFonts w:ascii="Cambria Math" w:hAnsi="Cambria Math"/>
                <w:sz w:val="28"/>
                <w:szCs w:val="28"/>
                <w:shd w:val="clear" w:color="auto" w:fill="FFFFFF"/>
              </w:rPr>
              <m:t>-1</m:t>
            </m:r>
          </m:sup>
        </m:sSup>
      </m:oMath>
      <w:r w:rsidR="004D7DBC" w:rsidRPr="006051D0">
        <w:rPr>
          <w:rFonts w:ascii="Times New Roman" w:hAnsi="Times New Roman"/>
          <w:sz w:val="28"/>
          <w:szCs w:val="28"/>
          <w:shd w:val="clear" w:color="auto" w:fill="FFFFFF"/>
        </w:rPr>
        <w:t xml:space="preserve"> </w:t>
      </w:r>
      <w:r w:rsidRPr="006051D0">
        <w:rPr>
          <w:rFonts w:ascii="Times New Roman" w:hAnsi="Times New Roman"/>
          <w:color w:val="000000"/>
          <w:sz w:val="28"/>
          <w:szCs w:val="28"/>
          <w:shd w:val="clear" w:color="auto" w:fill="FFFFFF"/>
        </w:rPr>
        <w:t xml:space="preserve">и </w:t>
      </w: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oMath>
      <w:r w:rsidRPr="006051D0">
        <w:rPr>
          <w:rFonts w:ascii="Times New Roman" w:hAnsi="Times New Roman"/>
          <w:color w:val="000000"/>
          <w:sz w:val="28"/>
          <w:szCs w:val="28"/>
          <w:shd w:val="clear" w:color="auto" w:fill="FFFFFF"/>
        </w:rPr>
        <w:t>.</w:t>
      </w:r>
    </w:p>
    <w:tbl>
      <w:tblPr>
        <w:tblW w:w="0" w:type="auto"/>
        <w:jc w:val="center"/>
        <w:tblLook w:val="04A0" w:firstRow="1" w:lastRow="0" w:firstColumn="1" w:lastColumn="0" w:noHBand="0" w:noVBand="1"/>
      </w:tblPr>
      <w:tblGrid>
        <w:gridCol w:w="8214"/>
        <w:gridCol w:w="1072"/>
      </w:tblGrid>
      <w:tr w:rsidR="00D773EC" w:rsidRPr="006051D0" w:rsidTr="00D773EC">
        <w:trPr>
          <w:jc w:val="center"/>
        </w:trPr>
        <w:tc>
          <w:tcPr>
            <w:tcW w:w="8214" w:type="dxa"/>
            <w:vAlign w:val="center"/>
          </w:tcPr>
          <w:p w:rsidR="00D773EC" w:rsidRPr="006051D0" w:rsidRDefault="00C463FB" w:rsidP="00387972">
            <w:pPr>
              <w:pStyle w:val="a8"/>
              <w:spacing w:before="120" w:after="120" w:line="288" w:lineRule="auto"/>
              <w:jc w:val="center"/>
              <w:rPr>
                <w:rFonts w:ascii="Times New Roman" w:hAnsi="Times New Roman"/>
                <w:sz w:val="28"/>
                <w:szCs w:val="28"/>
              </w:rPr>
            </w:pP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e>
                <m:sup>
                  <m:r>
                    <w:rPr>
                      <w:rFonts w:ascii="Cambria Math" w:hAnsi="Cambria Math"/>
                      <w:sz w:val="28"/>
                      <w:szCs w:val="28"/>
                      <w:shd w:val="clear" w:color="auto" w:fill="FFFFFF"/>
                    </w:rPr>
                    <m:t>-1</m:t>
                  </m:r>
                </m:sup>
              </m:sSup>
              <m:r>
                <w:rPr>
                  <w:rFonts w:ascii="Cambria Math" w:hAnsi="Cambria Math"/>
                  <w:color w:val="000000"/>
                  <w:sz w:val="28"/>
                  <w:szCs w:val="28"/>
                  <w:shd w:val="clear" w:color="auto" w:fill="FFFFFF"/>
                </w:rPr>
                <m:t>=</m:t>
              </m:r>
              <m:sSup>
                <m:sSupPr>
                  <m:ctrlPr>
                    <w:rPr>
                      <w:rFonts w:ascii="Cambria Math" w:hAnsi="Cambria Math"/>
                      <w:i/>
                      <w:sz w:val="28"/>
                      <w:szCs w:val="28"/>
                      <w:shd w:val="clear" w:color="auto" w:fill="FFFFFF"/>
                    </w:rPr>
                  </m:ctrlPr>
                </m:sSup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e>
                <m:sup>
                  <m:r>
                    <w:rPr>
                      <w:rFonts w:ascii="Cambria Math" w:hAnsi="Cambria Math"/>
                      <w:sz w:val="28"/>
                      <w:szCs w:val="28"/>
                      <w:shd w:val="clear" w:color="auto" w:fill="FFFFFF"/>
                    </w:rPr>
                    <m:t>-1</m:t>
                  </m:r>
                </m:sup>
              </m:sSup>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r>
                <w:rPr>
                  <w:rFonts w:ascii="Cambria Math" w:hAnsi="Cambria Math"/>
                  <w:sz w:val="28"/>
                  <w:szCs w:val="28"/>
                  <w:shd w:val="clear" w:color="auto" w:fill="FFFFFF"/>
                </w:rPr>
                <m:t>≡1</m:t>
              </m:r>
            </m:oMath>
            <w:r w:rsidR="00D773EC" w:rsidRPr="006051D0">
              <w:rPr>
                <w:rFonts w:ascii="Times New Roman" w:hAnsi="Times New Roman"/>
                <w:sz w:val="28"/>
                <w:szCs w:val="28"/>
                <w:shd w:val="clear" w:color="auto" w:fill="FFFFFF"/>
              </w:rPr>
              <w:t>.</w:t>
            </w:r>
          </w:p>
        </w:tc>
        <w:tc>
          <w:tcPr>
            <w:tcW w:w="1072" w:type="dxa"/>
            <w:vAlign w:val="center"/>
          </w:tcPr>
          <w:p w:rsidR="00D773EC" w:rsidRPr="006051D0" w:rsidRDefault="00D773EC" w:rsidP="00387972">
            <w:pPr>
              <w:pStyle w:val="a8"/>
              <w:spacing w:before="120" w:after="120" w:line="288" w:lineRule="auto"/>
              <w:ind w:left="-57" w:right="-113"/>
              <w:jc w:val="center"/>
              <w:rPr>
                <w:rFonts w:ascii="Times New Roman" w:hAnsi="Times New Roman"/>
                <w:sz w:val="28"/>
                <w:szCs w:val="28"/>
              </w:rPr>
            </w:pPr>
            <w:r w:rsidRPr="006051D0">
              <w:rPr>
                <w:rFonts w:ascii="Times New Roman" w:hAnsi="Times New Roman"/>
                <w:sz w:val="28"/>
                <w:szCs w:val="28"/>
              </w:rPr>
              <w:t>(2.29)</w:t>
            </w:r>
          </w:p>
        </w:tc>
      </w:tr>
    </w:tbl>
    <w:p w:rsidR="00F869AF" w:rsidRPr="006051D0"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051D0">
        <w:rPr>
          <w:rFonts w:ascii="Times New Roman" w:hAnsi="Times New Roman"/>
          <w:color w:val="000000"/>
          <w:sz w:val="28"/>
          <w:szCs w:val="28"/>
          <w:shd w:val="clear" w:color="auto" w:fill="FFFFFF"/>
        </w:rPr>
        <w:t xml:space="preserve">Если же величины </w:t>
      </w:r>
      <w:r w:rsidRPr="006051D0">
        <w:rPr>
          <w:rFonts w:ascii="Times New Roman" w:hAnsi="Times New Roman"/>
          <w:i/>
          <w:sz w:val="28"/>
          <w:szCs w:val="28"/>
          <w:shd w:val="clear" w:color="auto" w:fill="FFFFFF"/>
          <w:lang w:val="en-US"/>
        </w:rPr>
        <w:t>f</w:t>
      </w:r>
      <w:r w:rsidRPr="006051D0">
        <w:rPr>
          <w:rFonts w:ascii="Times New Roman" w:hAnsi="Times New Roman"/>
          <w:sz w:val="28"/>
          <w:szCs w:val="28"/>
          <w:shd w:val="clear" w:color="auto" w:fill="FFFFFF"/>
        </w:rPr>
        <w:t xml:space="preserve"> и </w:t>
      </w:r>
      <w:r w:rsidRPr="006051D0">
        <w:rPr>
          <w:rFonts w:ascii="Times New Roman" w:hAnsi="Times New Roman"/>
          <w:i/>
          <w:sz w:val="28"/>
          <w:szCs w:val="28"/>
          <w:shd w:val="clear" w:color="auto" w:fill="FFFFFF"/>
          <w:lang w:val="en-US"/>
        </w:rPr>
        <w:t>g</w:t>
      </w:r>
      <w:r w:rsidRPr="006051D0">
        <w:rPr>
          <w:rFonts w:ascii="Times New Roman" w:hAnsi="Times New Roman"/>
          <w:sz w:val="28"/>
          <w:szCs w:val="28"/>
          <w:shd w:val="clear" w:color="auto" w:fill="FFFFFF"/>
        </w:rPr>
        <w:t xml:space="preserve"> </w:t>
      </w:r>
      <w:r w:rsidRPr="006051D0">
        <w:rPr>
          <w:rFonts w:ascii="Times New Roman" w:hAnsi="Times New Roman"/>
          <w:color w:val="000000"/>
          <w:sz w:val="28"/>
          <w:szCs w:val="28"/>
          <w:shd w:val="clear" w:color="auto" w:fill="FFFFFF"/>
        </w:rPr>
        <w:t>неизмеримы одновременно, то понятие их произведения не имеет указанного выше прямого смысла.</w:t>
      </w:r>
    </w:p>
    <w:p w:rsidR="00F869AF" w:rsidRPr="006051D0"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051D0">
        <w:rPr>
          <w:rFonts w:ascii="Times New Roman" w:hAnsi="Times New Roman"/>
          <w:color w:val="000000"/>
          <w:sz w:val="28"/>
          <w:szCs w:val="28"/>
          <w:shd w:val="clear" w:color="auto" w:fill="FFFFFF"/>
        </w:rPr>
        <w:t xml:space="preserve">Тогда оператор </w:t>
      </w: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oMath>
      <w:r w:rsidRPr="006051D0">
        <w:rPr>
          <w:rFonts w:ascii="Times New Roman" w:hAnsi="Times New Roman"/>
          <w:color w:val="000000"/>
          <w:sz w:val="28"/>
          <w:szCs w:val="28"/>
          <w:shd w:val="clear" w:color="auto" w:fill="FFFFFF"/>
        </w:rPr>
        <w:t xml:space="preserve"> не является эрмитовым и, следовательно, не с</w:t>
      </w:r>
      <w:r w:rsidRPr="006051D0">
        <w:rPr>
          <w:rFonts w:ascii="Times New Roman" w:hAnsi="Times New Roman"/>
          <w:color w:val="000000"/>
          <w:sz w:val="28"/>
          <w:szCs w:val="28"/>
          <w:shd w:val="clear" w:color="auto" w:fill="FFFFFF"/>
        </w:rPr>
        <w:t>о</w:t>
      </w:r>
      <w:r w:rsidRPr="006051D0">
        <w:rPr>
          <w:rFonts w:ascii="Times New Roman" w:hAnsi="Times New Roman"/>
          <w:color w:val="000000"/>
          <w:sz w:val="28"/>
          <w:szCs w:val="28"/>
          <w:shd w:val="clear" w:color="auto" w:fill="FFFFFF"/>
        </w:rPr>
        <w:t>ответствует вещественной физической величине.</w:t>
      </w:r>
    </w:p>
    <w:p w:rsidR="00F869AF" w:rsidRPr="006051D0" w:rsidRDefault="00F869AF" w:rsidP="00F869AF">
      <w:pPr>
        <w:pStyle w:val="a8"/>
        <w:spacing w:line="288" w:lineRule="auto"/>
        <w:ind w:firstLine="709"/>
        <w:jc w:val="both"/>
        <w:rPr>
          <w:rFonts w:ascii="Times New Roman" w:hAnsi="Times New Roman"/>
          <w:color w:val="000000"/>
          <w:sz w:val="28"/>
          <w:szCs w:val="28"/>
          <w:shd w:val="clear" w:color="auto" w:fill="FFFFFF"/>
        </w:rPr>
      </w:pPr>
      <w:r w:rsidRPr="006051D0">
        <w:rPr>
          <w:rFonts w:ascii="Times New Roman" w:hAnsi="Times New Roman"/>
          <w:color w:val="000000"/>
          <w:sz w:val="28"/>
          <w:szCs w:val="28"/>
          <w:shd w:val="clear" w:color="auto" w:fill="FFFFFF"/>
        </w:rPr>
        <w:t>В этом случае комбинация</w:t>
      </w:r>
    </w:p>
    <w:p w:rsidR="00F869AF" w:rsidRPr="006051D0" w:rsidRDefault="00C463FB" w:rsidP="00F869AF">
      <w:pPr>
        <w:pStyle w:val="a8"/>
        <w:spacing w:line="288" w:lineRule="auto"/>
        <w:ind w:firstLine="709"/>
        <w:jc w:val="both"/>
        <w:rPr>
          <w:rFonts w:ascii="Times New Roman" w:hAnsi="Times New Roman"/>
          <w:color w:val="000000"/>
          <w:sz w:val="28"/>
          <w:szCs w:val="28"/>
          <w:shd w:val="clear" w:color="auto" w:fill="FFFFFF"/>
        </w:rPr>
      </w:pPr>
      <m:oMathPara>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r>
            <m:rPr>
              <m:sty m:val="p"/>
            </m:rPr>
            <w:rPr>
              <w:rFonts w:ascii="Cambria Math" w:hAnsi="Cambria Math"/>
              <w:sz w:val="28"/>
              <w:szCs w:val="28"/>
              <w:shd w:val="clear" w:color="auto" w:fill="FFFFFF"/>
            </w:rPr>
            <m:t>-</m:t>
          </m:r>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r>
            <w:rPr>
              <w:rFonts w:ascii="Cambria Math" w:hAnsi="Cambria Math"/>
              <w:sz w:val="28"/>
              <w:szCs w:val="28"/>
              <w:shd w:val="clear" w:color="auto" w:fill="FFFFFF"/>
            </w:rPr>
            <m:t>=</m:t>
          </m:r>
          <m:d>
            <m:dPr>
              <m:begChr m:val="["/>
              <m:endChr m:val="]"/>
              <m:ctrlPr>
                <w:rPr>
                  <w:rFonts w:ascii="Cambria Math" w:hAnsi="Cambria Math"/>
                  <w:i/>
                  <w:sz w:val="28"/>
                  <w:szCs w:val="28"/>
                  <w:shd w:val="clear" w:color="auto" w:fill="FFFFFF"/>
                </w:rPr>
              </m:ctrlPr>
            </m:d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r>
                <w:rPr>
                  <w:rFonts w:ascii="Cambria Math" w:hAnsi="Cambria Math"/>
                  <w:sz w:val="28"/>
                  <w:szCs w:val="28"/>
                  <w:shd w:val="clear" w:color="auto" w:fill="FFFFFF"/>
                </w:rPr>
                <m:t>,</m:t>
              </m:r>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e>
          </m:d>
        </m:oMath>
      </m:oMathPara>
    </w:p>
    <w:p w:rsidR="00F869AF" w:rsidRPr="00692F7F" w:rsidRDefault="00F869AF" w:rsidP="00F869AF">
      <w:pPr>
        <w:pStyle w:val="a8"/>
        <w:spacing w:line="288" w:lineRule="auto"/>
        <w:jc w:val="both"/>
        <w:rPr>
          <w:rFonts w:ascii="Times New Roman" w:hAnsi="Times New Roman"/>
          <w:color w:val="000000"/>
          <w:sz w:val="28"/>
          <w:szCs w:val="28"/>
          <w:shd w:val="clear" w:color="auto" w:fill="FFFFFF"/>
        </w:rPr>
      </w:pPr>
      <w:r w:rsidRPr="006051D0">
        <w:rPr>
          <w:rFonts w:ascii="Times New Roman" w:hAnsi="Times New Roman"/>
          <w:color w:val="000000"/>
          <w:sz w:val="28"/>
          <w:szCs w:val="28"/>
          <w:shd w:val="clear" w:color="auto" w:fill="FFFFFF"/>
        </w:rPr>
        <w:t>может быть отличной от нуля</w:t>
      </w:r>
      <w:r w:rsidR="00387972" w:rsidRPr="006051D0">
        <w:rPr>
          <w:rFonts w:ascii="Times New Roman" w:hAnsi="Times New Roman"/>
          <w:color w:val="000000"/>
          <w:sz w:val="28"/>
          <w:szCs w:val="28"/>
          <w:shd w:val="clear" w:color="auto" w:fill="FFFFFF"/>
        </w:rPr>
        <w:t>. При этом</w:t>
      </w:r>
      <w:r w:rsidRPr="006051D0">
        <w:rPr>
          <w:rFonts w:ascii="Times New Roman" w:hAnsi="Times New Roman"/>
          <w:color w:val="000000"/>
          <w:sz w:val="28"/>
          <w:szCs w:val="28"/>
          <w:shd w:val="clear" w:color="auto" w:fill="FFFFFF"/>
        </w:rPr>
        <w:t xml:space="preserve"> </w:t>
      </w:r>
      <m:oMath>
        <m:d>
          <m:dPr>
            <m:begChr m:val="["/>
            <m:endChr m:val="]"/>
            <m:ctrlPr>
              <w:rPr>
                <w:rFonts w:ascii="Cambria Math" w:hAnsi="Cambria Math"/>
                <w:i/>
                <w:sz w:val="28"/>
                <w:szCs w:val="28"/>
                <w:shd w:val="clear" w:color="auto" w:fill="FFFFFF"/>
              </w:rPr>
            </m:ctrlPr>
          </m:dPr>
          <m:e>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F</m:t>
                </m:r>
              </m:e>
            </m:acc>
            <m:r>
              <w:rPr>
                <w:rFonts w:ascii="Cambria Math" w:hAnsi="Cambria Math"/>
                <w:sz w:val="28"/>
                <w:szCs w:val="28"/>
                <w:shd w:val="clear" w:color="auto" w:fill="FFFFFF"/>
              </w:rPr>
              <m:t>,</m:t>
            </m:r>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e>
        </m:d>
      </m:oMath>
      <w:r w:rsidRPr="006051D0">
        <w:rPr>
          <w:rFonts w:ascii="Times New Roman" w:hAnsi="Times New Roman"/>
          <w:color w:val="000000"/>
          <w:sz w:val="28"/>
          <w:szCs w:val="28"/>
          <w:shd w:val="clear" w:color="auto" w:fill="FFFFFF"/>
        </w:rPr>
        <w:t xml:space="preserve"> называется </w:t>
      </w:r>
      <w:r w:rsidRPr="006051D0">
        <w:rPr>
          <w:rFonts w:ascii="Times New Roman" w:hAnsi="Times New Roman"/>
          <w:b/>
          <w:color w:val="000000"/>
          <w:sz w:val="28"/>
          <w:szCs w:val="28"/>
          <w:shd w:val="clear" w:color="auto" w:fill="FFFFFF"/>
        </w:rPr>
        <w:t>коммутатором</w:t>
      </w:r>
      <w:r w:rsidRPr="006051D0">
        <w:rPr>
          <w:rFonts w:ascii="Times New Roman" w:hAnsi="Times New Roman"/>
          <w:color w:val="000000"/>
          <w:sz w:val="28"/>
          <w:szCs w:val="28"/>
          <w:shd w:val="clear" w:color="auto" w:fill="FFFFFF"/>
        </w:rPr>
        <w:t xml:space="preserve"> операторов </w:t>
      </w:r>
      <m:oMath>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F</m:t>
            </m:r>
          </m:e>
        </m:acc>
        <m:r>
          <m:rPr>
            <m:sty m:val="p"/>
          </m:rPr>
          <w:rPr>
            <w:rFonts w:ascii="Cambria Math" w:hAnsi="Cambria Math"/>
            <w:sz w:val="28"/>
            <w:szCs w:val="28"/>
            <w:shd w:val="clear" w:color="auto" w:fill="FFFFFF"/>
          </w:rPr>
          <m:t xml:space="preserve"> и </m:t>
        </m:r>
        <m:acc>
          <m:accPr>
            <m:ctrlPr>
              <w:rPr>
                <w:rFonts w:ascii="Cambria Math" w:hAnsi="Cambria Math"/>
                <w:sz w:val="28"/>
                <w:szCs w:val="28"/>
                <w:shd w:val="clear" w:color="auto" w:fill="FFFFFF"/>
              </w:rPr>
            </m:ctrlPr>
          </m:accPr>
          <m:e>
            <m:r>
              <w:rPr>
                <w:rFonts w:ascii="Cambria Math" w:hAnsi="Cambria Math"/>
                <w:sz w:val="28"/>
                <w:szCs w:val="28"/>
                <w:shd w:val="clear" w:color="auto" w:fill="FFFFFF"/>
                <w:lang w:val="en-US"/>
              </w:rPr>
              <m:t>G</m:t>
            </m:r>
          </m:e>
        </m:acc>
      </m:oMath>
      <w:r w:rsidRPr="006051D0">
        <w:rPr>
          <w:rFonts w:ascii="Times New Roman" w:hAnsi="Times New Roman"/>
          <w:sz w:val="28"/>
          <w:szCs w:val="28"/>
          <w:shd w:val="clear" w:color="auto" w:fill="FFFFFF"/>
        </w:rPr>
        <w:t>.</w:t>
      </w:r>
    </w:p>
    <w:p w:rsidR="00F869AF" w:rsidRPr="004B24B2" w:rsidRDefault="006051D0" w:rsidP="00387972">
      <w:pPr>
        <w:pStyle w:val="3"/>
        <w:rPr>
          <w:shd w:val="clear" w:color="auto" w:fill="FFFFFF"/>
        </w:rPr>
      </w:pPr>
      <w:r w:rsidRPr="006051D0">
        <w:rPr>
          <w:shd w:val="clear" w:color="auto" w:fill="FFFFFF"/>
        </w:rPr>
        <w:t>2.</w:t>
      </w:r>
      <w:r>
        <w:rPr>
          <w:shd w:val="clear" w:color="auto" w:fill="FFFFFF"/>
        </w:rPr>
        <w:t>3</w:t>
      </w:r>
      <w:r w:rsidRPr="006051D0">
        <w:rPr>
          <w:shd w:val="clear" w:color="auto" w:fill="FFFFFF"/>
        </w:rPr>
        <w:t>.</w:t>
      </w:r>
      <w:r>
        <w:rPr>
          <w:shd w:val="clear" w:color="auto" w:fill="FFFFFF"/>
        </w:rPr>
        <w:t>1.</w:t>
      </w:r>
      <w:r w:rsidR="00F869AF" w:rsidRPr="006051D0">
        <w:rPr>
          <w:shd w:val="clear" w:color="auto" w:fill="FFFFFF"/>
        </w:rPr>
        <w:t xml:space="preserve"> О</w:t>
      </w:r>
      <w:r w:rsidR="00387972" w:rsidRPr="006051D0">
        <w:rPr>
          <w:shd w:val="clear" w:color="auto" w:fill="FFFFFF"/>
        </w:rPr>
        <w:t>ператоры важнейших физических величин</w:t>
      </w:r>
    </w:p>
    <w:p w:rsidR="00F869AF" w:rsidRPr="00387972" w:rsidRDefault="00F869AF" w:rsidP="00387972">
      <w:pPr>
        <w:pStyle w:val="af8"/>
        <w:rPr>
          <w:b/>
          <w:shd w:val="clear" w:color="auto" w:fill="FFFFFF"/>
        </w:rPr>
      </w:pPr>
      <w:r w:rsidRPr="00387972">
        <w:rPr>
          <w:b/>
          <w:shd w:val="clear" w:color="auto" w:fill="FFFFFF"/>
        </w:rPr>
        <w:t>1</w:t>
      </w:r>
      <w:r w:rsidR="00387972" w:rsidRPr="00387972">
        <w:rPr>
          <w:b/>
          <w:shd w:val="clear" w:color="auto" w:fill="FFFFFF"/>
        </w:rPr>
        <w:t>.</w:t>
      </w:r>
      <w:r w:rsidR="00387972">
        <w:rPr>
          <w:b/>
          <w:shd w:val="clear" w:color="auto" w:fill="FFFFFF"/>
        </w:rPr>
        <w:t xml:space="preserve"> Операторы важнейших</w:t>
      </w:r>
      <w:r w:rsidRPr="00387972">
        <w:rPr>
          <w:b/>
          <w:shd w:val="clear" w:color="auto" w:fill="FFFFFF"/>
        </w:rPr>
        <w:t xml:space="preserve"> физических величин</w:t>
      </w:r>
    </w:p>
    <w:p w:rsidR="00F869AF" w:rsidRDefault="00F869AF" w:rsidP="00F869AF">
      <w:pPr>
        <w:pStyle w:val="a8"/>
        <w:spacing w:line="288"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квантовой механике постулируется, что </w:t>
      </w:r>
      <w:r w:rsidRPr="00CC44B3">
        <w:rPr>
          <w:rFonts w:ascii="Times New Roman" w:hAnsi="Times New Roman"/>
          <w:b/>
          <w:color w:val="000000"/>
          <w:sz w:val="28"/>
          <w:szCs w:val="28"/>
          <w:shd w:val="clear" w:color="auto" w:fill="FFFFFF"/>
        </w:rPr>
        <w:t>оператором простра</w:t>
      </w:r>
      <w:r w:rsidRPr="00CC44B3">
        <w:rPr>
          <w:rFonts w:ascii="Times New Roman" w:hAnsi="Times New Roman"/>
          <w:b/>
          <w:color w:val="000000"/>
          <w:sz w:val="28"/>
          <w:szCs w:val="28"/>
          <w:shd w:val="clear" w:color="auto" w:fill="FFFFFF"/>
        </w:rPr>
        <w:t>н</w:t>
      </w:r>
      <w:r w:rsidRPr="00CC44B3">
        <w:rPr>
          <w:rFonts w:ascii="Times New Roman" w:hAnsi="Times New Roman"/>
          <w:b/>
          <w:color w:val="000000"/>
          <w:sz w:val="28"/>
          <w:szCs w:val="28"/>
          <w:shd w:val="clear" w:color="auto" w:fill="FFFFFF"/>
        </w:rPr>
        <w:t>ственной координаты</w:t>
      </w:r>
      <w:r>
        <w:rPr>
          <w:rFonts w:ascii="Times New Roman" w:hAnsi="Times New Roman"/>
          <w:color w:val="000000"/>
          <w:sz w:val="28"/>
          <w:szCs w:val="28"/>
          <w:shd w:val="clear" w:color="auto" w:fill="FFFFFF"/>
        </w:rPr>
        <w:t xml:space="preserve"> </w:t>
      </w:r>
      <m:oMath>
        <m:acc>
          <m:accPr>
            <m:chr m:val="⃗"/>
            <m:ctrlPr>
              <w:rPr>
                <w:rFonts w:ascii="Cambria Math" w:hAnsi="Cambria Math"/>
                <w:i/>
                <w:sz w:val="28"/>
                <w:szCs w:val="28"/>
                <w:shd w:val="clear" w:color="auto" w:fill="FFFFFF"/>
              </w:rPr>
            </m:ctrlPr>
          </m:accPr>
          <m:e>
            <m:r>
              <w:rPr>
                <w:rFonts w:ascii="Cambria Math" w:hAnsi="Cambria Math"/>
                <w:sz w:val="28"/>
                <w:szCs w:val="28"/>
                <w:shd w:val="clear" w:color="auto" w:fill="FFFFFF"/>
              </w:rPr>
              <m:t>r</m:t>
            </m:r>
          </m:e>
        </m:acc>
        <m:r>
          <w:rPr>
            <w:rFonts w:ascii="Cambria Math" w:hAnsi="Cambria Math"/>
            <w:sz w:val="28"/>
            <w:szCs w:val="28"/>
            <w:shd w:val="clear" w:color="auto" w:fill="FFFFFF"/>
          </w:rPr>
          <m:t>=(x,y,z)</m:t>
        </m:r>
      </m:oMath>
      <w:r>
        <w:rPr>
          <w:rFonts w:ascii="Times New Roman" w:hAnsi="Times New Roman"/>
          <w:color w:val="000000"/>
          <w:sz w:val="28"/>
          <w:szCs w:val="28"/>
          <w:shd w:val="clear" w:color="auto" w:fill="FFFFFF"/>
        </w:rPr>
        <w:t xml:space="preserve"> является оператор умножения на </w:t>
      </w:r>
      <m:oMath>
        <m:acc>
          <m:accPr>
            <m:chr m:val="⃗"/>
            <m:ctrlPr>
              <w:rPr>
                <w:rFonts w:ascii="Cambria Math" w:hAnsi="Cambria Math"/>
                <w:i/>
                <w:sz w:val="28"/>
                <w:szCs w:val="28"/>
                <w:shd w:val="clear" w:color="auto" w:fill="FFFFFF"/>
              </w:rPr>
            </m:ctrlPr>
          </m:accPr>
          <m:e>
            <m:r>
              <w:rPr>
                <w:rFonts w:ascii="Cambria Math" w:hAnsi="Cambria Math"/>
                <w:sz w:val="28"/>
                <w:szCs w:val="28"/>
                <w:shd w:val="clear" w:color="auto" w:fill="FFFFFF"/>
              </w:rPr>
              <m:t>r</m:t>
            </m:r>
          </m:e>
        </m:acc>
      </m:oMath>
      <w:r>
        <w:rPr>
          <w:rFonts w:ascii="Times New Roman" w:hAnsi="Times New Roman"/>
          <w:color w:val="000000"/>
          <w:sz w:val="28"/>
          <w:szCs w:val="28"/>
          <w:shd w:val="clear" w:color="auto" w:fill="FFFFFF"/>
        </w:rPr>
        <w:t xml:space="preserve"> т.е</w:t>
      </w:r>
      <w:r w:rsidR="00387972">
        <w:rPr>
          <w:rFonts w:ascii="Times New Roman" w:hAnsi="Times New Roman"/>
          <w:color w:val="000000"/>
          <w:sz w:val="28"/>
          <w:szCs w:val="28"/>
          <w:shd w:val="clear" w:color="auto" w:fill="FFFFFF"/>
        </w:rPr>
        <w:t>.</w:t>
      </w:r>
    </w:p>
    <w:tbl>
      <w:tblPr>
        <w:tblW w:w="0" w:type="auto"/>
        <w:jc w:val="center"/>
        <w:tblLook w:val="04A0" w:firstRow="1" w:lastRow="0" w:firstColumn="1" w:lastColumn="0" w:noHBand="0" w:noVBand="1"/>
      </w:tblPr>
      <w:tblGrid>
        <w:gridCol w:w="8213"/>
        <w:gridCol w:w="1073"/>
      </w:tblGrid>
      <w:tr w:rsidR="004D7DBC" w:rsidRPr="00DE0A84" w:rsidTr="004D7DBC">
        <w:trPr>
          <w:jc w:val="center"/>
        </w:trPr>
        <w:tc>
          <w:tcPr>
            <w:tcW w:w="8213" w:type="dxa"/>
            <w:vAlign w:val="center"/>
          </w:tcPr>
          <w:p w:rsidR="004D7DBC" w:rsidRPr="00BD2737" w:rsidRDefault="00C463FB" w:rsidP="00387972">
            <w:pPr>
              <w:pStyle w:val="a8"/>
              <w:spacing w:before="120" w:after="120" w:line="288" w:lineRule="auto"/>
              <w:jc w:val="center"/>
              <w:rPr>
                <w:rFonts w:ascii="Times New Roman" w:hAnsi="Times New Roman"/>
                <w:sz w:val="28"/>
                <w:szCs w:val="28"/>
              </w:rPr>
            </w:pP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r</m:t>
                  </m:r>
                </m:e>
              </m:acc>
              <m:r>
                <w:rPr>
                  <w:rFonts w:ascii="Cambria Math" w:hAnsi="Cambria Math"/>
                  <w:sz w:val="28"/>
                  <w:szCs w:val="28"/>
                  <w:shd w:val="clear" w:color="auto" w:fill="FFFFFF"/>
                </w:rPr>
                <m:t>≡</m:t>
              </m:r>
              <m:acc>
                <m:accPr>
                  <m:chr m:val="⃗"/>
                  <m:ctrlPr>
                    <w:rPr>
                      <w:rFonts w:ascii="Cambria Math" w:hAnsi="Cambria Math"/>
                      <w:i/>
                      <w:sz w:val="28"/>
                      <w:szCs w:val="28"/>
                      <w:shd w:val="clear" w:color="auto" w:fill="FFFFFF"/>
                    </w:rPr>
                  </m:ctrlPr>
                </m:accPr>
                <m:e>
                  <m:r>
                    <w:rPr>
                      <w:rFonts w:ascii="Cambria Math" w:hAnsi="Cambria Math"/>
                      <w:sz w:val="28"/>
                      <w:szCs w:val="28"/>
                      <w:shd w:val="clear" w:color="auto" w:fill="FFFFFF"/>
                    </w:rPr>
                    <m:t>r</m:t>
                  </m:r>
                </m:e>
              </m:acc>
            </m:oMath>
            <w:r w:rsidR="004D7DBC" w:rsidRPr="00BD2737">
              <w:rPr>
                <w:rFonts w:ascii="Times New Roman" w:hAnsi="Times New Roman"/>
                <w:sz w:val="28"/>
                <w:szCs w:val="28"/>
                <w:shd w:val="clear" w:color="auto" w:fill="FFFFFF"/>
              </w:rPr>
              <w:t>.</w:t>
            </w:r>
          </w:p>
        </w:tc>
        <w:tc>
          <w:tcPr>
            <w:tcW w:w="1073" w:type="dxa"/>
            <w:vAlign w:val="center"/>
          </w:tcPr>
          <w:p w:rsidR="004D7DBC" w:rsidRPr="00DE0A84" w:rsidRDefault="004D7DBC" w:rsidP="00387972">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30</w:t>
            </w:r>
            <w:r w:rsidRPr="00DE0A84">
              <w:rPr>
                <w:rFonts w:ascii="Times New Roman" w:hAnsi="Times New Roman"/>
                <w:sz w:val="28"/>
                <w:szCs w:val="28"/>
              </w:rPr>
              <w:t>)</w:t>
            </w:r>
          </w:p>
        </w:tc>
      </w:tr>
    </w:tbl>
    <w:p w:rsidR="00F869AF" w:rsidRPr="004D7DBC" w:rsidRDefault="00F869AF" w:rsidP="004D7DBC">
      <w:pPr>
        <w:pStyle w:val="a8"/>
        <w:spacing w:line="288" w:lineRule="auto"/>
        <w:ind w:right="-144" w:firstLine="709"/>
        <w:jc w:val="both"/>
        <w:rPr>
          <w:rFonts w:ascii="Times New Roman" w:hAnsi="Times New Roman"/>
          <w:color w:val="000000"/>
          <w:spacing w:val="-2"/>
          <w:sz w:val="28"/>
          <w:szCs w:val="28"/>
          <w:shd w:val="clear" w:color="auto" w:fill="FFFFFF"/>
        </w:rPr>
      </w:pPr>
      <w:r w:rsidRPr="004D7DBC">
        <w:rPr>
          <w:rFonts w:ascii="Times New Roman" w:hAnsi="Times New Roman"/>
          <w:color w:val="000000"/>
          <w:spacing w:val="-2"/>
          <w:sz w:val="28"/>
          <w:szCs w:val="28"/>
          <w:shd w:val="clear" w:color="auto" w:fill="FFFFFF"/>
        </w:rPr>
        <w:t xml:space="preserve">Оператором </w:t>
      </w:r>
      <w:r w:rsidRPr="004D7DBC">
        <w:rPr>
          <w:rFonts w:ascii="Times New Roman" w:hAnsi="Times New Roman"/>
          <w:b/>
          <w:color w:val="000000"/>
          <w:spacing w:val="-2"/>
          <w:sz w:val="28"/>
          <w:szCs w:val="28"/>
          <w:shd w:val="clear" w:color="auto" w:fill="FFFFFF"/>
        </w:rPr>
        <w:t>обобщённого импульса</w:t>
      </w:r>
      <w:r w:rsidR="001B1FF7" w:rsidRPr="004D7DBC">
        <w:rPr>
          <w:rFonts w:ascii="Times New Roman" w:hAnsi="Times New Roman"/>
          <w:color w:val="000000"/>
          <w:spacing w:val="-2"/>
          <w:sz w:val="28"/>
          <w:szCs w:val="28"/>
          <w:shd w:val="clear" w:color="auto" w:fill="FFFFFF"/>
        </w:rPr>
        <w:t xml:space="preserve"> </w:t>
      </w:r>
      <m:oMath>
        <m:acc>
          <m:accPr>
            <m:chr m:val="⃗"/>
            <m:ctrlPr>
              <w:rPr>
                <w:rFonts w:ascii="Cambria Math" w:hAnsi="Cambria Math"/>
                <w:i/>
                <w:spacing w:val="-2"/>
                <w:sz w:val="28"/>
                <w:szCs w:val="28"/>
                <w:shd w:val="clear" w:color="auto" w:fill="FFFFFF"/>
              </w:rPr>
            </m:ctrlPr>
          </m:accPr>
          <m:e>
            <m:r>
              <w:rPr>
                <w:rFonts w:ascii="Cambria Math" w:hAnsi="Cambria Math"/>
                <w:spacing w:val="-2"/>
                <w:sz w:val="28"/>
                <w:szCs w:val="28"/>
                <w:shd w:val="clear" w:color="auto" w:fill="FFFFFF"/>
              </w:rPr>
              <m:t>p</m:t>
            </m:r>
          </m:e>
        </m:acc>
        <m:r>
          <w:rPr>
            <w:rFonts w:ascii="Cambria Math" w:hAnsi="Cambria Math"/>
            <w:spacing w:val="-2"/>
            <w:sz w:val="28"/>
            <w:szCs w:val="28"/>
            <w:shd w:val="clear" w:color="auto" w:fill="FFFFFF"/>
          </w:rPr>
          <m:t>=(</m:t>
        </m:r>
        <m:sSub>
          <m:sSubPr>
            <m:ctrlPr>
              <w:rPr>
                <w:rFonts w:ascii="Cambria Math" w:hAnsi="Cambria Math"/>
                <w:i/>
                <w:spacing w:val="-2"/>
                <w:sz w:val="28"/>
                <w:szCs w:val="28"/>
                <w:shd w:val="clear" w:color="auto" w:fill="FFFFFF"/>
              </w:rPr>
            </m:ctrlPr>
          </m:sSubPr>
          <m:e>
            <m:r>
              <w:rPr>
                <w:rFonts w:ascii="Cambria Math" w:hAnsi="Cambria Math"/>
                <w:spacing w:val="-2"/>
                <w:sz w:val="28"/>
                <w:szCs w:val="28"/>
                <w:shd w:val="clear" w:color="auto" w:fill="FFFFFF"/>
              </w:rPr>
              <m:t>p</m:t>
            </m:r>
          </m:e>
          <m:sub>
            <m:r>
              <w:rPr>
                <w:rFonts w:ascii="Cambria Math" w:hAnsi="Cambria Math"/>
                <w:spacing w:val="-2"/>
                <w:sz w:val="28"/>
                <w:szCs w:val="28"/>
                <w:shd w:val="clear" w:color="auto" w:fill="FFFFFF"/>
              </w:rPr>
              <m:t>x</m:t>
            </m:r>
          </m:sub>
        </m:sSub>
        <m:r>
          <w:rPr>
            <w:rFonts w:ascii="Cambria Math" w:hAnsi="Cambria Math"/>
            <w:spacing w:val="-2"/>
            <w:sz w:val="28"/>
            <w:szCs w:val="28"/>
            <w:shd w:val="clear" w:color="auto" w:fill="FFFFFF"/>
          </w:rPr>
          <m:t>,</m:t>
        </m:r>
        <m:sSub>
          <m:sSubPr>
            <m:ctrlPr>
              <w:rPr>
                <w:rFonts w:ascii="Cambria Math" w:hAnsi="Cambria Math"/>
                <w:i/>
                <w:spacing w:val="-2"/>
                <w:sz w:val="28"/>
                <w:szCs w:val="28"/>
                <w:shd w:val="clear" w:color="auto" w:fill="FFFFFF"/>
              </w:rPr>
            </m:ctrlPr>
          </m:sSubPr>
          <m:e>
            <m:r>
              <w:rPr>
                <w:rFonts w:ascii="Cambria Math" w:hAnsi="Cambria Math"/>
                <w:spacing w:val="-2"/>
                <w:sz w:val="28"/>
                <w:szCs w:val="28"/>
                <w:shd w:val="clear" w:color="auto" w:fill="FFFFFF"/>
              </w:rPr>
              <m:t>p</m:t>
            </m:r>
          </m:e>
          <m:sub>
            <m:r>
              <w:rPr>
                <w:rFonts w:ascii="Cambria Math" w:hAnsi="Cambria Math"/>
                <w:spacing w:val="-2"/>
                <w:sz w:val="28"/>
                <w:szCs w:val="28"/>
                <w:shd w:val="clear" w:color="auto" w:fill="FFFFFF"/>
              </w:rPr>
              <m:t>y</m:t>
            </m:r>
          </m:sub>
        </m:sSub>
        <m:r>
          <w:rPr>
            <w:rFonts w:ascii="Cambria Math" w:hAnsi="Cambria Math"/>
            <w:spacing w:val="-2"/>
            <w:sz w:val="28"/>
            <w:szCs w:val="28"/>
            <w:shd w:val="clear" w:color="auto" w:fill="FFFFFF"/>
          </w:rPr>
          <m:t>,</m:t>
        </m:r>
        <m:sSub>
          <m:sSubPr>
            <m:ctrlPr>
              <w:rPr>
                <w:rFonts w:ascii="Cambria Math" w:hAnsi="Cambria Math"/>
                <w:i/>
                <w:spacing w:val="-2"/>
                <w:sz w:val="28"/>
                <w:szCs w:val="28"/>
                <w:shd w:val="clear" w:color="auto" w:fill="FFFFFF"/>
              </w:rPr>
            </m:ctrlPr>
          </m:sSubPr>
          <m:e>
            <m:r>
              <w:rPr>
                <w:rFonts w:ascii="Cambria Math" w:hAnsi="Cambria Math"/>
                <w:spacing w:val="-2"/>
                <w:sz w:val="28"/>
                <w:szCs w:val="28"/>
                <w:shd w:val="clear" w:color="auto" w:fill="FFFFFF"/>
              </w:rPr>
              <m:t>p</m:t>
            </m:r>
          </m:e>
          <m:sub>
            <m:r>
              <w:rPr>
                <w:rFonts w:ascii="Cambria Math" w:hAnsi="Cambria Math"/>
                <w:spacing w:val="-2"/>
                <w:sz w:val="28"/>
                <w:szCs w:val="28"/>
                <w:shd w:val="clear" w:color="auto" w:fill="FFFFFF"/>
              </w:rPr>
              <m:t>z</m:t>
            </m:r>
          </m:sub>
        </m:sSub>
        <m:r>
          <w:rPr>
            <w:rFonts w:ascii="Cambria Math" w:hAnsi="Cambria Math"/>
            <w:spacing w:val="-2"/>
            <w:sz w:val="28"/>
            <w:szCs w:val="28"/>
            <w:shd w:val="clear" w:color="auto" w:fill="FFFFFF"/>
          </w:rPr>
          <m:t>)</m:t>
        </m:r>
      </m:oMath>
      <w:r w:rsidRPr="004D7DBC">
        <w:rPr>
          <w:rFonts w:ascii="Times New Roman" w:hAnsi="Times New Roman"/>
          <w:color w:val="000000"/>
          <w:spacing w:val="-2"/>
          <w:sz w:val="28"/>
          <w:szCs w:val="28"/>
          <w:shd w:val="clear" w:color="auto" w:fill="FFFFFF"/>
        </w:rPr>
        <w:t xml:space="preserve"> является оператор </w:t>
      </w:r>
    </w:p>
    <w:tbl>
      <w:tblPr>
        <w:tblW w:w="0" w:type="auto"/>
        <w:jc w:val="center"/>
        <w:tblLook w:val="04A0" w:firstRow="1" w:lastRow="0" w:firstColumn="1" w:lastColumn="0" w:noHBand="0" w:noVBand="1"/>
      </w:tblPr>
      <w:tblGrid>
        <w:gridCol w:w="8216"/>
        <w:gridCol w:w="1070"/>
      </w:tblGrid>
      <w:tr w:rsidR="004D7DBC" w:rsidRPr="00DE0A84" w:rsidTr="004D7DBC">
        <w:trPr>
          <w:jc w:val="center"/>
        </w:trPr>
        <w:tc>
          <w:tcPr>
            <w:tcW w:w="8216" w:type="dxa"/>
            <w:vAlign w:val="center"/>
          </w:tcPr>
          <w:p w:rsidR="004D7DBC" w:rsidRPr="00BD2737" w:rsidRDefault="00C463FB" w:rsidP="00387972">
            <w:pPr>
              <w:pStyle w:val="a8"/>
              <w:spacing w:before="120" w:after="120" w:line="288" w:lineRule="auto"/>
              <w:jc w:val="center"/>
              <w:rPr>
                <w:rFonts w:ascii="Times New Roman" w:hAnsi="Times New Roman"/>
                <w:sz w:val="28"/>
                <w:szCs w:val="28"/>
              </w:rPr>
            </w:pP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p</m:t>
                  </m:r>
                </m:e>
              </m:acc>
              <m:r>
                <w:rPr>
                  <w:rFonts w:ascii="Cambria Math" w:hAnsi="Cambria Math"/>
                  <w:color w:val="000000"/>
                  <w:sz w:val="28"/>
                  <w:szCs w:val="28"/>
                  <w:shd w:val="clear" w:color="auto" w:fill="FFFFFF"/>
                </w:rPr>
                <m:t>=</m:t>
              </m:r>
              <m:r>
                <w:rPr>
                  <w:rFonts w:ascii="Cambria Math" w:hAnsi="Cambria Math"/>
                  <w:sz w:val="28"/>
                  <w:szCs w:val="28"/>
                  <w:shd w:val="clear" w:color="auto" w:fill="FFFFFF"/>
                </w:rPr>
                <m:t>iħ</m:t>
              </m:r>
              <m:acc>
                <m:accPr>
                  <m:chr m:val="⃗"/>
                  <m:ctrlPr>
                    <w:rPr>
                      <w:rFonts w:ascii="Cambria Math" w:hAnsi="Cambria Math"/>
                      <w:i/>
                      <w:sz w:val="28"/>
                      <w:szCs w:val="28"/>
                      <w:shd w:val="clear" w:color="auto" w:fill="FFFFFF"/>
                    </w:rPr>
                  </m:ctrlPr>
                </m:accPr>
                <m:e>
                  <m:r>
                    <m:rPr>
                      <m:sty m:val="p"/>
                    </m:rPr>
                    <w:rPr>
                      <w:rFonts w:ascii="Cambria Math" w:hAnsi="Cambria Math"/>
                      <w:sz w:val="28"/>
                      <w:szCs w:val="28"/>
                      <w:shd w:val="clear" w:color="auto" w:fill="FFFFFF"/>
                    </w:rPr>
                    <m:t>∇</m:t>
                  </m:r>
                </m:e>
              </m:acc>
            </m:oMath>
            <w:r w:rsidR="004D7DBC" w:rsidRPr="0064056A">
              <w:rPr>
                <w:rFonts w:ascii="Times New Roman" w:hAnsi="Times New Roman"/>
                <w:sz w:val="28"/>
                <w:szCs w:val="28"/>
                <w:shd w:val="clear" w:color="auto" w:fill="FFFFFF"/>
              </w:rPr>
              <w:t>,</w:t>
            </w:r>
            <w:r w:rsidR="004D7DBC">
              <w:rPr>
                <w:rFonts w:ascii="Times New Roman" w:hAnsi="Times New Roman"/>
                <w:sz w:val="28"/>
                <w:szCs w:val="28"/>
                <w:shd w:val="clear" w:color="auto" w:fill="FFFFFF"/>
              </w:rPr>
              <w:t xml:space="preserve"> </w:t>
            </w:r>
            <m:oMath>
              <m:acc>
                <m:accPr>
                  <m:chr m:val="⃗"/>
                  <m:ctrlPr>
                    <w:rPr>
                      <w:rFonts w:ascii="Cambria Math" w:hAnsi="Cambria Math"/>
                      <w:i/>
                      <w:sz w:val="32"/>
                      <w:szCs w:val="32"/>
                      <w:shd w:val="clear" w:color="auto" w:fill="FFFFFF"/>
                    </w:rPr>
                  </m:ctrlPr>
                </m:accPr>
                <m:e>
                  <m:r>
                    <m:rPr>
                      <m:sty m:val="p"/>
                    </m:rPr>
                    <w:rPr>
                      <w:rFonts w:ascii="Cambria Math" w:hAnsi="Cambria Math"/>
                      <w:sz w:val="32"/>
                      <w:szCs w:val="32"/>
                      <w:shd w:val="clear" w:color="auto" w:fill="FFFFFF"/>
                    </w:rPr>
                    <m:t>∇</m:t>
                  </m:r>
                </m:e>
              </m:acc>
              <m:r>
                <w:rPr>
                  <w:rFonts w:ascii="Cambria Math" w:hAnsi="Cambria Math"/>
                  <w:sz w:val="32"/>
                  <w:szCs w:val="32"/>
                  <w:shd w:val="clear" w:color="auto" w:fill="FFFFFF"/>
                </w:rPr>
                <m:t>≡</m:t>
              </m:r>
              <m:d>
                <m:dPr>
                  <m:begChr m:val="["/>
                  <m:endChr m:val="]"/>
                  <m:ctrlPr>
                    <w:rPr>
                      <w:rFonts w:ascii="Cambria Math" w:hAnsi="Cambria Math"/>
                      <w:i/>
                      <w:sz w:val="32"/>
                      <w:szCs w:val="32"/>
                      <w:shd w:val="clear" w:color="auto" w:fill="FFFFFF"/>
                    </w:rPr>
                  </m:ctrlPr>
                </m:dPr>
                <m:e>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∂x</m:t>
                      </m:r>
                    </m:den>
                  </m:f>
                  <m:r>
                    <w:rPr>
                      <w:rFonts w:ascii="Cambria Math" w:hAnsi="Cambria Math"/>
                      <w:sz w:val="32"/>
                      <w:szCs w:val="32"/>
                      <w:shd w:val="clear" w:color="auto" w:fill="FFFFFF"/>
                    </w:rPr>
                    <m:t>,</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∂у</m:t>
                      </m:r>
                    </m:den>
                  </m:f>
                  <m:r>
                    <w:rPr>
                      <w:rFonts w:ascii="Cambria Math" w:hAnsi="Cambria Math"/>
                      <w:sz w:val="32"/>
                      <w:szCs w:val="32"/>
                      <w:shd w:val="clear" w:color="auto" w:fill="FFFFFF"/>
                    </w:rPr>
                    <m:t>,</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∂z</m:t>
                      </m:r>
                    </m:den>
                  </m:f>
                </m:e>
              </m:d>
            </m:oMath>
            <w:r w:rsidR="004D7DBC" w:rsidRPr="0064056A">
              <w:rPr>
                <w:rFonts w:ascii="Times New Roman" w:hAnsi="Times New Roman"/>
                <w:sz w:val="28"/>
                <w:szCs w:val="28"/>
                <w:shd w:val="clear" w:color="auto" w:fill="FFFFFF"/>
              </w:rPr>
              <w:t xml:space="preserve"> </w:t>
            </w:r>
          </w:p>
        </w:tc>
        <w:tc>
          <w:tcPr>
            <w:tcW w:w="1070" w:type="dxa"/>
            <w:vAlign w:val="center"/>
          </w:tcPr>
          <w:p w:rsidR="004D7DBC" w:rsidRPr="00DE0A84" w:rsidRDefault="004D7DBC" w:rsidP="00387972">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31</w:t>
            </w:r>
            <w:r w:rsidRPr="00DE0A84">
              <w:rPr>
                <w:rFonts w:ascii="Times New Roman" w:hAnsi="Times New Roman"/>
                <w:sz w:val="28"/>
                <w:szCs w:val="28"/>
              </w:rPr>
              <w:t>)</w:t>
            </w:r>
          </w:p>
        </w:tc>
      </w:tr>
    </w:tbl>
    <w:p w:rsidR="00F869AF" w:rsidRPr="0064056A" w:rsidRDefault="00F869AF" w:rsidP="00387972">
      <w:pPr>
        <w:pStyle w:val="af8"/>
        <w:rPr>
          <w:color w:val="000000"/>
          <w:shd w:val="clear" w:color="auto" w:fill="FFFFFF"/>
        </w:rPr>
      </w:pPr>
      <w:r>
        <w:rPr>
          <w:color w:val="000000"/>
          <w:shd w:val="clear" w:color="auto" w:fill="FFFFFF"/>
        </w:rPr>
        <w:t xml:space="preserve">Здесь </w:t>
      </w:r>
      <w:r w:rsidRPr="00A525E2">
        <w:rPr>
          <w:i/>
          <w:color w:val="000000"/>
          <w:shd w:val="clear" w:color="auto" w:fill="FFFFFF"/>
          <w:lang w:val="en-US"/>
        </w:rPr>
        <w:t>i</w:t>
      </w:r>
      <w:r w:rsidR="00387972">
        <w:rPr>
          <w:i/>
          <w:color w:val="000000"/>
          <w:shd w:val="clear" w:color="auto" w:fill="FFFFFF"/>
        </w:rPr>
        <w:t xml:space="preserve"> –</w:t>
      </w:r>
      <w:r w:rsidRPr="00A525E2">
        <w:rPr>
          <w:color w:val="000000"/>
          <w:shd w:val="clear" w:color="auto" w:fill="FFFFFF"/>
        </w:rPr>
        <w:t xml:space="preserve"> </w:t>
      </w:r>
      <w:r>
        <w:rPr>
          <w:color w:val="000000"/>
          <w:shd w:val="clear" w:color="auto" w:fill="FFFFFF"/>
        </w:rPr>
        <w:t xml:space="preserve">мнимая единица, </w:t>
      </w:r>
      <m:oMath>
        <m:r>
          <w:rPr>
            <w:rFonts w:ascii="Cambria Math" w:hAnsi="Cambria Math"/>
            <w:shd w:val="clear" w:color="auto" w:fill="FFFFFF"/>
          </w:rPr>
          <m:t>ħ</m:t>
        </m:r>
      </m:oMath>
      <w:r>
        <w:rPr>
          <w:shd w:val="clear" w:color="auto" w:fill="FFFFFF"/>
        </w:rPr>
        <w:t xml:space="preserve"> – постоянная Планка, </w:t>
      </w:r>
      <m:oMath>
        <m:acc>
          <m:accPr>
            <m:chr m:val="⃗"/>
            <m:ctrlPr>
              <w:rPr>
                <w:rFonts w:ascii="Cambria Math" w:hAnsi="Cambria Math"/>
                <w:i/>
                <w:sz w:val="32"/>
                <w:szCs w:val="32"/>
                <w:shd w:val="clear" w:color="auto" w:fill="FFFFFF"/>
              </w:rPr>
            </m:ctrlPr>
          </m:accPr>
          <m:e>
            <m:r>
              <m:rPr>
                <m:sty m:val="p"/>
              </m:rPr>
              <w:rPr>
                <w:rFonts w:ascii="Cambria Math" w:hAnsi="Cambria Math"/>
                <w:sz w:val="32"/>
                <w:szCs w:val="32"/>
                <w:shd w:val="clear" w:color="auto" w:fill="FFFFFF"/>
              </w:rPr>
              <m:t>∇</m:t>
            </m:r>
          </m:e>
        </m:acc>
      </m:oMath>
      <w:r>
        <w:rPr>
          <w:shd w:val="clear" w:color="auto" w:fill="FFFFFF"/>
        </w:rPr>
        <w:t xml:space="preserve"> </w:t>
      </w:r>
      <w:r w:rsidR="004D7DBC">
        <w:rPr>
          <w:shd w:val="clear" w:color="auto" w:fill="FFFFFF"/>
        </w:rPr>
        <w:t>–</w:t>
      </w:r>
      <w:r>
        <w:rPr>
          <w:shd w:val="clear" w:color="auto" w:fill="FFFFFF"/>
        </w:rPr>
        <w:t xml:space="preserve"> дифферен</w:t>
      </w:r>
      <w:r w:rsidR="004D7DBC">
        <w:rPr>
          <w:shd w:val="clear" w:color="auto" w:fill="FFFFFF"/>
        </w:rPr>
        <w:softHyphen/>
      </w:r>
      <w:r>
        <w:rPr>
          <w:shd w:val="clear" w:color="auto" w:fill="FFFFFF"/>
        </w:rPr>
        <w:t xml:space="preserve">циальный оператор Гамильтона «набла». </w:t>
      </w:r>
      <w:r w:rsidRPr="00CC44B3">
        <w:rPr>
          <w:rFonts w:eastAsia="TimesNewRomanPSMT"/>
          <w:lang w:eastAsia="en-US"/>
        </w:rPr>
        <w:t xml:space="preserve">В дальнейшем, где это не может </w:t>
      </w:r>
      <w:r w:rsidRPr="00CC44B3">
        <w:rPr>
          <w:rFonts w:eastAsia="TimesNewRomanPSMT"/>
          <w:lang w:eastAsia="en-US"/>
        </w:rPr>
        <w:lastRenderedPageBreak/>
        <w:t xml:space="preserve">привести к недоразумению, обобщенный импульс будем называть просто </w:t>
      </w:r>
      <w:r w:rsidRPr="00CD3B47">
        <w:rPr>
          <w:rFonts w:eastAsia="TimesNewRomanPSMT"/>
          <w:b/>
          <w:lang w:eastAsia="en-US"/>
        </w:rPr>
        <w:t>импульсом</w:t>
      </w:r>
      <w:r w:rsidRPr="00CC44B3">
        <w:rPr>
          <w:rFonts w:eastAsia="TimesNewRomanPSMT"/>
          <w:lang w:eastAsia="en-US"/>
        </w:rPr>
        <w:t>.</w:t>
      </w:r>
      <w:r w:rsidR="004D7DBC">
        <w:rPr>
          <w:rFonts w:eastAsia="TimesNewRomanPSMT"/>
          <w:lang w:eastAsia="en-US"/>
        </w:rPr>
        <w:t xml:space="preserve"> </w:t>
      </w:r>
      <w:r w:rsidRPr="00CC44B3">
        <w:rPr>
          <w:color w:val="000000"/>
          <w:shd w:val="clear" w:color="auto" w:fill="FFFFFF"/>
        </w:rPr>
        <w:t>Оператор</w:t>
      </w:r>
      <w:r>
        <w:rPr>
          <w:color w:val="000000"/>
          <w:shd w:val="clear" w:color="auto" w:fill="FFFFFF"/>
        </w:rPr>
        <w:t xml:space="preserve"> </w:t>
      </w:r>
      <w:r w:rsidRPr="00CD3B47">
        <w:rPr>
          <w:b/>
          <w:color w:val="000000"/>
          <w:shd w:val="clear" w:color="auto" w:fill="FFFFFF"/>
        </w:rPr>
        <w:t xml:space="preserve">потенциальной энергии </w:t>
      </w:r>
      <w:r>
        <w:rPr>
          <w:color w:val="000000"/>
          <w:shd w:val="clear" w:color="auto" w:fill="FFFFFF"/>
        </w:rPr>
        <w:t>частицы</w:t>
      </w:r>
    </w:p>
    <w:tbl>
      <w:tblPr>
        <w:tblW w:w="0" w:type="auto"/>
        <w:jc w:val="center"/>
        <w:tblLook w:val="04A0" w:firstRow="1" w:lastRow="0" w:firstColumn="1" w:lastColumn="0" w:noHBand="0" w:noVBand="1"/>
      </w:tblPr>
      <w:tblGrid>
        <w:gridCol w:w="8214"/>
        <w:gridCol w:w="1072"/>
      </w:tblGrid>
      <w:tr w:rsidR="004D7DBC" w:rsidRPr="00DE0A84" w:rsidTr="004D7DBC">
        <w:trPr>
          <w:jc w:val="center"/>
        </w:trPr>
        <w:tc>
          <w:tcPr>
            <w:tcW w:w="8214" w:type="dxa"/>
            <w:vAlign w:val="center"/>
          </w:tcPr>
          <w:p w:rsidR="004D7DBC" w:rsidRPr="00BD2737" w:rsidRDefault="00C463FB" w:rsidP="00387972">
            <w:pPr>
              <w:pStyle w:val="a8"/>
              <w:spacing w:before="120" w:after="120" w:line="288" w:lineRule="auto"/>
              <w:jc w:val="center"/>
              <w:rPr>
                <w:rFonts w:ascii="Times New Roman" w:hAnsi="Times New Roman"/>
                <w:sz w:val="28"/>
                <w:szCs w:val="28"/>
              </w:rPr>
            </w:pPr>
            <m:oMath>
              <m:acc>
                <m:accPr>
                  <m:ctrlPr>
                    <w:rPr>
                      <w:rFonts w:ascii="Cambria Math" w:hAnsi="Cambria Math"/>
                      <w:i/>
                      <w:sz w:val="28"/>
                      <w:szCs w:val="28"/>
                      <w:shd w:val="clear" w:color="auto" w:fill="FFFFFF"/>
                    </w:rPr>
                  </m:ctrlPr>
                </m:accPr>
                <m:e>
                  <m:r>
                    <w:rPr>
                      <w:rFonts w:ascii="Cambria Math" w:hAnsi="Cambria Math"/>
                      <w:sz w:val="28"/>
                      <w:szCs w:val="28"/>
                      <w:shd w:val="clear" w:color="auto" w:fill="FFFFFF"/>
                      <w:lang w:val="en-US"/>
                    </w:rPr>
                    <m:t>V</m:t>
                  </m:r>
                </m:e>
              </m:acc>
              <m:r>
                <w:rPr>
                  <w:rFonts w:ascii="Cambria Math" w:hAnsi="Cambria Math"/>
                  <w:color w:val="000000"/>
                  <w:sz w:val="28"/>
                  <w:szCs w:val="28"/>
                  <w:shd w:val="clear" w:color="auto" w:fill="FFFFFF"/>
                </w:rPr>
                <m:t>=</m:t>
              </m:r>
              <m:r>
                <w:rPr>
                  <w:rFonts w:ascii="Cambria Math" w:hAnsi="Cambria Math"/>
                  <w:sz w:val="28"/>
                  <w:szCs w:val="28"/>
                  <w:shd w:val="clear" w:color="auto" w:fill="FFFFFF"/>
                </w:rPr>
                <m:t>V(</m:t>
              </m:r>
              <m:acc>
                <m:accPr>
                  <m:chr m:val="⃗"/>
                  <m:ctrlPr>
                    <w:rPr>
                      <w:rFonts w:ascii="Cambria Math" w:hAnsi="Cambria Math"/>
                      <w:i/>
                      <w:sz w:val="28"/>
                      <w:szCs w:val="28"/>
                      <w:shd w:val="clear" w:color="auto" w:fill="FFFFFF"/>
                    </w:rPr>
                  </m:ctrlPr>
                </m:accPr>
                <m:e>
                  <m:r>
                    <w:rPr>
                      <w:rFonts w:ascii="Cambria Math" w:hAnsi="Cambria Math"/>
                      <w:sz w:val="28"/>
                      <w:szCs w:val="28"/>
                      <w:shd w:val="clear" w:color="auto" w:fill="FFFFFF"/>
                    </w:rPr>
                    <m:t>r</m:t>
                  </m:r>
                </m:e>
              </m:acc>
              <m:r>
                <w:rPr>
                  <w:rFonts w:ascii="Cambria Math" w:hAnsi="Cambria Math"/>
                  <w:sz w:val="28"/>
                  <w:szCs w:val="28"/>
                  <w:shd w:val="clear" w:color="auto" w:fill="FFFFFF"/>
                </w:rPr>
                <m:t>,t)</m:t>
              </m:r>
            </m:oMath>
            <w:r w:rsidR="004D7DBC" w:rsidRPr="00BD2737">
              <w:rPr>
                <w:rFonts w:ascii="Times New Roman" w:hAnsi="Times New Roman"/>
                <w:sz w:val="28"/>
                <w:szCs w:val="28"/>
                <w:shd w:val="clear" w:color="auto" w:fill="FFFFFF"/>
              </w:rPr>
              <w:t>.</w:t>
            </w:r>
          </w:p>
        </w:tc>
        <w:tc>
          <w:tcPr>
            <w:tcW w:w="1072" w:type="dxa"/>
            <w:vAlign w:val="center"/>
          </w:tcPr>
          <w:p w:rsidR="004D7DBC" w:rsidRPr="00DE0A84" w:rsidRDefault="004D7DBC" w:rsidP="00387972">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32</w:t>
            </w:r>
            <w:r w:rsidRPr="00DE0A84">
              <w:rPr>
                <w:rFonts w:ascii="Times New Roman" w:hAnsi="Times New Roman"/>
                <w:sz w:val="28"/>
                <w:szCs w:val="28"/>
              </w:rPr>
              <w:t>)</w:t>
            </w:r>
          </w:p>
        </w:tc>
      </w:tr>
    </w:tbl>
    <w:p w:rsidR="00F869AF" w:rsidRPr="0049311A" w:rsidRDefault="00F869AF" w:rsidP="004D7DBC">
      <w:pPr>
        <w:pStyle w:val="a8"/>
        <w:spacing w:line="288"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Оператор </w:t>
      </w:r>
      <w:r w:rsidRPr="00CD3B47">
        <w:rPr>
          <w:rFonts w:ascii="Times New Roman" w:hAnsi="Times New Roman"/>
          <w:b/>
          <w:color w:val="000000"/>
          <w:sz w:val="28"/>
          <w:szCs w:val="28"/>
          <w:shd w:val="clear" w:color="auto" w:fill="FFFFFF"/>
        </w:rPr>
        <w:t>кинетической энергии</w:t>
      </w:r>
      <w:r>
        <w:rPr>
          <w:rFonts w:ascii="Times New Roman" w:hAnsi="Times New Roman"/>
          <w:color w:val="000000"/>
          <w:sz w:val="28"/>
          <w:szCs w:val="28"/>
          <w:shd w:val="clear" w:color="auto" w:fill="FFFFFF"/>
        </w:rPr>
        <w:t xml:space="preserve"> частицы</w:t>
      </w:r>
    </w:p>
    <w:tbl>
      <w:tblPr>
        <w:tblW w:w="0" w:type="auto"/>
        <w:jc w:val="center"/>
        <w:tblLook w:val="04A0" w:firstRow="1" w:lastRow="0" w:firstColumn="1" w:lastColumn="0" w:noHBand="0" w:noVBand="1"/>
      </w:tblPr>
      <w:tblGrid>
        <w:gridCol w:w="8215"/>
        <w:gridCol w:w="1071"/>
      </w:tblGrid>
      <w:tr w:rsidR="004D7DBC" w:rsidRPr="00DE0A84" w:rsidTr="004D7DBC">
        <w:trPr>
          <w:jc w:val="center"/>
        </w:trPr>
        <w:tc>
          <w:tcPr>
            <w:tcW w:w="8215" w:type="dxa"/>
            <w:vAlign w:val="center"/>
          </w:tcPr>
          <w:p w:rsidR="004D7DBC" w:rsidRPr="00BD2737" w:rsidRDefault="00C463FB" w:rsidP="00387972">
            <w:pPr>
              <w:pStyle w:val="a8"/>
              <w:spacing w:before="120" w:after="120" w:line="288" w:lineRule="auto"/>
              <w:jc w:val="center"/>
              <w:rPr>
                <w:rFonts w:ascii="Times New Roman" w:hAnsi="Times New Roman"/>
                <w:sz w:val="28"/>
                <w:szCs w:val="28"/>
              </w:rPr>
            </w:pPr>
            <m:oMath>
              <m:acc>
                <m:accPr>
                  <m:ctrlPr>
                    <w:rPr>
                      <w:rFonts w:ascii="Cambria Math" w:hAnsi="Cambria Math"/>
                      <w:i/>
                      <w:sz w:val="32"/>
                      <w:szCs w:val="32"/>
                      <w:shd w:val="clear" w:color="auto" w:fill="FFFFFF"/>
                    </w:rPr>
                  </m:ctrlPr>
                </m:accPr>
                <m:e>
                  <m:sSub>
                    <m:sSubPr>
                      <m:ctrlPr>
                        <w:rPr>
                          <w:rFonts w:ascii="Cambria Math" w:hAnsi="Cambria Math"/>
                          <w:i/>
                          <w:sz w:val="32"/>
                          <w:szCs w:val="32"/>
                          <w:shd w:val="clear" w:color="auto" w:fill="FFFFFF"/>
                          <w:lang w:val="en-US"/>
                        </w:rPr>
                      </m:ctrlPr>
                    </m:sSubPr>
                    <m:e>
                      <m:r>
                        <w:rPr>
                          <w:rFonts w:ascii="Cambria Math" w:hAnsi="Cambria Math"/>
                          <w:sz w:val="32"/>
                          <w:szCs w:val="32"/>
                          <w:shd w:val="clear" w:color="auto" w:fill="FFFFFF"/>
                          <w:lang w:val="en-US"/>
                        </w:rPr>
                        <m:t>W</m:t>
                      </m:r>
                    </m:e>
                    <m:sub>
                      <m:r>
                        <w:rPr>
                          <w:rFonts w:ascii="Cambria Math" w:hAnsi="Cambria Math"/>
                          <w:sz w:val="32"/>
                          <w:szCs w:val="32"/>
                          <w:shd w:val="clear" w:color="auto" w:fill="FFFFFF"/>
                          <w:lang w:val="en-US"/>
                        </w:rPr>
                        <m:t>k</m:t>
                      </m:r>
                    </m:sub>
                  </m:sSub>
                </m:e>
              </m:acc>
              <m:r>
                <w:rPr>
                  <w:rFonts w:ascii="Cambria Math" w:hAnsi="Cambria Math"/>
                  <w:color w:val="000000"/>
                  <w:sz w:val="32"/>
                  <w:szCs w:val="32"/>
                  <w:shd w:val="clear" w:color="auto" w:fill="FFFFFF"/>
                </w:rPr>
                <m:t>=</m:t>
              </m:r>
              <m:f>
                <m:fPr>
                  <m:ctrlPr>
                    <w:rPr>
                      <w:rFonts w:ascii="Cambria Math" w:hAnsi="Cambria Math"/>
                      <w:i/>
                      <w:color w:val="000000"/>
                      <w:sz w:val="32"/>
                      <w:szCs w:val="32"/>
                      <w:shd w:val="clear" w:color="auto" w:fill="FFFFFF"/>
                    </w:rPr>
                  </m:ctrlPr>
                </m:fPr>
                <m:num>
                  <m:sSup>
                    <m:sSupPr>
                      <m:ctrlPr>
                        <w:rPr>
                          <w:rFonts w:ascii="Cambria Math" w:hAnsi="Cambria Math"/>
                          <w:i/>
                          <w:sz w:val="32"/>
                          <w:szCs w:val="32"/>
                          <w:shd w:val="clear" w:color="auto" w:fill="FFFFFF"/>
                        </w:rPr>
                      </m:ctrlPr>
                    </m:sSupPr>
                    <m:e>
                      <m:acc>
                        <m:accPr>
                          <m:ctrlPr>
                            <w:rPr>
                              <w:rFonts w:ascii="Cambria Math" w:hAnsi="Cambria Math"/>
                              <w:i/>
                              <w:sz w:val="32"/>
                              <w:szCs w:val="32"/>
                              <w:shd w:val="clear" w:color="auto" w:fill="FFFFFF"/>
                            </w:rPr>
                          </m:ctrlPr>
                        </m:accPr>
                        <m:e>
                          <m:r>
                            <w:rPr>
                              <w:rFonts w:ascii="Cambria Math" w:hAnsi="Cambria Math"/>
                              <w:sz w:val="32"/>
                              <w:szCs w:val="32"/>
                              <w:shd w:val="clear" w:color="auto" w:fill="FFFFFF"/>
                              <w:lang w:val="en-US"/>
                            </w:rPr>
                            <m:t>p</m:t>
                          </m:r>
                        </m:e>
                      </m:acc>
                    </m:e>
                    <m:sup>
                      <m:r>
                        <w:rPr>
                          <w:rFonts w:ascii="Cambria Math" w:hAnsi="Cambria Math"/>
                          <w:sz w:val="32"/>
                          <w:szCs w:val="32"/>
                          <w:shd w:val="clear" w:color="auto" w:fill="FFFFFF"/>
                        </w:rPr>
                        <m:t>2</m:t>
                      </m:r>
                    </m:sup>
                  </m:sSup>
                </m:num>
                <m:den>
                  <m:r>
                    <w:rPr>
                      <w:rFonts w:ascii="Cambria Math" w:hAnsi="Cambria Math"/>
                      <w:color w:val="000000"/>
                      <w:sz w:val="32"/>
                      <w:szCs w:val="32"/>
                      <w:shd w:val="clear" w:color="auto" w:fill="FFFFFF"/>
                    </w:rPr>
                    <m:t>2m</m:t>
                  </m:r>
                </m:den>
              </m:f>
              <m:r>
                <w:rPr>
                  <w:rFonts w:ascii="Cambria Math" w:hAnsi="Cambria Math"/>
                  <w:color w:val="000000"/>
                  <w:sz w:val="32"/>
                  <w:szCs w:val="32"/>
                  <w:shd w:val="clear" w:color="auto" w:fill="FFFFFF"/>
                </w:rPr>
                <m:t>=</m:t>
              </m:r>
              <m:f>
                <m:fPr>
                  <m:ctrlPr>
                    <w:rPr>
                      <w:rFonts w:ascii="Cambria Math" w:hAnsi="Cambria Math"/>
                      <w:i/>
                      <w:color w:val="000000"/>
                      <w:sz w:val="32"/>
                      <w:szCs w:val="32"/>
                      <w:shd w:val="clear" w:color="auto" w:fill="FFFFFF"/>
                    </w:rPr>
                  </m:ctrlPr>
                </m:fPr>
                <m:num>
                  <m:sSup>
                    <m:sSupPr>
                      <m:ctrlPr>
                        <w:rPr>
                          <w:rFonts w:ascii="Cambria Math" w:hAnsi="Cambria Math"/>
                          <w:i/>
                          <w:color w:val="000000"/>
                          <w:sz w:val="32"/>
                          <w:szCs w:val="32"/>
                          <w:shd w:val="clear" w:color="auto" w:fill="FFFFFF"/>
                        </w:rPr>
                      </m:ctrlPr>
                    </m:sSupPr>
                    <m:e>
                      <m:r>
                        <w:rPr>
                          <w:rFonts w:ascii="Cambria Math" w:hAnsi="Cambria Math"/>
                          <w:color w:val="000000"/>
                          <w:sz w:val="32"/>
                          <w:szCs w:val="32"/>
                          <w:shd w:val="clear" w:color="auto" w:fill="FFFFFF"/>
                        </w:rPr>
                        <m:t>(</m:t>
                      </m:r>
                      <m:r>
                        <w:rPr>
                          <w:rFonts w:ascii="Cambria Math" w:hAnsi="Cambria Math"/>
                          <w:sz w:val="32"/>
                          <w:szCs w:val="32"/>
                          <w:shd w:val="clear" w:color="auto" w:fill="FFFFFF"/>
                        </w:rPr>
                        <m:t>iħ</m:t>
                      </m:r>
                      <m:acc>
                        <m:accPr>
                          <m:chr m:val="⃗"/>
                          <m:ctrlPr>
                            <w:rPr>
                              <w:rFonts w:ascii="Cambria Math" w:hAnsi="Cambria Math"/>
                              <w:i/>
                              <w:sz w:val="32"/>
                              <w:szCs w:val="32"/>
                              <w:shd w:val="clear" w:color="auto" w:fill="FFFFFF"/>
                            </w:rPr>
                          </m:ctrlPr>
                        </m:accPr>
                        <m:e>
                          <m:r>
                            <m:rPr>
                              <m:sty m:val="p"/>
                            </m:rPr>
                            <w:rPr>
                              <w:rFonts w:ascii="Cambria Math" w:hAnsi="Cambria Math"/>
                              <w:sz w:val="32"/>
                              <w:szCs w:val="32"/>
                              <w:shd w:val="clear" w:color="auto" w:fill="FFFFFF"/>
                            </w:rPr>
                            <m:t>∇</m:t>
                          </m:r>
                        </m:e>
                      </m:acc>
                      <m:r>
                        <w:rPr>
                          <w:rFonts w:ascii="Cambria Math" w:hAnsi="Cambria Math"/>
                          <w:color w:val="000000"/>
                          <w:sz w:val="32"/>
                          <w:szCs w:val="32"/>
                          <w:shd w:val="clear" w:color="auto" w:fill="FFFFFF"/>
                        </w:rPr>
                        <m:t>)</m:t>
                      </m:r>
                    </m:e>
                    <m:sup>
                      <m:r>
                        <w:rPr>
                          <w:rFonts w:ascii="Cambria Math" w:hAnsi="Cambria Math"/>
                          <w:color w:val="000000"/>
                          <w:sz w:val="32"/>
                          <w:szCs w:val="32"/>
                          <w:shd w:val="clear" w:color="auto" w:fill="FFFFFF"/>
                        </w:rPr>
                        <m:t>2</m:t>
                      </m:r>
                    </m:sup>
                  </m:sSup>
                </m:num>
                <m:den>
                  <m:r>
                    <w:rPr>
                      <w:rFonts w:ascii="Cambria Math" w:hAnsi="Cambria Math"/>
                      <w:color w:val="000000"/>
                      <w:sz w:val="32"/>
                      <w:szCs w:val="32"/>
                      <w:shd w:val="clear" w:color="auto" w:fill="FFFFFF"/>
                    </w:rPr>
                    <m:t>2m</m:t>
                  </m:r>
                </m:den>
              </m:f>
              <m:r>
                <w:rPr>
                  <w:rFonts w:ascii="Cambria Math" w:hAnsi="Cambria Math"/>
                  <w:color w:val="000000"/>
                  <w:sz w:val="32"/>
                  <w:szCs w:val="32"/>
                  <w:shd w:val="clear" w:color="auto" w:fill="FFFFFF"/>
                </w:rPr>
                <m:t>=-</m:t>
              </m:r>
              <m:f>
                <m:fPr>
                  <m:ctrlPr>
                    <w:rPr>
                      <w:rFonts w:ascii="Cambria Math" w:hAnsi="Cambria Math"/>
                      <w:i/>
                      <w:color w:val="000000"/>
                      <w:sz w:val="32"/>
                      <w:szCs w:val="32"/>
                      <w:shd w:val="clear" w:color="auto" w:fill="FFFFFF"/>
                    </w:rPr>
                  </m:ctrlPr>
                </m:fPr>
                <m:num>
                  <m:sSup>
                    <m:sSupPr>
                      <m:ctrlPr>
                        <w:rPr>
                          <w:rFonts w:ascii="Cambria Math" w:hAnsi="Cambria Math"/>
                          <w:i/>
                          <w:color w:val="000000"/>
                          <w:sz w:val="32"/>
                          <w:szCs w:val="32"/>
                          <w:shd w:val="clear" w:color="auto" w:fill="FFFFFF"/>
                        </w:rPr>
                      </m:ctrlPr>
                    </m:sSupPr>
                    <m:e>
                      <m:r>
                        <w:rPr>
                          <w:rFonts w:ascii="Cambria Math" w:hAnsi="Cambria Math"/>
                          <w:sz w:val="32"/>
                          <w:szCs w:val="32"/>
                          <w:shd w:val="clear" w:color="auto" w:fill="FFFFFF"/>
                        </w:rPr>
                        <m:t>ħ</m:t>
                      </m:r>
                    </m:e>
                    <m:sup>
                      <m:r>
                        <w:rPr>
                          <w:rFonts w:ascii="Cambria Math" w:hAnsi="Cambria Math"/>
                          <w:color w:val="000000"/>
                          <w:sz w:val="32"/>
                          <w:szCs w:val="32"/>
                          <w:shd w:val="clear" w:color="auto" w:fill="FFFFFF"/>
                        </w:rPr>
                        <m:t>2</m:t>
                      </m:r>
                    </m:sup>
                  </m:sSup>
                  <m:sSup>
                    <m:sSupPr>
                      <m:ctrlPr>
                        <w:rPr>
                          <w:rFonts w:ascii="Cambria Math" w:hAnsi="Cambria Math"/>
                          <w:i/>
                          <w:color w:val="000000"/>
                          <w:sz w:val="32"/>
                          <w:szCs w:val="32"/>
                          <w:shd w:val="clear" w:color="auto" w:fill="FFFFFF"/>
                        </w:rPr>
                      </m:ctrlPr>
                    </m:sSupPr>
                    <m:e>
                      <m:r>
                        <m:rPr>
                          <m:sty m:val="p"/>
                        </m:rPr>
                        <w:rPr>
                          <w:rFonts w:ascii="Cambria Math" w:hAnsi="Cambria Math"/>
                          <w:color w:val="000000"/>
                          <w:sz w:val="32"/>
                          <w:szCs w:val="32"/>
                          <w:shd w:val="clear" w:color="auto" w:fill="FFFFFF"/>
                        </w:rPr>
                        <m:t>∇</m:t>
                      </m:r>
                    </m:e>
                    <m:sup>
                      <m:r>
                        <w:rPr>
                          <w:rFonts w:ascii="Cambria Math" w:hAnsi="Cambria Math"/>
                          <w:color w:val="000000"/>
                          <w:sz w:val="32"/>
                          <w:szCs w:val="32"/>
                          <w:shd w:val="clear" w:color="auto" w:fill="FFFFFF"/>
                        </w:rPr>
                        <m:t>2</m:t>
                      </m:r>
                    </m:sup>
                  </m:sSup>
                </m:num>
                <m:den>
                  <m:r>
                    <w:rPr>
                      <w:rFonts w:ascii="Cambria Math" w:hAnsi="Cambria Math"/>
                      <w:color w:val="000000"/>
                      <w:sz w:val="32"/>
                      <w:szCs w:val="32"/>
                      <w:shd w:val="clear" w:color="auto" w:fill="FFFFFF"/>
                    </w:rPr>
                    <m:t>2m</m:t>
                  </m:r>
                </m:den>
              </m:f>
              <m:r>
                <w:rPr>
                  <w:rFonts w:ascii="Cambria Math" w:hAnsi="Cambria Math"/>
                  <w:color w:val="000000"/>
                  <w:sz w:val="32"/>
                  <w:szCs w:val="32"/>
                  <w:shd w:val="clear" w:color="auto" w:fill="FFFFFF"/>
                </w:rPr>
                <m:t>=-</m:t>
              </m:r>
              <m:f>
                <m:fPr>
                  <m:ctrlPr>
                    <w:rPr>
                      <w:rFonts w:ascii="Cambria Math" w:hAnsi="Cambria Math"/>
                      <w:i/>
                      <w:color w:val="000000"/>
                      <w:sz w:val="32"/>
                      <w:szCs w:val="32"/>
                      <w:shd w:val="clear" w:color="auto" w:fill="FFFFFF"/>
                    </w:rPr>
                  </m:ctrlPr>
                </m:fPr>
                <m:num>
                  <m:sSup>
                    <m:sSupPr>
                      <m:ctrlPr>
                        <w:rPr>
                          <w:rFonts w:ascii="Cambria Math" w:hAnsi="Cambria Math"/>
                          <w:i/>
                          <w:color w:val="000000"/>
                          <w:sz w:val="32"/>
                          <w:szCs w:val="32"/>
                          <w:shd w:val="clear" w:color="auto" w:fill="FFFFFF"/>
                        </w:rPr>
                      </m:ctrlPr>
                    </m:sSupPr>
                    <m:e>
                      <m:r>
                        <w:rPr>
                          <w:rFonts w:ascii="Cambria Math" w:hAnsi="Cambria Math"/>
                          <w:sz w:val="32"/>
                          <w:szCs w:val="32"/>
                          <w:shd w:val="clear" w:color="auto" w:fill="FFFFFF"/>
                        </w:rPr>
                        <m:t>ħ</m:t>
                      </m:r>
                    </m:e>
                    <m:sup>
                      <m:r>
                        <w:rPr>
                          <w:rFonts w:ascii="Cambria Math" w:hAnsi="Cambria Math"/>
                          <w:color w:val="000000"/>
                          <w:sz w:val="32"/>
                          <w:szCs w:val="32"/>
                          <w:shd w:val="clear" w:color="auto" w:fill="FFFFFF"/>
                        </w:rPr>
                        <m:t>2</m:t>
                      </m:r>
                    </m:sup>
                  </m:sSup>
                  <m:r>
                    <w:rPr>
                      <w:rFonts w:ascii="Cambria Math" w:hAnsi="Cambria Math"/>
                      <w:color w:val="000000"/>
                      <w:sz w:val="32"/>
                      <w:szCs w:val="32"/>
                      <w:shd w:val="clear" w:color="auto" w:fill="FFFFFF"/>
                    </w:rPr>
                    <m:t>∆</m:t>
                  </m:r>
                </m:num>
                <m:den>
                  <m:r>
                    <w:rPr>
                      <w:rFonts w:ascii="Cambria Math" w:hAnsi="Cambria Math"/>
                      <w:color w:val="000000"/>
                      <w:sz w:val="32"/>
                      <w:szCs w:val="32"/>
                      <w:shd w:val="clear" w:color="auto" w:fill="FFFFFF"/>
                    </w:rPr>
                    <m:t>2m</m:t>
                  </m:r>
                </m:den>
              </m:f>
            </m:oMath>
            <w:r w:rsidR="004D7DBC" w:rsidRPr="00BD2737">
              <w:rPr>
                <w:rFonts w:ascii="Times New Roman" w:hAnsi="Times New Roman"/>
                <w:sz w:val="28"/>
                <w:szCs w:val="28"/>
                <w:shd w:val="clear" w:color="auto" w:fill="FFFFFF"/>
              </w:rPr>
              <w:t>.</w:t>
            </w:r>
          </w:p>
        </w:tc>
        <w:tc>
          <w:tcPr>
            <w:tcW w:w="1071" w:type="dxa"/>
            <w:vAlign w:val="center"/>
          </w:tcPr>
          <w:p w:rsidR="004D7DBC" w:rsidRPr="00DE0A84" w:rsidRDefault="004D7DBC" w:rsidP="00387972">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33</w:t>
            </w:r>
            <w:r w:rsidRPr="00DE0A84">
              <w:rPr>
                <w:rFonts w:ascii="Times New Roman" w:hAnsi="Times New Roman"/>
                <w:sz w:val="28"/>
                <w:szCs w:val="28"/>
              </w:rPr>
              <w:t>)</w:t>
            </w:r>
          </w:p>
        </w:tc>
      </w:tr>
    </w:tbl>
    <w:p w:rsidR="00F869AF" w:rsidRPr="00852EEF" w:rsidRDefault="00F869AF" w:rsidP="004D7DBC">
      <w:pPr>
        <w:pStyle w:val="a8"/>
        <w:spacing w:line="288" w:lineRule="auto"/>
        <w:ind w:firstLine="709"/>
        <w:jc w:val="both"/>
        <w:rPr>
          <w:rFonts w:ascii="Times New Roman" w:hAnsi="Times New Roman"/>
          <w:color w:val="000000"/>
          <w:sz w:val="28"/>
          <w:szCs w:val="28"/>
          <w:shd w:val="clear" w:color="auto" w:fill="FFFFFF"/>
        </w:rPr>
      </w:pPr>
      <w:r w:rsidRPr="00CD3B47">
        <w:rPr>
          <w:rFonts w:ascii="Times New Roman" w:hAnsi="Times New Roman"/>
          <w:b/>
          <w:color w:val="000000"/>
          <w:sz w:val="28"/>
          <w:szCs w:val="28"/>
          <w:shd w:val="clear" w:color="auto" w:fill="FFFFFF"/>
        </w:rPr>
        <w:t>Моменту импульса</w:t>
      </w:r>
      <w:r>
        <w:rPr>
          <w:rFonts w:ascii="Times New Roman" w:hAnsi="Times New Roman"/>
          <w:color w:val="000000"/>
          <w:sz w:val="28"/>
          <w:szCs w:val="28"/>
          <w:shd w:val="clear" w:color="auto" w:fill="FFFFFF"/>
        </w:rPr>
        <w:t xml:space="preserve"> частицы </w:t>
      </w:r>
      <m:oMath>
        <m:acc>
          <m:accPr>
            <m:chr m:val="⃗"/>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lang w:val="en-US"/>
              </w:rPr>
              <m:t>L</m:t>
            </m:r>
          </m:e>
        </m:acc>
        <m:r>
          <w:rPr>
            <w:rFonts w:ascii="Cambria Math" w:hAnsi="Cambria Math"/>
            <w:color w:val="000000"/>
            <w:sz w:val="28"/>
            <w:szCs w:val="28"/>
            <w:shd w:val="clear" w:color="auto" w:fill="FFFFFF"/>
          </w:rPr>
          <m:t>=</m:t>
        </m:r>
        <m:d>
          <m:dPr>
            <m:begChr m:val="["/>
            <m:endChr m:val="]"/>
            <m:ctrlPr>
              <w:rPr>
                <w:rFonts w:ascii="Cambria Math" w:hAnsi="Cambria Math"/>
                <w:i/>
                <w:color w:val="000000"/>
                <w:sz w:val="28"/>
                <w:szCs w:val="28"/>
                <w:shd w:val="clear" w:color="auto" w:fill="FFFFFF"/>
              </w:rPr>
            </m:ctrlPr>
          </m:dPr>
          <m:e>
            <m:acc>
              <m:accPr>
                <m:chr m:val="⃗"/>
                <m:ctrlPr>
                  <w:rPr>
                    <w:rFonts w:ascii="Cambria Math" w:hAnsi="Cambria Math"/>
                    <w:i/>
                    <w:sz w:val="28"/>
                    <w:szCs w:val="28"/>
                    <w:shd w:val="clear" w:color="auto" w:fill="FFFFFF"/>
                  </w:rPr>
                </m:ctrlPr>
              </m:accPr>
              <m:e>
                <m:r>
                  <w:rPr>
                    <w:rFonts w:ascii="Cambria Math" w:hAnsi="Cambria Math"/>
                    <w:sz w:val="28"/>
                    <w:szCs w:val="28"/>
                    <w:shd w:val="clear" w:color="auto" w:fill="FFFFFF"/>
                  </w:rPr>
                  <m:t>r</m:t>
                </m:r>
              </m:e>
            </m:acc>
            <m:r>
              <w:rPr>
                <w:rFonts w:ascii="Cambria Math" w:hAnsi="Cambria Math"/>
                <w:sz w:val="28"/>
                <w:szCs w:val="28"/>
                <w:shd w:val="clear" w:color="auto" w:fill="FFFFFF"/>
              </w:rPr>
              <m:t>×</m:t>
            </m:r>
            <m:acc>
              <m:accPr>
                <m:chr m:val="⃗"/>
                <m:ctrlPr>
                  <w:rPr>
                    <w:rFonts w:ascii="Cambria Math" w:hAnsi="Cambria Math"/>
                    <w:i/>
                    <w:sz w:val="28"/>
                    <w:szCs w:val="28"/>
                    <w:shd w:val="clear" w:color="auto" w:fill="FFFFFF"/>
                  </w:rPr>
                </m:ctrlPr>
              </m:accPr>
              <m:e>
                <m:r>
                  <w:rPr>
                    <w:rFonts w:ascii="Cambria Math" w:hAnsi="Cambria Math"/>
                    <w:sz w:val="28"/>
                    <w:szCs w:val="28"/>
                    <w:shd w:val="clear" w:color="auto" w:fill="FFFFFF"/>
                  </w:rPr>
                  <m:t>p</m:t>
                </m:r>
              </m:e>
            </m:acc>
          </m:e>
        </m:d>
      </m:oMath>
      <w:r>
        <w:rPr>
          <w:rFonts w:ascii="Times New Roman" w:hAnsi="Times New Roman"/>
          <w:color w:val="000000"/>
          <w:sz w:val="28"/>
          <w:szCs w:val="28"/>
          <w:shd w:val="clear" w:color="auto" w:fill="FFFFFF"/>
        </w:rPr>
        <w:t xml:space="preserve"> сопоставляется оператор</w:t>
      </w:r>
    </w:p>
    <w:tbl>
      <w:tblPr>
        <w:tblW w:w="0" w:type="auto"/>
        <w:jc w:val="center"/>
        <w:tblLook w:val="04A0" w:firstRow="1" w:lastRow="0" w:firstColumn="1" w:lastColumn="0" w:noHBand="0" w:noVBand="1"/>
      </w:tblPr>
      <w:tblGrid>
        <w:gridCol w:w="8217"/>
        <w:gridCol w:w="1069"/>
      </w:tblGrid>
      <w:tr w:rsidR="004D7DBC" w:rsidRPr="00DE0A84" w:rsidTr="004D7DBC">
        <w:trPr>
          <w:jc w:val="center"/>
        </w:trPr>
        <w:tc>
          <w:tcPr>
            <w:tcW w:w="8217" w:type="dxa"/>
            <w:vAlign w:val="center"/>
          </w:tcPr>
          <w:p w:rsidR="004D7DBC" w:rsidRPr="00966A01" w:rsidRDefault="00C463FB" w:rsidP="00387972">
            <w:pPr>
              <w:pStyle w:val="a8"/>
              <w:spacing w:before="120" w:line="288" w:lineRule="auto"/>
              <w:jc w:val="center"/>
              <w:rPr>
                <w:rFonts w:ascii="Times New Roman" w:hAnsi="Times New Roman"/>
                <w:i/>
                <w:color w:val="000000"/>
                <w:sz w:val="32"/>
                <w:szCs w:val="32"/>
                <w:shd w:val="clear" w:color="auto" w:fill="FFFFFF"/>
                <w:lang w:val="en-US"/>
              </w:rPr>
            </w:pPr>
            <m:oMathPara>
              <m:oMath>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L</m:t>
                        </m:r>
                      </m:e>
                      <m:sub>
                        <m:r>
                          <w:rPr>
                            <w:rFonts w:ascii="Cambria Math" w:hAnsi="Cambria Math"/>
                            <w:color w:val="000000"/>
                            <w:sz w:val="32"/>
                            <w:szCs w:val="32"/>
                            <w:shd w:val="clear" w:color="auto" w:fill="FFFFFF"/>
                            <w:lang w:val="en-US"/>
                          </w:rPr>
                          <m:t>x</m:t>
                        </m:r>
                      </m:sub>
                    </m:sSub>
                  </m:e>
                </m:acc>
                <m:r>
                  <w:rPr>
                    <w:rFonts w:ascii="Cambria Math" w:hAnsi="Cambria Math"/>
                    <w:color w:val="000000"/>
                    <w:sz w:val="32"/>
                    <w:szCs w:val="32"/>
                    <w:shd w:val="clear" w:color="auto" w:fill="FFFFFF"/>
                    <w:lang w:val="en-US"/>
                  </w:rPr>
                  <m:t>=</m:t>
                </m:r>
                <m:acc>
                  <m:accPr>
                    <m:ctrlPr>
                      <w:rPr>
                        <w:rFonts w:ascii="Cambria Math" w:hAnsi="Cambria Math"/>
                        <w:i/>
                        <w:color w:val="000000"/>
                        <w:sz w:val="32"/>
                        <w:szCs w:val="32"/>
                        <w:shd w:val="clear" w:color="auto" w:fill="FFFFFF"/>
                        <w:lang w:val="en-US"/>
                      </w:rPr>
                    </m:ctrlPr>
                  </m:accPr>
                  <m:e>
                    <m:r>
                      <w:rPr>
                        <w:rFonts w:ascii="Cambria Math" w:hAnsi="Cambria Math"/>
                        <w:color w:val="000000"/>
                        <w:sz w:val="32"/>
                        <w:szCs w:val="32"/>
                        <w:shd w:val="clear" w:color="auto" w:fill="FFFFFF"/>
                        <w:lang w:val="en-US"/>
                      </w:rPr>
                      <m:t>y</m:t>
                    </m:r>
                  </m:e>
                </m:acc>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p</m:t>
                        </m:r>
                      </m:e>
                      <m:sub>
                        <m:r>
                          <w:rPr>
                            <w:rFonts w:ascii="Cambria Math" w:hAnsi="Cambria Math"/>
                            <w:color w:val="000000"/>
                            <w:sz w:val="32"/>
                            <w:szCs w:val="32"/>
                            <w:shd w:val="clear" w:color="auto" w:fill="FFFFFF"/>
                            <w:lang w:val="en-US"/>
                          </w:rPr>
                          <m:t>z</m:t>
                        </m:r>
                      </m:sub>
                    </m:sSub>
                  </m:e>
                </m:acc>
                <m:r>
                  <w:rPr>
                    <w:rFonts w:ascii="Cambria Math" w:hAnsi="Cambria Math"/>
                    <w:color w:val="000000"/>
                    <w:sz w:val="32"/>
                    <w:szCs w:val="32"/>
                    <w:shd w:val="clear" w:color="auto" w:fill="FFFFFF"/>
                    <w:lang w:val="en-US"/>
                  </w:rPr>
                  <m:t>-</m:t>
                </m:r>
                <m:acc>
                  <m:accPr>
                    <m:ctrlPr>
                      <w:rPr>
                        <w:rFonts w:ascii="Cambria Math" w:hAnsi="Cambria Math"/>
                        <w:i/>
                        <w:color w:val="000000"/>
                        <w:sz w:val="32"/>
                        <w:szCs w:val="32"/>
                        <w:shd w:val="clear" w:color="auto" w:fill="FFFFFF"/>
                        <w:lang w:val="en-US"/>
                      </w:rPr>
                    </m:ctrlPr>
                  </m:accPr>
                  <m:e>
                    <m:r>
                      <w:rPr>
                        <w:rFonts w:ascii="Cambria Math" w:hAnsi="Cambria Math"/>
                        <w:color w:val="000000"/>
                        <w:sz w:val="32"/>
                        <w:szCs w:val="32"/>
                        <w:shd w:val="clear" w:color="auto" w:fill="FFFFFF"/>
                        <w:lang w:val="en-US"/>
                      </w:rPr>
                      <m:t>z</m:t>
                    </m:r>
                  </m:e>
                </m:acc>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p</m:t>
                        </m:r>
                      </m:e>
                      <m:sub>
                        <m:r>
                          <w:rPr>
                            <w:rFonts w:ascii="Cambria Math" w:hAnsi="Cambria Math"/>
                            <w:color w:val="000000"/>
                            <w:sz w:val="32"/>
                            <w:szCs w:val="32"/>
                            <w:shd w:val="clear" w:color="auto" w:fill="FFFFFF"/>
                            <w:lang w:val="en-US"/>
                          </w:rPr>
                          <m:t>y</m:t>
                        </m:r>
                      </m:sub>
                    </m:sSub>
                  </m:e>
                </m:acc>
                <m:r>
                  <w:rPr>
                    <w:rFonts w:ascii="Cambria Math" w:hAnsi="Cambria Math"/>
                    <w:color w:val="000000"/>
                    <w:sz w:val="32"/>
                    <w:szCs w:val="32"/>
                    <w:shd w:val="clear" w:color="auto" w:fill="FFFFFF"/>
                    <w:lang w:val="en-US"/>
                  </w:rPr>
                  <m:t>=-</m:t>
                </m:r>
                <m:r>
                  <w:rPr>
                    <w:rFonts w:ascii="Cambria Math" w:hAnsi="Cambria Math"/>
                    <w:sz w:val="32"/>
                    <w:szCs w:val="32"/>
                    <w:shd w:val="clear" w:color="auto" w:fill="FFFFFF"/>
                  </w:rPr>
                  <m:t>iħ</m:t>
                </m:r>
                <m:d>
                  <m:dPr>
                    <m:begChr m:val="["/>
                    <m:endChr m:val="]"/>
                    <m:ctrlPr>
                      <w:rPr>
                        <w:rFonts w:ascii="Cambria Math" w:hAnsi="Cambria Math"/>
                        <w:i/>
                        <w:sz w:val="32"/>
                        <w:szCs w:val="32"/>
                        <w:shd w:val="clear" w:color="auto" w:fill="FFFFFF"/>
                      </w:rPr>
                    </m:ctrlPr>
                  </m:dPr>
                  <m:e>
                    <m:r>
                      <w:rPr>
                        <w:rFonts w:ascii="Cambria Math" w:hAnsi="Cambria Math"/>
                        <w:sz w:val="32"/>
                        <w:szCs w:val="32"/>
                        <w:shd w:val="clear" w:color="auto" w:fill="FFFFFF"/>
                      </w:rPr>
                      <m:t>y</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∂z</m:t>
                        </m:r>
                      </m:den>
                    </m:f>
                    <m:r>
                      <w:rPr>
                        <w:rFonts w:ascii="Cambria Math" w:hAnsi="Cambria Math"/>
                        <w:sz w:val="32"/>
                        <w:szCs w:val="32"/>
                        <w:shd w:val="clear" w:color="auto" w:fill="FFFFFF"/>
                      </w:rPr>
                      <m:t>-z</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∂у</m:t>
                        </m:r>
                      </m:den>
                    </m:f>
                  </m:e>
                </m:d>
                <m:r>
                  <w:rPr>
                    <w:rFonts w:ascii="Cambria Math" w:hAnsi="Cambria Math"/>
                    <w:sz w:val="32"/>
                    <w:szCs w:val="32"/>
                    <w:shd w:val="clear" w:color="auto" w:fill="FFFFFF"/>
                  </w:rPr>
                  <m:t>,</m:t>
                </m:r>
              </m:oMath>
            </m:oMathPara>
          </w:p>
          <w:p w:rsidR="004D7DBC" w:rsidRPr="00966A01" w:rsidRDefault="00C463FB" w:rsidP="00387972">
            <w:pPr>
              <w:pStyle w:val="a8"/>
              <w:spacing w:before="120" w:line="288" w:lineRule="auto"/>
              <w:jc w:val="center"/>
              <w:rPr>
                <w:rFonts w:ascii="Times New Roman" w:hAnsi="Times New Roman"/>
                <w:i/>
                <w:color w:val="000000"/>
                <w:sz w:val="32"/>
                <w:szCs w:val="32"/>
                <w:shd w:val="clear" w:color="auto" w:fill="FFFFFF"/>
                <w:lang w:val="en-US"/>
              </w:rPr>
            </w:pPr>
            <m:oMath>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L</m:t>
                      </m:r>
                    </m:e>
                    <m:sub>
                      <m:r>
                        <w:rPr>
                          <w:rFonts w:ascii="Cambria Math" w:hAnsi="Cambria Math"/>
                          <w:color w:val="000000"/>
                          <w:sz w:val="32"/>
                          <w:szCs w:val="32"/>
                          <w:shd w:val="clear" w:color="auto" w:fill="FFFFFF"/>
                          <w:lang w:val="en-US"/>
                        </w:rPr>
                        <m:t>y</m:t>
                      </m:r>
                    </m:sub>
                  </m:sSub>
                </m:e>
              </m:acc>
              <m:r>
                <w:rPr>
                  <w:rFonts w:ascii="Cambria Math" w:hAnsi="Cambria Math"/>
                  <w:color w:val="000000"/>
                  <w:sz w:val="32"/>
                  <w:szCs w:val="32"/>
                  <w:shd w:val="clear" w:color="auto" w:fill="FFFFFF"/>
                  <w:lang w:val="en-US"/>
                </w:rPr>
                <m:t>=</m:t>
              </m:r>
              <m:acc>
                <m:accPr>
                  <m:ctrlPr>
                    <w:rPr>
                      <w:rFonts w:ascii="Cambria Math" w:hAnsi="Cambria Math"/>
                      <w:i/>
                      <w:color w:val="000000"/>
                      <w:sz w:val="32"/>
                      <w:szCs w:val="32"/>
                      <w:shd w:val="clear" w:color="auto" w:fill="FFFFFF"/>
                      <w:lang w:val="en-US"/>
                    </w:rPr>
                  </m:ctrlPr>
                </m:accPr>
                <m:e>
                  <m:r>
                    <w:rPr>
                      <w:rFonts w:ascii="Cambria Math" w:hAnsi="Cambria Math"/>
                      <w:color w:val="000000"/>
                      <w:sz w:val="32"/>
                      <w:szCs w:val="32"/>
                      <w:shd w:val="clear" w:color="auto" w:fill="FFFFFF"/>
                      <w:lang w:val="en-US"/>
                    </w:rPr>
                    <m:t>z</m:t>
                  </m:r>
                </m:e>
              </m:acc>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p</m:t>
                      </m:r>
                    </m:e>
                    <m:sub>
                      <m:r>
                        <w:rPr>
                          <w:rFonts w:ascii="Cambria Math" w:hAnsi="Cambria Math"/>
                          <w:color w:val="000000"/>
                          <w:sz w:val="32"/>
                          <w:szCs w:val="32"/>
                          <w:shd w:val="clear" w:color="auto" w:fill="FFFFFF"/>
                          <w:lang w:val="en-US"/>
                        </w:rPr>
                        <m:t>x</m:t>
                      </m:r>
                    </m:sub>
                  </m:sSub>
                </m:e>
              </m:acc>
              <m:r>
                <w:rPr>
                  <w:rFonts w:ascii="Cambria Math" w:hAnsi="Cambria Math"/>
                  <w:color w:val="000000"/>
                  <w:sz w:val="32"/>
                  <w:szCs w:val="32"/>
                  <w:shd w:val="clear" w:color="auto" w:fill="FFFFFF"/>
                  <w:lang w:val="en-US"/>
                </w:rPr>
                <m:t>-</m:t>
              </m:r>
              <m:acc>
                <m:accPr>
                  <m:ctrlPr>
                    <w:rPr>
                      <w:rFonts w:ascii="Cambria Math" w:hAnsi="Cambria Math"/>
                      <w:i/>
                      <w:color w:val="000000"/>
                      <w:sz w:val="32"/>
                      <w:szCs w:val="32"/>
                      <w:shd w:val="clear" w:color="auto" w:fill="FFFFFF"/>
                      <w:lang w:val="en-US"/>
                    </w:rPr>
                  </m:ctrlPr>
                </m:accPr>
                <m:e>
                  <m:r>
                    <w:rPr>
                      <w:rFonts w:ascii="Cambria Math" w:hAnsi="Cambria Math"/>
                      <w:color w:val="000000"/>
                      <w:sz w:val="32"/>
                      <w:szCs w:val="32"/>
                      <w:shd w:val="clear" w:color="auto" w:fill="FFFFFF"/>
                      <w:lang w:val="en-US"/>
                    </w:rPr>
                    <m:t>x</m:t>
                  </m:r>
                </m:e>
              </m:acc>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p</m:t>
                      </m:r>
                    </m:e>
                    <m:sub>
                      <m:r>
                        <w:rPr>
                          <w:rFonts w:ascii="Cambria Math" w:hAnsi="Cambria Math"/>
                          <w:color w:val="000000"/>
                          <w:sz w:val="32"/>
                          <w:szCs w:val="32"/>
                          <w:shd w:val="clear" w:color="auto" w:fill="FFFFFF"/>
                          <w:lang w:val="en-US"/>
                        </w:rPr>
                        <m:t>z</m:t>
                      </m:r>
                    </m:sub>
                  </m:sSub>
                </m:e>
              </m:acc>
              <m:r>
                <w:rPr>
                  <w:rFonts w:ascii="Cambria Math" w:hAnsi="Cambria Math"/>
                  <w:color w:val="000000"/>
                  <w:sz w:val="32"/>
                  <w:szCs w:val="32"/>
                  <w:shd w:val="clear" w:color="auto" w:fill="FFFFFF"/>
                  <w:lang w:val="en-US"/>
                </w:rPr>
                <m:t>=-</m:t>
              </m:r>
              <m:r>
                <w:rPr>
                  <w:rFonts w:ascii="Cambria Math" w:hAnsi="Cambria Math"/>
                  <w:sz w:val="32"/>
                  <w:szCs w:val="32"/>
                  <w:shd w:val="clear" w:color="auto" w:fill="FFFFFF"/>
                </w:rPr>
                <m:t>i</m:t>
              </m:r>
              <m:r>
                <w:rPr>
                  <w:rFonts w:ascii="Cambria Math" w:hAnsi="Cambria Math"/>
                  <w:sz w:val="32"/>
                  <w:szCs w:val="32"/>
                  <w:shd w:val="clear" w:color="auto" w:fill="FFFFFF"/>
                  <w:lang w:val="en-US"/>
                </w:rPr>
                <m:t>ħ</m:t>
              </m:r>
              <m:d>
                <m:dPr>
                  <m:begChr m:val="["/>
                  <m:endChr m:val="]"/>
                  <m:ctrlPr>
                    <w:rPr>
                      <w:rFonts w:ascii="Cambria Math" w:hAnsi="Cambria Math"/>
                      <w:i/>
                      <w:sz w:val="32"/>
                      <w:szCs w:val="32"/>
                      <w:shd w:val="clear" w:color="auto" w:fill="FFFFFF"/>
                    </w:rPr>
                  </m:ctrlPr>
                </m:dPr>
                <m:e>
                  <m:r>
                    <w:rPr>
                      <w:rFonts w:ascii="Cambria Math" w:hAnsi="Cambria Math"/>
                      <w:sz w:val="32"/>
                      <w:szCs w:val="32"/>
                      <w:shd w:val="clear" w:color="auto" w:fill="FFFFFF"/>
                    </w:rPr>
                    <m:t>z</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∂x</m:t>
                      </m:r>
                    </m:den>
                  </m:f>
                  <m:r>
                    <w:rPr>
                      <w:rFonts w:ascii="Cambria Math" w:hAnsi="Cambria Math"/>
                      <w:sz w:val="32"/>
                      <w:szCs w:val="32"/>
                      <w:shd w:val="clear" w:color="auto" w:fill="FFFFFF"/>
                      <w:lang w:val="en-US"/>
                    </w:rPr>
                    <m:t>-</m:t>
                  </m:r>
                  <m:r>
                    <w:rPr>
                      <w:rFonts w:ascii="Cambria Math" w:hAnsi="Cambria Math"/>
                      <w:sz w:val="32"/>
                      <w:szCs w:val="32"/>
                      <w:shd w:val="clear" w:color="auto" w:fill="FFFFFF"/>
                    </w:rPr>
                    <m:t>x</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∂z</m:t>
                      </m:r>
                    </m:den>
                  </m:f>
                </m:e>
              </m:d>
            </m:oMath>
            <w:r w:rsidR="004D7DBC" w:rsidRPr="00966A01">
              <w:rPr>
                <w:rFonts w:ascii="Times New Roman" w:hAnsi="Times New Roman"/>
                <w:i/>
                <w:color w:val="000000"/>
                <w:sz w:val="32"/>
                <w:szCs w:val="32"/>
                <w:shd w:val="clear" w:color="auto" w:fill="FFFFFF"/>
                <w:lang w:val="en-US"/>
              </w:rPr>
              <w:t>,</w:t>
            </w:r>
          </w:p>
          <w:p w:rsidR="004D7DBC" w:rsidRPr="00BD2737" w:rsidRDefault="00C463FB" w:rsidP="00387972">
            <w:pPr>
              <w:pStyle w:val="a8"/>
              <w:spacing w:before="120" w:line="288" w:lineRule="auto"/>
              <w:jc w:val="center"/>
              <w:rPr>
                <w:rFonts w:ascii="Times New Roman" w:hAnsi="Times New Roman"/>
                <w:sz w:val="28"/>
                <w:szCs w:val="28"/>
              </w:rPr>
            </w:pPr>
            <m:oMathPara>
              <m:oMath>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L</m:t>
                        </m:r>
                      </m:e>
                      <m:sub>
                        <m:r>
                          <w:rPr>
                            <w:rFonts w:ascii="Cambria Math" w:hAnsi="Cambria Math"/>
                            <w:color w:val="000000"/>
                            <w:sz w:val="32"/>
                            <w:szCs w:val="32"/>
                            <w:shd w:val="clear" w:color="auto" w:fill="FFFFFF"/>
                            <w:lang w:val="en-US"/>
                          </w:rPr>
                          <m:t>z</m:t>
                        </m:r>
                      </m:sub>
                    </m:sSub>
                  </m:e>
                </m:acc>
                <m:r>
                  <w:rPr>
                    <w:rFonts w:ascii="Cambria Math" w:hAnsi="Cambria Math"/>
                    <w:color w:val="000000"/>
                    <w:sz w:val="32"/>
                    <w:szCs w:val="32"/>
                    <w:shd w:val="clear" w:color="auto" w:fill="FFFFFF"/>
                    <w:lang w:val="en-US"/>
                  </w:rPr>
                  <m:t>=x</m:t>
                </m:r>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p</m:t>
                        </m:r>
                      </m:e>
                      <m:sub>
                        <m:r>
                          <w:rPr>
                            <w:rFonts w:ascii="Cambria Math" w:hAnsi="Cambria Math"/>
                            <w:color w:val="000000"/>
                            <w:sz w:val="32"/>
                            <w:szCs w:val="32"/>
                            <w:shd w:val="clear" w:color="auto" w:fill="FFFFFF"/>
                            <w:lang w:val="en-US"/>
                          </w:rPr>
                          <m:t>y</m:t>
                        </m:r>
                      </m:sub>
                    </m:sSub>
                  </m:e>
                </m:acc>
                <m:r>
                  <w:rPr>
                    <w:rFonts w:ascii="Cambria Math" w:hAnsi="Cambria Math"/>
                    <w:color w:val="000000"/>
                    <w:sz w:val="32"/>
                    <w:szCs w:val="32"/>
                    <w:shd w:val="clear" w:color="auto" w:fill="FFFFFF"/>
                    <w:lang w:val="en-US"/>
                  </w:rPr>
                  <m:t>-</m:t>
                </m:r>
                <m:acc>
                  <m:accPr>
                    <m:ctrlPr>
                      <w:rPr>
                        <w:rFonts w:ascii="Cambria Math" w:hAnsi="Cambria Math"/>
                        <w:i/>
                        <w:color w:val="000000"/>
                        <w:sz w:val="32"/>
                        <w:szCs w:val="32"/>
                        <w:shd w:val="clear" w:color="auto" w:fill="FFFFFF"/>
                        <w:lang w:val="en-US"/>
                      </w:rPr>
                    </m:ctrlPr>
                  </m:accPr>
                  <m:e>
                    <m:r>
                      <w:rPr>
                        <w:rFonts w:ascii="Cambria Math" w:hAnsi="Cambria Math"/>
                        <w:color w:val="000000"/>
                        <w:sz w:val="32"/>
                        <w:szCs w:val="32"/>
                        <w:shd w:val="clear" w:color="auto" w:fill="FFFFFF"/>
                        <w:lang w:val="en-US"/>
                      </w:rPr>
                      <m:t>y</m:t>
                    </m:r>
                  </m:e>
                </m:acc>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p</m:t>
                        </m:r>
                      </m:e>
                      <m:sub>
                        <m:r>
                          <w:rPr>
                            <w:rFonts w:ascii="Cambria Math" w:hAnsi="Cambria Math"/>
                            <w:color w:val="000000"/>
                            <w:sz w:val="32"/>
                            <w:szCs w:val="32"/>
                            <w:shd w:val="clear" w:color="auto" w:fill="FFFFFF"/>
                            <w:lang w:val="en-US"/>
                          </w:rPr>
                          <m:t>x</m:t>
                        </m:r>
                      </m:sub>
                    </m:sSub>
                  </m:e>
                </m:acc>
                <m:r>
                  <w:rPr>
                    <w:rFonts w:ascii="Cambria Math" w:hAnsi="Cambria Math"/>
                    <w:color w:val="000000"/>
                    <w:sz w:val="32"/>
                    <w:szCs w:val="32"/>
                    <w:shd w:val="clear" w:color="auto" w:fill="FFFFFF"/>
                    <w:lang w:val="en-US"/>
                  </w:rPr>
                  <m:t>=-</m:t>
                </m:r>
                <m:r>
                  <w:rPr>
                    <w:rFonts w:ascii="Cambria Math" w:hAnsi="Cambria Math"/>
                    <w:sz w:val="32"/>
                    <w:szCs w:val="32"/>
                    <w:shd w:val="clear" w:color="auto" w:fill="FFFFFF"/>
                  </w:rPr>
                  <m:t>iħ</m:t>
                </m:r>
                <m:d>
                  <m:dPr>
                    <m:begChr m:val="["/>
                    <m:endChr m:val="]"/>
                    <m:ctrlPr>
                      <w:rPr>
                        <w:rFonts w:ascii="Cambria Math" w:hAnsi="Cambria Math"/>
                        <w:i/>
                        <w:sz w:val="32"/>
                        <w:szCs w:val="32"/>
                        <w:shd w:val="clear" w:color="auto" w:fill="FFFFFF"/>
                      </w:rPr>
                    </m:ctrlPr>
                  </m:dPr>
                  <m:e>
                    <m:r>
                      <w:rPr>
                        <w:rFonts w:ascii="Cambria Math" w:hAnsi="Cambria Math"/>
                        <w:sz w:val="32"/>
                        <w:szCs w:val="32"/>
                        <w:shd w:val="clear" w:color="auto" w:fill="FFFFFF"/>
                      </w:rPr>
                      <m:t>x</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∂y</m:t>
                        </m:r>
                      </m:den>
                    </m:f>
                    <m:r>
                      <w:rPr>
                        <w:rFonts w:ascii="Cambria Math" w:hAnsi="Cambria Math"/>
                        <w:sz w:val="32"/>
                        <w:szCs w:val="32"/>
                        <w:shd w:val="clear" w:color="auto" w:fill="FFFFFF"/>
                      </w:rPr>
                      <m:t>-y</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∂x</m:t>
                        </m:r>
                      </m:den>
                    </m:f>
                  </m:e>
                </m:d>
                <m:r>
                  <w:rPr>
                    <w:rFonts w:ascii="Cambria Math" w:hAnsi="Cambria Math"/>
                    <w:sz w:val="32"/>
                    <w:szCs w:val="32"/>
                    <w:shd w:val="clear" w:color="auto" w:fill="FFFFFF"/>
                  </w:rPr>
                  <m:t>.</m:t>
                </m:r>
              </m:oMath>
            </m:oMathPara>
          </w:p>
        </w:tc>
        <w:tc>
          <w:tcPr>
            <w:tcW w:w="1069" w:type="dxa"/>
            <w:vAlign w:val="center"/>
          </w:tcPr>
          <w:p w:rsidR="004D7DBC" w:rsidRPr="00DE0A84" w:rsidRDefault="004D7DBC" w:rsidP="00387972">
            <w:pPr>
              <w:pStyle w:val="a8"/>
              <w:spacing w:before="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34</w:t>
            </w:r>
            <w:r w:rsidRPr="00DE0A84">
              <w:rPr>
                <w:rFonts w:ascii="Times New Roman" w:hAnsi="Times New Roman"/>
                <w:sz w:val="28"/>
                <w:szCs w:val="28"/>
              </w:rPr>
              <w:t>)</w:t>
            </w:r>
          </w:p>
        </w:tc>
      </w:tr>
    </w:tbl>
    <w:p w:rsidR="00F869AF" w:rsidRDefault="00F869AF" w:rsidP="00F869AF">
      <w:pPr>
        <w:pStyle w:val="a8"/>
        <w:spacing w:line="288"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Или, в более компактной форме,</w:t>
      </w:r>
    </w:p>
    <w:tbl>
      <w:tblPr>
        <w:tblW w:w="0" w:type="auto"/>
        <w:jc w:val="center"/>
        <w:tblLook w:val="04A0" w:firstRow="1" w:lastRow="0" w:firstColumn="1" w:lastColumn="0" w:noHBand="0" w:noVBand="1"/>
      </w:tblPr>
      <w:tblGrid>
        <w:gridCol w:w="8222"/>
        <w:gridCol w:w="1064"/>
      </w:tblGrid>
      <w:tr w:rsidR="004D7DBC" w:rsidRPr="00DE0A84" w:rsidTr="004D7DBC">
        <w:trPr>
          <w:jc w:val="center"/>
        </w:trPr>
        <w:tc>
          <w:tcPr>
            <w:tcW w:w="8222" w:type="dxa"/>
            <w:vAlign w:val="center"/>
          </w:tcPr>
          <w:p w:rsidR="004D7DBC" w:rsidRPr="00BD2737" w:rsidRDefault="00C463FB" w:rsidP="00387972">
            <w:pPr>
              <w:pStyle w:val="a8"/>
              <w:spacing w:before="120" w:after="120" w:line="288" w:lineRule="auto"/>
              <w:jc w:val="center"/>
              <w:rPr>
                <w:rFonts w:ascii="Times New Roman" w:hAnsi="Times New Roman"/>
                <w:sz w:val="28"/>
                <w:szCs w:val="28"/>
              </w:rPr>
            </w:pPr>
            <m:oMathPara>
              <m:oMath>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L</m:t>
                        </m:r>
                      </m:e>
                      <m:sub>
                        <m:r>
                          <w:rPr>
                            <w:rFonts w:ascii="Cambria Math" w:hAnsi="Cambria Math"/>
                            <w:color w:val="000000"/>
                            <w:sz w:val="32"/>
                            <w:szCs w:val="32"/>
                            <w:shd w:val="clear" w:color="auto" w:fill="FFFFFF"/>
                            <w:lang w:val="en-US"/>
                          </w:rPr>
                          <m:t>i</m:t>
                        </m:r>
                      </m:sub>
                    </m:sSub>
                  </m:e>
                </m:acc>
                <m:r>
                  <w:rPr>
                    <w:rFonts w:ascii="Cambria Math" w:hAnsi="Cambria Math"/>
                    <w:color w:val="000000"/>
                    <w:sz w:val="32"/>
                    <w:szCs w:val="32"/>
                    <w:shd w:val="clear" w:color="auto" w:fill="FFFFFF"/>
                  </w:rPr>
                  <m:t>=</m:t>
                </m:r>
                <m:nary>
                  <m:naryPr>
                    <m:chr m:val="∑"/>
                    <m:limLoc m:val="undOvr"/>
                    <m:ctrlPr>
                      <w:rPr>
                        <w:rFonts w:ascii="Cambria Math" w:hAnsi="Cambria Math"/>
                        <w:i/>
                        <w:color w:val="000000"/>
                        <w:sz w:val="32"/>
                        <w:szCs w:val="32"/>
                        <w:shd w:val="clear" w:color="auto" w:fill="FFFFFF"/>
                        <w:lang w:val="en-US"/>
                      </w:rPr>
                    </m:ctrlPr>
                  </m:naryPr>
                  <m:sub>
                    <m:r>
                      <w:rPr>
                        <w:rFonts w:ascii="Cambria Math" w:hAnsi="Cambria Math"/>
                        <w:color w:val="000000"/>
                        <w:sz w:val="32"/>
                        <w:szCs w:val="32"/>
                        <w:shd w:val="clear" w:color="auto" w:fill="FFFFFF"/>
                        <w:lang w:val="en-US"/>
                      </w:rPr>
                      <m:t>k</m:t>
                    </m:r>
                    <m:r>
                      <w:rPr>
                        <w:rFonts w:ascii="Cambria Math" w:hAnsi="Cambria Math"/>
                        <w:color w:val="000000"/>
                        <w:sz w:val="32"/>
                        <w:szCs w:val="32"/>
                        <w:shd w:val="clear" w:color="auto" w:fill="FFFFFF"/>
                      </w:rPr>
                      <m:t>,</m:t>
                    </m:r>
                    <m:r>
                      <w:rPr>
                        <w:rFonts w:ascii="Cambria Math" w:hAnsi="Cambria Math"/>
                        <w:color w:val="000000"/>
                        <w:sz w:val="32"/>
                        <w:szCs w:val="32"/>
                        <w:shd w:val="clear" w:color="auto" w:fill="FFFFFF"/>
                        <w:lang w:val="en-US"/>
                      </w:rPr>
                      <m:t>l</m:t>
                    </m:r>
                    <m:r>
                      <w:rPr>
                        <w:rFonts w:ascii="Cambria Math" w:hAnsi="Cambria Math"/>
                        <w:color w:val="000000"/>
                        <w:sz w:val="32"/>
                        <w:szCs w:val="32"/>
                        <w:shd w:val="clear" w:color="auto" w:fill="FFFFFF"/>
                      </w:rPr>
                      <m:t>=1</m:t>
                    </m:r>
                  </m:sub>
                  <m:sup>
                    <m:r>
                      <w:rPr>
                        <w:rFonts w:ascii="Cambria Math" w:hAnsi="Cambria Math"/>
                        <w:color w:val="000000"/>
                        <w:sz w:val="32"/>
                        <w:szCs w:val="32"/>
                        <w:shd w:val="clear" w:color="auto" w:fill="FFFFFF"/>
                      </w:rPr>
                      <m:t>3</m:t>
                    </m:r>
                  </m:sup>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e</m:t>
                        </m:r>
                      </m:e>
                      <m:sub>
                        <m:r>
                          <w:rPr>
                            <w:rFonts w:ascii="Cambria Math" w:hAnsi="Cambria Math"/>
                            <w:color w:val="000000"/>
                            <w:sz w:val="32"/>
                            <w:szCs w:val="32"/>
                            <w:shd w:val="clear" w:color="auto" w:fill="FFFFFF"/>
                            <w:lang w:val="en-US"/>
                          </w:rPr>
                          <m:t>ikl</m:t>
                        </m:r>
                      </m:sub>
                    </m:sSub>
                  </m:e>
                </m:nary>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x</m:t>
                        </m:r>
                      </m:e>
                      <m:sub>
                        <m:r>
                          <w:rPr>
                            <w:rFonts w:ascii="Cambria Math" w:hAnsi="Cambria Math"/>
                            <w:color w:val="000000"/>
                            <w:sz w:val="32"/>
                            <w:szCs w:val="32"/>
                            <w:shd w:val="clear" w:color="auto" w:fill="FFFFFF"/>
                            <w:lang w:val="en-US"/>
                          </w:rPr>
                          <m:t>k</m:t>
                        </m:r>
                      </m:sub>
                    </m:sSub>
                  </m:e>
                </m:acc>
                <m:acc>
                  <m:accPr>
                    <m:ctrlPr>
                      <w:rPr>
                        <w:rFonts w:ascii="Cambria Math" w:hAnsi="Cambria Math"/>
                        <w:i/>
                        <w:color w:val="000000"/>
                        <w:sz w:val="32"/>
                        <w:szCs w:val="32"/>
                        <w:shd w:val="clear" w:color="auto" w:fill="FFFFFF"/>
                        <w:lang w:val="en-US"/>
                      </w:rPr>
                    </m:ctrlPr>
                  </m:accPr>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p</m:t>
                        </m:r>
                      </m:e>
                      <m:sub>
                        <m:r>
                          <w:rPr>
                            <w:rFonts w:ascii="Cambria Math" w:hAnsi="Cambria Math"/>
                            <w:color w:val="000000"/>
                            <w:sz w:val="32"/>
                            <w:szCs w:val="32"/>
                            <w:shd w:val="clear" w:color="auto" w:fill="FFFFFF"/>
                            <w:lang w:val="en-US"/>
                          </w:rPr>
                          <m:t>l</m:t>
                        </m:r>
                      </m:sub>
                    </m:sSub>
                  </m:e>
                </m:acc>
                <m:r>
                  <w:rPr>
                    <w:rFonts w:ascii="Cambria Math" w:hAnsi="Cambria Math"/>
                    <w:color w:val="000000"/>
                    <w:sz w:val="32"/>
                    <w:szCs w:val="32"/>
                    <w:shd w:val="clear" w:color="auto" w:fill="FFFFFF"/>
                  </w:rPr>
                  <m:t>=</m:t>
                </m:r>
                <m:r>
                  <w:rPr>
                    <w:rFonts w:ascii="Cambria Math" w:hAnsi="Cambria Math"/>
                    <w:sz w:val="32"/>
                    <w:szCs w:val="32"/>
                    <w:shd w:val="clear" w:color="auto" w:fill="FFFFFF"/>
                  </w:rPr>
                  <m:t>iħ</m:t>
                </m:r>
                <m:nary>
                  <m:naryPr>
                    <m:chr m:val="∑"/>
                    <m:limLoc m:val="undOvr"/>
                    <m:ctrlPr>
                      <w:rPr>
                        <w:rFonts w:ascii="Cambria Math" w:hAnsi="Cambria Math"/>
                        <w:i/>
                        <w:color w:val="000000"/>
                        <w:sz w:val="32"/>
                        <w:szCs w:val="32"/>
                        <w:shd w:val="clear" w:color="auto" w:fill="FFFFFF"/>
                        <w:lang w:val="en-US"/>
                      </w:rPr>
                    </m:ctrlPr>
                  </m:naryPr>
                  <m:sub>
                    <m:r>
                      <w:rPr>
                        <w:rFonts w:ascii="Cambria Math" w:hAnsi="Cambria Math"/>
                        <w:color w:val="000000"/>
                        <w:sz w:val="32"/>
                        <w:szCs w:val="32"/>
                        <w:shd w:val="clear" w:color="auto" w:fill="FFFFFF"/>
                        <w:lang w:val="en-US"/>
                      </w:rPr>
                      <m:t>k</m:t>
                    </m:r>
                    <m:r>
                      <w:rPr>
                        <w:rFonts w:ascii="Cambria Math" w:hAnsi="Cambria Math"/>
                        <w:color w:val="000000"/>
                        <w:sz w:val="32"/>
                        <w:szCs w:val="32"/>
                        <w:shd w:val="clear" w:color="auto" w:fill="FFFFFF"/>
                      </w:rPr>
                      <m:t>,</m:t>
                    </m:r>
                    <m:r>
                      <w:rPr>
                        <w:rFonts w:ascii="Cambria Math" w:hAnsi="Cambria Math"/>
                        <w:color w:val="000000"/>
                        <w:sz w:val="32"/>
                        <w:szCs w:val="32"/>
                        <w:shd w:val="clear" w:color="auto" w:fill="FFFFFF"/>
                        <w:lang w:val="en-US"/>
                      </w:rPr>
                      <m:t>l</m:t>
                    </m:r>
                    <m:r>
                      <w:rPr>
                        <w:rFonts w:ascii="Cambria Math" w:hAnsi="Cambria Math"/>
                        <w:color w:val="000000"/>
                        <w:sz w:val="32"/>
                        <w:szCs w:val="32"/>
                        <w:shd w:val="clear" w:color="auto" w:fill="FFFFFF"/>
                      </w:rPr>
                      <m:t>=1</m:t>
                    </m:r>
                  </m:sub>
                  <m:sup>
                    <m:r>
                      <w:rPr>
                        <w:rFonts w:ascii="Cambria Math" w:hAnsi="Cambria Math"/>
                        <w:color w:val="000000"/>
                        <w:sz w:val="32"/>
                        <w:szCs w:val="32"/>
                        <w:shd w:val="clear" w:color="auto" w:fill="FFFFFF"/>
                      </w:rPr>
                      <m:t>3</m:t>
                    </m:r>
                  </m:sup>
                  <m:e>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e</m:t>
                        </m:r>
                      </m:e>
                      <m:sub>
                        <m:r>
                          <w:rPr>
                            <w:rFonts w:ascii="Cambria Math" w:hAnsi="Cambria Math"/>
                            <w:color w:val="000000"/>
                            <w:sz w:val="32"/>
                            <w:szCs w:val="32"/>
                            <w:shd w:val="clear" w:color="auto" w:fill="FFFFFF"/>
                            <w:lang w:val="en-US"/>
                          </w:rPr>
                          <m:t>ikl</m:t>
                        </m:r>
                      </m:sub>
                    </m:sSub>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x</m:t>
                        </m:r>
                      </m:e>
                      <m:sub>
                        <m:r>
                          <w:rPr>
                            <w:rFonts w:ascii="Cambria Math" w:hAnsi="Cambria Math"/>
                            <w:color w:val="000000"/>
                            <w:sz w:val="32"/>
                            <w:szCs w:val="32"/>
                            <w:shd w:val="clear" w:color="auto" w:fill="FFFFFF"/>
                            <w:lang w:val="en-US"/>
                          </w:rPr>
                          <m:t>k</m:t>
                        </m:r>
                      </m:sub>
                    </m:sSub>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num>
                      <m:den>
                        <m:r>
                          <w:rPr>
                            <w:rFonts w:ascii="Cambria Math" w:hAnsi="Cambria Math"/>
                            <w:sz w:val="32"/>
                            <w:szCs w:val="32"/>
                            <w:shd w:val="clear" w:color="auto" w:fill="FFFFFF"/>
                          </w:rPr>
                          <m:t>∂</m:t>
                        </m:r>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x</m:t>
                            </m:r>
                          </m:e>
                          <m:sub>
                            <m:r>
                              <w:rPr>
                                <w:rFonts w:ascii="Cambria Math" w:hAnsi="Cambria Math"/>
                                <w:color w:val="000000"/>
                                <w:sz w:val="32"/>
                                <w:szCs w:val="32"/>
                                <w:shd w:val="clear" w:color="auto" w:fill="FFFFFF"/>
                                <w:lang w:val="en-US"/>
                              </w:rPr>
                              <m:t>l</m:t>
                            </m:r>
                          </m:sub>
                        </m:sSub>
                      </m:den>
                    </m:f>
                  </m:e>
                </m:nary>
                <m:r>
                  <w:rPr>
                    <w:rFonts w:ascii="Cambria Math" w:hAnsi="Cambria Math"/>
                    <w:color w:val="000000"/>
                    <w:sz w:val="32"/>
                    <w:szCs w:val="32"/>
                    <w:shd w:val="clear" w:color="auto" w:fill="FFFFFF"/>
                    <w:lang w:val="en-US"/>
                  </w:rPr>
                  <m:t>,</m:t>
                </m:r>
              </m:oMath>
            </m:oMathPara>
          </w:p>
        </w:tc>
        <w:tc>
          <w:tcPr>
            <w:tcW w:w="1064" w:type="dxa"/>
            <w:vAlign w:val="center"/>
          </w:tcPr>
          <w:p w:rsidR="004D7DBC" w:rsidRPr="00DE0A84" w:rsidRDefault="004D7DBC" w:rsidP="00387972">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35</w:t>
            </w:r>
            <w:r w:rsidRPr="00DE0A84">
              <w:rPr>
                <w:rFonts w:ascii="Times New Roman" w:hAnsi="Times New Roman"/>
                <w:sz w:val="28"/>
                <w:szCs w:val="28"/>
              </w:rPr>
              <w:t>)</w:t>
            </w:r>
          </w:p>
        </w:tc>
      </w:tr>
    </w:tbl>
    <w:p w:rsidR="00F869AF" w:rsidRPr="00803A28" w:rsidRDefault="00387972" w:rsidP="00F869AF">
      <w:pPr>
        <w:pStyle w:val="a8"/>
        <w:spacing w:line="288"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где</w:t>
      </w:r>
      <w:r w:rsidR="00F869AF" w:rsidRPr="00803A28">
        <w:rPr>
          <w:rFonts w:ascii="Times New Roman" w:hAnsi="Times New Roman"/>
          <w:color w:val="000000"/>
          <w:sz w:val="28"/>
          <w:szCs w:val="28"/>
          <w:shd w:val="clear" w:color="auto" w:fill="FFFFFF"/>
        </w:rPr>
        <w:t xml:space="preserve"> </w:t>
      </w:r>
      <m:oMath>
        <m:d>
          <m:dPr>
            <m:begChr m:val="{"/>
            <m:endChr m:val="}"/>
            <m:ctrlPr>
              <w:rPr>
                <w:rFonts w:ascii="Cambria Math" w:hAnsi="Cambria Math"/>
                <w:i/>
                <w:color w:val="000000"/>
                <w:sz w:val="28"/>
                <w:szCs w:val="28"/>
                <w:shd w:val="clear" w:color="auto" w:fill="FFFFFF"/>
              </w:rPr>
            </m:ctrlPr>
          </m:dPr>
          <m:e>
            <m:r>
              <w:rPr>
                <w:rFonts w:ascii="Cambria Math" w:hAnsi="Cambria Math"/>
                <w:sz w:val="28"/>
                <w:szCs w:val="28"/>
                <w:shd w:val="clear" w:color="auto" w:fill="FFFFFF"/>
              </w:rPr>
              <m:t>x,y,z</m:t>
            </m:r>
          </m:e>
        </m:d>
        <m:r>
          <w:rPr>
            <w:rFonts w:ascii="Cambria Math" w:hAnsi="Cambria Math"/>
            <w:color w:val="000000"/>
            <w:sz w:val="28"/>
            <w:szCs w:val="28"/>
            <w:shd w:val="clear" w:color="auto" w:fill="FFFFFF"/>
          </w:rPr>
          <m:t>=</m:t>
        </m:r>
        <m:d>
          <m:dPr>
            <m:begChr m:val="{"/>
            <m:endChr m:val="}"/>
            <m:ctrlPr>
              <w:rPr>
                <w:rFonts w:ascii="Cambria Math" w:hAnsi="Cambria Math"/>
                <w:i/>
                <w:color w:val="000000"/>
                <w:sz w:val="28"/>
                <w:szCs w:val="28"/>
                <w:shd w:val="clear" w:color="auto" w:fill="FFFFFF"/>
              </w:rPr>
            </m:ctrlPr>
          </m:d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x</m:t>
                </m:r>
              </m:e>
              <m:sub>
                <m:r>
                  <w:rPr>
                    <w:rFonts w:ascii="Cambria Math" w:hAnsi="Cambria Math"/>
                    <w:sz w:val="28"/>
                    <w:szCs w:val="28"/>
                    <w:shd w:val="clear" w:color="auto" w:fill="FFFFFF"/>
                  </w:rPr>
                  <m:t>1</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x</m:t>
                </m:r>
              </m:e>
              <m:sub>
                <m:r>
                  <w:rPr>
                    <w:rFonts w:ascii="Cambria Math" w:hAnsi="Cambria Math"/>
                    <w:sz w:val="28"/>
                    <w:szCs w:val="28"/>
                    <w:shd w:val="clear" w:color="auto" w:fill="FFFFFF"/>
                  </w:rPr>
                  <m:t>2</m:t>
                </m:r>
              </m:sub>
            </m:sSub>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x</m:t>
                </m:r>
              </m:e>
              <m:sub>
                <m:r>
                  <w:rPr>
                    <w:rFonts w:ascii="Cambria Math" w:hAnsi="Cambria Math"/>
                    <w:sz w:val="28"/>
                    <w:szCs w:val="28"/>
                    <w:shd w:val="clear" w:color="auto" w:fill="FFFFFF"/>
                  </w:rPr>
                  <m:t>3</m:t>
                </m:r>
              </m:sub>
            </m:sSub>
          </m:e>
        </m:d>
      </m:oMath>
      <w:r w:rsidR="00F869AF" w:rsidRPr="00803A28">
        <w:rPr>
          <w:rFonts w:ascii="Times New Roman" w:hAnsi="Times New Roman"/>
          <w:color w:val="000000"/>
          <w:sz w:val="28"/>
          <w:szCs w:val="28"/>
          <w:shd w:val="clear" w:color="auto" w:fill="FFFFFF"/>
        </w:rPr>
        <w:t xml:space="preserve">, а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e</m:t>
            </m:r>
          </m:e>
          <m:sub>
            <m:r>
              <w:rPr>
                <w:rFonts w:ascii="Cambria Math" w:hAnsi="Cambria Math"/>
                <w:color w:val="000000"/>
                <w:sz w:val="28"/>
                <w:szCs w:val="28"/>
                <w:shd w:val="clear" w:color="auto" w:fill="FFFFFF"/>
                <w:lang w:val="en-US"/>
              </w:rPr>
              <m:t>ikl</m:t>
            </m:r>
          </m:sub>
        </m:sSub>
      </m:oMath>
      <w:r w:rsidR="00F869AF" w:rsidRPr="00803A2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w:t>
      </w:r>
      <w:r w:rsidR="00F869AF" w:rsidRPr="00803A28">
        <w:rPr>
          <w:rFonts w:ascii="Times New Roman" w:hAnsi="Times New Roman"/>
          <w:color w:val="000000"/>
          <w:sz w:val="28"/>
          <w:szCs w:val="28"/>
          <w:shd w:val="clear" w:color="auto" w:fill="FFFFFF"/>
        </w:rPr>
        <w:t xml:space="preserve"> антисимметричный тензор третьего ранга с компонентой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e</m:t>
            </m:r>
          </m:e>
          <m:sub>
            <m:r>
              <w:rPr>
                <w:rFonts w:ascii="Cambria Math" w:hAnsi="Cambria Math"/>
                <w:color w:val="000000"/>
                <w:sz w:val="28"/>
                <w:szCs w:val="28"/>
                <w:shd w:val="clear" w:color="auto" w:fill="FFFFFF"/>
              </w:rPr>
              <m:t>123</m:t>
            </m:r>
          </m:sub>
        </m:sSub>
        <m:r>
          <w:rPr>
            <w:rFonts w:ascii="Cambria Math" w:hAnsi="Cambria Math"/>
            <w:color w:val="000000"/>
            <w:sz w:val="28"/>
            <w:szCs w:val="28"/>
            <w:shd w:val="clear" w:color="auto" w:fill="FFFFFF"/>
          </w:rPr>
          <m:t>=1</m:t>
        </m:r>
      </m:oMath>
      <w:r w:rsidR="00F869AF" w:rsidRPr="00803A28">
        <w:rPr>
          <w:rFonts w:ascii="Times New Roman" w:hAnsi="Times New Roman"/>
          <w:color w:val="000000"/>
          <w:sz w:val="28"/>
          <w:szCs w:val="28"/>
          <w:shd w:val="clear" w:color="auto" w:fill="FFFFFF"/>
        </w:rPr>
        <w:t xml:space="preserve">. </w:t>
      </w:r>
    </w:p>
    <w:p w:rsidR="00F869AF" w:rsidRDefault="00F869AF" w:rsidP="00387972">
      <w:pPr>
        <w:pStyle w:val="af8"/>
        <w:rPr>
          <w:shd w:val="clear" w:color="auto" w:fill="FFFFFF"/>
        </w:rPr>
      </w:pPr>
    </w:p>
    <w:p w:rsidR="00F869AF" w:rsidRPr="00A81AB8" w:rsidRDefault="00F869AF" w:rsidP="00387972">
      <w:pPr>
        <w:pStyle w:val="af8"/>
        <w:rPr>
          <w:shd w:val="clear" w:color="auto" w:fill="FFFFFF"/>
        </w:rPr>
      </w:pPr>
      <w:r w:rsidRPr="00A81AB8">
        <w:rPr>
          <w:b/>
          <w:shd w:val="clear" w:color="auto" w:fill="FFFFFF"/>
        </w:rPr>
        <w:t>Замечание 3</w:t>
      </w:r>
      <w:r w:rsidRPr="00A81AB8">
        <w:rPr>
          <w:shd w:val="clear" w:color="auto" w:fill="FFFFFF"/>
        </w:rPr>
        <w:t xml:space="preserve"> </w:t>
      </w:r>
    </w:p>
    <w:p w:rsidR="00F869AF" w:rsidRPr="00A81AB8" w:rsidRDefault="00F869AF" w:rsidP="00387972">
      <w:pPr>
        <w:pStyle w:val="af8"/>
        <w:rPr>
          <w:shd w:val="clear" w:color="auto" w:fill="FFFFFF"/>
        </w:rPr>
      </w:pPr>
      <w:r w:rsidRPr="00A81AB8">
        <w:rPr>
          <w:shd w:val="clear" w:color="auto" w:fill="FFFFFF"/>
        </w:rPr>
        <w:t>Покажем, что коммутатор не обладает свойством перестановочн</w:t>
      </w:r>
      <w:r w:rsidRPr="00A81AB8">
        <w:rPr>
          <w:shd w:val="clear" w:color="auto" w:fill="FFFFFF"/>
        </w:rPr>
        <w:t>о</w:t>
      </w:r>
      <w:r w:rsidRPr="00A81AB8">
        <w:rPr>
          <w:shd w:val="clear" w:color="auto" w:fill="FFFFFF"/>
        </w:rPr>
        <w:t xml:space="preserve">сти: </w:t>
      </w:r>
    </w:p>
    <w:tbl>
      <w:tblPr>
        <w:tblW w:w="0" w:type="auto"/>
        <w:jc w:val="center"/>
        <w:tblLook w:val="04A0" w:firstRow="1" w:lastRow="0" w:firstColumn="1" w:lastColumn="0" w:noHBand="0" w:noVBand="1"/>
      </w:tblPr>
      <w:tblGrid>
        <w:gridCol w:w="8217"/>
        <w:gridCol w:w="1069"/>
      </w:tblGrid>
      <w:tr w:rsidR="004D7DBC" w:rsidRPr="00DE0A84" w:rsidTr="004D7DBC">
        <w:trPr>
          <w:jc w:val="center"/>
        </w:trPr>
        <w:tc>
          <w:tcPr>
            <w:tcW w:w="8217" w:type="dxa"/>
            <w:vAlign w:val="center"/>
          </w:tcPr>
          <w:p w:rsidR="004D7DBC" w:rsidRDefault="00C463FB" w:rsidP="00387972">
            <w:pPr>
              <w:pStyle w:val="a8"/>
              <w:spacing w:before="120" w:line="288" w:lineRule="auto"/>
              <w:jc w:val="center"/>
              <w:rPr>
                <w:rFonts w:ascii="Times New Roman" w:hAnsi="Times New Roman"/>
                <w:i/>
                <w:sz w:val="32"/>
                <w:szCs w:val="32"/>
                <w:shd w:val="clear" w:color="auto" w:fill="FFFFFF"/>
              </w:rPr>
            </w:pPr>
            <m:oMathPara>
              <m:oMath>
                <m:d>
                  <m:dPr>
                    <m:begChr m:val="["/>
                    <m:endChr m:val="]"/>
                    <m:ctrlPr>
                      <w:rPr>
                        <w:rFonts w:ascii="Cambria Math" w:hAnsi="Cambria Math"/>
                        <w:i/>
                        <w:color w:val="000000"/>
                        <w:sz w:val="28"/>
                        <w:szCs w:val="28"/>
                        <w:shd w:val="clear" w:color="auto" w:fill="FFFFFF"/>
                      </w:rPr>
                    </m:ctrlPr>
                  </m:dPr>
                  <m:e>
                    <m:acc>
                      <m:accPr>
                        <m:ctrlPr>
                          <w:rPr>
                            <w:rFonts w:ascii="Cambria Math" w:hAnsi="Cambria Math"/>
                            <w:i/>
                            <w:color w:val="000000"/>
                            <w:sz w:val="32"/>
                            <w:szCs w:val="32"/>
                            <w:shd w:val="clear" w:color="auto" w:fill="FFFFFF"/>
                            <w:lang w:val="en-US"/>
                          </w:rPr>
                        </m:ctrlPr>
                      </m:accPr>
                      <m:e>
                        <m:r>
                          <w:rPr>
                            <w:rFonts w:ascii="Cambria Math" w:hAnsi="Cambria Math"/>
                            <w:color w:val="000000"/>
                            <w:sz w:val="32"/>
                            <w:szCs w:val="32"/>
                            <w:shd w:val="clear" w:color="auto" w:fill="FFFFFF"/>
                            <w:lang w:val="en-US"/>
                          </w:rPr>
                          <m:t>x</m:t>
                        </m:r>
                      </m:e>
                    </m:acc>
                    <m:acc>
                      <m:accPr>
                        <m:ctrlPr>
                          <w:rPr>
                            <w:rFonts w:ascii="Cambria Math" w:hAnsi="Cambria Math"/>
                            <w:i/>
                            <w:color w:val="000000"/>
                            <w:sz w:val="32"/>
                            <w:szCs w:val="32"/>
                            <w:shd w:val="clear" w:color="auto" w:fill="FFFFFF"/>
                            <w:lang w:val="en-US"/>
                          </w:rPr>
                        </m:ctrlPr>
                      </m:accPr>
                      <m:e>
                        <m:r>
                          <w:rPr>
                            <w:rFonts w:ascii="Cambria Math" w:hAnsi="Cambria Math"/>
                            <w:color w:val="000000"/>
                            <w:sz w:val="32"/>
                            <w:szCs w:val="32"/>
                            <w:shd w:val="clear" w:color="auto" w:fill="FFFFFF"/>
                            <w:lang w:val="en-US"/>
                          </w:rPr>
                          <m:t>,</m:t>
                        </m:r>
                        <m:sSub>
                          <m:sSubPr>
                            <m:ctrlPr>
                              <w:rPr>
                                <w:rFonts w:ascii="Cambria Math" w:hAnsi="Cambria Math"/>
                                <w:i/>
                                <w:color w:val="000000"/>
                                <w:sz w:val="32"/>
                                <w:szCs w:val="32"/>
                                <w:shd w:val="clear" w:color="auto" w:fill="FFFFFF"/>
                                <w:lang w:val="en-US"/>
                              </w:rPr>
                            </m:ctrlPr>
                          </m:sSubPr>
                          <m:e>
                            <m:r>
                              <w:rPr>
                                <w:rFonts w:ascii="Cambria Math" w:hAnsi="Cambria Math"/>
                                <w:color w:val="000000"/>
                                <w:sz w:val="32"/>
                                <w:szCs w:val="32"/>
                                <w:shd w:val="clear" w:color="auto" w:fill="FFFFFF"/>
                                <w:lang w:val="en-US"/>
                              </w:rPr>
                              <m:t>p</m:t>
                            </m:r>
                          </m:e>
                          <m:sub>
                            <m:r>
                              <w:rPr>
                                <w:rFonts w:ascii="Cambria Math" w:hAnsi="Cambria Math"/>
                                <w:color w:val="000000"/>
                                <w:sz w:val="32"/>
                                <w:szCs w:val="32"/>
                                <w:shd w:val="clear" w:color="auto" w:fill="FFFFFF"/>
                                <w:lang w:val="en-US"/>
                              </w:rPr>
                              <m:t>х</m:t>
                            </m:r>
                          </m:sub>
                        </m:sSub>
                      </m:e>
                    </m:acc>
                  </m:e>
                </m:d>
                <m:r>
                  <w:rPr>
                    <w:rFonts w:ascii="Cambria Math" w:hAnsi="Cambria Math"/>
                    <w:color w:val="000000"/>
                    <w:sz w:val="28"/>
                    <w:szCs w:val="28"/>
                    <w:shd w:val="clear" w:color="auto" w:fill="FFFFFF"/>
                  </w:rPr>
                  <m:t>Ψ=-</m:t>
                </m:r>
                <m:r>
                  <w:rPr>
                    <w:rFonts w:ascii="Cambria Math" w:hAnsi="Cambria Math"/>
                    <w:sz w:val="32"/>
                    <w:szCs w:val="32"/>
                    <w:shd w:val="clear" w:color="auto" w:fill="FFFFFF"/>
                  </w:rPr>
                  <m:t>iħ</m:t>
                </m:r>
                <m:d>
                  <m:dPr>
                    <m:ctrlPr>
                      <w:rPr>
                        <w:rFonts w:ascii="Cambria Math" w:hAnsi="Cambria Math"/>
                        <w:i/>
                        <w:sz w:val="32"/>
                        <w:szCs w:val="32"/>
                        <w:shd w:val="clear" w:color="auto" w:fill="FFFFFF"/>
                      </w:rPr>
                    </m:ctrlPr>
                  </m:dPr>
                  <m:e>
                    <m:r>
                      <w:rPr>
                        <w:rFonts w:ascii="Cambria Math" w:hAnsi="Cambria Math"/>
                        <w:sz w:val="32"/>
                        <w:szCs w:val="32"/>
                        <w:shd w:val="clear" w:color="auto" w:fill="FFFFFF"/>
                      </w:rPr>
                      <m:t>x</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∂Ψ</m:t>
                        </m:r>
                      </m:num>
                      <m:den>
                        <m:r>
                          <w:rPr>
                            <w:rFonts w:ascii="Cambria Math" w:hAnsi="Cambria Math"/>
                            <w:sz w:val="32"/>
                            <w:szCs w:val="32"/>
                            <w:shd w:val="clear" w:color="auto" w:fill="FFFFFF"/>
                          </w:rPr>
                          <m:t>∂х</m:t>
                        </m:r>
                      </m:den>
                    </m:f>
                    <m:r>
                      <w:rPr>
                        <w:rFonts w:ascii="Cambria Math" w:hAnsi="Cambria Math"/>
                        <w:sz w:val="32"/>
                        <w:szCs w:val="32"/>
                        <w:shd w:val="clear" w:color="auto" w:fill="FFFFFF"/>
                      </w:rPr>
                      <m:t>-</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m:t>
                        </m:r>
                        <m:d>
                          <m:dPr>
                            <m:begChr m:val="["/>
                            <m:endChr m:val="]"/>
                            <m:ctrlPr>
                              <w:rPr>
                                <w:rFonts w:ascii="Cambria Math" w:hAnsi="Cambria Math"/>
                                <w:i/>
                                <w:sz w:val="32"/>
                                <w:szCs w:val="32"/>
                                <w:shd w:val="clear" w:color="auto" w:fill="FFFFFF"/>
                              </w:rPr>
                            </m:ctrlPr>
                          </m:dPr>
                          <m:e>
                            <m:r>
                              <w:rPr>
                                <w:rFonts w:ascii="Cambria Math" w:hAnsi="Cambria Math"/>
                                <w:sz w:val="32"/>
                                <w:szCs w:val="32"/>
                                <w:shd w:val="clear" w:color="auto" w:fill="FFFFFF"/>
                              </w:rPr>
                              <m:t>х∙Ψ</m:t>
                            </m:r>
                          </m:e>
                        </m:d>
                      </m:num>
                      <m:den>
                        <m:r>
                          <w:rPr>
                            <w:rFonts w:ascii="Cambria Math" w:hAnsi="Cambria Math"/>
                            <w:sz w:val="32"/>
                            <w:szCs w:val="32"/>
                            <w:shd w:val="clear" w:color="auto" w:fill="FFFFFF"/>
                          </w:rPr>
                          <m:t>∂x</m:t>
                        </m:r>
                      </m:den>
                    </m:f>
                  </m:e>
                </m:d>
                <m:r>
                  <w:rPr>
                    <w:rFonts w:ascii="Cambria Math" w:hAnsi="Cambria Math"/>
                    <w:sz w:val="32"/>
                    <w:szCs w:val="32"/>
                    <w:shd w:val="clear" w:color="auto" w:fill="FFFFFF"/>
                  </w:rPr>
                  <m:t>=</m:t>
                </m:r>
              </m:oMath>
            </m:oMathPara>
          </w:p>
          <w:p w:rsidR="004D7DBC" w:rsidRPr="00BD2737" w:rsidRDefault="004D7DBC" w:rsidP="00387972">
            <w:pPr>
              <w:pStyle w:val="a8"/>
              <w:spacing w:before="120" w:line="288" w:lineRule="auto"/>
              <w:jc w:val="center"/>
              <w:rPr>
                <w:rFonts w:ascii="Times New Roman" w:hAnsi="Times New Roman"/>
                <w:sz w:val="28"/>
                <w:szCs w:val="28"/>
              </w:rPr>
            </w:pPr>
            <m:oMathPara>
              <m:oMath>
                <m:r>
                  <w:rPr>
                    <w:rFonts w:ascii="Cambria Math" w:hAnsi="Cambria Math"/>
                    <w:color w:val="000000"/>
                    <w:sz w:val="28"/>
                    <w:szCs w:val="28"/>
                    <w:shd w:val="clear" w:color="auto" w:fill="FFFFFF"/>
                  </w:rPr>
                  <m:t>=-</m:t>
                </m:r>
                <m:r>
                  <w:rPr>
                    <w:rFonts w:ascii="Cambria Math" w:hAnsi="Cambria Math"/>
                    <w:sz w:val="32"/>
                    <w:szCs w:val="32"/>
                    <w:shd w:val="clear" w:color="auto" w:fill="FFFFFF"/>
                  </w:rPr>
                  <m:t>iħ</m:t>
                </m:r>
                <m:d>
                  <m:dPr>
                    <m:ctrlPr>
                      <w:rPr>
                        <w:rFonts w:ascii="Cambria Math" w:hAnsi="Cambria Math"/>
                        <w:i/>
                        <w:sz w:val="32"/>
                        <w:szCs w:val="32"/>
                        <w:shd w:val="clear" w:color="auto" w:fill="FFFFFF"/>
                      </w:rPr>
                    </m:ctrlPr>
                  </m:dPr>
                  <m:e>
                    <m:r>
                      <w:rPr>
                        <w:rFonts w:ascii="Cambria Math" w:hAnsi="Cambria Math"/>
                        <w:sz w:val="32"/>
                        <w:szCs w:val="32"/>
                        <w:shd w:val="clear" w:color="auto" w:fill="FFFFFF"/>
                      </w:rPr>
                      <m:t>x</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∂Ψ</m:t>
                        </m:r>
                      </m:num>
                      <m:den>
                        <m:r>
                          <w:rPr>
                            <w:rFonts w:ascii="Cambria Math" w:hAnsi="Cambria Math"/>
                            <w:sz w:val="32"/>
                            <w:szCs w:val="32"/>
                            <w:shd w:val="clear" w:color="auto" w:fill="FFFFFF"/>
                          </w:rPr>
                          <m:t>∂х</m:t>
                        </m:r>
                      </m:den>
                    </m:f>
                    <m:r>
                      <w:rPr>
                        <w:rFonts w:ascii="Cambria Math" w:hAnsi="Cambria Math"/>
                        <w:sz w:val="32"/>
                        <w:szCs w:val="32"/>
                        <w:shd w:val="clear" w:color="auto" w:fill="FFFFFF"/>
                      </w:rPr>
                      <m:t>-Ψ-x</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∂Ψ</m:t>
                        </m:r>
                      </m:num>
                      <m:den>
                        <m:r>
                          <w:rPr>
                            <w:rFonts w:ascii="Cambria Math" w:hAnsi="Cambria Math"/>
                            <w:sz w:val="32"/>
                            <w:szCs w:val="32"/>
                            <w:shd w:val="clear" w:color="auto" w:fill="FFFFFF"/>
                          </w:rPr>
                          <m:t>∂х</m:t>
                        </m:r>
                      </m:den>
                    </m:f>
                  </m:e>
                </m:d>
                <m:r>
                  <w:rPr>
                    <w:rFonts w:ascii="Cambria Math" w:hAnsi="Cambria Math"/>
                    <w:sz w:val="32"/>
                    <w:szCs w:val="32"/>
                    <w:shd w:val="clear" w:color="auto" w:fill="FFFFFF"/>
                  </w:rPr>
                  <m:t>=</m:t>
                </m:r>
                <m:r>
                  <w:rPr>
                    <w:rFonts w:ascii="Cambria Math" w:hAnsi="Cambria Math"/>
                    <w:color w:val="000000"/>
                    <w:sz w:val="28"/>
                    <w:szCs w:val="28"/>
                    <w:shd w:val="clear" w:color="auto" w:fill="FFFFFF"/>
                  </w:rPr>
                  <m:t>=-</m:t>
                </m:r>
                <m:r>
                  <w:rPr>
                    <w:rFonts w:ascii="Cambria Math" w:hAnsi="Cambria Math"/>
                    <w:sz w:val="32"/>
                    <w:szCs w:val="32"/>
                    <w:shd w:val="clear" w:color="auto" w:fill="FFFFFF"/>
                  </w:rPr>
                  <m:t>iħΨ.</m:t>
                </m:r>
              </m:oMath>
            </m:oMathPara>
          </w:p>
        </w:tc>
        <w:tc>
          <w:tcPr>
            <w:tcW w:w="1069" w:type="dxa"/>
            <w:vAlign w:val="center"/>
          </w:tcPr>
          <w:p w:rsidR="004D7DBC" w:rsidRPr="00DE0A84" w:rsidRDefault="004D7DBC" w:rsidP="00387972">
            <w:pPr>
              <w:pStyle w:val="a8"/>
              <w:spacing w:before="120" w:line="288" w:lineRule="auto"/>
              <w:ind w:left="-57" w:right="-113"/>
              <w:jc w:val="center"/>
              <w:rPr>
                <w:rFonts w:ascii="Times New Roman" w:hAnsi="Times New Roman"/>
                <w:sz w:val="28"/>
                <w:szCs w:val="28"/>
              </w:rPr>
            </w:pPr>
            <w:r>
              <w:rPr>
                <w:rFonts w:ascii="Times New Roman" w:hAnsi="Times New Roman"/>
                <w:sz w:val="28"/>
                <w:szCs w:val="28"/>
              </w:rPr>
              <w:t>(2.36</w:t>
            </w:r>
            <w:r w:rsidRPr="00DE0A84">
              <w:rPr>
                <w:rFonts w:ascii="Times New Roman" w:hAnsi="Times New Roman"/>
                <w:sz w:val="28"/>
                <w:szCs w:val="28"/>
              </w:rPr>
              <w:t>)</w:t>
            </w:r>
          </w:p>
        </w:tc>
      </w:tr>
    </w:tbl>
    <w:p w:rsidR="00387972" w:rsidRDefault="00387972" w:rsidP="00387972">
      <w:pPr>
        <w:pStyle w:val="af8"/>
        <w:rPr>
          <w:b/>
          <w:shd w:val="clear" w:color="auto" w:fill="FFFFFF"/>
        </w:rPr>
      </w:pPr>
    </w:p>
    <w:p w:rsidR="00387972" w:rsidRDefault="00387972">
      <w:pPr>
        <w:rPr>
          <w:rFonts w:ascii="Times New Roman" w:eastAsia="Times New Roman" w:hAnsi="Times New Roman" w:cs="Times New Roman"/>
          <w:b/>
          <w:sz w:val="28"/>
          <w:szCs w:val="28"/>
          <w:shd w:val="clear" w:color="auto" w:fill="FFFFFF"/>
        </w:rPr>
      </w:pPr>
      <w:r>
        <w:rPr>
          <w:b/>
          <w:shd w:val="clear" w:color="auto" w:fill="FFFFFF"/>
        </w:rPr>
        <w:br w:type="page"/>
      </w:r>
    </w:p>
    <w:p w:rsidR="00F869AF" w:rsidRPr="00A81AB8" w:rsidRDefault="00F869AF" w:rsidP="00387972">
      <w:pPr>
        <w:pStyle w:val="af8"/>
        <w:rPr>
          <w:shd w:val="clear" w:color="auto" w:fill="FFFFFF"/>
        </w:rPr>
      </w:pPr>
      <w:r w:rsidRPr="00A81AB8">
        <w:rPr>
          <w:b/>
          <w:shd w:val="clear" w:color="auto" w:fill="FFFFFF"/>
        </w:rPr>
        <w:lastRenderedPageBreak/>
        <w:t xml:space="preserve">Замечание </w:t>
      </w:r>
      <w:r>
        <w:rPr>
          <w:b/>
          <w:shd w:val="clear" w:color="auto" w:fill="FFFFFF"/>
        </w:rPr>
        <w:t>4</w:t>
      </w:r>
      <w:r w:rsidRPr="00A81AB8">
        <w:rPr>
          <w:shd w:val="clear" w:color="auto" w:fill="FFFFFF"/>
        </w:rPr>
        <w:t xml:space="preserve"> </w:t>
      </w:r>
    </w:p>
    <w:p w:rsidR="00F869AF" w:rsidRPr="00387972" w:rsidRDefault="00F869AF" w:rsidP="00387972">
      <w:pPr>
        <w:pStyle w:val="afa"/>
        <w:rPr>
          <w:b/>
          <w:i/>
          <w:sz w:val="28"/>
          <w:szCs w:val="28"/>
          <w:shd w:val="clear" w:color="auto" w:fill="FFFFFF"/>
        </w:rPr>
      </w:pPr>
      <w:r w:rsidRPr="00387972">
        <w:rPr>
          <w:i/>
          <w:sz w:val="28"/>
          <w:szCs w:val="28"/>
          <w:shd w:val="clear" w:color="auto" w:fill="FFFFFF"/>
        </w:rPr>
        <w:t>Таблица 2.1.</w:t>
      </w:r>
      <w:r w:rsidRPr="00387972">
        <w:rPr>
          <w:sz w:val="28"/>
          <w:szCs w:val="28"/>
          <w:shd w:val="clear" w:color="auto" w:fill="FFFFFF"/>
        </w:rPr>
        <w:t xml:space="preserve"> </w:t>
      </w:r>
      <w:r w:rsidRPr="00387972">
        <w:rPr>
          <w:b/>
          <w:sz w:val="28"/>
          <w:szCs w:val="28"/>
          <w:shd w:val="clear" w:color="auto" w:fill="FFFFFF"/>
        </w:rPr>
        <w:t>Сравнение правил работы</w:t>
      </w:r>
      <w:r w:rsidR="00387972" w:rsidRPr="00387972">
        <w:rPr>
          <w:b/>
          <w:sz w:val="28"/>
          <w:szCs w:val="28"/>
          <w:shd w:val="clear" w:color="auto" w:fill="FFFFFF"/>
        </w:rPr>
        <w:t xml:space="preserve"> с дискретно- </w:t>
      </w:r>
      <w:r w:rsidR="004D7DBC">
        <w:rPr>
          <w:b/>
          <w:sz w:val="28"/>
          <w:szCs w:val="28"/>
          <w:shd w:val="clear" w:color="auto" w:fill="FFFFFF"/>
        </w:rPr>
        <w:br/>
      </w:r>
      <w:r w:rsidR="00387972" w:rsidRPr="00387972">
        <w:rPr>
          <w:b/>
          <w:sz w:val="28"/>
          <w:szCs w:val="28"/>
          <w:shd w:val="clear" w:color="auto" w:fill="FFFFFF"/>
        </w:rPr>
        <w:t>и непрерывно-перемен</w:t>
      </w:r>
      <w:r w:rsidRPr="00387972">
        <w:rPr>
          <w:b/>
          <w:sz w:val="28"/>
          <w:szCs w:val="28"/>
          <w:shd w:val="clear" w:color="auto" w:fill="FFFFFF"/>
        </w:rPr>
        <w:t>ными бази</w:t>
      </w:r>
      <w:r w:rsidR="00387972" w:rsidRPr="00387972">
        <w:rPr>
          <w:b/>
          <w:sz w:val="28"/>
          <w:szCs w:val="28"/>
          <w:shd w:val="clear" w:color="auto" w:fill="FFFFFF"/>
        </w:rPr>
        <w:t>сами</w:t>
      </w:r>
    </w:p>
    <w:p w:rsidR="00F869AF" w:rsidRPr="009B0BEA" w:rsidRDefault="00F869AF" w:rsidP="00387972">
      <w:pPr>
        <w:pStyle w:val="a8"/>
        <w:spacing w:line="288" w:lineRule="auto"/>
        <w:ind w:left="-142"/>
        <w:jc w:val="both"/>
        <w:rPr>
          <w:rFonts w:ascii="Times New Roman" w:hAnsi="Times New Roman"/>
          <w:b/>
          <w:color w:val="000000"/>
          <w:sz w:val="28"/>
          <w:szCs w:val="28"/>
          <w:shd w:val="clear" w:color="auto" w:fill="FFFFFF"/>
        </w:rPr>
      </w:pPr>
      <w:r>
        <w:rPr>
          <w:rFonts w:ascii="Times New Roman" w:hAnsi="Times New Roman"/>
          <w:b/>
          <w:noProof/>
          <w:color w:val="000000"/>
          <w:sz w:val="28"/>
          <w:szCs w:val="28"/>
          <w:shd w:val="clear" w:color="auto" w:fill="FFFFFF"/>
        </w:rPr>
        <w:drawing>
          <wp:inline distT="0" distB="0" distL="0" distR="0">
            <wp:extent cx="5905500" cy="394619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01976" cy="3943843"/>
                    </a:xfrm>
                    <a:prstGeom prst="rect">
                      <a:avLst/>
                    </a:prstGeom>
                    <a:noFill/>
                    <a:ln>
                      <a:noFill/>
                    </a:ln>
                  </pic:spPr>
                </pic:pic>
              </a:graphicData>
            </a:graphic>
          </wp:inline>
        </w:drawing>
      </w:r>
    </w:p>
    <w:p w:rsidR="00F869AF" w:rsidRDefault="00F869AF" w:rsidP="00387972">
      <w:pPr>
        <w:pStyle w:val="af8"/>
        <w:rPr>
          <w:shd w:val="clear" w:color="auto" w:fill="FFFFFF"/>
        </w:rPr>
      </w:pPr>
    </w:p>
    <w:p w:rsidR="00F869AF" w:rsidRPr="00387972" w:rsidRDefault="00F869AF" w:rsidP="00387972">
      <w:pPr>
        <w:pStyle w:val="af8"/>
        <w:rPr>
          <w:b/>
          <w:shd w:val="clear" w:color="auto" w:fill="FFFFFF"/>
        </w:rPr>
      </w:pPr>
      <w:r w:rsidRPr="00387972">
        <w:rPr>
          <w:b/>
          <w:shd w:val="clear" w:color="auto" w:fill="FFFFFF"/>
        </w:rPr>
        <w:t>2</w:t>
      </w:r>
      <w:r w:rsidR="00387972" w:rsidRPr="00387972">
        <w:rPr>
          <w:b/>
          <w:shd w:val="clear" w:color="auto" w:fill="FFFFFF"/>
        </w:rPr>
        <w:t>.</w:t>
      </w:r>
      <w:r w:rsidRPr="00387972">
        <w:rPr>
          <w:b/>
          <w:shd w:val="clear" w:color="auto" w:fill="FFFFFF"/>
        </w:rPr>
        <w:t xml:space="preserve"> Непрерывный спектр</w:t>
      </w:r>
    </w:p>
    <w:p w:rsidR="00F869AF" w:rsidRPr="005C580C" w:rsidRDefault="00F869AF" w:rsidP="00387972">
      <w:pPr>
        <w:pStyle w:val="af8"/>
      </w:pPr>
      <w:r w:rsidRPr="005C580C">
        <w:t>Все, что мы</w:t>
      </w:r>
      <w:r>
        <w:t xml:space="preserve"> ввели для дискретного спектра </w:t>
      </w:r>
      <w:r w:rsidRPr="005C580C">
        <w:t>– волновые функции с дискретным спектром собственных значений</w:t>
      </w:r>
      <w:r w:rsidRPr="00F17E15">
        <w:t xml:space="preserve"> </w:t>
      </w:r>
      <w:r w:rsidRPr="005C580C">
        <w:t xml:space="preserve">– без труда может быть обобщено на случай непрерывного спектра собственных значений. Пусть </w:t>
      </w:r>
      <w:r w:rsidR="004D7DBC">
        <w:br/>
      </w:r>
      <w:r w:rsidRPr="005C580C">
        <w:rPr>
          <w:i/>
          <w:lang w:val="en-US"/>
        </w:rPr>
        <w:t>f</w:t>
      </w:r>
      <w:r w:rsidRPr="005C580C">
        <w:rPr>
          <w:i/>
        </w:rPr>
        <w:t xml:space="preserve"> </w:t>
      </w:r>
      <w:r w:rsidRPr="005C580C">
        <w:t>–</w:t>
      </w:r>
      <w:r w:rsidR="004D7DBC">
        <w:t xml:space="preserve"> </w:t>
      </w:r>
      <w:r w:rsidRPr="005C580C">
        <w:t xml:space="preserve">непрерывная величина, ее собственные значения будем обозначать так же </w:t>
      </w:r>
      <w:r w:rsidRPr="005C580C">
        <w:rPr>
          <w:i/>
          <w:lang w:val="en-US"/>
        </w:rPr>
        <w:t>f</w:t>
      </w:r>
      <w:r w:rsidRPr="005C580C">
        <w:t xml:space="preserve">, но уже без индекса, а собственную функцию обозначим </w:t>
      </w:r>
      <m:oMath>
        <m:sSub>
          <m:sSubPr>
            <m:ctrlPr>
              <w:rPr>
                <w:rFonts w:ascii="Cambria Math" w:hAnsi="Cambria Math"/>
                <w:i/>
              </w:rPr>
            </m:ctrlPr>
          </m:sSubPr>
          <m:e>
            <m:r>
              <m:rPr>
                <m:sty m:val="p"/>
              </m:rPr>
              <w:rPr>
                <w:rFonts w:ascii="Cambria Math" w:hAnsi="Cambria Math"/>
              </w:rPr>
              <m:t>Ψ</m:t>
            </m:r>
          </m:e>
          <m:sub>
            <m:r>
              <w:rPr>
                <w:rFonts w:ascii="Cambria Math" w:hAnsi="Cambria Math"/>
              </w:rPr>
              <m:t>f</m:t>
            </m:r>
          </m:sub>
        </m:sSub>
      </m:oMath>
      <w:r w:rsidRPr="005C580C">
        <w:t xml:space="preserve">. </w:t>
      </w:r>
    </w:p>
    <w:p w:rsidR="00F869AF" w:rsidRPr="005C580C" w:rsidRDefault="00F869AF" w:rsidP="00387972">
      <w:pPr>
        <w:pStyle w:val="af8"/>
      </w:pPr>
      <w:r w:rsidRPr="005C580C">
        <w:t>Подобно разложению</w:t>
      </w:r>
      <w:r w:rsidR="001B1FF7">
        <w:t xml:space="preserve"> </w:t>
      </w:r>
      <m:oMath>
        <m:sSub>
          <m:sSubPr>
            <m:ctrlPr>
              <w:rPr>
                <w:rFonts w:ascii="Cambria Math" w:hAnsi="Cambria Math"/>
                <w:i/>
                <w:lang w:val="en-US"/>
              </w:rPr>
            </m:ctrlPr>
          </m:sSubPr>
          <m:e>
            <m:r>
              <m:rPr>
                <m:sty m:val="p"/>
              </m:rPr>
              <w:rPr>
                <w:rFonts w:ascii="Cambria Math" w:hAnsi="Cambria Math"/>
              </w:rPr>
              <m:t>Ψ</m:t>
            </m:r>
          </m:e>
          <m:sub>
            <m:r>
              <w:rPr>
                <w:rFonts w:ascii="Cambria Math" w:hAnsi="Cambria Math"/>
                <w:lang w:val="en-US"/>
              </w:rPr>
              <m:t>n</m:t>
            </m:r>
          </m:sub>
        </m:sSub>
      </m:oMath>
      <w:r w:rsidRPr="005C580C">
        <w:t xml:space="preserve"> в ряд функция</w:t>
      </w:r>
      <w:r w:rsidR="001B1FF7">
        <w:t xml:space="preserve"> </w:t>
      </w:r>
      <m:oMath>
        <m:sSub>
          <m:sSubPr>
            <m:ctrlPr>
              <w:rPr>
                <w:rFonts w:ascii="Cambria Math" w:hAnsi="Cambria Math"/>
                <w:i/>
              </w:rPr>
            </m:ctrlPr>
          </m:sSubPr>
          <m:e>
            <m:r>
              <m:rPr>
                <m:sty m:val="p"/>
              </m:rPr>
              <w:rPr>
                <w:rFonts w:ascii="Cambria Math" w:hAnsi="Cambria Math"/>
              </w:rPr>
              <m:t>Ψ</m:t>
            </m:r>
          </m:e>
          <m:sub>
            <m:r>
              <w:rPr>
                <w:rFonts w:ascii="Cambria Math" w:hAnsi="Cambria Math"/>
              </w:rPr>
              <m:t>f</m:t>
            </m:r>
          </m:sub>
        </m:sSub>
      </m:oMath>
      <w:r w:rsidRPr="005C580C">
        <w:t xml:space="preserve"> также может быть ра</w:t>
      </w:r>
      <w:r w:rsidRPr="005C580C">
        <w:t>з</w:t>
      </w:r>
      <w:r w:rsidRPr="005C580C">
        <w:t>ложена, но теперь уже в интеграл</w:t>
      </w:r>
    </w:p>
    <w:tbl>
      <w:tblPr>
        <w:tblW w:w="0" w:type="auto"/>
        <w:jc w:val="center"/>
        <w:tblLook w:val="04A0" w:firstRow="1" w:lastRow="0" w:firstColumn="1" w:lastColumn="0" w:noHBand="0" w:noVBand="1"/>
      </w:tblPr>
      <w:tblGrid>
        <w:gridCol w:w="8217"/>
        <w:gridCol w:w="1069"/>
      </w:tblGrid>
      <w:tr w:rsidR="001E13AF" w:rsidRPr="005C580C" w:rsidTr="001E13AF">
        <w:trPr>
          <w:jc w:val="center"/>
        </w:trPr>
        <w:tc>
          <w:tcPr>
            <w:tcW w:w="8217" w:type="dxa"/>
            <w:vAlign w:val="center"/>
          </w:tcPr>
          <w:p w:rsidR="001E13AF" w:rsidRPr="005C580C" w:rsidRDefault="001E13AF" w:rsidP="001E13AF">
            <w:pPr>
              <w:pStyle w:val="a8"/>
              <w:spacing w:before="80" w:after="80" w:line="288" w:lineRule="auto"/>
              <w:jc w:val="center"/>
              <w:rPr>
                <w:rFonts w:ascii="Times New Roman" w:hAnsi="Times New Roman"/>
                <w:sz w:val="28"/>
                <w:szCs w:val="28"/>
              </w:rPr>
            </w:pPr>
            <m:oMath>
              <m:r>
                <w:rPr>
                  <w:rFonts w:ascii="Cambria Math" w:hAnsi="Cambria Math"/>
                  <w:sz w:val="28"/>
                  <w:szCs w:val="28"/>
                  <w:shd w:val="clear" w:color="auto" w:fill="FFFFFF"/>
                </w:rPr>
                <m:t>Ψ(х)=</m:t>
              </m:r>
              <m:nary>
                <m:naryPr>
                  <m:limLoc m:val="undOvr"/>
                  <m:subHide m:val="1"/>
                  <m:supHide m:val="1"/>
                  <m:ctrlPr>
                    <w:rPr>
                      <w:rFonts w:ascii="Cambria Math" w:hAnsi="Cambria Math"/>
                      <w:i/>
                      <w:sz w:val="28"/>
                      <w:szCs w:val="28"/>
                      <w:shd w:val="clear" w:color="auto" w:fill="FFFFFF"/>
                    </w:rPr>
                  </m:ctrlPr>
                </m:naryPr>
                <m:sub/>
                <m:sup/>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Ψ</m:t>
                      </m:r>
                    </m:e>
                    <m:sub>
                      <m:r>
                        <w:rPr>
                          <w:rFonts w:ascii="Cambria Math" w:hAnsi="Cambria Math"/>
                          <w:sz w:val="28"/>
                          <w:szCs w:val="28"/>
                          <w:shd w:val="clear" w:color="auto" w:fill="FFFFFF"/>
                          <w:lang w:val="en-US"/>
                        </w:rPr>
                        <m:t>f</m:t>
                      </m:r>
                    </m:sub>
                  </m:sSub>
                  <m:r>
                    <w:rPr>
                      <w:rFonts w:ascii="Cambria Math" w:hAnsi="Cambria Math"/>
                      <w:sz w:val="28"/>
                      <w:szCs w:val="28"/>
                      <w:shd w:val="clear" w:color="auto" w:fill="FFFFFF"/>
                    </w:rPr>
                    <m:t>(x)</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a</m:t>
                      </m:r>
                    </m:e>
                    <m:sub>
                      <m:r>
                        <w:rPr>
                          <w:rFonts w:ascii="Cambria Math" w:hAnsi="Cambria Math"/>
                          <w:sz w:val="28"/>
                          <w:szCs w:val="28"/>
                          <w:shd w:val="clear" w:color="auto" w:fill="FFFFFF"/>
                        </w:rPr>
                        <m:t>f</m:t>
                      </m:r>
                    </m:sub>
                  </m:sSub>
                  <m:r>
                    <w:rPr>
                      <w:rFonts w:ascii="Cambria Math" w:hAnsi="Cambria Math"/>
                      <w:sz w:val="28"/>
                      <w:szCs w:val="28"/>
                      <w:shd w:val="clear" w:color="auto" w:fill="FFFFFF"/>
                    </w:rPr>
                    <m:t>df</m:t>
                  </m:r>
                </m:e>
              </m:nary>
            </m:oMath>
            <w:r w:rsidRPr="005C580C">
              <w:rPr>
                <w:rFonts w:ascii="Times New Roman" w:hAnsi="Times New Roman"/>
                <w:i/>
                <w:sz w:val="28"/>
                <w:szCs w:val="28"/>
                <w:shd w:val="clear" w:color="auto" w:fill="FFFFFF"/>
                <w:lang w:val="en-US"/>
              </w:rPr>
              <w:t>,</w:t>
            </w:r>
          </w:p>
        </w:tc>
        <w:tc>
          <w:tcPr>
            <w:tcW w:w="1069" w:type="dxa"/>
            <w:vAlign w:val="center"/>
          </w:tcPr>
          <w:p w:rsidR="001E13AF" w:rsidRPr="005C580C" w:rsidRDefault="001E13AF" w:rsidP="00F869AF">
            <w:pPr>
              <w:pStyle w:val="a8"/>
              <w:spacing w:line="288" w:lineRule="auto"/>
              <w:ind w:left="-57" w:right="-113"/>
              <w:jc w:val="center"/>
              <w:rPr>
                <w:rFonts w:ascii="Times New Roman" w:hAnsi="Times New Roman"/>
                <w:sz w:val="28"/>
                <w:szCs w:val="28"/>
              </w:rPr>
            </w:pPr>
            <w:r w:rsidRPr="005C580C">
              <w:rPr>
                <w:rFonts w:ascii="Times New Roman" w:hAnsi="Times New Roman"/>
                <w:sz w:val="28"/>
                <w:szCs w:val="28"/>
              </w:rPr>
              <w:t>(2.37)</w:t>
            </w:r>
          </w:p>
        </w:tc>
      </w:tr>
    </w:tbl>
    <w:p w:rsidR="00F869AF" w:rsidRPr="005C580C" w:rsidRDefault="00F869AF" w:rsidP="001E13AF">
      <w:pPr>
        <w:spacing w:after="0" w:line="300" w:lineRule="auto"/>
        <w:jc w:val="both"/>
        <w:rPr>
          <w:rFonts w:ascii="Times New Roman" w:hAnsi="Times New Roman" w:cs="Times New Roman"/>
          <w:sz w:val="28"/>
          <w:szCs w:val="28"/>
        </w:rPr>
      </w:pPr>
      <w:r w:rsidRPr="005C580C">
        <w:rPr>
          <w:rFonts w:ascii="Times New Roman" w:hAnsi="Times New Roman" w:cs="Times New Roman"/>
          <w:sz w:val="28"/>
          <w:szCs w:val="28"/>
        </w:rPr>
        <w:t>где интегрирование производится по всей области значений, которые м</w:t>
      </w:r>
      <w:r w:rsidRPr="005C580C">
        <w:rPr>
          <w:rFonts w:ascii="Times New Roman" w:hAnsi="Times New Roman" w:cs="Times New Roman"/>
          <w:sz w:val="28"/>
          <w:szCs w:val="28"/>
        </w:rPr>
        <w:t>о</w:t>
      </w:r>
      <w:r w:rsidRPr="005C580C">
        <w:rPr>
          <w:rFonts w:ascii="Times New Roman" w:hAnsi="Times New Roman" w:cs="Times New Roman"/>
          <w:sz w:val="28"/>
          <w:szCs w:val="28"/>
        </w:rPr>
        <w:t xml:space="preserve">жет принимать величина </w:t>
      </w:r>
      <w:r w:rsidRPr="005C580C">
        <w:rPr>
          <w:rFonts w:ascii="Times New Roman" w:hAnsi="Times New Roman" w:cs="Times New Roman"/>
          <w:i/>
          <w:sz w:val="28"/>
          <w:szCs w:val="28"/>
          <w:lang w:val="en-US"/>
        </w:rPr>
        <w:t>f</w:t>
      </w:r>
      <w:r w:rsidRPr="005C580C">
        <w:rPr>
          <w:rFonts w:ascii="Times New Roman" w:hAnsi="Times New Roman" w:cs="Times New Roman"/>
          <w:sz w:val="28"/>
          <w:szCs w:val="28"/>
        </w:rPr>
        <w:t>.</w:t>
      </w:r>
    </w:p>
    <w:p w:rsidR="00F869AF" w:rsidRPr="003E0785" w:rsidRDefault="00F869AF" w:rsidP="001E13AF">
      <w:pPr>
        <w:spacing w:after="0" w:line="300" w:lineRule="auto"/>
        <w:ind w:firstLine="709"/>
        <w:jc w:val="both"/>
        <w:rPr>
          <w:rFonts w:ascii="Times New Roman" w:hAnsi="Times New Roman" w:cs="Times New Roman"/>
          <w:sz w:val="28"/>
          <w:szCs w:val="28"/>
        </w:rPr>
      </w:pPr>
      <w:r w:rsidRPr="003E0785">
        <w:rPr>
          <w:rFonts w:ascii="Times New Roman" w:hAnsi="Times New Roman" w:cs="Times New Roman"/>
          <w:sz w:val="28"/>
          <w:szCs w:val="28"/>
        </w:rPr>
        <w:t xml:space="preserve">Поскольку сумма вероятностей всех возможных значений </w:t>
      </w:r>
      <w:r w:rsidRPr="003E0785">
        <w:rPr>
          <w:rFonts w:ascii="Times New Roman" w:hAnsi="Times New Roman" w:cs="Times New Roman"/>
          <w:i/>
          <w:sz w:val="28"/>
          <w:szCs w:val="28"/>
          <w:lang w:val="en-US"/>
        </w:rPr>
        <w:t>f</w:t>
      </w:r>
      <w:r w:rsidRPr="003E0785">
        <w:rPr>
          <w:rFonts w:ascii="Times New Roman" w:hAnsi="Times New Roman" w:cs="Times New Roman"/>
          <w:i/>
          <w:sz w:val="28"/>
          <w:szCs w:val="28"/>
        </w:rPr>
        <w:t xml:space="preserve"> </w:t>
      </w:r>
      <w:r w:rsidRPr="003E0785">
        <w:rPr>
          <w:rFonts w:ascii="Times New Roman" w:hAnsi="Times New Roman" w:cs="Times New Roman"/>
          <w:sz w:val="28"/>
          <w:szCs w:val="28"/>
        </w:rPr>
        <w:t>должна быть равна единице, условие нормировки запишется как</w:t>
      </w:r>
    </w:p>
    <w:tbl>
      <w:tblPr>
        <w:tblW w:w="0" w:type="auto"/>
        <w:jc w:val="center"/>
        <w:tblLook w:val="04A0" w:firstRow="1" w:lastRow="0" w:firstColumn="1" w:lastColumn="0" w:noHBand="0" w:noVBand="1"/>
      </w:tblPr>
      <w:tblGrid>
        <w:gridCol w:w="8215"/>
        <w:gridCol w:w="1071"/>
      </w:tblGrid>
      <w:tr w:rsidR="00D015FC" w:rsidRPr="00DE0A84" w:rsidTr="00D015FC">
        <w:trPr>
          <w:jc w:val="center"/>
        </w:trPr>
        <w:tc>
          <w:tcPr>
            <w:tcW w:w="8215" w:type="dxa"/>
            <w:vAlign w:val="center"/>
          </w:tcPr>
          <w:p w:rsidR="00D015FC" w:rsidRPr="00BD2737" w:rsidRDefault="00C463FB" w:rsidP="00F869AF">
            <w:pPr>
              <w:pStyle w:val="a8"/>
              <w:spacing w:line="288" w:lineRule="auto"/>
              <w:jc w:val="center"/>
              <w:rPr>
                <w:rFonts w:ascii="Times New Roman" w:hAnsi="Times New Roman"/>
                <w:sz w:val="28"/>
                <w:szCs w:val="28"/>
              </w:rPr>
            </w:pPr>
            <m:oMathPara>
              <m:oMath>
                <m:nary>
                  <m:naryPr>
                    <m:limLoc m:val="undOvr"/>
                    <m:subHide m:val="1"/>
                    <m:supHide m:val="1"/>
                    <m:ctrlPr>
                      <w:rPr>
                        <w:rFonts w:ascii="Cambria Math" w:hAnsi="Cambria Math"/>
                        <w:i/>
                        <w:sz w:val="28"/>
                        <w:szCs w:val="28"/>
                        <w:shd w:val="clear" w:color="auto" w:fill="FFFFFF"/>
                      </w:rPr>
                    </m:ctrlPr>
                  </m:naryPr>
                  <m:sub/>
                  <m:sup/>
                  <m:e>
                    <m:sSup>
                      <m:sSupPr>
                        <m:ctrlPr>
                          <w:rPr>
                            <w:rFonts w:ascii="Cambria Math" w:hAnsi="Cambria Math"/>
                            <w:i/>
                            <w:sz w:val="28"/>
                            <w:szCs w:val="28"/>
                            <w:shd w:val="clear" w:color="auto" w:fill="FFFFFF"/>
                            <w:lang w:val="en-US"/>
                          </w:rPr>
                        </m:ctrlPr>
                      </m:sSupPr>
                      <m:e>
                        <m:r>
                          <w:rPr>
                            <w:rFonts w:ascii="Cambria Math" w:hAnsi="Cambria Math"/>
                            <w:sz w:val="28"/>
                            <w:szCs w:val="28"/>
                            <w:shd w:val="clear" w:color="auto" w:fill="FFFFFF"/>
                            <w:lang w:val="en-US"/>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a</m:t>
                            </m:r>
                          </m:e>
                          <m:sub>
                            <m:r>
                              <w:rPr>
                                <w:rFonts w:ascii="Cambria Math" w:hAnsi="Cambria Math"/>
                                <w:sz w:val="28"/>
                                <w:szCs w:val="28"/>
                                <w:shd w:val="clear" w:color="auto" w:fill="FFFFFF"/>
                              </w:rPr>
                              <m:t>f</m:t>
                            </m:r>
                          </m:sub>
                        </m:sSub>
                        <m:r>
                          <w:rPr>
                            <w:rFonts w:ascii="Cambria Math" w:hAnsi="Cambria Math"/>
                            <w:sz w:val="28"/>
                            <w:szCs w:val="28"/>
                            <w:shd w:val="clear" w:color="auto" w:fill="FFFFFF"/>
                          </w:rPr>
                          <m:t>|</m:t>
                        </m:r>
                      </m:e>
                      <m:sup>
                        <m:r>
                          <w:rPr>
                            <w:rFonts w:ascii="Cambria Math" w:hAnsi="Cambria Math"/>
                            <w:sz w:val="28"/>
                            <w:szCs w:val="28"/>
                            <w:shd w:val="clear" w:color="auto" w:fill="FFFFFF"/>
                            <w:lang w:val="en-US"/>
                          </w:rPr>
                          <m:t>2</m:t>
                        </m:r>
                      </m:sup>
                    </m:sSup>
                    <m:r>
                      <w:rPr>
                        <w:rFonts w:ascii="Cambria Math" w:hAnsi="Cambria Math"/>
                        <w:sz w:val="28"/>
                        <w:szCs w:val="28"/>
                        <w:shd w:val="clear" w:color="auto" w:fill="FFFFFF"/>
                      </w:rPr>
                      <m:t>df</m:t>
                    </m:r>
                  </m:e>
                </m:nary>
                <m:r>
                  <w:rPr>
                    <w:rFonts w:ascii="Cambria Math" w:hAnsi="Cambria Math"/>
                    <w:sz w:val="28"/>
                    <w:szCs w:val="28"/>
                    <w:shd w:val="clear" w:color="auto" w:fill="FFFFFF"/>
                  </w:rPr>
                  <m:t>=1.</m:t>
                </m:r>
              </m:oMath>
            </m:oMathPara>
          </w:p>
        </w:tc>
        <w:tc>
          <w:tcPr>
            <w:tcW w:w="1071" w:type="dxa"/>
            <w:vAlign w:val="center"/>
          </w:tcPr>
          <w:p w:rsidR="00D015FC" w:rsidRPr="00DE0A84" w:rsidRDefault="00D015FC" w:rsidP="00F869AF">
            <w:pPr>
              <w:pStyle w:val="a8"/>
              <w:spacing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38</w:t>
            </w:r>
            <w:r w:rsidRPr="00DE0A84">
              <w:rPr>
                <w:rFonts w:ascii="Times New Roman" w:hAnsi="Times New Roman"/>
                <w:sz w:val="28"/>
                <w:szCs w:val="28"/>
              </w:rPr>
              <w:t>)</w:t>
            </w:r>
          </w:p>
        </w:tc>
      </w:tr>
    </w:tbl>
    <w:p w:rsidR="00F869AF" w:rsidRPr="004F01F9" w:rsidRDefault="00F869AF" w:rsidP="00D015FC">
      <w:pPr>
        <w:spacing w:after="0" w:line="360" w:lineRule="auto"/>
        <w:ind w:firstLine="709"/>
        <w:rPr>
          <w:rFonts w:ascii="Times New Roman" w:hAnsi="Times New Roman" w:cs="Times New Roman"/>
          <w:sz w:val="28"/>
          <w:szCs w:val="28"/>
        </w:rPr>
      </w:pPr>
      <w:r w:rsidRPr="004F01F9">
        <w:rPr>
          <w:rFonts w:ascii="Times New Roman" w:hAnsi="Times New Roman" w:cs="Times New Roman"/>
          <w:sz w:val="28"/>
          <w:szCs w:val="28"/>
        </w:rPr>
        <w:t>Как видно</w:t>
      </w:r>
      <w:r>
        <w:rPr>
          <w:rFonts w:ascii="Times New Roman" w:hAnsi="Times New Roman" w:cs="Times New Roman"/>
          <w:sz w:val="28"/>
          <w:szCs w:val="28"/>
        </w:rPr>
        <w:t>,</w:t>
      </w:r>
      <w:r w:rsidRPr="004F01F9">
        <w:rPr>
          <w:rFonts w:ascii="Times New Roman" w:hAnsi="Times New Roman" w:cs="Times New Roman"/>
          <w:sz w:val="28"/>
          <w:szCs w:val="28"/>
        </w:rPr>
        <w:t xml:space="preserve"> </w:t>
      </w:r>
      <w:r>
        <w:rPr>
          <w:rFonts w:ascii="Times New Roman" w:hAnsi="Times New Roman" w:cs="Times New Roman"/>
          <w:sz w:val="28"/>
          <w:szCs w:val="28"/>
        </w:rPr>
        <w:t xml:space="preserve">прослеживается </w:t>
      </w:r>
      <w:r w:rsidRPr="004F01F9">
        <w:rPr>
          <w:rFonts w:ascii="Times New Roman" w:hAnsi="Times New Roman" w:cs="Times New Roman"/>
          <w:sz w:val="28"/>
          <w:szCs w:val="28"/>
        </w:rPr>
        <w:t>полная</w:t>
      </w:r>
      <w:r>
        <w:rPr>
          <w:rFonts w:ascii="Times New Roman" w:hAnsi="Times New Roman" w:cs="Times New Roman"/>
          <w:sz w:val="28"/>
          <w:szCs w:val="28"/>
        </w:rPr>
        <w:t xml:space="preserve"> аналогия с дискретным спектром.</w:t>
      </w:r>
    </w:p>
    <w:p w:rsidR="00F869AF" w:rsidRDefault="00F869AF" w:rsidP="00D015FC">
      <w:pPr>
        <w:spacing w:after="0" w:line="360" w:lineRule="auto"/>
        <w:jc w:val="both"/>
        <w:rPr>
          <w:rFonts w:ascii="Times New Roman" w:hAnsi="Times New Roman" w:cs="Times New Roman"/>
          <w:sz w:val="28"/>
          <w:szCs w:val="28"/>
        </w:rPr>
      </w:pPr>
      <w:r w:rsidRPr="00715354">
        <w:rPr>
          <w:rFonts w:ascii="Times New Roman" w:hAnsi="Times New Roman" w:cs="Times New Roman"/>
          <w:sz w:val="28"/>
          <w:szCs w:val="28"/>
        </w:rPr>
        <w:t>Теперь по аналогии с выводом (2.10</w:t>
      </w:r>
      <w:r w:rsidR="00D015FC" w:rsidRPr="00715354">
        <w:rPr>
          <w:rFonts w:ascii="Times New Roman" w:hAnsi="Times New Roman" w:cs="Times New Roman"/>
          <w:sz w:val="28"/>
          <w:szCs w:val="28"/>
        </w:rPr>
        <w:t> </w:t>
      </w:r>
      <w:r w:rsidRPr="00715354">
        <w:rPr>
          <w:rFonts w:ascii="Times New Roman" w:hAnsi="Times New Roman" w:cs="Times New Roman"/>
          <w:sz w:val="28"/>
          <w:szCs w:val="28"/>
        </w:rPr>
        <w:t>а), получим выражения для разлож</w:t>
      </w:r>
      <w:r w:rsidRPr="00715354">
        <w:rPr>
          <w:rFonts w:ascii="Times New Roman" w:hAnsi="Times New Roman" w:cs="Times New Roman"/>
          <w:sz w:val="28"/>
          <w:szCs w:val="28"/>
        </w:rPr>
        <w:t>е</w:t>
      </w:r>
      <w:r w:rsidRPr="00715354">
        <w:rPr>
          <w:rFonts w:ascii="Times New Roman" w:hAnsi="Times New Roman" w:cs="Times New Roman"/>
          <w:sz w:val="28"/>
          <w:szCs w:val="28"/>
        </w:rPr>
        <w:t xml:space="preserve">ния </w:t>
      </w:r>
      <m:oMath>
        <m:sSub>
          <m:sSubPr>
            <m:ctrlPr>
              <w:rPr>
                <w:rFonts w:ascii="Cambria Math" w:hAnsi="Times New Roman" w:cs="Times New Roman"/>
                <w:i/>
                <w:sz w:val="28"/>
                <w:szCs w:val="28"/>
              </w:rPr>
            </m:ctrlPr>
          </m:sSubPr>
          <m:e>
            <m:r>
              <w:rPr>
                <w:rFonts w:ascii="Times New Roman" w:hAnsi="Times New Roman" w:cs="Times New Roman"/>
                <w:sz w:val="28"/>
                <w:szCs w:val="28"/>
              </w:rPr>
              <m:t>а</m:t>
            </m:r>
          </m:e>
          <m:sub>
            <m:r>
              <w:rPr>
                <w:rFonts w:ascii="Cambria Math" w:hAnsi="Cambria Math" w:cs="Times New Roman"/>
                <w:sz w:val="28"/>
                <w:szCs w:val="28"/>
              </w:rPr>
              <m:t>f</m:t>
            </m:r>
          </m:sub>
        </m:sSub>
      </m:oMath>
      <w:r w:rsidRPr="00715354">
        <w:rPr>
          <w:rFonts w:ascii="Times New Roman" w:hAnsi="Times New Roman" w:cs="Times New Roman"/>
          <w:sz w:val="28"/>
          <w:szCs w:val="28"/>
        </w:rPr>
        <w:t xml:space="preserve"> </w:t>
      </w:r>
      <w:r w:rsidR="00715354" w:rsidRPr="00715354">
        <w:rPr>
          <w:rFonts w:ascii="Times New Roman" w:hAnsi="Times New Roman" w:cs="Times New Roman"/>
          <w:sz w:val="28"/>
          <w:szCs w:val="28"/>
        </w:rPr>
        <w:t xml:space="preserve">в </w:t>
      </w:r>
      <w:r w:rsidRPr="00715354">
        <w:rPr>
          <w:rFonts w:ascii="Times New Roman" w:hAnsi="Times New Roman" w:cs="Times New Roman"/>
          <w:sz w:val="28"/>
          <w:szCs w:val="28"/>
        </w:rPr>
        <w:t>непрерывный спектр</w:t>
      </w:r>
      <w:r w:rsidRPr="004F01F9">
        <w:rPr>
          <w:rFonts w:ascii="Times New Roman" w:hAnsi="Times New Roman" w:cs="Times New Roman"/>
          <w:sz w:val="28"/>
          <w:szCs w:val="28"/>
        </w:rPr>
        <w:t xml:space="preserve"> </w:t>
      </w:r>
    </w:p>
    <w:p w:rsidR="00F869AF" w:rsidRPr="004F01F9" w:rsidRDefault="00C463FB" w:rsidP="00F869AF">
      <w:pPr>
        <w:spacing w:after="0" w:line="360" w:lineRule="auto"/>
        <w:rPr>
          <w:rFonts w:ascii="Times New Roman" w:hAnsi="Times New Roman" w:cs="Times New Roman"/>
          <w:sz w:val="28"/>
          <w:szCs w:val="28"/>
        </w:rPr>
      </w:pPr>
      <m:oMathPara>
        <m:oMath>
          <m:nary>
            <m:naryPr>
              <m:limLoc m:val="undOvr"/>
              <m:subHide m:val="1"/>
              <m:supHide m:val="1"/>
              <m:ctrlPr>
                <w:rPr>
                  <w:rFonts w:ascii="Cambria Math" w:hAnsi="Times New Roman" w:cs="Times New Roman"/>
                  <w:i/>
                  <w:sz w:val="28"/>
                  <w:szCs w:val="28"/>
                </w:rPr>
              </m:ctrlPr>
            </m:naryPr>
            <m:sub/>
            <m:sup/>
            <m:e>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e>
                <m:sub/>
              </m:sSub>
              <m:r>
                <w:rPr>
                  <w:rFonts w:ascii="Cambria Math" w:hAnsi="Cambria Math" w:cs="Times New Roman"/>
                  <w:sz w:val="28"/>
                  <w:szCs w:val="28"/>
                  <w:lang w:val="en-US"/>
                </w:rPr>
                <m:t>Ψ</m:t>
              </m:r>
              <m:r>
                <m:rPr>
                  <m:sty m:val="p"/>
                </m:rPr>
                <w:rPr>
                  <w:rFonts w:ascii="Cambria Math" w:hAnsi="Times New Roman" w:cs="Times New Roman"/>
                  <w:sz w:val="28"/>
                  <w:szCs w:val="28"/>
                </w:rPr>
                <m:t xml:space="preserve"> dx=</m:t>
              </m:r>
              <m:nary>
                <m:naryPr>
                  <m:limLoc m:val="undOvr"/>
                  <m:subHide m:val="1"/>
                  <m:supHide m:val="1"/>
                  <m:ctrlPr>
                    <w:rPr>
                      <w:rFonts w:ascii="Cambria Math" w:hAnsi="Cambria Math"/>
                      <w:i/>
                      <w:sz w:val="28"/>
                      <w:szCs w:val="28"/>
                      <w:shd w:val="clear" w:color="auto" w:fill="FFFFFF"/>
                    </w:rPr>
                  </m:ctrlPr>
                </m:naryPr>
                <m:sub/>
                <m:sup/>
                <m:e>
                  <m:sSup>
                    <m:sSupPr>
                      <m:ctrlPr>
                        <w:rPr>
                          <w:rFonts w:ascii="Cambria Math" w:hAnsi="Cambria Math"/>
                          <w:i/>
                          <w:sz w:val="28"/>
                          <w:szCs w:val="28"/>
                          <w:shd w:val="clear" w:color="auto" w:fill="FFFFFF"/>
                          <w:lang w:val="en-US"/>
                        </w:rPr>
                      </m:ctrlPr>
                    </m:sSupPr>
                    <m:e>
                      <m:r>
                        <w:rPr>
                          <w:rFonts w:ascii="Cambria Math" w:hAnsi="Cambria Math"/>
                          <w:sz w:val="28"/>
                          <w:szCs w:val="28"/>
                          <w:shd w:val="clear" w:color="auto" w:fill="FFFFFF"/>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a</m:t>
                          </m:r>
                        </m:e>
                        <m:sub>
                          <m:r>
                            <w:rPr>
                              <w:rFonts w:ascii="Cambria Math" w:hAnsi="Cambria Math"/>
                              <w:sz w:val="28"/>
                              <w:szCs w:val="28"/>
                              <w:shd w:val="clear" w:color="auto" w:fill="FFFFFF"/>
                            </w:rPr>
                            <m:t>f</m:t>
                          </m:r>
                        </m:sub>
                      </m:sSub>
                      <m:r>
                        <w:rPr>
                          <w:rFonts w:ascii="Cambria Math" w:hAnsi="Cambria Math"/>
                          <w:sz w:val="28"/>
                          <w:szCs w:val="28"/>
                          <w:shd w:val="clear" w:color="auto" w:fill="FFFFFF"/>
                        </w:rPr>
                        <m:t>|</m:t>
                      </m:r>
                    </m:e>
                    <m:sup>
                      <m:r>
                        <w:rPr>
                          <w:rFonts w:ascii="Cambria Math" w:hAnsi="Cambria Math"/>
                          <w:sz w:val="28"/>
                          <w:szCs w:val="28"/>
                          <w:shd w:val="clear" w:color="auto" w:fill="FFFFFF"/>
                        </w:rPr>
                        <m:t>2</m:t>
                      </m:r>
                    </m:sup>
                  </m:sSup>
                  <m:r>
                    <w:rPr>
                      <w:rFonts w:ascii="Cambria Math" w:hAnsi="Cambria Math"/>
                      <w:sz w:val="28"/>
                      <w:szCs w:val="28"/>
                      <w:shd w:val="clear" w:color="auto" w:fill="FFFFFF"/>
                    </w:rPr>
                    <m:t>df</m:t>
                  </m:r>
                </m:e>
              </m:nary>
            </m:e>
          </m:nary>
          <m:r>
            <w:rPr>
              <w:rFonts w:ascii="Cambria Math" w:hAnsi="Times New Roman" w:cs="Times New Roman"/>
              <w:sz w:val="28"/>
              <w:szCs w:val="28"/>
            </w:rPr>
            <m:t>.</m:t>
          </m:r>
        </m:oMath>
      </m:oMathPara>
    </w:p>
    <w:p w:rsidR="00F869AF" w:rsidRDefault="00F869AF" w:rsidP="00D015FC">
      <w:pPr>
        <w:pStyle w:val="a8"/>
        <w:spacing w:line="288"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 другой стороны, </w:t>
      </w:r>
    </w:p>
    <w:p w:rsidR="00F869AF" w:rsidRPr="0020000C" w:rsidRDefault="00C463FB" w:rsidP="00F869AF">
      <w:pPr>
        <w:pStyle w:val="a8"/>
        <w:spacing w:line="288" w:lineRule="auto"/>
        <w:jc w:val="center"/>
        <w:rPr>
          <w:rFonts w:ascii="Times New Roman" w:hAnsi="Times New Roman"/>
          <w:color w:val="000000"/>
          <w:sz w:val="28"/>
          <w:szCs w:val="28"/>
          <w:shd w:val="clear" w:color="auto" w:fill="FFFFFF"/>
        </w:rPr>
      </w:pPr>
      <m:oMath>
        <m:nary>
          <m:naryPr>
            <m:limLoc m:val="undOvr"/>
            <m:subHide m:val="1"/>
            <m:supHide m:val="1"/>
            <m:ctrlPr>
              <w:rPr>
                <w:rFonts w:ascii="Cambria Math" w:hAnsi="Times New Roman" w:cs="Times New Roman"/>
                <w:i/>
                <w:sz w:val="28"/>
                <w:szCs w:val="28"/>
              </w:rPr>
            </m:ctrlPr>
          </m:naryPr>
          <m:sub/>
          <m:sup/>
          <m:e>
            <m:r>
              <w:rPr>
                <w:rFonts w:ascii="Cambria Math" w:hAnsi="Cambria Math" w:cs="Times New Roman"/>
                <w:sz w:val="28"/>
                <w:szCs w:val="28"/>
                <w:lang w:val="en-US"/>
              </w:rPr>
              <m:t>Ψ</m:t>
            </m:r>
            <m:r>
              <m:rPr>
                <m:sty m:val="p"/>
              </m:rPr>
              <w:rPr>
                <w:rFonts w:ascii="Cambria Math" w:hAnsi="Times New Roman" w:cs="Times New Roman"/>
                <w:sz w:val="28"/>
                <w:szCs w:val="28"/>
              </w:rPr>
              <m:t xml:space="preserve"> </m:t>
            </m:r>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r>
              <m:rPr>
                <m:sty m:val="p"/>
              </m:rPr>
              <w:rPr>
                <w:rFonts w:ascii="Cambria Math" w:hAnsi="Times New Roman" w:cs="Times New Roman"/>
                <w:sz w:val="28"/>
                <w:szCs w:val="28"/>
              </w:rPr>
              <m:t>dx=</m:t>
            </m:r>
            <m:nary>
              <m:naryPr>
                <m:chr m:val="∬"/>
                <m:limLoc m:val="undOvr"/>
                <m:subHide m:val="1"/>
                <m:supHide m:val="1"/>
                <m:ctrlPr>
                  <w:rPr>
                    <w:rFonts w:ascii="Cambria Math" w:hAnsi="Times New Roman" w:cs="Times New Roman"/>
                    <w:sz w:val="28"/>
                    <w:szCs w:val="28"/>
                  </w:rPr>
                </m:ctrlPr>
              </m:naryPr>
              <m:sub/>
              <m:sup/>
              <m:e>
                <m:sSup>
                  <m:sSupPr>
                    <m:ctrlPr>
                      <w:rPr>
                        <w:rFonts w:ascii="Cambria Math" w:hAnsi="Cambria Math"/>
                        <w:i/>
                        <w:sz w:val="28"/>
                        <w:szCs w:val="28"/>
                        <w:shd w:val="clear" w:color="auto" w:fill="FFFFFF"/>
                      </w:rPr>
                    </m:ctrlPr>
                  </m:sSupP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a</m:t>
                        </m:r>
                      </m:e>
                      <m:sub>
                        <m:r>
                          <w:rPr>
                            <w:rFonts w:ascii="Cambria Math" w:hAnsi="Cambria Math"/>
                            <w:sz w:val="28"/>
                            <w:szCs w:val="28"/>
                            <w:shd w:val="clear" w:color="auto" w:fill="FFFFFF"/>
                          </w:rPr>
                          <m:t>f</m:t>
                        </m:r>
                      </m:sub>
                    </m:sSub>
                  </m:e>
                  <m:sup>
                    <m:r>
                      <w:rPr>
                        <w:rFonts w:ascii="Cambria Math" w:hAnsi="Cambria Math"/>
                        <w:sz w:val="28"/>
                        <w:szCs w:val="28"/>
                        <w:shd w:val="clear" w:color="auto" w:fill="FFFFFF"/>
                      </w:rPr>
                      <m:t>*</m:t>
                    </m:r>
                  </m:sup>
                </m:sSup>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e>
                  <m:sub>
                    <m:r>
                      <w:rPr>
                        <w:rFonts w:ascii="Cambria Math" w:hAnsi="Times New Roman" w:cs="Times New Roman"/>
                        <w:sz w:val="28"/>
                        <w:szCs w:val="28"/>
                        <w:lang w:val="en-US"/>
                      </w:rPr>
                      <m:t>f</m:t>
                    </m:r>
                  </m:sub>
                </m:sSub>
                <m:r>
                  <w:rPr>
                    <w:rFonts w:ascii="Cambria Math" w:hAnsi="Cambria Math"/>
                    <w:sz w:val="28"/>
                    <w:szCs w:val="28"/>
                    <w:shd w:val="clear" w:color="auto" w:fill="FFFFFF"/>
                  </w:rPr>
                  <m:t>Ψ∙dfdx</m:t>
                </m:r>
              </m:e>
            </m:nary>
          </m:e>
        </m:nary>
      </m:oMath>
      <w:r w:rsidR="00F869AF" w:rsidRPr="0020000C">
        <w:rPr>
          <w:rFonts w:ascii="Times New Roman" w:hAnsi="Times New Roman"/>
          <w:sz w:val="28"/>
          <w:szCs w:val="28"/>
        </w:rPr>
        <w:t>.</w:t>
      </w:r>
    </w:p>
    <w:tbl>
      <w:tblPr>
        <w:tblW w:w="0" w:type="auto"/>
        <w:jc w:val="center"/>
        <w:tblLook w:val="04A0" w:firstRow="1" w:lastRow="0" w:firstColumn="1" w:lastColumn="0" w:noHBand="0" w:noVBand="1"/>
      </w:tblPr>
      <w:tblGrid>
        <w:gridCol w:w="8219"/>
        <w:gridCol w:w="1067"/>
      </w:tblGrid>
      <w:tr w:rsidR="00D015FC" w:rsidRPr="00DE0A84" w:rsidTr="00D015FC">
        <w:trPr>
          <w:jc w:val="center"/>
        </w:trPr>
        <w:tc>
          <w:tcPr>
            <w:tcW w:w="8219" w:type="dxa"/>
            <w:vAlign w:val="center"/>
          </w:tcPr>
          <w:p w:rsidR="00D015FC" w:rsidRPr="00BD2737" w:rsidRDefault="00C463FB" w:rsidP="001B1FF7">
            <w:pPr>
              <w:pStyle w:val="a8"/>
              <w:spacing w:before="120" w:after="120" w:line="288" w:lineRule="auto"/>
              <w:jc w:val="center"/>
              <w:rPr>
                <w:rFonts w:ascii="Times New Roman" w:hAnsi="Times New Roman"/>
                <w:sz w:val="28"/>
                <w:szCs w:val="28"/>
              </w:rPr>
            </w:pP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a</m:t>
                  </m:r>
                </m:e>
                <m:sub>
                  <m:r>
                    <w:rPr>
                      <w:rFonts w:ascii="Cambria Math" w:hAnsi="Cambria Math"/>
                      <w:sz w:val="28"/>
                      <w:szCs w:val="28"/>
                      <w:shd w:val="clear" w:color="auto" w:fill="FFFFFF"/>
                    </w:rPr>
                    <m:t>f</m:t>
                  </m:r>
                </m:sub>
              </m:sSub>
              <m:r>
                <w:rPr>
                  <w:rFonts w:ascii="Cambria Math" w:hAnsi="Times New Roman" w:cs="Times New Roman"/>
                  <w:sz w:val="28"/>
                  <w:szCs w:val="28"/>
                </w:rPr>
                <m:t>=</m:t>
              </m:r>
              <m:nary>
                <m:naryPr>
                  <m:limLoc m:val="undOvr"/>
                  <m:subHide m:val="1"/>
                  <m:supHide m:val="1"/>
                  <m:ctrlPr>
                    <w:rPr>
                      <w:rFonts w:ascii="Cambria Math" w:hAnsi="Times New Roman" w:cs="Times New Roman"/>
                      <w:i/>
                      <w:sz w:val="28"/>
                      <w:szCs w:val="28"/>
                    </w:rPr>
                  </m:ctrlPr>
                </m:naryPr>
                <m:sub/>
                <m:sup/>
                <m:e>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Cambria Math" w:cs="Times New Roman"/>
                              <w:sz w:val="27"/>
                              <w:szCs w:val="27"/>
                              <w:shd w:val="clear" w:color="auto" w:fill="FFFFFF"/>
                              <w:lang w:val="en-US"/>
                            </w:rPr>
                            <m:t>Ψ</m:t>
                          </m:r>
                          <m:d>
                            <m:dPr>
                              <m:ctrlPr>
                                <w:rPr>
                                  <w:rFonts w:ascii="Cambria Math" w:hAnsi="Times New Roman" w:cs="Times New Roman"/>
                                  <w:sz w:val="27"/>
                                  <w:szCs w:val="27"/>
                                  <w:shd w:val="clear" w:color="auto" w:fill="FFFFFF"/>
                                  <w:lang w:val="en-US"/>
                                </w:rPr>
                              </m:ctrlPr>
                            </m:dPr>
                            <m:e>
                              <m:r>
                                <m:rPr>
                                  <m:sty m:val="p"/>
                                </m:rPr>
                                <w:rPr>
                                  <w:rFonts w:ascii="Cambria Math" w:hAnsi="Times New Roman" w:cs="Times New Roman"/>
                                  <w:sz w:val="27"/>
                                  <w:szCs w:val="27"/>
                                  <w:shd w:val="clear" w:color="auto" w:fill="FFFFFF"/>
                                  <w:lang w:val="en-US"/>
                                </w:rPr>
                                <m:t>x</m:t>
                              </m:r>
                            </m:e>
                          </m:d>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e>
                    <m:sub>
                      <m:r>
                        <w:rPr>
                          <w:rFonts w:ascii="Cambria Math" w:hAnsi="Times New Roman" w:cs="Times New Roman"/>
                          <w:sz w:val="28"/>
                          <w:szCs w:val="28"/>
                          <w:lang w:val="en-US"/>
                        </w:rPr>
                        <m:t>f</m:t>
                      </m:r>
                    </m:sub>
                  </m:sSub>
                  <m:r>
                    <m:rPr>
                      <m:sty m:val="p"/>
                    </m:rPr>
                    <w:rPr>
                      <w:rFonts w:ascii="Cambria Math" w:hAnsi="Times New Roman" w:cs="Times New Roman"/>
                      <w:sz w:val="28"/>
                      <w:szCs w:val="28"/>
                    </w:rPr>
                    <m:t>(x) dx</m:t>
                  </m:r>
                </m:e>
              </m:nary>
            </m:oMath>
            <w:r w:rsidR="00D015FC" w:rsidRPr="00BD2737">
              <w:rPr>
                <w:rFonts w:ascii="Times New Roman" w:hAnsi="Times New Roman"/>
                <w:sz w:val="28"/>
                <w:szCs w:val="28"/>
                <w:shd w:val="clear" w:color="auto" w:fill="FFFFFF"/>
              </w:rPr>
              <w:t>.</w:t>
            </w:r>
          </w:p>
        </w:tc>
        <w:tc>
          <w:tcPr>
            <w:tcW w:w="1067" w:type="dxa"/>
            <w:vAlign w:val="center"/>
          </w:tcPr>
          <w:p w:rsidR="00D015FC" w:rsidRPr="00DE0A84" w:rsidRDefault="00D015FC" w:rsidP="001B1FF7">
            <w:pPr>
              <w:pStyle w:val="a8"/>
              <w:spacing w:before="120" w:after="120" w:line="288" w:lineRule="auto"/>
              <w:ind w:left="-57" w:right="-113"/>
              <w:jc w:val="center"/>
              <w:rPr>
                <w:rFonts w:ascii="Times New Roman" w:hAnsi="Times New Roman"/>
                <w:sz w:val="28"/>
                <w:szCs w:val="28"/>
              </w:rPr>
            </w:pPr>
            <w:r w:rsidRPr="00DE0A84">
              <w:rPr>
                <w:rFonts w:ascii="Times New Roman" w:hAnsi="Times New Roman"/>
                <w:sz w:val="28"/>
                <w:szCs w:val="28"/>
              </w:rPr>
              <w:t>(2.</w:t>
            </w:r>
            <w:r>
              <w:rPr>
                <w:rFonts w:ascii="Times New Roman" w:hAnsi="Times New Roman"/>
                <w:sz w:val="28"/>
                <w:szCs w:val="28"/>
              </w:rPr>
              <w:t>39</w:t>
            </w:r>
            <w:r w:rsidRPr="00DE0A84">
              <w:rPr>
                <w:rFonts w:ascii="Times New Roman" w:hAnsi="Times New Roman"/>
                <w:sz w:val="28"/>
                <w:szCs w:val="28"/>
              </w:rPr>
              <w:t>)</w:t>
            </w:r>
          </w:p>
        </w:tc>
      </w:tr>
    </w:tbl>
    <w:p w:rsidR="00F869AF" w:rsidRDefault="00F869AF" w:rsidP="001B1FF7">
      <w:pPr>
        <w:pStyle w:val="2"/>
        <w:rPr>
          <w:shd w:val="clear" w:color="auto" w:fill="FFFFFF"/>
        </w:rPr>
      </w:pPr>
      <w:bookmarkStart w:id="15" w:name="_Toc70071023"/>
      <w:r>
        <w:rPr>
          <w:shd w:val="clear" w:color="auto" w:fill="FFFFFF"/>
        </w:rPr>
        <w:t>§</w:t>
      </w:r>
      <w:r w:rsidR="00320AC6">
        <w:rPr>
          <w:shd w:val="clear" w:color="auto" w:fill="FFFFFF"/>
          <w:lang w:val="en-US"/>
        </w:rPr>
        <w:t xml:space="preserve"> </w:t>
      </w:r>
      <w:r>
        <w:rPr>
          <w:shd w:val="clear" w:color="auto" w:fill="FFFFFF"/>
        </w:rPr>
        <w:t>2.4. Гамильтониан</w:t>
      </w:r>
      <w:bookmarkEnd w:id="15"/>
    </w:p>
    <w:p w:rsidR="00F869AF" w:rsidRPr="003E0785" w:rsidRDefault="00F869AF" w:rsidP="001B1FF7">
      <w:pPr>
        <w:spacing w:after="0"/>
        <w:ind w:firstLine="709"/>
        <w:jc w:val="both"/>
        <w:rPr>
          <w:rFonts w:ascii="Times New Roman" w:hAnsi="Times New Roman"/>
          <w:sz w:val="28"/>
          <w:szCs w:val="28"/>
        </w:rPr>
      </w:pPr>
      <w:r w:rsidRPr="003E0785">
        <w:rPr>
          <w:rFonts w:ascii="Times New Roman" w:hAnsi="Times New Roman"/>
          <w:sz w:val="28"/>
          <w:szCs w:val="28"/>
        </w:rPr>
        <w:t>Как уже было сказано, волновая функция полностью описывает с</w:t>
      </w:r>
      <w:r w:rsidRPr="003E0785">
        <w:rPr>
          <w:rFonts w:ascii="Times New Roman" w:hAnsi="Times New Roman"/>
          <w:sz w:val="28"/>
          <w:szCs w:val="28"/>
        </w:rPr>
        <w:t>о</w:t>
      </w:r>
      <w:r w:rsidRPr="003E0785">
        <w:rPr>
          <w:rFonts w:ascii="Times New Roman" w:hAnsi="Times New Roman"/>
          <w:sz w:val="28"/>
          <w:szCs w:val="28"/>
        </w:rPr>
        <w:t xml:space="preserve">стояние системы. Это означает, что задание </w:t>
      </w:r>
      <w:r w:rsidR="00431E29" w:rsidRPr="003E0785">
        <w:rPr>
          <w:rFonts w:ascii="Times New Roman" w:hAnsi="Times New Roman"/>
          <w:sz w:val="28"/>
          <w:szCs w:val="28"/>
        </w:rPr>
        <w:fldChar w:fldCharType="begin"/>
      </w:r>
      <w:r w:rsidRPr="003E0785">
        <w:rPr>
          <w:rFonts w:ascii="Times New Roman" w:hAnsi="Times New Roman"/>
          <w:sz w:val="28"/>
          <w:szCs w:val="28"/>
        </w:rPr>
        <w:instrText xml:space="preserve"> QUOTE </w:instrText>
      </w:r>
      <w:r w:rsidR="00C463FB">
        <w:rPr>
          <w:position w:val="-11"/>
        </w:rPr>
        <w:pict>
          <v:shape id="_x0000_i1076" type="#_x0000_t75" style="width:11.1pt;height:18.45pt" equationxml="&lt;">
            <v:imagedata r:id="rId124" o:title="" chromakey="white"/>
          </v:shape>
        </w:pict>
      </w:r>
      <w:r w:rsidRPr="003E0785">
        <w:rPr>
          <w:rFonts w:ascii="Times New Roman" w:hAnsi="Times New Roman"/>
          <w:sz w:val="28"/>
          <w:szCs w:val="28"/>
        </w:rPr>
        <w:instrText xml:space="preserve"> </w:instrText>
      </w:r>
      <w:r w:rsidR="00431E29" w:rsidRPr="003E0785">
        <w:rPr>
          <w:rFonts w:ascii="Times New Roman" w:hAnsi="Times New Roman"/>
          <w:sz w:val="28"/>
          <w:szCs w:val="28"/>
        </w:rPr>
        <w:fldChar w:fldCharType="separate"/>
      </w:r>
      <w:r w:rsidR="00C463FB">
        <w:rPr>
          <w:position w:val="-11"/>
        </w:rPr>
        <w:pict>
          <v:shape id="_x0000_i1077" type="#_x0000_t75" style="width:11.1pt;height:18.45pt" equationxml="&lt;">
            <v:imagedata r:id="rId124" o:title="" chromakey="white"/>
          </v:shape>
        </w:pict>
      </w:r>
      <w:r w:rsidR="00431E29" w:rsidRPr="003E0785">
        <w:rPr>
          <w:rFonts w:ascii="Times New Roman" w:hAnsi="Times New Roman"/>
          <w:sz w:val="28"/>
          <w:szCs w:val="28"/>
        </w:rPr>
        <w:fldChar w:fldCharType="end"/>
      </w:r>
      <w:r w:rsidR="00CE0952">
        <w:rPr>
          <w:rFonts w:ascii="Times New Roman" w:hAnsi="Times New Roman"/>
          <w:sz w:val="28"/>
          <w:szCs w:val="28"/>
        </w:rPr>
        <w:t xml:space="preserve"> </w:t>
      </w:r>
      <w:r w:rsidRPr="003E0785">
        <w:rPr>
          <w:rFonts w:ascii="Times New Roman" w:hAnsi="Times New Roman"/>
          <w:sz w:val="28"/>
          <w:szCs w:val="28"/>
        </w:rPr>
        <w:t>в некоторый момент врем</w:t>
      </w:r>
      <w:r w:rsidRPr="003E0785">
        <w:rPr>
          <w:rFonts w:ascii="Times New Roman" w:hAnsi="Times New Roman"/>
          <w:sz w:val="28"/>
          <w:szCs w:val="28"/>
        </w:rPr>
        <w:t>е</w:t>
      </w:r>
      <w:r w:rsidRPr="003E0785">
        <w:rPr>
          <w:rFonts w:ascii="Times New Roman" w:hAnsi="Times New Roman"/>
          <w:sz w:val="28"/>
          <w:szCs w:val="28"/>
        </w:rPr>
        <w:t>ни определяет также ее поведение и в следующий момент времени, коне</w:t>
      </w:r>
      <w:r w:rsidRPr="003E0785">
        <w:rPr>
          <w:rFonts w:ascii="Times New Roman" w:hAnsi="Times New Roman"/>
          <w:sz w:val="28"/>
          <w:szCs w:val="28"/>
        </w:rPr>
        <w:t>ч</w:t>
      </w:r>
      <w:r w:rsidRPr="003E0785">
        <w:rPr>
          <w:rFonts w:ascii="Times New Roman" w:hAnsi="Times New Roman"/>
          <w:sz w:val="28"/>
          <w:szCs w:val="28"/>
        </w:rPr>
        <w:t xml:space="preserve">но же, с учетом принципа неопределённости. </w:t>
      </w:r>
    </w:p>
    <w:p w:rsidR="00F869AF" w:rsidRPr="003E0785" w:rsidRDefault="00F869AF" w:rsidP="001B1FF7">
      <w:pPr>
        <w:spacing w:after="0"/>
        <w:ind w:firstLine="709"/>
        <w:jc w:val="both"/>
        <w:rPr>
          <w:rFonts w:ascii="Times New Roman" w:hAnsi="Times New Roman"/>
          <w:sz w:val="28"/>
          <w:szCs w:val="28"/>
        </w:rPr>
      </w:pPr>
      <w:r w:rsidRPr="003E0785">
        <w:rPr>
          <w:rFonts w:ascii="Times New Roman" w:hAnsi="Times New Roman"/>
          <w:sz w:val="28"/>
          <w:szCs w:val="28"/>
        </w:rPr>
        <w:t>Математически этот факт выражается тем, что производная</w:t>
      </w:r>
      <m:oMath>
        <m:sSub>
          <m:sSubPr>
            <m:ctrlPr>
              <w:rPr>
                <w:rFonts w:ascii="Cambria Math" w:hAnsi="Cambria Math"/>
                <w:i/>
                <w:sz w:val="32"/>
                <w:szCs w:val="32"/>
                <w:shd w:val="clear" w:color="auto" w:fill="FFFFFF"/>
              </w:rPr>
            </m:ctrlPr>
          </m:sSubPr>
          <m:e>
            <m:d>
              <m:dPr>
                <m:begChr m:val=""/>
                <m:endChr m:val="|"/>
                <m:ctrlPr>
                  <w:rPr>
                    <w:rFonts w:ascii="Cambria Math" w:hAnsi="Cambria Math"/>
                    <w:i/>
                    <w:sz w:val="32"/>
                    <w:szCs w:val="32"/>
                    <w:shd w:val="clear" w:color="auto" w:fill="FFFFFF"/>
                  </w:rPr>
                </m:ctrlPr>
              </m:dPr>
              <m:e>
                <m:f>
                  <m:fPr>
                    <m:ctrlPr>
                      <w:rPr>
                        <w:rFonts w:ascii="Cambria Math" w:hAnsi="Cambria Math"/>
                        <w:i/>
                        <w:sz w:val="32"/>
                        <w:szCs w:val="32"/>
                        <w:shd w:val="clear" w:color="auto" w:fill="FFFFFF"/>
                      </w:rPr>
                    </m:ctrlPr>
                  </m:fPr>
                  <m:num>
                    <m:r>
                      <w:rPr>
                        <w:rFonts w:ascii="Cambria Math" w:hAnsi="Cambria Math"/>
                        <w:sz w:val="32"/>
                        <w:szCs w:val="32"/>
                        <w:shd w:val="clear" w:color="auto" w:fill="FFFFFF"/>
                      </w:rPr>
                      <m:t>∂Ψ</m:t>
                    </m:r>
                  </m:num>
                  <m:den>
                    <m:r>
                      <w:rPr>
                        <w:rFonts w:ascii="Cambria Math" w:hAnsi="Cambria Math"/>
                        <w:sz w:val="32"/>
                        <w:szCs w:val="32"/>
                        <w:shd w:val="clear" w:color="auto" w:fill="FFFFFF"/>
                      </w:rPr>
                      <m:t>∂t</m:t>
                    </m:r>
                  </m:den>
                </m:f>
              </m:e>
            </m:d>
          </m:e>
          <m:sub>
            <m:r>
              <w:rPr>
                <w:rFonts w:ascii="Cambria Math" w:hAnsi="Cambria Math"/>
                <w:sz w:val="32"/>
                <w:szCs w:val="32"/>
                <w:shd w:val="clear" w:color="auto" w:fill="FFFFFF"/>
              </w:rPr>
              <m:t>τ</m:t>
            </m:r>
          </m:sub>
        </m:sSub>
      </m:oMath>
      <w:r w:rsidR="001B1FF7">
        <w:rPr>
          <w:rFonts w:ascii="Times New Roman" w:hAnsi="Times New Roman"/>
          <w:sz w:val="28"/>
          <w:szCs w:val="28"/>
        </w:rPr>
        <w:t xml:space="preserve"> </w:t>
      </w:r>
      <w:r w:rsidR="00431E29" w:rsidRPr="003E0785">
        <w:rPr>
          <w:rFonts w:ascii="Times New Roman" w:hAnsi="Times New Roman"/>
          <w:sz w:val="28"/>
          <w:szCs w:val="28"/>
        </w:rPr>
        <w:fldChar w:fldCharType="begin"/>
      </w:r>
      <w:r w:rsidRPr="003E0785">
        <w:rPr>
          <w:rFonts w:ascii="Times New Roman" w:hAnsi="Times New Roman"/>
          <w:sz w:val="28"/>
          <w:szCs w:val="28"/>
        </w:rPr>
        <w:instrText xml:space="preserve"> QUOTE </w:instrText>
      </w:r>
      <w:r w:rsidR="00C463FB">
        <w:rPr>
          <w:position w:val="-20"/>
        </w:rPr>
        <w:pict>
          <v:shape id="_x0000_i1078" type="#_x0000_t75" style="width:14.75pt;height:27.7pt" equationxml="&lt;">
            <v:imagedata r:id="rId125" o:title="" chromakey="white"/>
          </v:shape>
        </w:pict>
      </w:r>
      <w:r w:rsidRPr="003E0785">
        <w:rPr>
          <w:rFonts w:ascii="Times New Roman" w:hAnsi="Times New Roman"/>
          <w:sz w:val="28"/>
          <w:szCs w:val="28"/>
        </w:rPr>
        <w:instrText xml:space="preserve"> </w:instrText>
      </w:r>
      <w:r w:rsidR="00431E29" w:rsidRPr="003E0785">
        <w:rPr>
          <w:rFonts w:ascii="Times New Roman" w:hAnsi="Times New Roman"/>
          <w:sz w:val="28"/>
          <w:szCs w:val="28"/>
        </w:rPr>
        <w:fldChar w:fldCharType="end"/>
      </w:r>
      <w:r w:rsidRPr="003E0785">
        <w:rPr>
          <w:rFonts w:ascii="Times New Roman" w:hAnsi="Times New Roman"/>
          <w:sz w:val="28"/>
          <w:szCs w:val="28"/>
        </w:rPr>
        <w:t xml:space="preserve">должна определяться значением </w:t>
      </w:r>
      <w:r w:rsidR="00431E29" w:rsidRPr="003E0785">
        <w:rPr>
          <w:rFonts w:ascii="Times New Roman" w:hAnsi="Times New Roman"/>
          <w:sz w:val="28"/>
          <w:szCs w:val="28"/>
        </w:rPr>
        <w:fldChar w:fldCharType="begin"/>
      </w:r>
      <w:r w:rsidRPr="003E0785">
        <w:rPr>
          <w:rFonts w:ascii="Times New Roman" w:hAnsi="Times New Roman"/>
          <w:sz w:val="28"/>
          <w:szCs w:val="28"/>
        </w:rPr>
        <w:instrText xml:space="preserve"> QUOTE </w:instrText>
      </w:r>
      <w:r w:rsidR="00C463FB">
        <w:rPr>
          <w:position w:val="-11"/>
        </w:rPr>
        <w:pict>
          <v:shape id="_x0000_i1079" type="#_x0000_t75" style="width:11.1pt;height:18.45pt" equationxml="&lt;">
            <v:imagedata r:id="rId124" o:title="" chromakey="white"/>
          </v:shape>
        </w:pict>
      </w:r>
      <w:r w:rsidRPr="003E0785">
        <w:rPr>
          <w:rFonts w:ascii="Times New Roman" w:hAnsi="Times New Roman"/>
          <w:sz w:val="28"/>
          <w:szCs w:val="28"/>
        </w:rPr>
        <w:instrText xml:space="preserve"> </w:instrText>
      </w:r>
      <w:r w:rsidR="00431E29" w:rsidRPr="003E0785">
        <w:rPr>
          <w:rFonts w:ascii="Times New Roman" w:hAnsi="Times New Roman"/>
          <w:sz w:val="28"/>
          <w:szCs w:val="28"/>
        </w:rPr>
        <w:fldChar w:fldCharType="separate"/>
      </w:r>
      <w:r w:rsidR="00C463FB">
        <w:rPr>
          <w:position w:val="-11"/>
        </w:rPr>
        <w:pict>
          <v:shape id="_x0000_i1080" type="#_x0000_t75" style="width:11.1pt;height:18.45pt" equationxml="&lt;">
            <v:imagedata r:id="rId124" o:title="" chromakey="white"/>
          </v:shape>
        </w:pict>
      </w:r>
      <w:r w:rsidR="00431E29" w:rsidRPr="003E0785">
        <w:rPr>
          <w:rFonts w:ascii="Times New Roman" w:hAnsi="Times New Roman"/>
          <w:sz w:val="28"/>
          <w:szCs w:val="28"/>
        </w:rPr>
        <w:fldChar w:fldCharType="end"/>
      </w:r>
      <w:r w:rsidRPr="003E0785">
        <w:rPr>
          <w:rFonts w:ascii="Times New Roman" w:hAnsi="Times New Roman"/>
          <w:sz w:val="28"/>
          <w:szCs w:val="28"/>
        </w:rPr>
        <w:t xml:space="preserve">в тот же момент времени </w:t>
      </w:r>
      <w:r w:rsidRPr="003E0785">
        <w:rPr>
          <w:rFonts w:ascii="Times New Roman" w:hAnsi="Times New Roman" w:cs="Times New Roman"/>
          <w:sz w:val="28"/>
          <w:szCs w:val="28"/>
          <w:lang w:val="en-US"/>
        </w:rPr>
        <w:t>τ</w:t>
      </w:r>
      <w:r w:rsidRPr="003E0785">
        <w:rPr>
          <w:rFonts w:ascii="Times New Roman" w:hAnsi="Times New Roman"/>
          <w:sz w:val="28"/>
          <w:szCs w:val="28"/>
        </w:rPr>
        <w:t>.</w:t>
      </w:r>
      <w:r w:rsidR="001B1FF7">
        <w:rPr>
          <w:rFonts w:ascii="Times New Roman" w:hAnsi="Times New Roman"/>
          <w:sz w:val="28"/>
          <w:szCs w:val="28"/>
        </w:rPr>
        <w:t xml:space="preserve"> </w:t>
      </w:r>
      <w:r w:rsidRPr="003E0785">
        <w:rPr>
          <w:rFonts w:ascii="Times New Roman" w:hAnsi="Times New Roman"/>
          <w:sz w:val="28"/>
          <w:szCs w:val="28"/>
        </w:rPr>
        <w:t>Причем з</w:t>
      </w:r>
      <w:r w:rsidRPr="003E0785">
        <w:rPr>
          <w:rFonts w:ascii="Times New Roman" w:hAnsi="Times New Roman"/>
          <w:sz w:val="28"/>
          <w:szCs w:val="28"/>
        </w:rPr>
        <w:t>а</w:t>
      </w:r>
      <w:r w:rsidRPr="003E0785">
        <w:rPr>
          <w:rFonts w:ascii="Times New Roman" w:hAnsi="Times New Roman"/>
          <w:sz w:val="28"/>
          <w:szCs w:val="28"/>
        </w:rPr>
        <w:t>висимость эта, согласно принципу суперпозиции (2.5), должна быть л</w:t>
      </w:r>
      <w:r w:rsidRPr="003E0785">
        <w:rPr>
          <w:rFonts w:ascii="Times New Roman" w:hAnsi="Times New Roman"/>
          <w:sz w:val="28"/>
          <w:szCs w:val="28"/>
        </w:rPr>
        <w:t>и</w:t>
      </w:r>
      <w:r w:rsidRPr="003E0785">
        <w:rPr>
          <w:rFonts w:ascii="Times New Roman" w:hAnsi="Times New Roman"/>
          <w:sz w:val="28"/>
          <w:szCs w:val="28"/>
        </w:rPr>
        <w:t>нейна.</w:t>
      </w:r>
    </w:p>
    <w:p w:rsidR="00F869AF" w:rsidRPr="003E0785" w:rsidRDefault="00F869AF" w:rsidP="001B1FF7">
      <w:pPr>
        <w:spacing w:after="0"/>
        <w:ind w:firstLine="709"/>
        <w:jc w:val="both"/>
        <w:rPr>
          <w:rFonts w:ascii="Times New Roman" w:hAnsi="Times New Roman"/>
          <w:sz w:val="28"/>
          <w:szCs w:val="28"/>
        </w:rPr>
      </w:pPr>
      <w:r w:rsidRPr="003E0785">
        <w:rPr>
          <w:rFonts w:ascii="Times New Roman" w:hAnsi="Times New Roman"/>
          <w:sz w:val="28"/>
          <w:szCs w:val="28"/>
        </w:rPr>
        <w:t xml:space="preserve">Данные </w:t>
      </w:r>
      <w:r>
        <w:rPr>
          <w:rFonts w:ascii="Times New Roman" w:hAnsi="Times New Roman"/>
          <w:sz w:val="28"/>
          <w:szCs w:val="28"/>
        </w:rPr>
        <w:t>утверждени</w:t>
      </w:r>
      <w:r w:rsidRPr="003E0785">
        <w:rPr>
          <w:rFonts w:ascii="Times New Roman" w:hAnsi="Times New Roman"/>
          <w:sz w:val="28"/>
          <w:szCs w:val="28"/>
        </w:rPr>
        <w:t>я в наиболее общем виде можно зафиксировать так:</w:t>
      </w:r>
    </w:p>
    <w:tbl>
      <w:tblPr>
        <w:tblW w:w="0" w:type="auto"/>
        <w:jc w:val="center"/>
        <w:tblLook w:val="04A0" w:firstRow="1" w:lastRow="0" w:firstColumn="1" w:lastColumn="0" w:noHBand="0" w:noVBand="1"/>
      </w:tblPr>
      <w:tblGrid>
        <w:gridCol w:w="8215"/>
        <w:gridCol w:w="1071"/>
      </w:tblGrid>
      <w:tr w:rsidR="00D015FC" w:rsidRPr="003E0785" w:rsidTr="00D015FC">
        <w:trPr>
          <w:jc w:val="center"/>
        </w:trPr>
        <w:tc>
          <w:tcPr>
            <w:tcW w:w="8215" w:type="dxa"/>
            <w:vAlign w:val="center"/>
          </w:tcPr>
          <w:p w:rsidR="00D015FC" w:rsidRPr="003E0785" w:rsidRDefault="00D015FC" w:rsidP="00CE0952">
            <w:pPr>
              <w:pStyle w:val="a8"/>
              <w:spacing w:before="120" w:after="120" w:line="288" w:lineRule="auto"/>
              <w:jc w:val="center"/>
              <w:rPr>
                <w:rFonts w:ascii="Times New Roman" w:hAnsi="Times New Roman"/>
                <w:sz w:val="28"/>
                <w:szCs w:val="28"/>
              </w:rPr>
            </w:pPr>
            <m:oMath>
              <m:r>
                <w:rPr>
                  <w:rFonts w:ascii="Cambria Math" w:hAnsi="Cambria Math"/>
                  <w:sz w:val="32"/>
                  <w:szCs w:val="32"/>
                  <w:shd w:val="clear" w:color="auto" w:fill="FFFFFF"/>
                </w:rPr>
                <m:t>iħ</m:t>
              </m:r>
              <m:f>
                <m:fPr>
                  <m:ctrlPr>
                    <w:rPr>
                      <w:rFonts w:ascii="Cambria Math" w:hAnsi="Cambria Math"/>
                      <w:i/>
                      <w:sz w:val="32"/>
                      <w:szCs w:val="32"/>
                      <w:shd w:val="clear" w:color="auto" w:fill="FFFFFF"/>
                    </w:rPr>
                  </m:ctrlPr>
                </m:fPr>
                <m:num>
                  <m:r>
                    <w:rPr>
                      <w:rFonts w:ascii="Cambria Math" w:hAnsi="Cambria Math"/>
                      <w:sz w:val="32"/>
                      <w:szCs w:val="32"/>
                      <w:shd w:val="clear" w:color="auto" w:fill="FFFFFF"/>
                    </w:rPr>
                    <m:t>∂Ψ</m:t>
                  </m:r>
                </m:num>
                <m:den>
                  <m:r>
                    <w:rPr>
                      <w:rFonts w:ascii="Cambria Math" w:hAnsi="Cambria Math"/>
                      <w:sz w:val="32"/>
                      <w:szCs w:val="32"/>
                      <w:shd w:val="clear" w:color="auto" w:fill="FFFFFF"/>
                    </w:rPr>
                    <m:t>∂t</m:t>
                  </m:r>
                </m:den>
              </m:f>
              <m:r>
                <w:rPr>
                  <w:rFonts w:ascii="Cambria Math" w:hAnsi="Cambria Math"/>
                  <w:sz w:val="32"/>
                  <w:szCs w:val="32"/>
                  <w:shd w:val="clear" w:color="auto" w:fill="FFFFFF"/>
                </w:rPr>
                <m:t>=</m:t>
              </m:r>
              <m:acc>
                <m:accPr>
                  <m:ctrlPr>
                    <w:rPr>
                      <w:rFonts w:ascii="Cambria Math" w:hAnsi="Cambria Math"/>
                      <w:i/>
                      <w:sz w:val="32"/>
                      <w:szCs w:val="32"/>
                      <w:shd w:val="clear" w:color="auto" w:fill="FFFFFF"/>
                    </w:rPr>
                  </m:ctrlPr>
                </m:accPr>
                <m:e>
                  <m:r>
                    <w:rPr>
                      <w:rFonts w:ascii="Cambria Math" w:hAnsi="Cambria Math"/>
                      <w:sz w:val="32"/>
                      <w:szCs w:val="32"/>
                      <w:shd w:val="clear" w:color="auto" w:fill="FFFFFF"/>
                    </w:rPr>
                    <m:t>Н</m:t>
                  </m:r>
                </m:e>
              </m:acc>
              <m:r>
                <w:rPr>
                  <w:rFonts w:ascii="Cambria Math" w:hAnsi="Cambria Math"/>
                  <w:sz w:val="32"/>
                  <w:szCs w:val="32"/>
                  <w:shd w:val="clear" w:color="auto" w:fill="FFFFFF"/>
                </w:rPr>
                <m:t>Ψ</m:t>
              </m:r>
            </m:oMath>
            <w:r w:rsidRPr="003E0785">
              <w:rPr>
                <w:rFonts w:ascii="Times New Roman" w:hAnsi="Times New Roman"/>
                <w:sz w:val="28"/>
                <w:szCs w:val="28"/>
                <w:shd w:val="clear" w:color="auto" w:fill="FFFFFF"/>
              </w:rPr>
              <w:t>.</w:t>
            </w:r>
          </w:p>
        </w:tc>
        <w:tc>
          <w:tcPr>
            <w:tcW w:w="1071" w:type="dxa"/>
            <w:vAlign w:val="center"/>
          </w:tcPr>
          <w:p w:rsidR="00D015FC" w:rsidRPr="003E0785" w:rsidRDefault="00D015FC" w:rsidP="001B1FF7">
            <w:pPr>
              <w:pStyle w:val="a8"/>
              <w:spacing w:before="120" w:after="120" w:line="288" w:lineRule="auto"/>
              <w:ind w:left="-57" w:right="-113"/>
              <w:jc w:val="right"/>
              <w:rPr>
                <w:rFonts w:ascii="Times New Roman" w:hAnsi="Times New Roman"/>
                <w:sz w:val="28"/>
                <w:szCs w:val="28"/>
              </w:rPr>
            </w:pPr>
            <w:r w:rsidRPr="003E0785">
              <w:rPr>
                <w:rFonts w:ascii="Times New Roman" w:hAnsi="Times New Roman"/>
                <w:sz w:val="28"/>
                <w:szCs w:val="28"/>
              </w:rPr>
              <w:t>(2.40)</w:t>
            </w:r>
          </w:p>
        </w:tc>
      </w:tr>
    </w:tbl>
    <w:p w:rsidR="00F869AF" w:rsidRPr="003E0785" w:rsidRDefault="00F869AF" w:rsidP="001B1FF7">
      <w:pPr>
        <w:spacing w:after="0"/>
        <w:jc w:val="both"/>
        <w:rPr>
          <w:rFonts w:ascii="Times New Roman" w:hAnsi="Times New Roman"/>
          <w:sz w:val="28"/>
          <w:szCs w:val="28"/>
        </w:rPr>
      </w:pPr>
      <w:r w:rsidRPr="003E0785">
        <w:rPr>
          <w:rFonts w:ascii="Times New Roman" w:hAnsi="Times New Roman"/>
          <w:sz w:val="28"/>
          <w:szCs w:val="28"/>
        </w:rPr>
        <w:t xml:space="preserve">Здесь </w:t>
      </w:r>
      <w:r w:rsidR="00431E29" w:rsidRPr="003E0785">
        <w:rPr>
          <w:rFonts w:ascii="Times New Roman" w:hAnsi="Times New Roman"/>
          <w:sz w:val="28"/>
          <w:szCs w:val="28"/>
        </w:rPr>
        <w:fldChar w:fldCharType="begin"/>
      </w:r>
      <w:r w:rsidRPr="003E0785">
        <w:rPr>
          <w:rFonts w:ascii="Times New Roman" w:hAnsi="Times New Roman"/>
          <w:sz w:val="28"/>
          <w:szCs w:val="28"/>
        </w:rPr>
        <w:instrText xml:space="preserve"> QUOTE </w:instrText>
      </w:r>
      <w:r w:rsidR="00C463FB">
        <w:rPr>
          <w:position w:val="-11"/>
        </w:rPr>
        <w:pict>
          <v:shape id="_x0000_i1081" type="#_x0000_t75" style="width:11.1pt;height:18.45pt" equationxml="&lt;">
            <v:imagedata r:id="rId126" o:title="" chromakey="white"/>
          </v:shape>
        </w:pict>
      </w:r>
      <w:r w:rsidRPr="003E0785">
        <w:rPr>
          <w:rFonts w:ascii="Times New Roman" w:hAnsi="Times New Roman"/>
          <w:sz w:val="28"/>
          <w:szCs w:val="28"/>
        </w:rPr>
        <w:instrText xml:space="preserve"> </w:instrText>
      </w:r>
      <w:r w:rsidR="00431E29" w:rsidRPr="003E0785">
        <w:rPr>
          <w:rFonts w:ascii="Times New Roman" w:hAnsi="Times New Roman"/>
          <w:sz w:val="28"/>
          <w:szCs w:val="28"/>
        </w:rPr>
        <w:fldChar w:fldCharType="separate"/>
      </w:r>
      <m:oMath>
        <m:acc>
          <m:accPr>
            <m:ctrlPr>
              <w:rPr>
                <w:rFonts w:ascii="Cambria Math" w:hAnsi="Cambria Math"/>
                <w:i/>
                <w:sz w:val="32"/>
                <w:szCs w:val="32"/>
                <w:shd w:val="clear" w:color="auto" w:fill="FFFFFF"/>
              </w:rPr>
            </m:ctrlPr>
          </m:accPr>
          <m:e>
            <m:r>
              <m:rPr>
                <m:sty m:val="p"/>
              </m:rPr>
              <w:rPr>
                <w:rFonts w:ascii="Cambria Math" w:hAnsi="Cambria Math"/>
                <w:sz w:val="32"/>
                <w:szCs w:val="32"/>
                <w:shd w:val="clear" w:color="auto" w:fill="FFFFFF"/>
              </w:rPr>
              <m:t>Н</m:t>
            </m:r>
          </m:e>
        </m:acc>
      </m:oMath>
      <w:r w:rsidR="00431E29" w:rsidRPr="003E0785">
        <w:rPr>
          <w:rFonts w:ascii="Times New Roman" w:hAnsi="Times New Roman"/>
          <w:sz w:val="28"/>
          <w:szCs w:val="28"/>
        </w:rPr>
        <w:fldChar w:fldCharType="end"/>
      </w:r>
      <w:r w:rsidR="00CE0952">
        <w:rPr>
          <w:rFonts w:ascii="Times New Roman" w:hAnsi="Times New Roman"/>
          <w:sz w:val="28"/>
          <w:szCs w:val="28"/>
        </w:rPr>
        <w:t xml:space="preserve"> –</w:t>
      </w:r>
      <w:r w:rsidRPr="003E0785">
        <w:rPr>
          <w:rFonts w:ascii="Times New Roman" w:hAnsi="Times New Roman"/>
          <w:sz w:val="28"/>
          <w:szCs w:val="28"/>
        </w:rPr>
        <w:t xml:space="preserve"> некоторый линейный оператор,</w:t>
      </w:r>
      <w:r w:rsidR="001B1FF7">
        <w:rPr>
          <w:rFonts w:ascii="Times New Roman" w:hAnsi="Times New Roman"/>
          <w:sz w:val="28"/>
          <w:szCs w:val="28"/>
        </w:rPr>
        <w:t xml:space="preserve"> </w:t>
      </w:r>
      <w:r w:rsidRPr="003E0785">
        <w:rPr>
          <w:rFonts w:ascii="Times New Roman" w:hAnsi="Times New Roman"/>
          <w:sz w:val="28"/>
          <w:szCs w:val="28"/>
        </w:rPr>
        <w:t xml:space="preserve">свойства которого и вид, а также </w:t>
      </w:r>
      <w:r w:rsidRPr="00715354">
        <w:rPr>
          <w:rFonts w:ascii="Times New Roman" w:hAnsi="Times New Roman"/>
          <w:sz w:val="28"/>
          <w:szCs w:val="28"/>
        </w:rPr>
        <w:t xml:space="preserve">наличие множителя </w:t>
      </w:r>
      <m:oMath>
        <m:r>
          <w:rPr>
            <w:rFonts w:ascii="Cambria Math" w:hAnsi="Cambria Math"/>
            <w:sz w:val="32"/>
            <w:szCs w:val="32"/>
            <w:shd w:val="clear" w:color="auto" w:fill="FFFFFF"/>
          </w:rPr>
          <m:t>iħ</m:t>
        </m:r>
      </m:oMath>
      <w:r w:rsidRPr="00715354">
        <w:rPr>
          <w:rFonts w:ascii="Times New Roman" w:hAnsi="Times New Roman"/>
          <w:sz w:val="28"/>
          <w:szCs w:val="28"/>
        </w:rPr>
        <w:t xml:space="preserve"> объясним позже. Поскольку</w:t>
      </w:r>
      <m:oMath>
        <m:nary>
          <m:naryPr>
            <m:limLoc m:val="undOvr"/>
            <m:subHide m:val="1"/>
            <m:supHide m:val="1"/>
            <m:ctrlPr>
              <w:rPr>
                <w:rFonts w:ascii="Cambria Math" w:hAnsi="Times New Roman" w:cs="Times New Roman"/>
                <w:i/>
                <w:sz w:val="28"/>
                <w:szCs w:val="28"/>
              </w:rPr>
            </m:ctrlPr>
          </m:naryPr>
          <m:sub/>
          <m:sup/>
          <m:e>
            <m:sSub>
              <m:sSubPr>
                <m:ctrlPr>
                  <w:rPr>
                    <w:rFonts w:ascii="Cambria Math" w:hAnsi="Times New Roman" w:cs="Times New Roman"/>
                    <w:i/>
                    <w:sz w:val="28"/>
                    <w:szCs w:val="28"/>
                    <w:lang w:val="en-US"/>
                  </w:rPr>
                </m:ctrlPr>
              </m:sSubPr>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e>
              <m:sub/>
            </m:sSub>
            <m:r>
              <w:rPr>
                <w:rFonts w:ascii="Cambria Math" w:hAnsi="Cambria Math" w:cs="Times New Roman"/>
                <w:sz w:val="28"/>
                <w:szCs w:val="28"/>
                <w:lang w:val="en-US"/>
              </w:rPr>
              <m:t>Ψ</m:t>
            </m:r>
            <m:r>
              <m:rPr>
                <m:sty m:val="p"/>
              </m:rPr>
              <w:rPr>
                <w:rFonts w:ascii="Cambria Math" w:hAnsi="Times New Roman" w:cs="Times New Roman"/>
                <w:sz w:val="28"/>
                <w:szCs w:val="28"/>
              </w:rPr>
              <m:t xml:space="preserve"> dx</m:t>
            </m:r>
            <m:r>
              <m:rPr>
                <m:sty m:val="p"/>
              </m:rPr>
              <w:rPr>
                <w:rFonts w:ascii="Cambria Math" w:hAnsi="Cambria Math" w:cs="Times New Roman"/>
                <w:sz w:val="28"/>
                <w:szCs w:val="28"/>
              </w:rPr>
              <m:t>≡</m:t>
            </m:r>
            <m:r>
              <m:rPr>
                <m:sty m:val="p"/>
              </m:rPr>
              <w:rPr>
                <w:rFonts w:ascii="Cambria Math" w:hAnsi="Times New Roman" w:cs="Times New Roman"/>
                <w:sz w:val="28"/>
                <w:szCs w:val="28"/>
              </w:rPr>
              <m:t>1</m:t>
            </m:r>
          </m:e>
        </m:nary>
      </m:oMath>
      <w:r w:rsidR="00431E29" w:rsidRPr="00715354">
        <w:rPr>
          <w:rFonts w:ascii="Times New Roman" w:hAnsi="Times New Roman"/>
          <w:sz w:val="28"/>
          <w:szCs w:val="28"/>
        </w:rPr>
        <w:fldChar w:fldCharType="begin"/>
      </w:r>
      <w:r w:rsidRPr="00715354">
        <w:rPr>
          <w:rFonts w:ascii="Times New Roman" w:hAnsi="Times New Roman"/>
          <w:sz w:val="28"/>
          <w:szCs w:val="28"/>
        </w:rPr>
        <w:instrText xml:space="preserve"> QUOTE </w:instrText>
      </w:r>
      <w:r w:rsidR="00C463FB">
        <w:rPr>
          <w:position w:val="-12"/>
        </w:rPr>
        <w:pict>
          <v:shape id="_x0000_i1082" type="#_x0000_t75" style="width:79.4pt;height:18.45pt" equationxml="&lt;">
            <v:imagedata r:id="rId127" o:title="" chromakey="white"/>
          </v:shape>
        </w:pict>
      </w:r>
      <w:r w:rsidRPr="00715354">
        <w:rPr>
          <w:rFonts w:ascii="Times New Roman" w:hAnsi="Times New Roman"/>
          <w:sz w:val="28"/>
          <w:szCs w:val="28"/>
        </w:rPr>
        <w:instrText xml:space="preserve"> </w:instrText>
      </w:r>
      <w:r w:rsidR="00431E29" w:rsidRPr="00715354">
        <w:rPr>
          <w:rFonts w:ascii="Times New Roman" w:hAnsi="Times New Roman"/>
          <w:sz w:val="28"/>
          <w:szCs w:val="28"/>
        </w:rPr>
        <w:fldChar w:fldCharType="end"/>
      </w:r>
      <w:r w:rsidRPr="00715354">
        <w:rPr>
          <w:rFonts w:ascii="Times New Roman" w:hAnsi="Times New Roman"/>
          <w:sz w:val="28"/>
          <w:szCs w:val="28"/>
        </w:rPr>
        <w:t xml:space="preserve"> есть</w:t>
      </w:r>
      <w:r w:rsidRPr="003E0785">
        <w:rPr>
          <w:rFonts w:ascii="Times New Roman" w:hAnsi="Times New Roman"/>
          <w:sz w:val="28"/>
          <w:szCs w:val="28"/>
        </w:rPr>
        <w:t xml:space="preserve"> полная в</w:t>
      </w:r>
      <w:r>
        <w:rPr>
          <w:rFonts w:ascii="Times New Roman" w:hAnsi="Times New Roman"/>
          <w:sz w:val="28"/>
          <w:szCs w:val="28"/>
        </w:rPr>
        <w:t>е</w:t>
      </w:r>
      <w:r w:rsidRPr="003E0785">
        <w:rPr>
          <w:rFonts w:ascii="Times New Roman" w:hAnsi="Times New Roman"/>
          <w:sz w:val="28"/>
          <w:szCs w:val="28"/>
        </w:rPr>
        <w:t>роятность и не зависит от времени, то</w:t>
      </w:r>
    </w:p>
    <w:p w:rsidR="00F869AF" w:rsidRPr="003E0785" w:rsidRDefault="00C463FB" w:rsidP="00CE0952">
      <w:pPr>
        <w:spacing w:before="120" w:after="120"/>
        <w:jc w:val="center"/>
        <w:rPr>
          <w:rFonts w:ascii="Times New Roman" w:hAnsi="Times New Roman"/>
          <w:sz w:val="28"/>
          <w:szCs w:val="28"/>
        </w:rPr>
      </w:pPr>
      <w:r>
        <w:pict>
          <v:shape id="_x0000_i1083" type="#_x0000_t75" style="width:258.45pt;height:36.9pt" equationxml="&lt;">
            <v:imagedata r:id="rId128" o:title="" chromakey="white"/>
          </v:shape>
        </w:pict>
      </w:r>
      <w:r w:rsidR="00F869AF" w:rsidRPr="003E0785">
        <w:rPr>
          <w:position w:val="26"/>
        </w:rPr>
        <w:t>.</w:t>
      </w:r>
    </w:p>
    <w:p w:rsidR="00F869AF" w:rsidRPr="003E0785" w:rsidRDefault="00F869AF" w:rsidP="00F869AF">
      <w:pPr>
        <w:spacing w:after="0"/>
        <w:ind w:firstLine="709"/>
        <w:rPr>
          <w:rFonts w:ascii="Times New Roman" w:hAnsi="Times New Roman"/>
          <w:sz w:val="28"/>
          <w:szCs w:val="28"/>
        </w:rPr>
      </w:pPr>
      <w:r w:rsidRPr="003E0785">
        <w:rPr>
          <w:rFonts w:ascii="Times New Roman" w:hAnsi="Times New Roman"/>
          <w:sz w:val="28"/>
          <w:szCs w:val="28"/>
        </w:rPr>
        <w:t>Воспользовавшись (2.40) и опустив общий множитель</w:t>
      </w:r>
      <w:r w:rsidR="00431E29" w:rsidRPr="003E0785">
        <w:rPr>
          <w:rFonts w:ascii="Times New Roman" w:hAnsi="Times New Roman"/>
          <w:sz w:val="28"/>
          <w:szCs w:val="28"/>
        </w:rPr>
        <w:fldChar w:fldCharType="begin"/>
      </w:r>
      <w:r w:rsidRPr="003E0785">
        <w:rPr>
          <w:rFonts w:ascii="Times New Roman" w:hAnsi="Times New Roman"/>
          <w:sz w:val="28"/>
          <w:szCs w:val="28"/>
        </w:rPr>
        <w:instrText xml:space="preserve"> QUOTE </w:instrText>
      </w:r>
      <w:r w:rsidR="00C463FB">
        <w:rPr>
          <w:position w:val="-11"/>
        </w:rPr>
        <w:pict>
          <v:shape id="_x0000_i1084" type="#_x0000_t75" style="width:14.75pt;height:18.45pt" equationxml="&lt;">
            <v:imagedata r:id="rId129" o:title="" chromakey="white"/>
          </v:shape>
        </w:pict>
      </w:r>
      <w:r w:rsidRPr="003E0785">
        <w:rPr>
          <w:rFonts w:ascii="Times New Roman" w:hAnsi="Times New Roman"/>
          <w:sz w:val="28"/>
          <w:szCs w:val="28"/>
        </w:rPr>
        <w:instrText xml:space="preserve"> </w:instrText>
      </w:r>
      <w:r w:rsidR="00431E29" w:rsidRPr="003E0785">
        <w:rPr>
          <w:rFonts w:ascii="Times New Roman" w:hAnsi="Times New Roman"/>
          <w:sz w:val="28"/>
          <w:szCs w:val="28"/>
        </w:rPr>
        <w:fldChar w:fldCharType="separate"/>
      </w:r>
      <w:r w:rsidR="00C463FB">
        <w:rPr>
          <w:position w:val="-11"/>
        </w:rPr>
        <w:pict>
          <v:shape id="_x0000_i1085" type="#_x0000_t75" style="width:14.75pt;height:18.45pt" equationxml="&lt;">
            <v:imagedata r:id="rId129" o:title="" chromakey="white"/>
          </v:shape>
        </w:pict>
      </w:r>
      <w:r w:rsidR="00431E29" w:rsidRPr="003E0785">
        <w:rPr>
          <w:rFonts w:ascii="Times New Roman" w:hAnsi="Times New Roman"/>
          <w:sz w:val="28"/>
          <w:szCs w:val="28"/>
        </w:rPr>
        <w:fldChar w:fldCharType="end"/>
      </w:r>
      <w:r w:rsidRPr="003E0785">
        <w:rPr>
          <w:rFonts w:ascii="Times New Roman" w:hAnsi="Times New Roman"/>
          <w:sz w:val="28"/>
          <w:szCs w:val="28"/>
        </w:rPr>
        <w:t>, получим</w:t>
      </w:r>
    </w:p>
    <w:p w:rsidR="00F869AF" w:rsidRPr="003E0785" w:rsidRDefault="00F869AF" w:rsidP="00CE0952">
      <w:pPr>
        <w:spacing w:after="0"/>
        <w:jc w:val="center"/>
        <w:rPr>
          <w:rFonts w:ascii="Times New Roman" w:hAnsi="Times New Roman"/>
          <w:sz w:val="28"/>
          <w:szCs w:val="28"/>
          <w:lang w:val="en-US"/>
        </w:rPr>
      </w:pPr>
      <w:r w:rsidRPr="003E0785">
        <w:rPr>
          <w:noProof/>
        </w:rPr>
        <w:lastRenderedPageBreak/>
        <w:drawing>
          <wp:inline distT="0" distB="0" distL="0" distR="0">
            <wp:extent cx="5657466" cy="681442"/>
            <wp:effectExtent l="19050" t="0" r="384"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0" cstate="print"/>
                    <a:srcRect/>
                    <a:stretch>
                      <a:fillRect/>
                    </a:stretch>
                  </pic:blipFill>
                  <pic:spPr bwMode="auto">
                    <a:xfrm>
                      <a:off x="0" y="0"/>
                      <a:ext cx="5689981" cy="685358"/>
                    </a:xfrm>
                    <a:prstGeom prst="rect">
                      <a:avLst/>
                    </a:prstGeom>
                    <a:noFill/>
                    <a:ln w="9525">
                      <a:noFill/>
                      <a:miter lim="800000"/>
                      <a:headEnd/>
                      <a:tailEnd/>
                    </a:ln>
                  </pic:spPr>
                </pic:pic>
              </a:graphicData>
            </a:graphic>
          </wp:inline>
        </w:drawing>
      </w:r>
    </w:p>
    <w:p w:rsidR="00F869AF" w:rsidRPr="003E0785" w:rsidRDefault="001B1FF7" w:rsidP="001B1FF7">
      <w:pPr>
        <w:spacing w:after="0"/>
        <w:ind w:firstLine="709"/>
        <w:jc w:val="both"/>
        <w:rPr>
          <w:rFonts w:ascii="Times New Roman" w:hAnsi="Times New Roman"/>
          <w:sz w:val="28"/>
          <w:szCs w:val="28"/>
        </w:rPr>
      </w:pPr>
      <w:r>
        <w:rPr>
          <w:rFonts w:ascii="Times New Roman" w:hAnsi="Times New Roman"/>
          <w:sz w:val="28"/>
          <w:szCs w:val="28"/>
        </w:rPr>
        <w:t xml:space="preserve">Поскольку </w:t>
      </w:r>
      <w:r w:rsidR="00F869AF" w:rsidRPr="003E0785">
        <w:rPr>
          <w:rFonts w:ascii="Times New Roman" w:hAnsi="Times New Roman"/>
          <w:sz w:val="28"/>
          <w:szCs w:val="28"/>
        </w:rPr>
        <w:t>последнее равенство выполняется для любой произвол</w:t>
      </w:r>
      <w:r w:rsidR="00F869AF" w:rsidRPr="003E0785">
        <w:rPr>
          <w:rFonts w:ascii="Times New Roman" w:hAnsi="Times New Roman"/>
          <w:sz w:val="28"/>
          <w:szCs w:val="28"/>
        </w:rPr>
        <w:t>ь</w:t>
      </w:r>
      <w:r w:rsidR="00F869AF" w:rsidRPr="003E0785">
        <w:rPr>
          <w:rFonts w:ascii="Times New Roman" w:hAnsi="Times New Roman"/>
          <w:sz w:val="28"/>
          <w:szCs w:val="28"/>
        </w:rPr>
        <w:t xml:space="preserve">ной функции </w:t>
      </w:r>
      <w:r w:rsidR="00431E29" w:rsidRPr="003E0785">
        <w:rPr>
          <w:rFonts w:ascii="Times New Roman" w:eastAsia="Times New Roman" w:hAnsi="Times New Roman"/>
          <w:sz w:val="28"/>
          <w:szCs w:val="28"/>
        </w:rPr>
        <w:fldChar w:fldCharType="begin"/>
      </w:r>
      <w:r w:rsidR="00F869AF" w:rsidRPr="003E0785">
        <w:rPr>
          <w:rFonts w:ascii="Times New Roman" w:eastAsia="Times New Roman" w:hAnsi="Times New Roman"/>
          <w:sz w:val="28"/>
          <w:szCs w:val="28"/>
        </w:rPr>
        <w:instrText xml:space="preserve"> QUOTE </w:instrText>
      </w:r>
      <w:r w:rsidR="00C463FB">
        <w:rPr>
          <w:position w:val="-11"/>
        </w:rPr>
        <w:pict>
          <v:shape id="_x0000_i1086" type="#_x0000_t75" style="width:11.1pt;height:18.45pt" equationxml="&lt;">
            <v:imagedata r:id="rId124" o:title="" chromakey="white"/>
          </v:shape>
        </w:pict>
      </w:r>
      <w:r w:rsidR="00F869AF" w:rsidRPr="003E0785">
        <w:rPr>
          <w:rFonts w:ascii="Times New Roman" w:eastAsia="Times New Roman" w:hAnsi="Times New Roman"/>
          <w:sz w:val="28"/>
          <w:szCs w:val="28"/>
        </w:rPr>
        <w:instrText xml:space="preserve"> </w:instrText>
      </w:r>
      <w:r w:rsidR="00431E29" w:rsidRPr="003E0785">
        <w:rPr>
          <w:rFonts w:ascii="Times New Roman" w:eastAsia="Times New Roman" w:hAnsi="Times New Roman"/>
          <w:sz w:val="28"/>
          <w:szCs w:val="28"/>
        </w:rPr>
        <w:fldChar w:fldCharType="separate"/>
      </w:r>
      <w:r w:rsidR="00C463FB">
        <w:rPr>
          <w:position w:val="-11"/>
        </w:rPr>
        <w:pict>
          <v:shape id="_x0000_i1087" type="#_x0000_t75" style="width:11.1pt;height:18.45pt" equationxml="&lt;">
            <v:imagedata r:id="rId124" o:title="" chromakey="white"/>
          </v:shape>
        </w:pict>
      </w:r>
      <w:r w:rsidR="00431E29" w:rsidRPr="003E0785">
        <w:rPr>
          <w:rFonts w:ascii="Times New Roman" w:eastAsia="Times New Roman" w:hAnsi="Times New Roman"/>
          <w:sz w:val="28"/>
          <w:szCs w:val="28"/>
        </w:rPr>
        <w:fldChar w:fldCharType="end"/>
      </w:r>
      <w:r w:rsidR="00F869AF" w:rsidRPr="003E0785">
        <w:rPr>
          <w:rFonts w:ascii="Times New Roman" w:eastAsia="Times New Roman" w:hAnsi="Times New Roman"/>
          <w:sz w:val="28"/>
          <w:szCs w:val="28"/>
        </w:rPr>
        <w:t>,</w:t>
      </w:r>
      <w:r w:rsidR="00F869AF" w:rsidRPr="003E0785">
        <w:rPr>
          <w:rFonts w:ascii="Times New Roman" w:hAnsi="Times New Roman"/>
          <w:sz w:val="28"/>
          <w:szCs w:val="28"/>
        </w:rPr>
        <w:t xml:space="preserve"> то это уравнение означает, что </w:t>
      </w:r>
      <w:r w:rsidR="00431E29" w:rsidRPr="003E0785">
        <w:rPr>
          <w:rFonts w:ascii="Times New Roman" w:hAnsi="Times New Roman"/>
          <w:sz w:val="28"/>
          <w:szCs w:val="28"/>
        </w:rPr>
        <w:fldChar w:fldCharType="begin"/>
      </w:r>
      <w:r w:rsidR="00F869AF" w:rsidRPr="003E0785">
        <w:rPr>
          <w:rFonts w:ascii="Times New Roman" w:hAnsi="Times New Roman"/>
          <w:sz w:val="28"/>
          <w:szCs w:val="28"/>
        </w:rPr>
        <w:instrText xml:space="preserve"> QUOTE </w:instrText>
      </w:r>
      <w:r w:rsidR="00C463FB">
        <w:rPr>
          <w:position w:val="-11"/>
        </w:rPr>
        <w:pict>
          <v:shape id="_x0000_i1088" type="#_x0000_t75" style="width:44.3pt;height:22.15pt" equationxml="&lt;">
            <v:imagedata r:id="rId131" o:title="" chromakey="white"/>
          </v:shape>
        </w:pict>
      </w:r>
      <w:r w:rsidR="00F869AF" w:rsidRPr="003E0785">
        <w:rPr>
          <w:rFonts w:ascii="Times New Roman" w:hAnsi="Times New Roman"/>
          <w:sz w:val="28"/>
          <w:szCs w:val="28"/>
        </w:rPr>
        <w:instrText xml:space="preserve"> </w:instrText>
      </w:r>
      <w:r w:rsidR="00431E29" w:rsidRPr="003E0785">
        <w:rPr>
          <w:rFonts w:ascii="Times New Roman" w:hAnsi="Times New Roman"/>
          <w:sz w:val="28"/>
          <w:szCs w:val="28"/>
        </w:rPr>
        <w:fldChar w:fldCharType="separate"/>
      </w:r>
      <w:r w:rsidR="00C463FB">
        <w:rPr>
          <w:position w:val="-11"/>
        </w:rPr>
        <w:pict>
          <v:shape id="_x0000_i1089" type="#_x0000_t75" style="width:44.3pt;height:22.15pt" equationxml="&lt;">
            <v:imagedata r:id="rId131" o:title="" chromakey="white"/>
          </v:shape>
        </w:pict>
      </w:r>
      <w:r w:rsidR="00431E29" w:rsidRPr="003E0785">
        <w:rPr>
          <w:rFonts w:ascii="Times New Roman" w:hAnsi="Times New Roman"/>
          <w:sz w:val="28"/>
          <w:szCs w:val="28"/>
        </w:rPr>
        <w:fldChar w:fldCharType="end"/>
      </w:r>
      <w:r w:rsidR="00F869AF" w:rsidRPr="003E0785">
        <w:rPr>
          <w:rFonts w:ascii="Times New Roman" w:hAnsi="Times New Roman"/>
          <w:sz w:val="28"/>
          <w:szCs w:val="28"/>
        </w:rPr>
        <w:t xml:space="preserve"> или </w:t>
      </w:r>
      <w:r w:rsidR="00431E29" w:rsidRPr="003E0785">
        <w:rPr>
          <w:rFonts w:ascii="Times New Roman" w:hAnsi="Times New Roman"/>
          <w:sz w:val="28"/>
          <w:szCs w:val="28"/>
        </w:rPr>
        <w:fldChar w:fldCharType="begin"/>
      </w:r>
      <w:r w:rsidR="00F869AF" w:rsidRPr="003E0785">
        <w:rPr>
          <w:rFonts w:ascii="Times New Roman" w:hAnsi="Times New Roman"/>
          <w:sz w:val="28"/>
          <w:szCs w:val="28"/>
        </w:rPr>
        <w:instrText xml:space="preserve"> QUOTE </w:instrText>
      </w:r>
      <w:r w:rsidR="00C463FB">
        <w:rPr>
          <w:position w:val="-11"/>
        </w:rPr>
        <w:pict>
          <v:shape id="_x0000_i1090" type="#_x0000_t75" style="width:44.3pt;height:18.45pt" equationxml="&lt;">
            <v:imagedata r:id="rId132" o:title="" chromakey="white"/>
          </v:shape>
        </w:pict>
      </w:r>
      <w:r w:rsidR="00F869AF" w:rsidRPr="003E0785">
        <w:rPr>
          <w:rFonts w:ascii="Times New Roman" w:hAnsi="Times New Roman"/>
          <w:sz w:val="28"/>
          <w:szCs w:val="28"/>
        </w:rPr>
        <w:instrText xml:space="preserve"> </w:instrText>
      </w:r>
      <w:r w:rsidR="00431E29" w:rsidRPr="003E0785">
        <w:rPr>
          <w:rFonts w:ascii="Times New Roman" w:hAnsi="Times New Roman"/>
          <w:sz w:val="28"/>
          <w:szCs w:val="28"/>
        </w:rPr>
        <w:fldChar w:fldCharType="separate"/>
      </w:r>
      <w:r w:rsidR="00C463FB">
        <w:rPr>
          <w:position w:val="-11"/>
        </w:rPr>
        <w:pict>
          <v:shape id="_x0000_i1091" type="#_x0000_t75" style="width:44.3pt;height:18.45pt" equationxml="&lt;">
            <v:imagedata r:id="rId132" o:title="" chromakey="white"/>
          </v:shape>
        </w:pict>
      </w:r>
      <w:r w:rsidR="00431E29" w:rsidRPr="003E0785">
        <w:rPr>
          <w:rFonts w:ascii="Times New Roman" w:hAnsi="Times New Roman"/>
          <w:sz w:val="28"/>
          <w:szCs w:val="28"/>
        </w:rPr>
        <w:fldChar w:fldCharType="end"/>
      </w:r>
      <w:r w:rsidR="00CE0952">
        <w:rPr>
          <w:rFonts w:ascii="Times New Roman" w:hAnsi="Times New Roman"/>
          <w:sz w:val="28"/>
          <w:szCs w:val="28"/>
        </w:rPr>
        <w:t xml:space="preserve"> (</w:t>
      </w:r>
      <w:r w:rsidR="00F869AF" w:rsidRPr="003E0785">
        <w:rPr>
          <w:rFonts w:ascii="Times New Roman" w:hAnsi="Times New Roman"/>
          <w:sz w:val="28"/>
          <w:szCs w:val="28"/>
        </w:rPr>
        <w:t>опер</w:t>
      </w:r>
      <w:r w:rsidR="00F869AF" w:rsidRPr="003E0785">
        <w:rPr>
          <w:rFonts w:ascii="Times New Roman" w:hAnsi="Times New Roman"/>
          <w:sz w:val="28"/>
          <w:szCs w:val="28"/>
        </w:rPr>
        <w:t>а</w:t>
      </w:r>
      <w:r w:rsidR="00F869AF" w:rsidRPr="003E0785">
        <w:rPr>
          <w:rFonts w:ascii="Times New Roman" w:hAnsi="Times New Roman"/>
          <w:sz w:val="28"/>
          <w:szCs w:val="28"/>
        </w:rPr>
        <w:t xml:space="preserve">тор </w:t>
      </w:r>
      <w:r w:rsidR="00431E29" w:rsidRPr="003E0785">
        <w:rPr>
          <w:rFonts w:ascii="Times New Roman" w:hAnsi="Times New Roman"/>
          <w:sz w:val="28"/>
          <w:szCs w:val="28"/>
        </w:rPr>
        <w:fldChar w:fldCharType="begin"/>
      </w:r>
      <w:r w:rsidR="00F869AF" w:rsidRPr="003E0785">
        <w:rPr>
          <w:rFonts w:ascii="Times New Roman" w:hAnsi="Times New Roman"/>
          <w:sz w:val="28"/>
          <w:szCs w:val="28"/>
        </w:rPr>
        <w:instrText xml:space="preserve"> QUOTE </w:instrText>
      </w:r>
      <w:r w:rsidR="00C463FB">
        <w:rPr>
          <w:position w:val="-11"/>
        </w:rPr>
        <w:pict>
          <v:shape id="_x0000_i1092" type="#_x0000_t75" style="width:11.1pt;height:18.45pt" equationxml="&lt;">
            <v:imagedata r:id="rId126" o:title="" chromakey="white"/>
          </v:shape>
        </w:pict>
      </w:r>
      <w:r w:rsidR="00F869AF" w:rsidRPr="003E0785">
        <w:rPr>
          <w:rFonts w:ascii="Times New Roman" w:hAnsi="Times New Roman"/>
          <w:sz w:val="28"/>
          <w:szCs w:val="28"/>
        </w:rPr>
        <w:instrText xml:space="preserve"> </w:instrText>
      </w:r>
      <w:r w:rsidR="00431E29" w:rsidRPr="003E0785">
        <w:rPr>
          <w:rFonts w:ascii="Times New Roman" w:hAnsi="Times New Roman"/>
          <w:sz w:val="28"/>
          <w:szCs w:val="28"/>
        </w:rPr>
        <w:fldChar w:fldCharType="separate"/>
      </w:r>
      <w:r w:rsidR="00C463FB">
        <w:rPr>
          <w:position w:val="-11"/>
        </w:rPr>
        <w:pict>
          <v:shape id="_x0000_i1093" type="#_x0000_t75" style="width:11.1pt;height:18.45pt" equationxml="&lt;">
            <v:imagedata r:id="rId126" o:title="" chromakey="white"/>
          </v:shape>
        </w:pict>
      </w:r>
      <w:r w:rsidR="00431E29" w:rsidRPr="003E0785">
        <w:rPr>
          <w:rFonts w:ascii="Times New Roman" w:hAnsi="Times New Roman"/>
          <w:sz w:val="28"/>
          <w:szCs w:val="28"/>
        </w:rPr>
        <w:fldChar w:fldCharType="end"/>
      </w:r>
      <w:r w:rsidR="00F869AF" w:rsidRPr="003E0785">
        <w:rPr>
          <w:rFonts w:ascii="Times New Roman" w:hAnsi="Times New Roman"/>
          <w:sz w:val="28"/>
          <w:szCs w:val="28"/>
        </w:rPr>
        <w:t xml:space="preserve"> </w:t>
      </w:r>
      <w:r w:rsidR="00F869AF" w:rsidRPr="003E0785">
        <w:rPr>
          <w:rFonts w:ascii="Times New Roman" w:hAnsi="Times New Roman" w:cs="Times New Roman"/>
          <w:sz w:val="28"/>
          <w:szCs w:val="28"/>
        </w:rPr>
        <w:t xml:space="preserve">– </w:t>
      </w:r>
      <w:r w:rsidR="00F869AF" w:rsidRPr="003E0785">
        <w:rPr>
          <w:rFonts w:ascii="Times New Roman" w:hAnsi="Times New Roman"/>
          <w:sz w:val="28"/>
          <w:szCs w:val="28"/>
        </w:rPr>
        <w:t>эрмитов</w:t>
      </w:r>
      <w:r w:rsidR="00CE0952">
        <w:rPr>
          <w:rFonts w:ascii="Times New Roman" w:hAnsi="Times New Roman"/>
          <w:sz w:val="28"/>
          <w:szCs w:val="28"/>
        </w:rPr>
        <w:t>)</w:t>
      </w:r>
      <w:r w:rsidR="00F869AF" w:rsidRPr="003E0785">
        <w:rPr>
          <w:rFonts w:ascii="Times New Roman" w:hAnsi="Times New Roman"/>
          <w:sz w:val="28"/>
          <w:szCs w:val="28"/>
        </w:rPr>
        <w:t>.</w:t>
      </w:r>
    </w:p>
    <w:p w:rsidR="00F869AF" w:rsidRPr="003E0785" w:rsidRDefault="00431E29" w:rsidP="00F869AF">
      <w:pPr>
        <w:spacing w:after="0"/>
        <w:ind w:firstLine="709"/>
        <w:rPr>
          <w:rFonts w:ascii="Times New Roman" w:hAnsi="Times New Roman"/>
          <w:sz w:val="28"/>
          <w:szCs w:val="28"/>
        </w:rPr>
      </w:pPr>
      <w:r w:rsidRPr="003E0785">
        <w:rPr>
          <w:rFonts w:ascii="Times New Roman" w:hAnsi="Times New Roman"/>
          <w:sz w:val="28"/>
          <w:szCs w:val="28"/>
        </w:rPr>
        <w:fldChar w:fldCharType="begin"/>
      </w:r>
      <w:r w:rsidR="00F869AF" w:rsidRPr="003E0785">
        <w:rPr>
          <w:rFonts w:ascii="Times New Roman" w:hAnsi="Times New Roman"/>
          <w:sz w:val="28"/>
          <w:szCs w:val="28"/>
        </w:rPr>
        <w:instrText xml:space="preserve"> QUOTE </w:instrText>
      </w:r>
      <w:r w:rsidR="00C463FB">
        <w:rPr>
          <w:position w:val="-11"/>
        </w:rPr>
        <w:pict>
          <v:shape id="_x0000_i1094" type="#_x0000_t75" style="width:11.1pt;height:18.45pt" equationxml="&lt;">
            <v:imagedata r:id="rId126" o:title="" chromakey="white"/>
          </v:shape>
        </w:pict>
      </w:r>
      <w:r w:rsidR="00F869AF" w:rsidRPr="003E0785">
        <w:rPr>
          <w:rFonts w:ascii="Times New Roman" w:hAnsi="Times New Roman"/>
          <w:sz w:val="28"/>
          <w:szCs w:val="28"/>
        </w:rPr>
        <w:instrText xml:space="preserve"> </w:instrText>
      </w:r>
      <w:r w:rsidRPr="003E0785">
        <w:rPr>
          <w:rFonts w:ascii="Times New Roman" w:hAnsi="Times New Roman"/>
          <w:sz w:val="28"/>
          <w:szCs w:val="28"/>
        </w:rPr>
        <w:fldChar w:fldCharType="separate"/>
      </w:r>
      <w:r w:rsidR="00C463FB">
        <w:rPr>
          <w:position w:val="-11"/>
        </w:rPr>
        <w:pict>
          <v:shape id="_x0000_i1095" type="#_x0000_t75" style="width:11.1pt;height:18.45pt" equationxml="&lt;">
            <v:imagedata r:id="rId126" o:title="" chromakey="white"/>
          </v:shape>
        </w:pict>
      </w:r>
      <w:r w:rsidRPr="003E0785">
        <w:rPr>
          <w:rFonts w:ascii="Times New Roman" w:hAnsi="Times New Roman"/>
          <w:sz w:val="28"/>
          <w:szCs w:val="28"/>
        </w:rPr>
        <w:fldChar w:fldCharType="end"/>
      </w:r>
      <w:r w:rsidR="00F869AF" w:rsidRPr="003E0785">
        <w:rPr>
          <w:rFonts w:ascii="Times New Roman" w:hAnsi="Times New Roman"/>
          <w:sz w:val="28"/>
          <w:szCs w:val="28"/>
        </w:rPr>
        <w:t xml:space="preserve"> называется </w:t>
      </w:r>
      <w:r w:rsidR="00F869AF" w:rsidRPr="003E0785">
        <w:rPr>
          <w:rFonts w:ascii="Times New Roman" w:hAnsi="Times New Roman"/>
          <w:b/>
          <w:sz w:val="28"/>
          <w:szCs w:val="28"/>
        </w:rPr>
        <w:t>гамильтонианом</w:t>
      </w:r>
      <w:r w:rsidR="00F869AF" w:rsidRPr="003E0785">
        <w:rPr>
          <w:rFonts w:ascii="Times New Roman" w:hAnsi="Times New Roman"/>
          <w:sz w:val="28"/>
          <w:szCs w:val="28"/>
        </w:rPr>
        <w:t xml:space="preserve"> или </w:t>
      </w:r>
      <w:r w:rsidR="00F869AF" w:rsidRPr="003E0785">
        <w:rPr>
          <w:rFonts w:ascii="Times New Roman" w:hAnsi="Times New Roman"/>
          <w:b/>
          <w:sz w:val="28"/>
          <w:szCs w:val="28"/>
        </w:rPr>
        <w:t>оператором полной энергии:</w:t>
      </w:r>
    </w:p>
    <w:tbl>
      <w:tblPr>
        <w:tblW w:w="0" w:type="auto"/>
        <w:jc w:val="center"/>
        <w:tblLook w:val="04A0" w:firstRow="1" w:lastRow="0" w:firstColumn="1" w:lastColumn="0" w:noHBand="0" w:noVBand="1"/>
      </w:tblPr>
      <w:tblGrid>
        <w:gridCol w:w="8215"/>
        <w:gridCol w:w="1071"/>
      </w:tblGrid>
      <w:tr w:rsidR="00CE0952" w:rsidRPr="003E0785" w:rsidTr="00CE0952">
        <w:trPr>
          <w:jc w:val="center"/>
        </w:trPr>
        <w:tc>
          <w:tcPr>
            <w:tcW w:w="8215" w:type="dxa"/>
            <w:vAlign w:val="center"/>
          </w:tcPr>
          <w:p w:rsidR="00CE0952" w:rsidRPr="003E0785" w:rsidRDefault="00C463FB" w:rsidP="001B1FF7">
            <w:pPr>
              <w:pStyle w:val="a8"/>
              <w:spacing w:before="120" w:after="120" w:line="288" w:lineRule="auto"/>
              <w:jc w:val="center"/>
              <w:rPr>
                <w:rFonts w:ascii="Times New Roman" w:hAnsi="Times New Roman"/>
                <w:sz w:val="28"/>
                <w:szCs w:val="28"/>
              </w:rPr>
            </w:pPr>
            <m:oMath>
              <m:acc>
                <m:accPr>
                  <m:ctrlPr>
                    <w:rPr>
                      <w:rFonts w:ascii="Cambria Math" w:hAnsi="Cambria Math"/>
                      <w:i/>
                      <w:sz w:val="32"/>
                      <w:szCs w:val="32"/>
                      <w:shd w:val="clear" w:color="auto" w:fill="FFFFFF"/>
                    </w:rPr>
                  </m:ctrlPr>
                </m:accPr>
                <m:e>
                  <m:r>
                    <w:rPr>
                      <w:rFonts w:ascii="Cambria Math" w:hAnsi="Cambria Math"/>
                      <w:sz w:val="32"/>
                      <w:szCs w:val="32"/>
                      <w:shd w:val="clear" w:color="auto" w:fill="FFFFFF"/>
                    </w:rPr>
                    <m:t>Н</m:t>
                  </m:r>
                </m:e>
              </m:acc>
              <m:r>
                <w:rPr>
                  <w:rFonts w:ascii="Cambria Math" w:hAnsi="Cambria Math"/>
                  <w:sz w:val="32"/>
                  <w:szCs w:val="32"/>
                  <w:shd w:val="clear" w:color="auto" w:fill="FFFFFF"/>
                </w:rPr>
                <m:t>=</m:t>
              </m:r>
              <m:acc>
                <m:accPr>
                  <m:ctrlPr>
                    <w:rPr>
                      <w:rFonts w:ascii="Cambria Math" w:hAnsi="Cambria Math"/>
                      <w:i/>
                      <w:sz w:val="32"/>
                      <w:szCs w:val="32"/>
                      <w:shd w:val="clear" w:color="auto" w:fill="FFFFFF"/>
                    </w:rPr>
                  </m:ctrlPr>
                </m:accPr>
                <m:e>
                  <m:sSub>
                    <m:sSubPr>
                      <m:ctrlPr>
                        <w:rPr>
                          <w:rFonts w:ascii="Cambria Math" w:hAnsi="Cambria Math"/>
                          <w:i/>
                          <w:sz w:val="32"/>
                          <w:szCs w:val="32"/>
                          <w:shd w:val="clear" w:color="auto" w:fill="FFFFFF"/>
                          <w:lang w:val="en-US"/>
                        </w:rPr>
                      </m:ctrlPr>
                    </m:sSubPr>
                    <m:e>
                      <m:r>
                        <w:rPr>
                          <w:rFonts w:ascii="Cambria Math" w:hAnsi="Cambria Math"/>
                          <w:sz w:val="32"/>
                          <w:szCs w:val="32"/>
                          <w:shd w:val="clear" w:color="auto" w:fill="FFFFFF"/>
                          <w:lang w:val="en-US"/>
                        </w:rPr>
                        <m:t>W</m:t>
                      </m:r>
                    </m:e>
                    <m:sub>
                      <m:r>
                        <w:rPr>
                          <w:rFonts w:ascii="Cambria Math" w:hAnsi="Cambria Math"/>
                          <w:sz w:val="32"/>
                          <w:szCs w:val="32"/>
                          <w:shd w:val="clear" w:color="auto" w:fill="FFFFFF"/>
                          <w:lang w:val="en-US"/>
                        </w:rPr>
                        <m:t>k</m:t>
                      </m:r>
                    </m:sub>
                  </m:sSub>
                </m:e>
              </m:acc>
              <m:r>
                <w:rPr>
                  <w:rFonts w:ascii="Cambria Math" w:hAnsi="Cambria Math"/>
                  <w:sz w:val="32"/>
                  <w:szCs w:val="32"/>
                  <w:shd w:val="clear" w:color="auto" w:fill="FFFFFF"/>
                </w:rPr>
                <m:t>+</m:t>
              </m:r>
              <m:acc>
                <m:accPr>
                  <m:ctrlPr>
                    <w:rPr>
                      <w:rFonts w:ascii="Cambria Math" w:hAnsi="Cambria Math"/>
                      <w:i/>
                      <w:sz w:val="32"/>
                      <w:szCs w:val="32"/>
                      <w:shd w:val="clear" w:color="auto" w:fill="FFFFFF"/>
                      <w:lang w:val="en-US"/>
                    </w:rPr>
                  </m:ctrlPr>
                </m:accPr>
                <m:e>
                  <m:r>
                    <w:rPr>
                      <w:rFonts w:ascii="Cambria Math" w:hAnsi="Cambria Math"/>
                      <w:sz w:val="32"/>
                      <w:szCs w:val="32"/>
                      <w:shd w:val="clear" w:color="auto" w:fill="FFFFFF"/>
                      <w:lang w:val="en-US"/>
                    </w:rPr>
                    <m:t>V</m:t>
                  </m:r>
                </m:e>
              </m:acc>
              <m:r>
                <w:rPr>
                  <w:rFonts w:ascii="Cambria Math" w:hAnsi="Cambria Math"/>
                  <w:sz w:val="32"/>
                  <w:szCs w:val="32"/>
                  <w:shd w:val="clear" w:color="auto" w:fill="FFFFFF"/>
                </w:rPr>
                <m:t>=-</m:t>
              </m:r>
              <m:f>
                <m:fPr>
                  <m:ctrlPr>
                    <w:rPr>
                      <w:rFonts w:ascii="Cambria Math" w:hAnsi="Cambria Math"/>
                      <w:i/>
                      <w:sz w:val="32"/>
                      <w:szCs w:val="32"/>
                      <w:shd w:val="clear" w:color="auto" w:fill="FFFFFF"/>
                    </w:rPr>
                  </m:ctrlPr>
                </m:fPr>
                <m:num>
                  <m:sSup>
                    <m:sSupPr>
                      <m:ctrlPr>
                        <w:rPr>
                          <w:rFonts w:ascii="Cambria Math" w:hAnsi="Cambria Math"/>
                          <w:i/>
                          <w:sz w:val="32"/>
                          <w:szCs w:val="32"/>
                          <w:shd w:val="clear" w:color="auto" w:fill="FFFFFF"/>
                        </w:rPr>
                      </m:ctrlPr>
                    </m:sSupPr>
                    <m:e>
                      <m:r>
                        <w:rPr>
                          <w:rFonts w:ascii="Cambria Math" w:hAnsi="Cambria Math"/>
                          <w:sz w:val="32"/>
                          <w:szCs w:val="32"/>
                          <w:shd w:val="clear" w:color="auto" w:fill="FFFFFF"/>
                        </w:rPr>
                        <m:t>ħ</m:t>
                      </m:r>
                    </m:e>
                    <m:sup>
                      <m:r>
                        <w:rPr>
                          <w:rFonts w:ascii="Cambria Math" w:hAnsi="Cambria Math"/>
                          <w:sz w:val="32"/>
                          <w:szCs w:val="32"/>
                          <w:shd w:val="clear" w:color="auto" w:fill="FFFFFF"/>
                        </w:rPr>
                        <m:t>2</m:t>
                      </m:r>
                    </m:sup>
                  </m:sSup>
                  <m:r>
                    <w:rPr>
                      <w:rFonts w:ascii="Cambria Math" w:hAnsi="Cambria Math"/>
                      <w:sz w:val="32"/>
                      <w:szCs w:val="32"/>
                      <w:shd w:val="clear" w:color="auto" w:fill="FFFFFF"/>
                    </w:rPr>
                    <m:t>∆</m:t>
                  </m:r>
                </m:num>
                <m:den>
                  <m:r>
                    <w:rPr>
                      <w:rFonts w:ascii="Cambria Math" w:hAnsi="Cambria Math"/>
                      <w:sz w:val="32"/>
                      <w:szCs w:val="32"/>
                      <w:shd w:val="clear" w:color="auto" w:fill="FFFFFF"/>
                    </w:rPr>
                    <m:t>2m</m:t>
                  </m:r>
                </m:den>
              </m:f>
              <m:r>
                <w:rPr>
                  <w:rFonts w:ascii="Cambria Math" w:hAnsi="Cambria Math"/>
                  <w:sz w:val="32"/>
                  <w:szCs w:val="32"/>
                  <w:shd w:val="clear" w:color="auto" w:fill="FFFFFF"/>
                </w:rPr>
                <m:t>+V(</m:t>
              </m:r>
              <m:acc>
                <m:accPr>
                  <m:ctrlPr>
                    <w:rPr>
                      <w:rFonts w:ascii="Cambria Math" w:hAnsi="Cambria Math"/>
                      <w:i/>
                      <w:sz w:val="32"/>
                      <w:szCs w:val="32"/>
                      <w:shd w:val="clear" w:color="auto" w:fill="FFFFFF"/>
                    </w:rPr>
                  </m:ctrlPr>
                </m:accPr>
                <m:e>
                  <m:r>
                    <w:rPr>
                      <w:rFonts w:ascii="Cambria Math" w:hAnsi="Cambria Math"/>
                      <w:sz w:val="32"/>
                      <w:szCs w:val="32"/>
                      <w:shd w:val="clear" w:color="auto" w:fill="FFFFFF"/>
                    </w:rPr>
                    <m:t>r</m:t>
                  </m:r>
                </m:e>
              </m:acc>
              <m:r>
                <w:rPr>
                  <w:rFonts w:ascii="Cambria Math" w:hAnsi="Cambria Math"/>
                  <w:sz w:val="32"/>
                  <w:szCs w:val="32"/>
                  <w:shd w:val="clear" w:color="auto" w:fill="FFFFFF"/>
                </w:rPr>
                <m:t>,t)</m:t>
              </m:r>
            </m:oMath>
            <w:r w:rsidR="00CE0952" w:rsidRPr="003E0785">
              <w:rPr>
                <w:rFonts w:ascii="Times New Roman" w:hAnsi="Times New Roman"/>
                <w:sz w:val="28"/>
                <w:szCs w:val="28"/>
                <w:shd w:val="clear" w:color="auto" w:fill="FFFFFF"/>
              </w:rPr>
              <w:t>.</w:t>
            </w:r>
          </w:p>
        </w:tc>
        <w:tc>
          <w:tcPr>
            <w:tcW w:w="1071" w:type="dxa"/>
            <w:vAlign w:val="center"/>
          </w:tcPr>
          <w:p w:rsidR="00CE0952" w:rsidRPr="003E0785" w:rsidRDefault="00CE0952"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(2.41)</w:t>
            </w:r>
          </w:p>
        </w:tc>
      </w:tr>
    </w:tbl>
    <w:p w:rsidR="00F869AF" w:rsidRPr="003E0785" w:rsidRDefault="00F869AF" w:rsidP="001B1FF7">
      <w:pPr>
        <w:pStyle w:val="2"/>
        <w:rPr>
          <w:rFonts w:eastAsia="Calibri"/>
          <w:shd w:val="clear" w:color="auto" w:fill="FFFFFF"/>
        </w:rPr>
      </w:pPr>
      <w:bookmarkStart w:id="16" w:name="_Toc70071024"/>
      <w:r w:rsidRPr="003E0785">
        <w:rPr>
          <w:shd w:val="clear" w:color="auto" w:fill="FFFFFF"/>
        </w:rPr>
        <w:t>§</w:t>
      </w:r>
      <w:r w:rsidR="00320AC6">
        <w:rPr>
          <w:shd w:val="clear" w:color="auto" w:fill="FFFFFF"/>
          <w:lang w:val="en-US"/>
        </w:rPr>
        <w:t xml:space="preserve"> </w:t>
      </w:r>
      <w:r w:rsidRPr="003E0785">
        <w:rPr>
          <w:shd w:val="clear" w:color="auto" w:fill="FFFFFF"/>
        </w:rPr>
        <w:t>2.5. Дифференцирование операторов по времени</w:t>
      </w:r>
      <w:bookmarkEnd w:id="16"/>
    </w:p>
    <w:p w:rsidR="00F869AF" w:rsidRPr="003E0785" w:rsidRDefault="00F869AF" w:rsidP="001B1FF7">
      <w:pPr>
        <w:spacing w:after="0"/>
        <w:ind w:firstLine="709"/>
        <w:jc w:val="both"/>
        <w:rPr>
          <w:rFonts w:ascii="Times New Roman" w:hAnsi="Times New Roman"/>
          <w:sz w:val="28"/>
          <w:szCs w:val="28"/>
          <w:shd w:val="clear" w:color="auto" w:fill="FFFFFF"/>
        </w:rPr>
      </w:pPr>
      <w:r w:rsidRPr="003E0785">
        <w:rPr>
          <w:rFonts w:ascii="Times New Roman" w:hAnsi="Times New Roman"/>
          <w:sz w:val="28"/>
          <w:szCs w:val="28"/>
          <w:shd w:val="clear" w:color="auto" w:fill="FFFFFF"/>
        </w:rPr>
        <w:t>Понятие производной физической величины в квантовой механике отличается от принятого в классической физике. Действительно, в класс</w:t>
      </w:r>
      <w:r w:rsidRPr="003E0785">
        <w:rPr>
          <w:rFonts w:ascii="Times New Roman" w:hAnsi="Times New Roman"/>
          <w:sz w:val="28"/>
          <w:szCs w:val="28"/>
          <w:shd w:val="clear" w:color="auto" w:fill="FFFFFF"/>
        </w:rPr>
        <w:t>и</w:t>
      </w:r>
      <w:r w:rsidRPr="003E0785">
        <w:rPr>
          <w:rFonts w:ascii="Times New Roman" w:hAnsi="Times New Roman"/>
          <w:sz w:val="28"/>
          <w:szCs w:val="28"/>
          <w:shd w:val="clear" w:color="auto" w:fill="FFFFFF"/>
        </w:rPr>
        <w:t>ческой физике понятие производной связано с измерениями или рассмо</w:t>
      </w:r>
      <w:r w:rsidRPr="003E0785">
        <w:rPr>
          <w:rFonts w:ascii="Times New Roman" w:hAnsi="Times New Roman"/>
          <w:sz w:val="28"/>
          <w:szCs w:val="28"/>
          <w:shd w:val="clear" w:color="auto" w:fill="FFFFFF"/>
        </w:rPr>
        <w:t>т</w:t>
      </w:r>
      <w:r w:rsidRPr="00715354">
        <w:rPr>
          <w:rFonts w:ascii="Times New Roman" w:hAnsi="Times New Roman"/>
          <w:sz w:val="28"/>
          <w:szCs w:val="28"/>
          <w:shd w:val="clear" w:color="auto" w:fill="FFFFFF"/>
        </w:rPr>
        <w:t xml:space="preserve">рениями физической величины </w:t>
      </w:r>
      <w:r w:rsidR="00715354" w:rsidRPr="00715354">
        <w:rPr>
          <w:rFonts w:ascii="Times New Roman" w:hAnsi="Times New Roman"/>
          <w:sz w:val="28"/>
          <w:szCs w:val="28"/>
          <w:shd w:val="clear" w:color="auto" w:fill="FFFFFF"/>
        </w:rPr>
        <w:t xml:space="preserve">в </w:t>
      </w:r>
      <w:r w:rsidRPr="00715354">
        <w:rPr>
          <w:rFonts w:ascii="Times New Roman" w:hAnsi="Times New Roman"/>
          <w:sz w:val="28"/>
          <w:szCs w:val="28"/>
          <w:shd w:val="clear" w:color="auto" w:fill="FFFFFF"/>
        </w:rPr>
        <w:t>бесконечно близкие моменты времени</w:t>
      </w:r>
    </w:p>
    <w:p w:rsidR="00F869AF" w:rsidRPr="003E0785" w:rsidRDefault="00C463FB" w:rsidP="00F869AF">
      <w:pPr>
        <w:spacing w:after="0"/>
        <w:jc w:val="center"/>
        <w:rPr>
          <w:rFonts w:ascii="Times New Roman" w:hAnsi="Times New Roman"/>
          <w:sz w:val="28"/>
          <w:szCs w:val="28"/>
          <w:shd w:val="clear" w:color="auto" w:fill="FFFFFF"/>
        </w:rPr>
      </w:pPr>
      <w:r>
        <w:pict>
          <v:shape id="_x0000_i1096" type="#_x0000_t75" style="width:160.6pt;height:35.1pt" equationxml="&lt;">
            <v:imagedata r:id="rId133" o:title="" chromakey="white"/>
          </v:shape>
        </w:pict>
      </w:r>
      <w:r w:rsidR="00F869AF" w:rsidRPr="003E0785">
        <w:rPr>
          <w:position w:val="26"/>
          <w:sz w:val="32"/>
          <w:szCs w:val="32"/>
        </w:rPr>
        <w:t>.</w:t>
      </w:r>
    </w:p>
    <w:p w:rsidR="00F869AF" w:rsidRPr="003E0785" w:rsidRDefault="00F869AF" w:rsidP="001B1FF7">
      <w:pPr>
        <w:pStyle w:val="af8"/>
        <w:rPr>
          <w:shd w:val="clear" w:color="auto" w:fill="FFFFFF"/>
        </w:rPr>
      </w:pPr>
      <w:r w:rsidRPr="003E0785">
        <w:rPr>
          <w:shd w:val="clear" w:color="auto" w:fill="FFFFFF"/>
        </w:rPr>
        <w:t>В квантовой механике принцип суперпозиции (2.5) не дает возмо</w:t>
      </w:r>
      <w:r w:rsidRPr="003E0785">
        <w:rPr>
          <w:shd w:val="clear" w:color="auto" w:fill="FFFFFF"/>
        </w:rPr>
        <w:t>ж</w:t>
      </w:r>
      <w:r w:rsidRPr="003E0785">
        <w:rPr>
          <w:shd w:val="clear" w:color="auto" w:fill="FFFFFF"/>
        </w:rPr>
        <w:t>ности вводить такое определение.</w:t>
      </w:r>
    </w:p>
    <w:p w:rsidR="00F869AF" w:rsidRPr="003E0785" w:rsidRDefault="00F869AF" w:rsidP="001B1FF7">
      <w:pPr>
        <w:pStyle w:val="af8"/>
        <w:rPr>
          <w:shd w:val="clear" w:color="auto" w:fill="FFFFFF"/>
        </w:rPr>
      </w:pPr>
      <w:r w:rsidRPr="003E0785">
        <w:rPr>
          <w:shd w:val="clear" w:color="auto" w:fill="FFFFFF"/>
        </w:rPr>
        <w:t xml:space="preserve">Поэтому определим производную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097" type="#_x0000_t75" style="width:11.1pt;height:20.3pt" equationxml="&lt;">
            <v:imagedata r:id="rId134"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098" type="#_x0000_t75" style="width:11.1pt;height:20.3pt" equationxml="&lt;">
            <v:imagedata r:id="rId134" o:title="" chromakey="white"/>
          </v:shape>
        </w:pict>
      </w:r>
      <w:r w:rsidR="00431E29" w:rsidRPr="003E0785">
        <w:rPr>
          <w:shd w:val="clear" w:color="auto" w:fill="FFFFFF"/>
        </w:rPr>
        <w:fldChar w:fldCharType="end"/>
      </w:r>
      <w:r w:rsidRPr="003E0785">
        <w:rPr>
          <w:shd w:val="clear" w:color="auto" w:fill="FFFFFF"/>
        </w:rPr>
        <w:t xml:space="preserve">от величины </w:t>
      </w:r>
      <w:r w:rsidRPr="003E0785">
        <w:rPr>
          <w:i/>
          <w:shd w:val="clear" w:color="auto" w:fill="FFFFFF"/>
          <w:lang w:val="en-US"/>
        </w:rPr>
        <w:t>f</w:t>
      </w:r>
      <w:r w:rsidRPr="003E0785">
        <w:rPr>
          <w:i/>
          <w:shd w:val="clear" w:color="auto" w:fill="FFFFFF"/>
        </w:rPr>
        <w:t xml:space="preserve"> </w:t>
      </w:r>
      <w:r w:rsidRPr="003E0785">
        <w:rPr>
          <w:shd w:val="clear" w:color="auto" w:fill="FFFFFF"/>
        </w:rPr>
        <w:t>как величину, среднее значение которой равно производной по времени от среднего зн</w:t>
      </w:r>
      <w:r w:rsidRPr="003E0785">
        <w:rPr>
          <w:shd w:val="clear" w:color="auto" w:fill="FFFFFF"/>
        </w:rPr>
        <w:t>а</w:t>
      </w:r>
      <w:r w:rsidRPr="003E0785">
        <w:rPr>
          <w:shd w:val="clear" w:color="auto" w:fill="FFFFFF"/>
        </w:rPr>
        <w:t xml:space="preserve">чения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099" type="#_x0000_t75" style="width:3.7pt;height:18.45pt" equationxml="&lt;">
            <v:imagedata r:id="rId135"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00" type="#_x0000_t75" style="width:3.7pt;height:18.45pt" equationxml="&lt;">
            <v:imagedata r:id="rId135" o:title="" chromakey="white"/>
          </v:shape>
        </w:pict>
      </w:r>
      <w:r w:rsidR="00431E29" w:rsidRPr="003E0785">
        <w:rPr>
          <w:shd w:val="clear" w:color="auto" w:fill="FFFFFF"/>
        </w:rPr>
        <w:fldChar w:fldCharType="end"/>
      </w:r>
      <w:r w:rsidRPr="003E0785">
        <w:rPr>
          <w:shd w:val="clear" w:color="auto" w:fill="FFFFFF"/>
        </w:rPr>
        <w:t>. Таким образом</w:t>
      </w:r>
    </w:p>
    <w:tbl>
      <w:tblPr>
        <w:tblW w:w="0" w:type="auto"/>
        <w:jc w:val="center"/>
        <w:tblLook w:val="04A0" w:firstRow="1" w:lastRow="0" w:firstColumn="1" w:lastColumn="0" w:noHBand="0" w:noVBand="1"/>
      </w:tblPr>
      <w:tblGrid>
        <w:gridCol w:w="8213"/>
        <w:gridCol w:w="1073"/>
      </w:tblGrid>
      <w:tr w:rsidR="00CE0952" w:rsidRPr="003E0785" w:rsidTr="00CE0952">
        <w:trPr>
          <w:jc w:val="center"/>
        </w:trPr>
        <w:tc>
          <w:tcPr>
            <w:tcW w:w="8213" w:type="dxa"/>
            <w:vAlign w:val="center"/>
          </w:tcPr>
          <w:p w:rsidR="00CE0952" w:rsidRPr="003E0785" w:rsidRDefault="00C463FB" w:rsidP="00F869AF">
            <w:pPr>
              <w:pStyle w:val="a8"/>
              <w:spacing w:line="288" w:lineRule="auto"/>
              <w:jc w:val="center"/>
              <w:rPr>
                <w:rFonts w:ascii="Times New Roman" w:hAnsi="Times New Roman"/>
                <w:sz w:val="28"/>
                <w:szCs w:val="28"/>
              </w:rPr>
            </w:pPr>
            <w:r>
              <w:rPr>
                <w:position w:val="-11"/>
              </w:rPr>
              <w:pict>
                <v:shape id="_x0000_i1101" type="#_x0000_t75" style="width:29.55pt;height:22.15pt" equationxml="&lt;">
                  <v:imagedata r:id="rId136" o:title="" chromakey="white"/>
                </v:shape>
              </w:pict>
            </w:r>
            <w:r w:rsidR="00CE0952" w:rsidRPr="00CE0952">
              <w:t>.</w:t>
            </w:r>
          </w:p>
        </w:tc>
        <w:tc>
          <w:tcPr>
            <w:tcW w:w="1073" w:type="dxa"/>
            <w:vAlign w:val="center"/>
          </w:tcPr>
          <w:p w:rsidR="00CE0952" w:rsidRPr="003E0785" w:rsidRDefault="00CE0952" w:rsidP="00F869AF">
            <w:pPr>
              <w:pStyle w:val="a8"/>
              <w:spacing w:line="288" w:lineRule="auto"/>
              <w:ind w:left="-57" w:right="-113"/>
              <w:jc w:val="center"/>
              <w:rPr>
                <w:rFonts w:ascii="Times New Roman" w:hAnsi="Times New Roman"/>
                <w:sz w:val="28"/>
                <w:szCs w:val="28"/>
              </w:rPr>
            </w:pPr>
            <w:r w:rsidRPr="003E0785">
              <w:rPr>
                <w:rFonts w:ascii="Times New Roman" w:hAnsi="Times New Roman"/>
                <w:sz w:val="28"/>
                <w:szCs w:val="28"/>
              </w:rPr>
              <w:t>(2.42)</w:t>
            </w:r>
          </w:p>
        </w:tc>
      </w:tr>
    </w:tbl>
    <w:p w:rsidR="00F869AF" w:rsidRDefault="00F869AF" w:rsidP="001B1FF7">
      <w:pPr>
        <w:pStyle w:val="af8"/>
        <w:rPr>
          <w:shd w:val="clear" w:color="auto" w:fill="FFFFFF"/>
        </w:rPr>
      </w:pPr>
      <w:r>
        <w:rPr>
          <w:shd w:val="clear" w:color="auto" w:fill="FFFFFF"/>
        </w:rPr>
        <w:t xml:space="preserve">Исходя из этого определения, нетрудно получить выражение для оператора </w:t>
      </w:r>
      <w:r w:rsidR="00431E29">
        <w:rPr>
          <w:shd w:val="clear" w:color="auto" w:fill="FFFFFF"/>
        </w:rPr>
        <w:fldChar w:fldCharType="begin"/>
      </w:r>
      <w:r>
        <w:rPr>
          <w:shd w:val="clear" w:color="auto" w:fill="FFFFFF"/>
        </w:rPr>
        <w:instrText xml:space="preserve"> QUOTE </w:instrText>
      </w:r>
      <w:r w:rsidR="00C463FB">
        <w:rPr>
          <w:position w:val="-11"/>
        </w:rPr>
        <w:pict>
          <v:shape id="_x0000_i1102" type="#_x0000_t75" style="width:3.7pt;height:24pt" equationxml="&lt;">
            <v:imagedata r:id="rId137" o:title="" chromakey="white"/>
          </v:shape>
        </w:pict>
      </w:r>
      <w:r>
        <w:rPr>
          <w:shd w:val="clear" w:color="auto" w:fill="FFFFFF"/>
        </w:rPr>
        <w:instrText xml:space="preserve"> </w:instrText>
      </w:r>
      <w:r w:rsidR="00431E29">
        <w:rPr>
          <w:shd w:val="clear" w:color="auto" w:fill="FFFFFF"/>
        </w:rPr>
        <w:fldChar w:fldCharType="separate"/>
      </w:r>
      <w:r w:rsidR="00C463FB">
        <w:rPr>
          <w:position w:val="-11"/>
        </w:rPr>
        <w:pict>
          <v:shape id="_x0000_i1103" type="#_x0000_t75" style="width:3.7pt;height:24pt" equationxml="&lt;">
            <v:imagedata r:id="rId137" o:title="" chromakey="white"/>
          </v:shape>
        </w:pict>
      </w:r>
      <w:r w:rsidR="00431E29">
        <w:rPr>
          <w:shd w:val="clear" w:color="auto" w:fill="FFFFFF"/>
        </w:rPr>
        <w:fldChar w:fldCharType="end"/>
      </w:r>
      <w:r>
        <w:rPr>
          <w:shd w:val="clear" w:color="auto" w:fill="FFFFFF"/>
        </w:rPr>
        <w:t xml:space="preserve">, соответствующего величине </w:t>
      </w:r>
      <w:r w:rsidR="00431E29">
        <w:rPr>
          <w:shd w:val="clear" w:color="auto" w:fill="FFFFFF"/>
        </w:rPr>
        <w:fldChar w:fldCharType="begin"/>
      </w:r>
      <w:r>
        <w:rPr>
          <w:shd w:val="clear" w:color="auto" w:fill="FFFFFF"/>
        </w:rPr>
        <w:instrText xml:space="preserve"> QUOTE </w:instrText>
      </w:r>
      <w:r w:rsidR="00C463FB">
        <w:rPr>
          <w:position w:val="-11"/>
        </w:rPr>
        <w:pict>
          <v:shape id="_x0000_i1104" type="#_x0000_t75" style="width:3.7pt;height:20.3pt" equationxml="&lt;">
            <v:imagedata r:id="rId138" o:title="" chromakey="white"/>
          </v:shape>
        </w:pict>
      </w:r>
      <w:r>
        <w:rPr>
          <w:shd w:val="clear" w:color="auto" w:fill="FFFFFF"/>
        </w:rPr>
        <w:instrText xml:space="preserve"> </w:instrText>
      </w:r>
      <w:r w:rsidR="00431E29">
        <w:rPr>
          <w:shd w:val="clear" w:color="auto" w:fill="FFFFFF"/>
        </w:rPr>
        <w:fldChar w:fldCharType="separate"/>
      </w:r>
      <w:r w:rsidR="00C463FB">
        <w:rPr>
          <w:position w:val="-11"/>
        </w:rPr>
        <w:pict>
          <v:shape id="_x0000_i1105" type="#_x0000_t75" style="width:3.7pt;height:20.3pt" equationxml="&lt;">
            <v:imagedata r:id="rId138" o:title="" chromakey="white"/>
          </v:shape>
        </w:pict>
      </w:r>
      <w:r w:rsidR="00431E29">
        <w:rPr>
          <w:shd w:val="clear" w:color="auto" w:fill="FFFFFF"/>
        </w:rPr>
        <w:fldChar w:fldCharType="end"/>
      </w:r>
      <w:r>
        <w:rPr>
          <w:shd w:val="clear" w:color="auto" w:fill="FFFFFF"/>
        </w:rPr>
        <w:t>:</w:t>
      </w:r>
    </w:p>
    <w:p w:rsidR="00F869AF" w:rsidRPr="00353A63" w:rsidRDefault="00F869AF" w:rsidP="00CE0952">
      <w:pPr>
        <w:spacing w:before="120" w:after="120"/>
        <w:jc w:val="center"/>
        <w:rPr>
          <w:rFonts w:ascii="Times New Roman" w:eastAsia="Calibri" w:hAnsi="Times New Roman"/>
          <w:color w:val="000000"/>
          <w:sz w:val="28"/>
          <w:szCs w:val="28"/>
          <w:shd w:val="clear" w:color="auto" w:fill="FFFFFF"/>
        </w:rPr>
      </w:pPr>
      <w:r>
        <w:rPr>
          <w:noProof/>
        </w:rPr>
        <w:drawing>
          <wp:inline distT="0" distB="0" distL="0" distR="0">
            <wp:extent cx="5276850" cy="59953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9" cstate="print"/>
                    <a:srcRect/>
                    <a:stretch>
                      <a:fillRect/>
                    </a:stretch>
                  </pic:blipFill>
                  <pic:spPr bwMode="auto">
                    <a:xfrm>
                      <a:off x="0" y="0"/>
                      <a:ext cx="5284717" cy="600424"/>
                    </a:xfrm>
                    <a:prstGeom prst="rect">
                      <a:avLst/>
                    </a:prstGeom>
                    <a:noFill/>
                    <a:ln w="9525">
                      <a:noFill/>
                      <a:miter lim="800000"/>
                      <a:headEnd/>
                      <a:tailEnd/>
                    </a:ln>
                  </pic:spPr>
                </pic:pic>
              </a:graphicData>
            </a:graphic>
          </wp:inline>
        </w:drawing>
      </w:r>
      <w:r w:rsidRPr="00353A63">
        <w:rPr>
          <w:rFonts w:ascii="Times New Roman" w:eastAsia="Calibri" w:hAnsi="Times New Roman"/>
          <w:b/>
          <w:color w:val="000000"/>
          <w:position w:val="26"/>
          <w:sz w:val="28"/>
          <w:szCs w:val="28"/>
          <w:shd w:val="clear" w:color="auto" w:fill="FFFFFF"/>
        </w:rPr>
        <w:t>.</w:t>
      </w:r>
    </w:p>
    <w:p w:rsidR="00F869AF" w:rsidRDefault="00F869AF" w:rsidP="001B1FF7">
      <w:pPr>
        <w:pStyle w:val="af8"/>
        <w:rPr>
          <w:shd w:val="clear" w:color="auto" w:fill="FFFFFF"/>
        </w:rPr>
      </w:pPr>
      <w:r>
        <w:rPr>
          <w:shd w:val="clear" w:color="auto" w:fill="FFFFFF"/>
        </w:rPr>
        <w:t xml:space="preserve">Здесь </w:t>
      </w:r>
      <w:r w:rsidR="00431E29">
        <w:rPr>
          <w:shd w:val="clear" w:color="auto" w:fill="FFFFFF"/>
        </w:rPr>
        <w:fldChar w:fldCharType="begin"/>
      </w:r>
      <w:r>
        <w:rPr>
          <w:shd w:val="clear" w:color="auto" w:fill="FFFFFF"/>
        </w:rPr>
        <w:instrText xml:space="preserve"> QUOTE </w:instrText>
      </w:r>
      <w:r w:rsidR="00C463FB">
        <w:rPr>
          <w:position w:val="-20"/>
        </w:rPr>
        <w:pict>
          <v:shape id="_x0000_i1106" type="#_x0000_t75" style="width:11.1pt;height:27.7pt" equationxml="&lt;">
            <v:imagedata r:id="rId140" o:title="" chromakey="white"/>
          </v:shape>
        </w:pict>
      </w:r>
      <w:r>
        <w:rPr>
          <w:shd w:val="clear" w:color="auto" w:fill="FFFFFF"/>
        </w:rPr>
        <w:instrText xml:space="preserve"> </w:instrText>
      </w:r>
      <w:r w:rsidR="00431E29">
        <w:rPr>
          <w:shd w:val="clear" w:color="auto" w:fill="FFFFFF"/>
        </w:rPr>
        <w:fldChar w:fldCharType="separate"/>
      </w:r>
      <w:r w:rsidR="00C463FB">
        <w:rPr>
          <w:position w:val="-20"/>
        </w:rPr>
        <w:pict>
          <v:shape id="_x0000_i1107" type="#_x0000_t75" style="width:11.1pt;height:27.7pt" equationxml="&lt;">
            <v:imagedata r:id="rId140" o:title="" chromakey="white"/>
          </v:shape>
        </w:pict>
      </w:r>
      <w:r w:rsidR="00431E29">
        <w:rPr>
          <w:shd w:val="clear" w:color="auto" w:fill="FFFFFF"/>
        </w:rPr>
        <w:fldChar w:fldCharType="end"/>
      </w:r>
      <w:r>
        <w:rPr>
          <w:shd w:val="clear" w:color="auto" w:fill="FFFFFF"/>
        </w:rPr>
        <w:t xml:space="preserve"> есть оператор, полученный дифференцированием </w:t>
      </w:r>
      <w:r w:rsidR="00431E29">
        <w:rPr>
          <w:shd w:val="clear" w:color="auto" w:fill="FFFFFF"/>
        </w:rPr>
        <w:fldChar w:fldCharType="begin"/>
      </w:r>
      <w:r>
        <w:rPr>
          <w:shd w:val="clear" w:color="auto" w:fill="FFFFFF"/>
        </w:rPr>
        <w:instrText xml:space="preserve"> QUOTE </w:instrText>
      </w:r>
      <w:r w:rsidR="00C463FB">
        <w:rPr>
          <w:position w:val="-11"/>
        </w:rPr>
        <w:pict>
          <v:shape id="_x0000_i1108" type="#_x0000_t75" style="width:3.7pt;height:20.3pt" equationxml="&lt;">
            <v:imagedata r:id="rId141" o:title="" chromakey="white"/>
          </v:shape>
        </w:pict>
      </w:r>
      <w:r>
        <w:rPr>
          <w:shd w:val="clear" w:color="auto" w:fill="FFFFFF"/>
        </w:rPr>
        <w:instrText xml:space="preserve"> </w:instrText>
      </w:r>
      <w:r w:rsidR="00431E29">
        <w:rPr>
          <w:shd w:val="clear" w:color="auto" w:fill="FFFFFF"/>
        </w:rPr>
        <w:fldChar w:fldCharType="separate"/>
      </w:r>
      <w:r w:rsidR="00C463FB">
        <w:rPr>
          <w:position w:val="-11"/>
        </w:rPr>
        <w:pict>
          <v:shape id="_x0000_i1109" type="#_x0000_t75" style="width:3.7pt;height:20.3pt" equationxml="&lt;">
            <v:imagedata r:id="rId141" o:title="" chromakey="white"/>
          </v:shape>
        </w:pict>
      </w:r>
      <w:r w:rsidR="00431E29">
        <w:rPr>
          <w:shd w:val="clear" w:color="auto" w:fill="FFFFFF"/>
        </w:rPr>
        <w:fldChar w:fldCharType="end"/>
      </w:r>
      <w:r>
        <w:rPr>
          <w:shd w:val="clear" w:color="auto" w:fill="FFFFFF"/>
        </w:rPr>
        <w:t xml:space="preserve"> по вр</w:t>
      </w:r>
      <w:r>
        <w:rPr>
          <w:shd w:val="clear" w:color="auto" w:fill="FFFFFF"/>
        </w:rPr>
        <w:t>е</w:t>
      </w:r>
      <w:r>
        <w:rPr>
          <w:shd w:val="clear" w:color="auto" w:fill="FFFFFF"/>
        </w:rPr>
        <w:t xml:space="preserve">мени </w:t>
      </w:r>
      <w:r w:rsidRPr="00353A63">
        <w:rPr>
          <w:i/>
          <w:shd w:val="clear" w:color="auto" w:fill="FFFFFF"/>
          <w:lang w:val="en-US"/>
        </w:rPr>
        <w:t>t</w:t>
      </w:r>
      <w:r>
        <w:rPr>
          <w:shd w:val="clear" w:color="auto" w:fill="FFFFFF"/>
        </w:rPr>
        <w:t>, от которого последний</w:t>
      </w:r>
      <w:r w:rsidR="00CE0952">
        <w:rPr>
          <w:shd w:val="clear" w:color="auto" w:fill="FFFFFF"/>
        </w:rPr>
        <w:t xml:space="preserve"> </w:t>
      </w:r>
      <w:r w:rsidR="00431E29">
        <w:rPr>
          <w:shd w:val="clear" w:color="auto" w:fill="FFFFFF"/>
        </w:rPr>
        <w:fldChar w:fldCharType="begin"/>
      </w:r>
      <w:r>
        <w:rPr>
          <w:shd w:val="clear" w:color="auto" w:fill="FFFFFF"/>
        </w:rPr>
        <w:instrText xml:space="preserve"> QUOTE </w:instrText>
      </w:r>
      <w:r w:rsidR="00C463FB">
        <w:rPr>
          <w:position w:val="-14"/>
        </w:rPr>
        <w:pict>
          <v:shape id="_x0000_i1110" type="#_x0000_t75" style="width:20.3pt;height:22.15pt" equationxml="&lt;">
            <v:imagedata r:id="rId142" o:title="" chromakey="white"/>
          </v:shape>
        </w:pict>
      </w:r>
      <w:r>
        <w:rPr>
          <w:shd w:val="clear" w:color="auto" w:fill="FFFFFF"/>
        </w:rPr>
        <w:instrText xml:space="preserve"> </w:instrText>
      </w:r>
      <w:r w:rsidR="00431E29">
        <w:rPr>
          <w:shd w:val="clear" w:color="auto" w:fill="FFFFFF"/>
        </w:rPr>
        <w:fldChar w:fldCharType="separate"/>
      </w:r>
      <w:r w:rsidR="00C463FB">
        <w:rPr>
          <w:position w:val="-14"/>
        </w:rPr>
        <w:pict>
          <v:shape id="_x0000_i1111" type="#_x0000_t75" style="width:20.3pt;height:22.15pt" equationxml="&lt;">
            <v:imagedata r:id="rId142" o:title="" chromakey="white"/>
          </v:shape>
        </w:pict>
      </w:r>
      <w:r w:rsidR="00431E29">
        <w:rPr>
          <w:shd w:val="clear" w:color="auto" w:fill="FFFFFF"/>
        </w:rPr>
        <w:fldChar w:fldCharType="end"/>
      </w:r>
      <w:r>
        <w:rPr>
          <w:shd w:val="clear" w:color="auto" w:fill="FFFFFF"/>
        </w:rPr>
        <w:t>может зависеть как от параметра.</w:t>
      </w:r>
      <w:r w:rsidR="001B1FF7">
        <w:rPr>
          <w:shd w:val="clear" w:color="auto" w:fill="FFFFFF"/>
        </w:rPr>
        <w:t xml:space="preserve"> </w:t>
      </w:r>
      <w:r>
        <w:rPr>
          <w:shd w:val="clear" w:color="auto" w:fill="FFFFFF"/>
        </w:rPr>
        <w:t>По</w:t>
      </w:r>
      <w:r>
        <w:rPr>
          <w:shd w:val="clear" w:color="auto" w:fill="FFFFFF"/>
        </w:rPr>
        <w:t>д</w:t>
      </w:r>
      <w:r>
        <w:rPr>
          <w:shd w:val="clear" w:color="auto" w:fill="FFFFFF"/>
        </w:rPr>
        <w:t>ставим выражение для производных из (2.40) и получим</w:t>
      </w:r>
    </w:p>
    <w:p w:rsidR="00F869AF" w:rsidRDefault="00F869AF" w:rsidP="00F869AF">
      <w:pPr>
        <w:spacing w:after="0"/>
        <w:jc w:val="center"/>
        <w:rPr>
          <w:rFonts w:ascii="Times New Roman" w:hAnsi="Times New Roman"/>
          <w:color w:val="000000"/>
          <w:sz w:val="28"/>
          <w:szCs w:val="28"/>
          <w:shd w:val="clear" w:color="auto" w:fill="FFFFFF"/>
        </w:rPr>
      </w:pPr>
      <w:r>
        <w:rPr>
          <w:noProof/>
        </w:rPr>
        <w:lastRenderedPageBreak/>
        <w:drawing>
          <wp:inline distT="0" distB="0" distL="0" distR="0">
            <wp:extent cx="4437126" cy="513341"/>
            <wp:effectExtent l="19050" t="0" r="1524"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3" cstate="print"/>
                    <a:srcRect/>
                    <a:stretch>
                      <a:fillRect/>
                    </a:stretch>
                  </pic:blipFill>
                  <pic:spPr bwMode="auto">
                    <a:xfrm>
                      <a:off x="0" y="0"/>
                      <a:ext cx="4438720" cy="513525"/>
                    </a:xfrm>
                    <a:prstGeom prst="rect">
                      <a:avLst/>
                    </a:prstGeom>
                    <a:noFill/>
                    <a:ln w="9525">
                      <a:noFill/>
                      <a:miter lim="800000"/>
                      <a:headEnd/>
                      <a:tailEnd/>
                    </a:ln>
                  </pic:spPr>
                </pic:pic>
              </a:graphicData>
            </a:graphic>
          </wp:inline>
        </w:drawing>
      </w:r>
      <w:r w:rsidRPr="002B6A31">
        <w:rPr>
          <w:rFonts w:ascii="Times New Roman" w:hAnsi="Times New Roman"/>
          <w:b/>
          <w:color w:val="000000"/>
          <w:position w:val="26"/>
          <w:sz w:val="28"/>
          <w:szCs w:val="28"/>
          <w:shd w:val="clear" w:color="auto" w:fill="FFFFFF"/>
        </w:rPr>
        <w:t>.</w:t>
      </w:r>
    </w:p>
    <w:p w:rsidR="00F869AF" w:rsidRDefault="00F869AF" w:rsidP="00F869AF">
      <w:pPr>
        <w:spacing w:after="0"/>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Так как оператор Гамильтона </w:t>
      </w:r>
      <w:r w:rsidR="00431E29">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sidR="00C463FB">
        <w:rPr>
          <w:position w:val="-11"/>
        </w:rPr>
        <w:pict>
          <v:shape id="_x0000_i1112" type="#_x0000_t75" style="width:11.1pt;height:18.45pt" equationxml="&lt;">
            <v:imagedata r:id="rId126" o:title="" chromakey="white"/>
          </v:shape>
        </w:pict>
      </w:r>
      <w:r>
        <w:rPr>
          <w:rFonts w:ascii="Times New Roman" w:eastAsia="Times New Roman" w:hAnsi="Times New Roman"/>
          <w:sz w:val="28"/>
          <w:szCs w:val="28"/>
        </w:rPr>
        <w:instrText xml:space="preserve"> </w:instrText>
      </w:r>
      <w:r w:rsidR="00431E29">
        <w:rPr>
          <w:rFonts w:ascii="Times New Roman" w:eastAsia="Times New Roman" w:hAnsi="Times New Roman"/>
          <w:sz w:val="28"/>
          <w:szCs w:val="28"/>
        </w:rPr>
        <w:fldChar w:fldCharType="separate"/>
      </w:r>
      <w:r w:rsidR="00C463FB">
        <w:rPr>
          <w:position w:val="-11"/>
        </w:rPr>
        <w:pict>
          <v:shape id="_x0000_i1113" type="#_x0000_t75" style="width:11.1pt;height:18.45pt" equationxml="&lt;">
            <v:imagedata r:id="rId126" o:title="" chromakey="white"/>
          </v:shape>
        </w:pict>
      </w:r>
      <w:r w:rsidR="00431E29">
        <w:rPr>
          <w:rFonts w:ascii="Times New Roman" w:eastAsia="Times New Roman" w:hAnsi="Times New Roman"/>
          <w:sz w:val="28"/>
          <w:szCs w:val="28"/>
        </w:rPr>
        <w:fldChar w:fldCharType="end"/>
      </w:r>
      <w:r>
        <w:rPr>
          <w:rFonts w:ascii="Times New Roman" w:eastAsia="Times New Roman" w:hAnsi="Times New Roman"/>
          <w:sz w:val="28"/>
          <w:szCs w:val="28"/>
        </w:rPr>
        <w:t xml:space="preserve"> эрмитов, то</w:t>
      </w:r>
    </w:p>
    <w:p w:rsidR="00F869AF" w:rsidRPr="002B6A31" w:rsidRDefault="00F869AF" w:rsidP="00F869AF">
      <w:pPr>
        <w:spacing w:after="0"/>
        <w:ind w:firstLine="709"/>
        <w:jc w:val="center"/>
        <w:rPr>
          <w:rFonts w:ascii="Times New Roman" w:hAnsi="Times New Roman"/>
          <w:color w:val="000000"/>
          <w:sz w:val="28"/>
          <w:szCs w:val="28"/>
          <w:shd w:val="clear" w:color="auto" w:fill="FFFFFF"/>
        </w:rPr>
      </w:pPr>
      <w:r>
        <w:rPr>
          <w:noProof/>
        </w:rPr>
        <w:drawing>
          <wp:inline distT="0" distB="0" distL="0" distR="0">
            <wp:extent cx="2516886" cy="483242"/>
            <wp:effectExtent l="19050" t="0" r="0" b="0"/>
            <wp:docPr id="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4" cstate="print"/>
                    <a:srcRect/>
                    <a:stretch>
                      <a:fillRect/>
                    </a:stretch>
                  </pic:blipFill>
                  <pic:spPr bwMode="auto">
                    <a:xfrm>
                      <a:off x="0" y="0"/>
                      <a:ext cx="2517530" cy="483366"/>
                    </a:xfrm>
                    <a:prstGeom prst="rect">
                      <a:avLst/>
                    </a:prstGeom>
                    <a:noFill/>
                    <a:ln w="9525">
                      <a:noFill/>
                      <a:miter lim="800000"/>
                      <a:headEnd/>
                      <a:tailEnd/>
                    </a:ln>
                  </pic:spPr>
                </pic:pic>
              </a:graphicData>
            </a:graphic>
          </wp:inline>
        </w:drawing>
      </w:r>
      <w:r w:rsidRPr="002B6A31">
        <w:rPr>
          <w:rFonts w:ascii="Times New Roman" w:hAnsi="Times New Roman"/>
          <w:b/>
          <w:color w:val="000000"/>
          <w:position w:val="26"/>
          <w:sz w:val="28"/>
          <w:szCs w:val="28"/>
          <w:shd w:val="clear" w:color="auto" w:fill="FFFFFF"/>
        </w:rPr>
        <w:t>.</w:t>
      </w:r>
    </w:p>
    <w:p w:rsidR="00F869AF" w:rsidRPr="002B6A31" w:rsidRDefault="00F869AF" w:rsidP="00F869AF">
      <w:pPr>
        <w:spacing w:after="0"/>
        <w:ind w:firstLine="709"/>
        <w:rPr>
          <w:rFonts w:ascii="Times New Roman" w:hAnsi="Times New Roman"/>
          <w:color w:val="000000"/>
          <w:sz w:val="28"/>
          <w:szCs w:val="28"/>
          <w:shd w:val="clear" w:color="auto" w:fill="FFFFFF"/>
        </w:rPr>
      </w:pPr>
      <w:r w:rsidRPr="002B6A31">
        <w:rPr>
          <w:rFonts w:ascii="Times New Roman" w:hAnsi="Times New Roman"/>
          <w:color w:val="000000"/>
          <w:sz w:val="28"/>
          <w:szCs w:val="28"/>
          <w:shd w:val="clear" w:color="auto" w:fill="FFFFFF"/>
        </w:rPr>
        <w:t>Таким образом</w:t>
      </w:r>
      <w:r>
        <w:rPr>
          <w:rFonts w:ascii="Times New Roman" w:hAnsi="Times New Roman"/>
          <w:color w:val="000000"/>
          <w:sz w:val="28"/>
          <w:szCs w:val="28"/>
          <w:shd w:val="clear" w:color="auto" w:fill="FFFFFF"/>
        </w:rPr>
        <w:t>,</w:t>
      </w:r>
      <w:r w:rsidRPr="002B6A31">
        <w:rPr>
          <w:rFonts w:ascii="Times New Roman" w:hAnsi="Times New Roman"/>
          <w:color w:val="000000"/>
          <w:sz w:val="28"/>
          <w:szCs w:val="28"/>
          <w:shd w:val="clear" w:color="auto" w:fill="FFFFFF"/>
        </w:rPr>
        <w:t xml:space="preserve"> имеем</w:t>
      </w:r>
    </w:p>
    <w:p w:rsidR="00F869AF" w:rsidRDefault="00C463FB" w:rsidP="00F869AF">
      <w:pPr>
        <w:spacing w:after="0"/>
        <w:ind w:firstLine="709"/>
        <w:jc w:val="center"/>
      </w:pPr>
      <w:r>
        <w:pict>
          <v:shape id="_x0000_i1114" type="#_x0000_t75" style="width:195.7pt;height:40.6pt" equationxml="&lt;">
            <v:imagedata r:id="rId145" o:title="" chromakey="white"/>
          </v:shape>
        </w:pict>
      </w:r>
      <w:r w:rsidR="00F869AF" w:rsidRPr="002B6A31">
        <w:rPr>
          <w:position w:val="26"/>
          <w:sz w:val="28"/>
          <w:szCs w:val="28"/>
        </w:rPr>
        <w:t>.</w:t>
      </w:r>
    </w:p>
    <w:p w:rsidR="00F869AF" w:rsidRDefault="00F869AF" w:rsidP="00F869AF">
      <w:pPr>
        <w:spacing w:after="0"/>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Это выражение </w:t>
      </w:r>
      <w:r>
        <w:rPr>
          <w:rFonts w:ascii="Times New Roman" w:hAnsi="Times New Roman" w:cs="Times New Roman"/>
          <w:color w:val="000000"/>
          <w:sz w:val="28"/>
          <w:szCs w:val="28"/>
          <w:shd w:val="clear" w:color="auto" w:fill="FFFFFF"/>
        </w:rPr>
        <w:t>‒</w:t>
      </w:r>
      <w:r>
        <w:rPr>
          <w:rFonts w:ascii="Times New Roman" w:hAnsi="Times New Roman"/>
          <w:color w:val="000000"/>
          <w:sz w:val="28"/>
          <w:szCs w:val="28"/>
          <w:shd w:val="clear" w:color="auto" w:fill="FFFFFF"/>
        </w:rPr>
        <w:t xml:space="preserve">по определению среднего значения </w:t>
      </w:r>
      <w:r>
        <w:rPr>
          <w:rFonts w:ascii="Times New Roman" w:hAnsi="Times New Roman" w:cs="Times New Roman"/>
          <w:color w:val="000000"/>
          <w:sz w:val="28"/>
          <w:szCs w:val="28"/>
          <w:shd w:val="clear" w:color="auto" w:fill="FFFFFF"/>
        </w:rPr>
        <w:t>‒</w:t>
      </w:r>
      <w:r>
        <w:rPr>
          <w:rFonts w:ascii="Times New Roman" w:hAnsi="Times New Roman"/>
          <w:color w:val="000000"/>
          <w:sz w:val="28"/>
          <w:szCs w:val="28"/>
          <w:shd w:val="clear" w:color="auto" w:fill="FFFFFF"/>
        </w:rPr>
        <w:t xml:space="preserve"> должно быть равно правой части выражения (2.20) </w:t>
      </w:r>
    </w:p>
    <w:p w:rsidR="00F869AF" w:rsidRPr="003E0785" w:rsidRDefault="00C463FB" w:rsidP="00F869AF">
      <w:pPr>
        <w:spacing w:after="0"/>
        <w:ind w:firstLine="709"/>
        <w:rPr>
          <w:rFonts w:ascii="Times New Roman" w:eastAsia="Times New Roman" w:hAnsi="Times New Roman"/>
          <w:i/>
          <w:sz w:val="28"/>
          <w:szCs w:val="28"/>
          <w:shd w:val="clear" w:color="auto" w:fill="FFFFFF"/>
          <w:lang w:val="en-US"/>
        </w:rPr>
      </w:pPr>
      <m:oMathPara>
        <m:oMath>
          <m:bar>
            <m:barPr>
              <m:pos m:val="top"/>
              <m:ctrlPr>
                <w:rPr>
                  <w:rFonts w:ascii="Cambria Math" w:hAnsi="Cambria Math"/>
                  <w:i/>
                  <w:sz w:val="28"/>
                  <w:szCs w:val="28"/>
                  <w:shd w:val="clear" w:color="auto" w:fill="FFFFFF"/>
                </w:rPr>
              </m:ctrlPr>
            </m:barPr>
            <m:e>
              <m:acc>
                <m:accPr>
                  <m:chr m:val="̇"/>
                  <m:ctrlPr>
                    <w:rPr>
                      <w:rFonts w:ascii="Cambria Math" w:hAnsi="Cambria Math"/>
                      <w:i/>
                      <w:sz w:val="28"/>
                      <w:szCs w:val="28"/>
                      <w:shd w:val="clear" w:color="auto" w:fill="FFFFFF"/>
                    </w:rPr>
                  </m:ctrlPr>
                </m:accPr>
                <m:e>
                  <m:r>
                    <w:rPr>
                      <w:rFonts w:ascii="Cambria Math" w:hAnsi="Cambria Math"/>
                      <w:sz w:val="28"/>
                      <w:szCs w:val="28"/>
                      <w:shd w:val="clear" w:color="auto" w:fill="FFFFFF"/>
                    </w:rPr>
                    <m:t>f</m:t>
                  </m:r>
                </m:e>
              </m:acc>
            </m:e>
          </m:bar>
          <m:r>
            <w:rPr>
              <w:rFonts w:ascii="Cambria Math" w:hAnsi="Cambria Math"/>
              <w:sz w:val="28"/>
              <w:szCs w:val="28"/>
              <w:shd w:val="clear" w:color="auto" w:fill="FFFFFF"/>
            </w:rPr>
            <m:t>=</m:t>
          </m:r>
          <m:nary>
            <m:naryPr>
              <m:limLoc m:val="undOvr"/>
              <m:subHide m:val="1"/>
              <m:supHide m:val="1"/>
              <m:ctrlPr>
                <w:rPr>
                  <w:rFonts w:ascii="Cambria Math" w:hAnsi="Cambria Math"/>
                  <w:i/>
                  <w:sz w:val="28"/>
                  <w:szCs w:val="28"/>
                  <w:shd w:val="clear" w:color="auto" w:fill="FFFFFF"/>
                </w:rPr>
              </m:ctrlPr>
            </m:naryPr>
            <m:sub/>
            <m:sup/>
            <m:e>
              <m:sSup>
                <m:sSupPr>
                  <m:ctrlPr>
                    <w:rPr>
                      <w:rFonts w:ascii="Cambria Math" w:hAnsi="Times New Roman" w:cs="Times New Roman"/>
                      <w:i/>
                      <w:sz w:val="28"/>
                      <w:szCs w:val="28"/>
                      <w:lang w:val="en-US"/>
                    </w:rPr>
                  </m:ctrlPr>
                </m:sSupPr>
                <m:e>
                  <m:r>
                    <m:rPr>
                      <m:sty m:val="p"/>
                    </m:rPr>
                    <w:rPr>
                      <w:rFonts w:ascii="Cambria Math" w:hAnsi="Times New Roman" w:cs="Times New Roman"/>
                      <w:sz w:val="27"/>
                      <w:szCs w:val="27"/>
                      <w:shd w:val="clear" w:color="auto" w:fill="FFFFFF"/>
                    </w:rPr>
                    <m:t>Ψ</m:t>
                  </m:r>
                </m:e>
                <m:sup>
                  <m:r>
                    <w:rPr>
                      <w:rFonts w:ascii="Cambria Math" w:hAnsi="Cambria Math" w:cs="Times New Roman"/>
                      <w:sz w:val="28"/>
                      <w:szCs w:val="28"/>
                    </w:rPr>
                    <m:t>*</m:t>
                  </m:r>
                </m:sup>
              </m:sSup>
              <m:acc>
                <m:accPr>
                  <m:ctrlPr>
                    <w:rPr>
                      <w:rFonts w:ascii="Cambria Math" w:hAnsi="Cambria Math"/>
                      <w:i/>
                      <w:sz w:val="28"/>
                      <w:szCs w:val="28"/>
                      <w:shd w:val="clear" w:color="auto" w:fill="FFFFFF"/>
                    </w:rPr>
                  </m:ctrlPr>
                </m:accPr>
                <m:e>
                  <m:acc>
                    <m:accPr>
                      <m:chr m:val="̇"/>
                      <m:ctrlPr>
                        <w:rPr>
                          <w:rFonts w:ascii="Cambria Math" w:hAnsi="Cambria Math"/>
                          <w:i/>
                          <w:sz w:val="28"/>
                          <w:szCs w:val="28"/>
                          <w:shd w:val="clear" w:color="auto" w:fill="FFFFFF"/>
                          <w:lang w:val="en-US"/>
                        </w:rPr>
                      </m:ctrlPr>
                    </m:accPr>
                    <m:e>
                      <m:r>
                        <w:rPr>
                          <w:rFonts w:ascii="Cambria Math" w:hAnsi="Cambria Math"/>
                          <w:sz w:val="28"/>
                          <w:szCs w:val="28"/>
                          <w:shd w:val="clear" w:color="auto" w:fill="FFFFFF"/>
                          <w:lang w:val="en-US"/>
                        </w:rPr>
                        <m:t>f</m:t>
                      </m:r>
                    </m:e>
                  </m:acc>
                </m:e>
              </m:acc>
              <m:r>
                <w:rPr>
                  <w:rFonts w:ascii="Cambria Math" w:hAnsi="Cambria Math"/>
                  <w:sz w:val="28"/>
                  <w:szCs w:val="28"/>
                  <w:shd w:val="clear" w:color="auto" w:fill="FFFFFF"/>
                </w:rPr>
                <m:t>Ψ</m:t>
              </m:r>
              <m:r>
                <w:rPr>
                  <w:rFonts w:ascii="Cambria Math" w:hAnsi="Cambria Math"/>
                  <w:sz w:val="28"/>
                  <w:szCs w:val="28"/>
                  <w:shd w:val="clear" w:color="auto" w:fill="FFFFFF"/>
                  <w:lang w:val="en-US"/>
                </w:rPr>
                <m:t>dx</m:t>
              </m:r>
            </m:e>
          </m:nary>
          <m:r>
            <w:rPr>
              <w:rFonts w:ascii="Cambria Math" w:hAnsi="Cambria Math"/>
              <w:sz w:val="28"/>
              <w:szCs w:val="28"/>
              <w:shd w:val="clear" w:color="auto" w:fill="FFFFFF"/>
            </w:rPr>
            <m:t>.</m:t>
          </m:r>
        </m:oMath>
      </m:oMathPara>
    </w:p>
    <w:p w:rsidR="00F869AF" w:rsidRPr="003E0785" w:rsidRDefault="00F869AF" w:rsidP="001B1FF7">
      <w:pPr>
        <w:pStyle w:val="af8"/>
        <w:rPr>
          <w:shd w:val="clear" w:color="auto" w:fill="FFFFFF"/>
        </w:rPr>
      </w:pPr>
      <w:r w:rsidRPr="003E0785">
        <w:rPr>
          <w:shd w:val="clear" w:color="auto" w:fill="FFFFFF"/>
        </w:rPr>
        <w:t xml:space="preserve">Следовательно, всё, что стоит в скобках это искомый оператор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15" type="#_x0000_t75" style="width:3.7pt;height:24pt" equationxml="&lt;">
            <v:imagedata r:id="rId137"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16" type="#_x0000_t75" style="width:3.7pt;height:24pt" equationxml="&lt;">
            <v:imagedata r:id="rId137" o:title="" chromakey="white"/>
          </v:shape>
        </w:pict>
      </w:r>
      <w:r w:rsidR="00431E29" w:rsidRPr="003E0785">
        <w:rPr>
          <w:shd w:val="clear" w:color="auto" w:fill="FFFFFF"/>
        </w:rPr>
        <w:fldChar w:fldCharType="end"/>
      </w:r>
      <w:r w:rsidRPr="003E0785">
        <w:rPr>
          <w:shd w:val="clear" w:color="auto" w:fill="FFFFFF"/>
        </w:rPr>
        <w:t>:</w:t>
      </w:r>
    </w:p>
    <w:tbl>
      <w:tblPr>
        <w:tblW w:w="0" w:type="auto"/>
        <w:jc w:val="center"/>
        <w:tblLook w:val="04A0" w:firstRow="1" w:lastRow="0" w:firstColumn="1" w:lastColumn="0" w:noHBand="0" w:noVBand="1"/>
      </w:tblPr>
      <w:tblGrid>
        <w:gridCol w:w="8223"/>
        <w:gridCol w:w="1063"/>
      </w:tblGrid>
      <w:tr w:rsidR="00CE0952" w:rsidRPr="003E0785" w:rsidTr="00CE0952">
        <w:trPr>
          <w:jc w:val="center"/>
        </w:trPr>
        <w:tc>
          <w:tcPr>
            <w:tcW w:w="8223" w:type="dxa"/>
            <w:vAlign w:val="center"/>
          </w:tcPr>
          <w:p w:rsidR="00CE0952" w:rsidRPr="003E0785" w:rsidRDefault="00C463FB" w:rsidP="001B1FF7">
            <w:pPr>
              <w:pStyle w:val="a8"/>
              <w:spacing w:before="120" w:after="120" w:line="288" w:lineRule="auto"/>
              <w:jc w:val="center"/>
              <w:rPr>
                <w:rFonts w:ascii="Times New Roman" w:hAnsi="Times New Roman"/>
                <w:sz w:val="28"/>
                <w:szCs w:val="28"/>
              </w:rPr>
            </w:pPr>
            <w:r>
              <w:rPr>
                <w:position w:val="-20"/>
              </w:rPr>
              <w:pict>
                <v:shape id="_x0000_i1117" type="#_x0000_t75" style="width:140.3pt;height:35.1pt" equationxml="&lt;">
                  <v:imagedata r:id="rId146" o:title="" chromakey="white"/>
                </v:shape>
              </w:pict>
            </w:r>
            <w:r w:rsidR="00CE0952" w:rsidRPr="003E0785">
              <w:rPr>
                <w:b/>
                <w:position w:val="4"/>
                <w:sz w:val="28"/>
                <w:szCs w:val="28"/>
              </w:rPr>
              <w:t>.</w:t>
            </w:r>
          </w:p>
        </w:tc>
        <w:tc>
          <w:tcPr>
            <w:tcW w:w="1063" w:type="dxa"/>
            <w:vAlign w:val="center"/>
          </w:tcPr>
          <w:p w:rsidR="00CE0952" w:rsidRPr="003E0785" w:rsidRDefault="00CE0952"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(2.43)</w:t>
            </w:r>
          </w:p>
        </w:tc>
      </w:tr>
    </w:tbl>
    <w:p w:rsidR="00F869AF" w:rsidRPr="003E0785" w:rsidRDefault="00F869AF" w:rsidP="001B1FF7">
      <w:pPr>
        <w:pStyle w:val="af8"/>
      </w:pPr>
      <w:r w:rsidRPr="003E0785">
        <w:rPr>
          <w:shd w:val="clear" w:color="auto" w:fill="FFFFFF"/>
        </w:rPr>
        <w:t xml:space="preserve">Если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18" type="#_x0000_t75" style="width:3.7pt;height:20.3pt" equationxml="&lt;">
            <v:imagedata r:id="rId141"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19" type="#_x0000_t75" style="width:3.7pt;height:20.3pt" equationxml="&lt;">
            <v:imagedata r:id="rId141" o:title="" chromakey="white"/>
          </v:shape>
        </w:pict>
      </w:r>
      <w:r w:rsidR="00431E29" w:rsidRPr="003E0785">
        <w:rPr>
          <w:shd w:val="clear" w:color="auto" w:fill="FFFFFF"/>
        </w:rPr>
        <w:fldChar w:fldCharType="end"/>
      </w:r>
      <w:r w:rsidRPr="003E0785">
        <w:rPr>
          <w:shd w:val="clear" w:color="auto" w:fill="FFFFFF"/>
        </w:rPr>
        <w:t xml:space="preserve"> не зависит в явном виде от времени, то выражение (2.43) св</w:t>
      </w:r>
      <w:r w:rsidRPr="003E0785">
        <w:rPr>
          <w:shd w:val="clear" w:color="auto" w:fill="FFFFFF"/>
        </w:rPr>
        <w:t>о</w:t>
      </w:r>
      <w:r w:rsidRPr="003E0785">
        <w:rPr>
          <w:shd w:val="clear" w:color="auto" w:fill="FFFFFF"/>
        </w:rPr>
        <w:t>дится с точностью до множителя</w:t>
      </w:r>
      <w:r w:rsidR="001B1FF7">
        <w:rPr>
          <w:shd w:val="clear" w:color="auto" w:fill="FFFFFF"/>
        </w:rPr>
        <w:t xml:space="preserve"> </w:t>
      </w:r>
      <w:r w:rsidRPr="003E0785">
        <w:rPr>
          <w:shd w:val="clear" w:color="auto" w:fill="FFFFFF"/>
        </w:rPr>
        <w:t xml:space="preserve">к коммутатору оператора </w:t>
      </w:r>
      <w:r w:rsidR="00431E29" w:rsidRPr="003E0785">
        <w:fldChar w:fldCharType="begin"/>
      </w:r>
      <w:r w:rsidRPr="003E0785">
        <w:instrText xml:space="preserve"> QUOTE </w:instrText>
      </w:r>
      <w:r w:rsidR="00C463FB">
        <w:rPr>
          <w:position w:val="-11"/>
        </w:rPr>
        <w:pict>
          <v:shape id="_x0000_i1120" type="#_x0000_t75" style="width:3.7pt;height:20.3pt" equationxml="&lt;">
            <v:imagedata r:id="rId141" o:title="" chromakey="white"/>
          </v:shape>
        </w:pict>
      </w:r>
      <w:r w:rsidRPr="003E0785">
        <w:instrText xml:space="preserve"> </w:instrText>
      </w:r>
      <w:r w:rsidR="00431E29" w:rsidRPr="003E0785">
        <w:fldChar w:fldCharType="separate"/>
      </w:r>
      <w:r w:rsidR="00C463FB">
        <w:rPr>
          <w:position w:val="-11"/>
        </w:rPr>
        <w:pict>
          <v:shape id="_x0000_i1121" type="#_x0000_t75" style="width:3.7pt;height:20.3pt" equationxml="&lt;">
            <v:imagedata r:id="rId141" o:title="" chromakey="white"/>
          </v:shape>
        </w:pict>
      </w:r>
      <w:r w:rsidR="00431E29" w:rsidRPr="003E0785">
        <w:fldChar w:fldCharType="end"/>
      </w:r>
      <w:r w:rsidRPr="003E0785">
        <w:t xml:space="preserve"> с гамильтон</w:t>
      </w:r>
      <w:r w:rsidRPr="003E0785">
        <w:t>и</w:t>
      </w:r>
      <w:r w:rsidRPr="003E0785">
        <w:t xml:space="preserve">аном </w:t>
      </w:r>
      <w:r w:rsidR="00C463FB">
        <w:rPr>
          <w:position w:val="-11"/>
        </w:rPr>
        <w:pict>
          <v:shape id="_x0000_i1122" type="#_x0000_t75" style="width:11.1pt;height:18.45pt" equationxml="&lt;">
            <v:imagedata r:id="rId126" o:title="" chromakey="white"/>
          </v:shape>
        </w:pict>
      </w:r>
      <w:r w:rsidRPr="003E0785">
        <w:t>.</w:t>
      </w:r>
    </w:p>
    <w:p w:rsidR="00F869AF" w:rsidRPr="003E0785" w:rsidRDefault="00F869AF" w:rsidP="001B1FF7">
      <w:pPr>
        <w:pStyle w:val="3"/>
        <w:rPr>
          <w:shd w:val="clear" w:color="auto" w:fill="FFFFFF"/>
        </w:rPr>
      </w:pPr>
      <w:r>
        <w:rPr>
          <w:shd w:val="clear" w:color="auto" w:fill="FFFFFF"/>
        </w:rPr>
        <w:t>Замечание</w:t>
      </w:r>
      <w:r w:rsidRPr="003E0785">
        <w:rPr>
          <w:shd w:val="clear" w:color="auto" w:fill="FFFFFF"/>
        </w:rPr>
        <w:t xml:space="preserve"> </w:t>
      </w:r>
    </w:p>
    <w:p w:rsidR="00F869AF" w:rsidRPr="003E0785" w:rsidRDefault="00F869AF" w:rsidP="001B1FF7">
      <w:pPr>
        <w:pStyle w:val="af8"/>
        <w:rPr>
          <w:shd w:val="clear" w:color="auto" w:fill="FFFFFF"/>
        </w:rPr>
      </w:pPr>
      <w:r w:rsidRPr="003E0785">
        <w:rPr>
          <w:shd w:val="clear" w:color="auto" w:fill="FFFFFF"/>
        </w:rPr>
        <w:t>Очень важной категорией физических величин являются те, операт</w:t>
      </w:r>
      <w:r w:rsidRPr="003E0785">
        <w:rPr>
          <w:shd w:val="clear" w:color="auto" w:fill="FFFFFF"/>
        </w:rPr>
        <w:t>о</w:t>
      </w:r>
      <w:r w:rsidRPr="003E0785">
        <w:rPr>
          <w:shd w:val="clear" w:color="auto" w:fill="FFFFFF"/>
        </w:rPr>
        <w:t>ры которых не зависят явно от времени и, кроме того, коммутативны с г</w:t>
      </w:r>
      <w:r w:rsidRPr="003E0785">
        <w:rPr>
          <w:shd w:val="clear" w:color="auto" w:fill="FFFFFF"/>
        </w:rPr>
        <w:t>а</w:t>
      </w:r>
      <w:r w:rsidRPr="003E0785">
        <w:rPr>
          <w:shd w:val="clear" w:color="auto" w:fill="FFFFFF"/>
        </w:rPr>
        <w:t xml:space="preserve">мильтонианом, так что производная по времени равна нулю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23" type="#_x0000_t75" style="width:29.55pt;height:24pt" equationxml="&lt;">
            <v:imagedata r:id="rId147"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24" type="#_x0000_t75" style="width:29.55pt;height:24pt" equationxml="&lt;">
            <v:imagedata r:id="rId147" o:title="" chromakey="white"/>
          </v:shape>
        </w:pict>
      </w:r>
      <w:r w:rsidR="00431E29" w:rsidRPr="003E0785">
        <w:rPr>
          <w:shd w:val="clear" w:color="auto" w:fill="FFFFFF"/>
        </w:rPr>
        <w:fldChar w:fldCharType="end"/>
      </w:r>
      <w:r w:rsidRPr="003E0785">
        <w:rPr>
          <w:shd w:val="clear" w:color="auto" w:fill="FFFFFF"/>
        </w:rPr>
        <w:t xml:space="preserve">. </w:t>
      </w:r>
    </w:p>
    <w:p w:rsidR="00F869AF" w:rsidRPr="003E0785" w:rsidRDefault="00F869AF" w:rsidP="001B1FF7">
      <w:pPr>
        <w:pStyle w:val="af8"/>
        <w:rPr>
          <w:rFonts w:eastAsia="Calibri"/>
          <w:shd w:val="clear" w:color="auto" w:fill="FFFFFF"/>
        </w:rPr>
      </w:pPr>
      <w:r w:rsidRPr="003E0785">
        <w:rPr>
          <w:shd w:val="clear" w:color="auto" w:fill="FFFFFF"/>
        </w:rPr>
        <w:t xml:space="preserve">Такие величины называются </w:t>
      </w:r>
      <w:r w:rsidRPr="003E0785">
        <w:rPr>
          <w:b/>
          <w:shd w:val="clear" w:color="auto" w:fill="FFFFFF"/>
        </w:rPr>
        <w:t>сохраняющимися.</w:t>
      </w:r>
      <w:r w:rsidR="001B1FF7">
        <w:rPr>
          <w:b/>
          <w:shd w:val="clear" w:color="auto" w:fill="FFFFFF"/>
        </w:rPr>
        <w:t xml:space="preserve"> </w:t>
      </w:r>
      <w:r w:rsidRPr="003E0785">
        <w:rPr>
          <w:shd w:val="clear" w:color="auto" w:fill="FFFFFF"/>
        </w:rPr>
        <w:t>Для них выполняе</w:t>
      </w:r>
      <w:r w:rsidRPr="003E0785">
        <w:rPr>
          <w:shd w:val="clear" w:color="auto" w:fill="FFFFFF"/>
        </w:rPr>
        <w:t>т</w:t>
      </w:r>
      <w:r w:rsidRPr="003E0785">
        <w:rPr>
          <w:shd w:val="clear" w:color="auto" w:fill="FFFFFF"/>
        </w:rPr>
        <w:t xml:space="preserve">ся условие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25" type="#_x0000_t75" style="width:53.55pt;height:22.15pt" equationxml="&lt;">
            <v:imagedata r:id="rId148"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26" type="#_x0000_t75" style="width:53.55pt;height:22.15pt" equationxml="&lt;">
            <v:imagedata r:id="rId148" o:title="" chromakey="white"/>
          </v:shape>
        </w:pict>
      </w:r>
      <w:r w:rsidR="00431E29" w:rsidRPr="003E0785">
        <w:rPr>
          <w:shd w:val="clear" w:color="auto" w:fill="FFFFFF"/>
        </w:rPr>
        <w:fldChar w:fldCharType="end"/>
      </w:r>
      <w:r w:rsidRPr="003E0785">
        <w:rPr>
          <w:shd w:val="clear" w:color="auto" w:fill="FFFFFF"/>
        </w:rPr>
        <w:t xml:space="preserve">, то есть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27" type="#_x0000_t75" style="width:55.4pt;height:18.45pt" equationxml="&lt;">
            <v:imagedata r:id="rId149"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28" type="#_x0000_t75" style="width:55.4pt;height:18.45pt" equationxml="&lt;">
            <v:imagedata r:id="rId149" o:title="" chromakey="white"/>
          </v:shape>
        </w:pict>
      </w:r>
      <w:r w:rsidR="00431E29" w:rsidRPr="003E0785">
        <w:rPr>
          <w:shd w:val="clear" w:color="auto" w:fill="FFFFFF"/>
        </w:rPr>
        <w:fldChar w:fldCharType="end"/>
      </w:r>
      <w:r w:rsidRPr="003E0785">
        <w:rPr>
          <w:shd w:val="clear" w:color="auto" w:fill="FFFFFF"/>
        </w:rPr>
        <w:t>.</w:t>
      </w:r>
      <w:r w:rsidR="00B33E9B">
        <w:rPr>
          <w:shd w:val="clear" w:color="auto" w:fill="FFFFFF"/>
        </w:rPr>
        <w:t xml:space="preserve"> </w:t>
      </w:r>
      <w:r w:rsidRPr="003E0785">
        <w:rPr>
          <w:shd w:val="clear" w:color="auto" w:fill="FFFFFF"/>
        </w:rPr>
        <w:t>Среднее значение этих величин остается постоянным во времени.</w:t>
      </w:r>
    </w:p>
    <w:p w:rsidR="00F869AF" w:rsidRPr="003E0785" w:rsidRDefault="00F869AF" w:rsidP="001B1FF7">
      <w:pPr>
        <w:pStyle w:val="2"/>
        <w:rPr>
          <w:shd w:val="clear" w:color="auto" w:fill="FFFFFF"/>
        </w:rPr>
      </w:pPr>
      <w:bookmarkStart w:id="17" w:name="_Toc70071025"/>
      <w:r w:rsidRPr="003E0785">
        <w:rPr>
          <w:shd w:val="clear" w:color="auto" w:fill="FFFFFF"/>
        </w:rPr>
        <w:t>§</w:t>
      </w:r>
      <w:r w:rsidR="00320AC6" w:rsidRPr="002E7282">
        <w:rPr>
          <w:shd w:val="clear" w:color="auto" w:fill="FFFFFF"/>
        </w:rPr>
        <w:t xml:space="preserve"> </w:t>
      </w:r>
      <w:r w:rsidRPr="003E0785">
        <w:rPr>
          <w:shd w:val="clear" w:color="auto" w:fill="FFFFFF"/>
        </w:rPr>
        <w:t>2.6. Стационарные состояния</w:t>
      </w:r>
      <w:bookmarkEnd w:id="17"/>
    </w:p>
    <w:p w:rsidR="00F869AF" w:rsidRPr="003E0785" w:rsidRDefault="00F869AF" w:rsidP="001B1FF7">
      <w:pPr>
        <w:pStyle w:val="af8"/>
        <w:rPr>
          <w:shd w:val="clear" w:color="auto" w:fill="FFFFFF"/>
        </w:rPr>
      </w:pPr>
      <w:r w:rsidRPr="003E0785">
        <w:rPr>
          <w:shd w:val="clear" w:color="auto" w:fill="FFFFFF"/>
        </w:rPr>
        <w:t>Гамильтониан замкнутой системы, а также системы, находящейся в постоянном внешнем поле,</w:t>
      </w:r>
      <w:r w:rsidR="001B1FF7">
        <w:rPr>
          <w:shd w:val="clear" w:color="auto" w:fill="FFFFFF"/>
        </w:rPr>
        <w:t xml:space="preserve"> </w:t>
      </w:r>
      <w:r w:rsidRPr="003E0785">
        <w:rPr>
          <w:shd w:val="clear" w:color="auto" w:fill="FFFFFF"/>
        </w:rPr>
        <w:t>не может содержать времени в явном виде, для такой физической величины любой момент времени равнозначен. След</w:t>
      </w:r>
      <w:r w:rsidRPr="003E0785">
        <w:rPr>
          <w:shd w:val="clear" w:color="auto" w:fill="FFFFFF"/>
        </w:rPr>
        <w:t>о</w:t>
      </w:r>
      <w:r w:rsidRPr="003E0785">
        <w:rPr>
          <w:shd w:val="clear" w:color="auto" w:fill="FFFFFF"/>
        </w:rPr>
        <w:lastRenderedPageBreak/>
        <w:t>вательно,</w:t>
      </w:r>
      <w:r w:rsidR="001B1FF7">
        <w:rPr>
          <w:shd w:val="clear" w:color="auto" w:fill="FFFFFF"/>
        </w:rPr>
        <w:t xml:space="preserve"> </w:t>
      </w:r>
      <w:r w:rsidRPr="003E0785">
        <w:rPr>
          <w:shd w:val="clear" w:color="auto" w:fill="FFFFFF"/>
        </w:rPr>
        <w:t>в замкнутых системах функция Гамильтона сохраняется. Пост</w:t>
      </w:r>
      <w:r w:rsidRPr="003E0785">
        <w:rPr>
          <w:shd w:val="clear" w:color="auto" w:fill="FFFFFF"/>
        </w:rPr>
        <w:t>о</w:t>
      </w:r>
      <w:r w:rsidRPr="003E0785">
        <w:rPr>
          <w:shd w:val="clear" w:color="auto" w:fill="FFFFFF"/>
        </w:rPr>
        <w:t xml:space="preserve">янная во времени функция Гамильтона называется </w:t>
      </w:r>
      <w:r w:rsidRPr="003E0785">
        <w:rPr>
          <w:b/>
          <w:shd w:val="clear" w:color="auto" w:fill="FFFFFF"/>
        </w:rPr>
        <w:t>энергией</w:t>
      </w:r>
      <w:r w:rsidRPr="003E0785">
        <w:rPr>
          <w:shd w:val="clear" w:color="auto" w:fill="FFFFFF"/>
        </w:rPr>
        <w:t>.</w:t>
      </w:r>
    </w:p>
    <w:p w:rsidR="00F869AF" w:rsidRPr="003E0785" w:rsidRDefault="00F869AF" w:rsidP="001B1FF7">
      <w:pPr>
        <w:pStyle w:val="af8"/>
        <w:rPr>
          <w:shd w:val="clear" w:color="auto" w:fill="FFFFFF"/>
        </w:rPr>
      </w:pPr>
      <w:r w:rsidRPr="003E0785">
        <w:rPr>
          <w:shd w:val="clear" w:color="auto" w:fill="FFFFFF"/>
        </w:rPr>
        <w:t>Смысл закона сохранения в квантовой механике состоит в том, что если в данном состоянии энергия имеет определенное значение, то это значение не изменяется во времени. Состояния, в которы</w:t>
      </w:r>
      <w:r w:rsidR="00B33E9B">
        <w:rPr>
          <w:shd w:val="clear" w:color="auto" w:fill="FFFFFF"/>
        </w:rPr>
        <w:t>х</w:t>
      </w:r>
      <w:r w:rsidRPr="003E0785">
        <w:rPr>
          <w:shd w:val="clear" w:color="auto" w:fill="FFFFFF"/>
        </w:rPr>
        <w:t xml:space="preserve"> энергия имеет определённые значения, называются </w:t>
      </w:r>
      <w:r w:rsidRPr="003E0785">
        <w:rPr>
          <w:b/>
          <w:shd w:val="clear" w:color="auto" w:fill="FFFFFF"/>
        </w:rPr>
        <w:t>стационарными состояниями</w:t>
      </w:r>
      <w:r w:rsidRPr="003E0785">
        <w:rPr>
          <w:shd w:val="clear" w:color="auto" w:fill="FFFFFF"/>
        </w:rPr>
        <w:t>.</w:t>
      </w:r>
    </w:p>
    <w:p w:rsidR="00F869AF" w:rsidRPr="003E0785" w:rsidRDefault="00F869AF" w:rsidP="001B1FF7">
      <w:pPr>
        <w:pStyle w:val="af8"/>
        <w:rPr>
          <w:shd w:val="clear" w:color="auto" w:fill="FFFFFF"/>
        </w:rPr>
      </w:pPr>
      <w:r w:rsidRPr="003E0785">
        <w:rPr>
          <w:shd w:val="clear" w:color="auto" w:fill="FFFFFF"/>
        </w:rPr>
        <w:t>Они описываются волновой функцией</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29" type="#_x0000_t75" style="width:16.6pt;height:18.45pt" equationxml="&lt;">
            <v:imagedata r:id="rId150"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30" type="#_x0000_t75" style="width:16.6pt;height:18.45pt" equationxml="&lt;">
            <v:imagedata r:id="rId150" o:title="" chromakey="white"/>
          </v:shape>
        </w:pict>
      </w:r>
      <w:r w:rsidR="00431E29" w:rsidRPr="003E0785">
        <w:rPr>
          <w:shd w:val="clear" w:color="auto" w:fill="FFFFFF"/>
        </w:rPr>
        <w:fldChar w:fldCharType="end"/>
      </w:r>
      <w:r w:rsidRPr="003E0785">
        <w:rPr>
          <w:shd w:val="clear" w:color="auto" w:fill="FFFFFF"/>
        </w:rPr>
        <w:t>, являющейся статистичес</w:t>
      </w:r>
      <w:r w:rsidR="00B33E9B">
        <w:rPr>
          <w:shd w:val="clear" w:color="auto" w:fill="FFFFFF"/>
        </w:rPr>
        <w:softHyphen/>
      </w:r>
      <w:r w:rsidRPr="003E0785">
        <w:rPr>
          <w:shd w:val="clear" w:color="auto" w:fill="FFFFFF"/>
        </w:rPr>
        <w:t>кой функцией оператора Гамильтона, т</w:t>
      </w:r>
      <w:r w:rsidR="00B33E9B">
        <w:rPr>
          <w:shd w:val="clear" w:color="auto" w:fill="FFFFFF"/>
        </w:rPr>
        <w:t>.</w:t>
      </w:r>
      <w:r w:rsidRPr="003E0785">
        <w:rPr>
          <w:shd w:val="clear" w:color="auto" w:fill="FFFFFF"/>
        </w:rPr>
        <w:t>е</w:t>
      </w:r>
      <w:r w:rsidR="00B33E9B">
        <w:rPr>
          <w:shd w:val="clear" w:color="auto" w:fill="FFFFFF"/>
        </w:rPr>
        <w:t xml:space="preserve">.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31" type="#_x0000_t75" style="width:16.6pt;height:18.45pt" equationxml="&lt;">
            <v:imagedata r:id="rId150"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32" type="#_x0000_t75" style="width:16.6pt;height:18.45pt" equationxml="&lt;">
            <v:imagedata r:id="rId150" o:title="" chromakey="white"/>
          </v:shape>
        </w:pict>
      </w:r>
      <w:r w:rsidR="00431E29" w:rsidRPr="003E0785">
        <w:rPr>
          <w:shd w:val="clear" w:color="auto" w:fill="FFFFFF"/>
        </w:rPr>
        <w:fldChar w:fldCharType="end"/>
      </w:r>
      <w:r w:rsidR="00B33E9B">
        <w:rPr>
          <w:shd w:val="clear" w:color="auto" w:fill="FFFFFF"/>
        </w:rPr>
        <w:t xml:space="preserve"> </w:t>
      </w:r>
      <w:r w:rsidRPr="003E0785">
        <w:rPr>
          <w:shd w:val="clear" w:color="auto" w:fill="FFFFFF"/>
        </w:rPr>
        <w:t>удовлетворяет уравнению</w:t>
      </w:r>
    </w:p>
    <w:p w:rsidR="00F869AF" w:rsidRPr="003E0785" w:rsidRDefault="00C463FB" w:rsidP="00F869AF">
      <w:pPr>
        <w:spacing w:after="0"/>
        <w:jc w:val="center"/>
        <w:rPr>
          <w:rFonts w:ascii="Times New Roman" w:hAnsi="Times New Roman"/>
          <w:sz w:val="28"/>
          <w:szCs w:val="28"/>
          <w:shd w:val="clear" w:color="auto" w:fill="FFFFFF"/>
        </w:rPr>
      </w:pPr>
      <w:r>
        <w:pict>
          <v:shape id="_x0000_i1133" type="#_x0000_t75" style="width:77.55pt;height:18.45pt" equationxml="&lt;">
            <v:imagedata r:id="rId151" o:title="" chromakey="white"/>
          </v:shape>
        </w:pict>
      </w:r>
      <w:r w:rsidR="00F869AF" w:rsidRPr="003E0785">
        <w:rPr>
          <w:position w:val="6"/>
          <w:sz w:val="28"/>
          <w:szCs w:val="28"/>
        </w:rPr>
        <w:t>,</w:t>
      </w:r>
    </w:p>
    <w:p w:rsidR="00F869AF" w:rsidRPr="003E0785" w:rsidRDefault="001B1FF7" w:rsidP="001B1FF7">
      <w:pPr>
        <w:spacing w:after="0"/>
        <w:jc w:val="both"/>
        <w:rPr>
          <w:rFonts w:ascii="Times New Roman" w:hAnsi="Times New Roman"/>
          <w:sz w:val="28"/>
          <w:szCs w:val="28"/>
          <w:shd w:val="clear" w:color="auto" w:fill="FFFFFF"/>
        </w:rPr>
      </w:pPr>
      <w:r w:rsidRPr="00B33E9B">
        <w:rPr>
          <w:rFonts w:ascii="Times New Roman" w:hAnsi="Times New Roman" w:cs="Times New Roman"/>
          <w:sz w:val="28"/>
          <w:szCs w:val="28"/>
          <w:shd w:val="clear" w:color="auto" w:fill="FFFFFF"/>
        </w:rPr>
        <w:t>г</w:t>
      </w:r>
      <w:r w:rsidR="00F869AF" w:rsidRPr="00B33E9B">
        <w:rPr>
          <w:rFonts w:ascii="Times New Roman" w:hAnsi="Times New Roman" w:cs="Times New Roman"/>
          <w:sz w:val="28"/>
          <w:szCs w:val="28"/>
          <w:shd w:val="clear" w:color="auto" w:fill="FFFFFF"/>
        </w:rPr>
        <w:t xml:space="preserve">де </w:t>
      </w:r>
      <w:r w:rsidR="00431E29" w:rsidRPr="00B33E9B">
        <w:rPr>
          <w:rFonts w:ascii="Times New Roman" w:hAnsi="Times New Roman" w:cs="Times New Roman"/>
          <w:sz w:val="28"/>
          <w:szCs w:val="28"/>
          <w:shd w:val="clear" w:color="auto" w:fill="FFFFFF"/>
        </w:rPr>
        <w:fldChar w:fldCharType="begin"/>
      </w:r>
      <w:r w:rsidR="00F869AF" w:rsidRPr="00B33E9B">
        <w:rPr>
          <w:rFonts w:ascii="Times New Roman" w:hAnsi="Times New Roman" w:cs="Times New Roman"/>
          <w:sz w:val="28"/>
          <w:szCs w:val="28"/>
          <w:shd w:val="clear" w:color="auto" w:fill="FFFFFF"/>
        </w:rPr>
        <w:instrText xml:space="preserve"> QUOTE </w:instrText>
      </w:r>
      <w:r w:rsidR="00C463FB">
        <w:rPr>
          <w:rFonts w:ascii="Times New Roman" w:hAnsi="Times New Roman" w:cs="Times New Roman"/>
          <w:position w:val="-11"/>
          <w:sz w:val="28"/>
          <w:szCs w:val="28"/>
        </w:rPr>
        <w:pict>
          <v:shape id="_x0000_i1134" type="#_x0000_t75" style="width:14.75pt;height:18.45pt" equationxml="&lt;">
            <v:imagedata r:id="rId152" o:title="" chromakey="white"/>
          </v:shape>
        </w:pict>
      </w:r>
      <w:r w:rsidR="00F869AF" w:rsidRPr="00B33E9B">
        <w:rPr>
          <w:rFonts w:ascii="Times New Roman" w:hAnsi="Times New Roman" w:cs="Times New Roman"/>
          <w:sz w:val="28"/>
          <w:szCs w:val="28"/>
          <w:shd w:val="clear" w:color="auto" w:fill="FFFFFF"/>
        </w:rPr>
        <w:instrText xml:space="preserve"> </w:instrText>
      </w:r>
      <w:r w:rsidR="00431E29" w:rsidRPr="00B33E9B">
        <w:rPr>
          <w:rFonts w:ascii="Times New Roman" w:hAnsi="Times New Roman" w:cs="Times New Roman"/>
          <w:sz w:val="28"/>
          <w:szCs w:val="28"/>
          <w:shd w:val="clear" w:color="auto" w:fill="FFFFFF"/>
        </w:rPr>
        <w:fldChar w:fldCharType="separate"/>
      </w:r>
      <w:r w:rsidR="00C463FB">
        <w:rPr>
          <w:rFonts w:ascii="Times New Roman" w:hAnsi="Times New Roman" w:cs="Times New Roman"/>
          <w:position w:val="-11"/>
          <w:sz w:val="28"/>
          <w:szCs w:val="28"/>
        </w:rPr>
        <w:pict>
          <v:shape id="_x0000_i1135" type="#_x0000_t75" style="width:14.75pt;height:18.45pt" equationxml="&lt;">
            <v:imagedata r:id="rId152" o:title="" chromakey="white"/>
          </v:shape>
        </w:pict>
      </w:r>
      <w:r w:rsidR="00431E29" w:rsidRPr="00B33E9B">
        <w:rPr>
          <w:rFonts w:ascii="Times New Roman" w:hAnsi="Times New Roman" w:cs="Times New Roman"/>
          <w:sz w:val="28"/>
          <w:szCs w:val="28"/>
          <w:shd w:val="clear" w:color="auto" w:fill="FFFFFF"/>
        </w:rPr>
        <w:fldChar w:fldCharType="end"/>
      </w:r>
      <w:r w:rsidR="00B33E9B" w:rsidRPr="00B33E9B">
        <w:rPr>
          <w:rFonts w:ascii="Times New Roman" w:hAnsi="Times New Roman" w:cs="Times New Roman"/>
          <w:sz w:val="28"/>
          <w:szCs w:val="28"/>
          <w:shd w:val="clear" w:color="auto" w:fill="FFFFFF"/>
        </w:rPr>
        <w:t xml:space="preserve"> –</w:t>
      </w:r>
      <w:r w:rsidR="00F869AF" w:rsidRPr="00B33E9B">
        <w:rPr>
          <w:rFonts w:ascii="Times New Roman" w:hAnsi="Times New Roman" w:cs="Times New Roman"/>
          <w:sz w:val="28"/>
          <w:szCs w:val="28"/>
          <w:shd w:val="clear" w:color="auto" w:fill="FFFFFF"/>
        </w:rPr>
        <w:t xml:space="preserve"> собственные</w:t>
      </w:r>
      <w:r w:rsidRPr="00B33E9B">
        <w:rPr>
          <w:rFonts w:ascii="Times New Roman" w:hAnsi="Times New Roman" w:cs="Times New Roman"/>
          <w:sz w:val="28"/>
          <w:szCs w:val="28"/>
          <w:shd w:val="clear" w:color="auto" w:fill="FFFFFF"/>
        </w:rPr>
        <w:t xml:space="preserve"> </w:t>
      </w:r>
      <w:r w:rsidR="00F869AF" w:rsidRPr="00B33E9B">
        <w:rPr>
          <w:rFonts w:ascii="Times New Roman" w:hAnsi="Times New Roman" w:cs="Times New Roman"/>
          <w:sz w:val="28"/>
          <w:szCs w:val="28"/>
          <w:shd w:val="clear" w:color="auto" w:fill="FFFFFF"/>
        </w:rPr>
        <w:t>значения энергии. Соответственно этому, волновое</w:t>
      </w:r>
      <w:r w:rsidR="00F869AF" w:rsidRPr="003E0785">
        <w:rPr>
          <w:rFonts w:ascii="Times New Roman" w:hAnsi="Times New Roman"/>
          <w:sz w:val="28"/>
          <w:szCs w:val="28"/>
          <w:shd w:val="clear" w:color="auto" w:fill="FFFFFF"/>
        </w:rPr>
        <w:t xml:space="preserve"> уравнени</w:t>
      </w:r>
      <w:r w:rsidR="00B33E9B">
        <w:rPr>
          <w:rFonts w:ascii="Times New Roman" w:hAnsi="Times New Roman"/>
          <w:sz w:val="28"/>
          <w:szCs w:val="28"/>
          <w:shd w:val="clear" w:color="auto" w:fill="FFFFFF"/>
        </w:rPr>
        <w:t xml:space="preserve">е </w:t>
      </w:r>
      <w:r w:rsidR="00F869AF" w:rsidRPr="003E0785">
        <w:rPr>
          <w:rFonts w:ascii="Times New Roman" w:hAnsi="Times New Roman"/>
          <w:sz w:val="28"/>
          <w:szCs w:val="28"/>
          <w:shd w:val="clear" w:color="auto" w:fill="FFFFFF"/>
        </w:rPr>
        <w:t>(2.40) для</w:t>
      </w:r>
      <w:r w:rsidR="00B33E9B">
        <w:rPr>
          <w:rFonts w:ascii="Times New Roman" w:hAnsi="Times New Roman"/>
          <w:sz w:val="28"/>
          <w:szCs w:val="28"/>
          <w:shd w:val="clear" w:color="auto" w:fill="FFFFFF"/>
        </w:rPr>
        <w:t xml:space="preserve"> </w:t>
      </w:r>
      <w:r w:rsidR="00431E29" w:rsidRPr="003E0785">
        <w:rPr>
          <w:rFonts w:ascii="Times New Roman" w:hAnsi="Times New Roman"/>
          <w:sz w:val="28"/>
          <w:szCs w:val="28"/>
          <w:shd w:val="clear" w:color="auto" w:fill="FFFFFF"/>
        </w:rPr>
        <w:fldChar w:fldCharType="begin"/>
      </w:r>
      <w:r w:rsidR="00F869AF" w:rsidRPr="003E0785">
        <w:rPr>
          <w:rFonts w:ascii="Times New Roman" w:hAnsi="Times New Roman"/>
          <w:sz w:val="28"/>
          <w:szCs w:val="28"/>
          <w:shd w:val="clear" w:color="auto" w:fill="FFFFFF"/>
        </w:rPr>
        <w:instrText xml:space="preserve"> QUOTE </w:instrText>
      </w:r>
      <w:r w:rsidR="00C463FB">
        <w:rPr>
          <w:position w:val="-11"/>
        </w:rPr>
        <w:pict>
          <v:shape id="_x0000_i1136" type="#_x0000_t75" style="width:16.6pt;height:18.45pt" equationxml="&lt;">
            <v:imagedata r:id="rId150" o:title="" chromakey="white"/>
          </v:shape>
        </w:pict>
      </w:r>
      <w:r w:rsidR="00F869AF" w:rsidRPr="003E0785">
        <w:rPr>
          <w:rFonts w:ascii="Times New Roman" w:hAnsi="Times New Roman"/>
          <w:sz w:val="28"/>
          <w:szCs w:val="28"/>
          <w:shd w:val="clear" w:color="auto" w:fill="FFFFFF"/>
        </w:rPr>
        <w:instrText xml:space="preserve"> </w:instrText>
      </w:r>
      <w:r w:rsidR="00431E29" w:rsidRPr="003E0785">
        <w:rPr>
          <w:rFonts w:ascii="Times New Roman" w:hAnsi="Times New Roman"/>
          <w:sz w:val="28"/>
          <w:szCs w:val="28"/>
          <w:shd w:val="clear" w:color="auto" w:fill="FFFFFF"/>
        </w:rPr>
        <w:fldChar w:fldCharType="separate"/>
      </w:r>
      <w:r w:rsidR="00C463FB">
        <w:rPr>
          <w:position w:val="-11"/>
        </w:rPr>
        <w:pict>
          <v:shape id="_x0000_i1137" type="#_x0000_t75" style="width:16.6pt;height:18.45pt" equationxml="&lt;">
            <v:imagedata r:id="rId150" o:title="" chromakey="white"/>
          </v:shape>
        </w:pict>
      </w:r>
      <w:r w:rsidR="00431E29" w:rsidRPr="003E0785">
        <w:rPr>
          <w:rFonts w:ascii="Times New Roman" w:hAnsi="Times New Roman"/>
          <w:sz w:val="28"/>
          <w:szCs w:val="28"/>
          <w:shd w:val="clear" w:color="auto" w:fill="FFFFFF"/>
        </w:rPr>
        <w:fldChar w:fldCharType="end"/>
      </w:r>
      <w:r w:rsidR="00F869AF" w:rsidRPr="003E0785">
        <w:rPr>
          <w:rFonts w:ascii="Times New Roman" w:hAnsi="Times New Roman"/>
          <w:sz w:val="28"/>
          <w:szCs w:val="28"/>
          <w:shd w:val="clear" w:color="auto" w:fill="FFFFFF"/>
        </w:rPr>
        <w:t>примет вид</w:t>
      </w:r>
    </w:p>
    <w:tbl>
      <w:tblPr>
        <w:tblW w:w="0" w:type="auto"/>
        <w:jc w:val="center"/>
        <w:tblLook w:val="04A0" w:firstRow="1" w:lastRow="0" w:firstColumn="1" w:lastColumn="0" w:noHBand="0" w:noVBand="1"/>
      </w:tblPr>
      <w:tblGrid>
        <w:gridCol w:w="8222"/>
        <w:gridCol w:w="1064"/>
      </w:tblGrid>
      <w:tr w:rsidR="00B33E9B" w:rsidRPr="003E0785" w:rsidTr="00B33E9B">
        <w:trPr>
          <w:jc w:val="center"/>
        </w:trPr>
        <w:tc>
          <w:tcPr>
            <w:tcW w:w="8222" w:type="dxa"/>
            <w:vAlign w:val="center"/>
          </w:tcPr>
          <w:p w:rsidR="00B33E9B" w:rsidRPr="003E0785" w:rsidRDefault="00C463FB" w:rsidP="001B1FF7">
            <w:pPr>
              <w:pStyle w:val="a8"/>
              <w:spacing w:before="120" w:after="120" w:line="288" w:lineRule="auto"/>
              <w:jc w:val="center"/>
              <w:rPr>
                <w:rFonts w:ascii="Times New Roman" w:hAnsi="Times New Roman"/>
                <w:sz w:val="28"/>
                <w:szCs w:val="28"/>
              </w:rPr>
            </w:pPr>
            <w:r>
              <w:rPr>
                <w:position w:val="-20"/>
              </w:rPr>
              <w:pict>
                <v:shape id="_x0000_i1138" type="#_x0000_t75" style="width:129.25pt;height:27.7pt" equationxml="&lt;">
                  <v:imagedata r:id="rId153" o:title="" chromakey="white"/>
                </v:shape>
              </w:pict>
            </w:r>
            <w:r w:rsidR="00B33E9B" w:rsidRPr="003E0785">
              <w:rPr>
                <w:b/>
                <w:position w:val="4"/>
                <w:sz w:val="28"/>
                <w:szCs w:val="28"/>
              </w:rPr>
              <w:t>.</w:t>
            </w:r>
          </w:p>
        </w:tc>
        <w:tc>
          <w:tcPr>
            <w:tcW w:w="1064" w:type="dxa"/>
            <w:vAlign w:val="center"/>
          </w:tcPr>
          <w:p w:rsidR="00B33E9B" w:rsidRPr="003E0785" w:rsidRDefault="00B33E9B"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(2.44)</w:t>
            </w:r>
          </w:p>
        </w:tc>
      </w:tr>
    </w:tbl>
    <w:p w:rsidR="00F869AF" w:rsidRPr="003E0785" w:rsidRDefault="00F869AF" w:rsidP="001B1FF7">
      <w:pPr>
        <w:pStyle w:val="af8"/>
        <w:rPr>
          <w:shd w:val="clear" w:color="auto" w:fill="FFFFFF"/>
        </w:rPr>
      </w:pPr>
      <w:r w:rsidRPr="003E0785">
        <w:rPr>
          <w:shd w:val="clear" w:color="auto" w:fill="FFFFFF"/>
        </w:rPr>
        <w:t>В уравнении (2.44)</w:t>
      </w:r>
      <w:r w:rsidR="00B33E9B">
        <w:rPr>
          <w:shd w:val="clear" w:color="auto" w:fill="FFFFFF"/>
        </w:rPr>
        <w:t xml:space="preserve"> </w:t>
      </w:r>
      <w:r w:rsidRPr="003E0785">
        <w:rPr>
          <w:shd w:val="clear" w:color="auto" w:fill="FFFFFF"/>
        </w:rPr>
        <w:t>можно разделить переменные и непосредственно проинтегрировать по времени:</w:t>
      </w:r>
    </w:p>
    <w:tbl>
      <w:tblPr>
        <w:tblW w:w="0" w:type="auto"/>
        <w:jc w:val="center"/>
        <w:tblLook w:val="04A0" w:firstRow="1" w:lastRow="0" w:firstColumn="1" w:lastColumn="0" w:noHBand="0" w:noVBand="1"/>
      </w:tblPr>
      <w:tblGrid>
        <w:gridCol w:w="8220"/>
        <w:gridCol w:w="1066"/>
      </w:tblGrid>
      <w:tr w:rsidR="00B33E9B" w:rsidRPr="003E0785" w:rsidTr="00B33E9B">
        <w:trPr>
          <w:jc w:val="center"/>
        </w:trPr>
        <w:tc>
          <w:tcPr>
            <w:tcW w:w="8220" w:type="dxa"/>
            <w:vAlign w:val="center"/>
          </w:tcPr>
          <w:p w:rsidR="00B33E9B" w:rsidRPr="003E0785" w:rsidRDefault="00C463FB" w:rsidP="001B1FF7">
            <w:pPr>
              <w:pStyle w:val="a8"/>
              <w:spacing w:before="120" w:after="120" w:line="288" w:lineRule="auto"/>
              <w:jc w:val="center"/>
              <w:rPr>
                <w:rFonts w:ascii="Times New Roman" w:hAnsi="Times New Roman"/>
                <w:sz w:val="28"/>
                <w:szCs w:val="28"/>
              </w:rPr>
            </w:pPr>
            <w:r>
              <w:rPr>
                <w:position w:val="-11"/>
              </w:rPr>
              <w:pict>
                <v:shape id="_x0000_i1139" type="#_x0000_t75" style="width:105.25pt;height:25.85pt" equationxml="&lt;">
                  <v:imagedata r:id="rId154" o:title="" chromakey="white"/>
                </v:shape>
              </w:pict>
            </w:r>
            <w:r w:rsidR="00B33E9B" w:rsidRPr="003E0785">
              <w:rPr>
                <w:b/>
                <w:position w:val="4"/>
                <w:sz w:val="28"/>
                <w:szCs w:val="28"/>
              </w:rPr>
              <w:t>.</w:t>
            </w:r>
          </w:p>
        </w:tc>
        <w:tc>
          <w:tcPr>
            <w:tcW w:w="1066" w:type="dxa"/>
            <w:vAlign w:val="center"/>
          </w:tcPr>
          <w:p w:rsidR="00B33E9B" w:rsidRPr="003E0785" w:rsidRDefault="00B33E9B"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(2.45)</w:t>
            </w:r>
          </w:p>
        </w:tc>
      </w:tr>
    </w:tbl>
    <w:p w:rsidR="00F869AF" w:rsidRPr="003E0785" w:rsidRDefault="00F869AF" w:rsidP="001B1FF7">
      <w:pPr>
        <w:pStyle w:val="af8"/>
        <w:rPr>
          <w:shd w:val="clear" w:color="auto" w:fill="FFFFFF"/>
        </w:rPr>
      </w:pPr>
      <w:r w:rsidRPr="003E0785">
        <w:rPr>
          <w:shd w:val="clear" w:color="auto" w:fill="FFFFFF"/>
        </w:rPr>
        <w:t xml:space="preserve">Здесь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40" type="#_x0000_t75" style="width:35.1pt;height:18.45pt" equationxml="&lt;">
            <v:imagedata r:id="rId155"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41" type="#_x0000_t75" style="width:35.1pt;height:18.45pt" equationxml="&lt;">
            <v:imagedata r:id="rId155" o:title="" chromakey="white"/>
          </v:shape>
        </w:pict>
      </w:r>
      <w:r w:rsidR="00431E29" w:rsidRPr="003E0785">
        <w:rPr>
          <w:shd w:val="clear" w:color="auto" w:fill="FFFFFF"/>
        </w:rPr>
        <w:fldChar w:fldCharType="end"/>
      </w:r>
      <w:r w:rsidRPr="003E0785">
        <w:rPr>
          <w:shd w:val="clear" w:color="auto" w:fill="FFFFFF"/>
        </w:rPr>
        <w:t xml:space="preserve"> –</w:t>
      </w:r>
      <w:r w:rsidR="00B33E9B">
        <w:rPr>
          <w:shd w:val="clear" w:color="auto" w:fill="FFFFFF"/>
        </w:rPr>
        <w:t xml:space="preserve"> </w:t>
      </w:r>
      <w:r w:rsidRPr="003E0785">
        <w:rPr>
          <w:shd w:val="clear" w:color="auto" w:fill="FFFFFF"/>
        </w:rPr>
        <w:t>функция только координат.</w:t>
      </w:r>
    </w:p>
    <w:p w:rsidR="00F869AF" w:rsidRPr="003E0785" w:rsidRDefault="00F869AF" w:rsidP="001B1FF7">
      <w:pPr>
        <w:pStyle w:val="af8"/>
        <w:rPr>
          <w:shd w:val="clear" w:color="auto" w:fill="FFFFFF"/>
        </w:rPr>
      </w:pPr>
      <w:r w:rsidRPr="003E0785">
        <w:rPr>
          <w:shd w:val="clear" w:color="auto" w:fill="FFFFFF"/>
        </w:rPr>
        <w:t>Стационарное состояние</w:t>
      </w:r>
      <w:r w:rsidR="001B1FF7">
        <w:rPr>
          <w:shd w:val="clear" w:color="auto" w:fill="FFFFFF"/>
        </w:rPr>
        <w:t xml:space="preserve"> </w:t>
      </w:r>
      <w:r w:rsidRPr="003E0785">
        <w:rPr>
          <w:shd w:val="clear" w:color="auto" w:fill="FFFFFF"/>
        </w:rPr>
        <w:t xml:space="preserve">с наименьшим из всех возможных значений энергии называется </w:t>
      </w:r>
      <w:r w:rsidRPr="003E0785">
        <w:rPr>
          <w:b/>
          <w:shd w:val="clear" w:color="auto" w:fill="FFFFFF"/>
        </w:rPr>
        <w:t>нормальным</w:t>
      </w:r>
      <w:r w:rsidRPr="003E0785">
        <w:rPr>
          <w:shd w:val="clear" w:color="auto" w:fill="FFFFFF"/>
        </w:rPr>
        <w:t xml:space="preserve"> или </w:t>
      </w:r>
      <w:r w:rsidRPr="003E0785">
        <w:rPr>
          <w:b/>
          <w:shd w:val="clear" w:color="auto" w:fill="FFFFFF"/>
        </w:rPr>
        <w:t>основным</w:t>
      </w:r>
      <w:r w:rsidRPr="003E0785">
        <w:rPr>
          <w:shd w:val="clear" w:color="auto" w:fill="FFFFFF"/>
        </w:rPr>
        <w:t xml:space="preserve"> состоянием системы. Т</w:t>
      </w:r>
      <w:r w:rsidRPr="003E0785">
        <w:rPr>
          <w:shd w:val="clear" w:color="auto" w:fill="FFFFFF"/>
        </w:rPr>
        <w:t>а</w:t>
      </w:r>
      <w:r w:rsidRPr="003E0785">
        <w:rPr>
          <w:shd w:val="clear" w:color="auto" w:fill="FFFFFF"/>
        </w:rPr>
        <w:t>кое состояние квантовой системы является наиболее устойчивым, про</w:t>
      </w:r>
      <w:r w:rsidRPr="003E0785">
        <w:rPr>
          <w:shd w:val="clear" w:color="auto" w:fill="FFFFFF"/>
        </w:rPr>
        <w:t>ч</w:t>
      </w:r>
      <w:r w:rsidRPr="003E0785">
        <w:rPr>
          <w:shd w:val="clear" w:color="auto" w:fill="FFFFFF"/>
        </w:rPr>
        <w:t>ным</w:t>
      </w:r>
      <w:r w:rsidR="001B1FF7">
        <w:rPr>
          <w:shd w:val="clear" w:color="auto" w:fill="FFFFFF"/>
        </w:rPr>
        <w:t xml:space="preserve"> </w:t>
      </w:r>
      <w:r w:rsidRPr="003E0785">
        <w:rPr>
          <w:shd w:val="clear" w:color="auto" w:fill="FFFFFF"/>
        </w:rPr>
        <w:t>и стабильным.</w:t>
      </w:r>
      <w:r w:rsidR="001B1FF7">
        <w:rPr>
          <w:shd w:val="clear" w:color="auto" w:fill="FFFFFF"/>
        </w:rPr>
        <w:t xml:space="preserve"> </w:t>
      </w:r>
    </w:p>
    <w:p w:rsidR="00F869AF" w:rsidRPr="003E0785" w:rsidRDefault="00F869AF" w:rsidP="001B1FF7">
      <w:pPr>
        <w:pStyle w:val="af8"/>
        <w:rPr>
          <w:shd w:val="clear" w:color="auto" w:fill="FFFFFF"/>
        </w:rPr>
      </w:pPr>
      <w:r w:rsidRPr="003E0785">
        <w:rPr>
          <w:shd w:val="clear" w:color="auto" w:fill="FFFFFF"/>
        </w:rPr>
        <w:t>Разложение произвольной волновой функции</w:t>
      </w:r>
      <w:r w:rsidR="00B33E9B">
        <w:rPr>
          <w:shd w:val="clear" w:color="auto" w:fill="FFFFFF"/>
        </w:rPr>
        <w:t xml:space="preserve">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42" type="#_x0000_t75" style="width:11.1pt;height:18.45pt" equationxml="&lt;">
            <v:imagedata r:id="rId124"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43" type="#_x0000_t75" style="width:11.1pt;height:18.45pt" equationxml="&lt;">
            <v:imagedata r:id="rId124" o:title="" chromakey="white"/>
          </v:shape>
        </w:pict>
      </w:r>
      <w:r w:rsidR="00431E29" w:rsidRPr="003E0785">
        <w:rPr>
          <w:shd w:val="clear" w:color="auto" w:fill="FFFFFF"/>
        </w:rPr>
        <w:fldChar w:fldCharType="end"/>
      </w:r>
      <w:r w:rsidR="00B33E9B">
        <w:rPr>
          <w:shd w:val="clear" w:color="auto" w:fill="FFFFFF"/>
        </w:rPr>
        <w:t xml:space="preserve"> </w:t>
      </w:r>
      <w:r w:rsidRPr="003E0785">
        <w:rPr>
          <w:shd w:val="clear" w:color="auto" w:fill="FFFFFF"/>
        </w:rPr>
        <w:t>по волновой фун</w:t>
      </w:r>
      <w:r w:rsidRPr="003E0785">
        <w:rPr>
          <w:shd w:val="clear" w:color="auto" w:fill="FFFFFF"/>
        </w:rPr>
        <w:t>к</w:t>
      </w:r>
      <w:r w:rsidRPr="003E0785">
        <w:rPr>
          <w:shd w:val="clear" w:color="auto" w:fill="FFFFFF"/>
        </w:rPr>
        <w:t>ции стационарных состояний имеет вид</w:t>
      </w:r>
    </w:p>
    <w:tbl>
      <w:tblPr>
        <w:tblW w:w="0" w:type="auto"/>
        <w:jc w:val="center"/>
        <w:tblLook w:val="04A0" w:firstRow="1" w:lastRow="0" w:firstColumn="1" w:lastColumn="0" w:noHBand="0" w:noVBand="1"/>
      </w:tblPr>
      <w:tblGrid>
        <w:gridCol w:w="8222"/>
        <w:gridCol w:w="1064"/>
      </w:tblGrid>
      <w:tr w:rsidR="00B33E9B" w:rsidRPr="003E0785" w:rsidTr="00B33E9B">
        <w:trPr>
          <w:jc w:val="center"/>
        </w:trPr>
        <w:tc>
          <w:tcPr>
            <w:tcW w:w="8222" w:type="dxa"/>
            <w:vAlign w:val="center"/>
          </w:tcPr>
          <w:p w:rsidR="00B33E9B" w:rsidRPr="003E0785" w:rsidRDefault="00C463FB" w:rsidP="001B1FF7">
            <w:pPr>
              <w:pStyle w:val="a8"/>
              <w:spacing w:before="120" w:after="120" w:line="288" w:lineRule="auto"/>
              <w:jc w:val="center"/>
              <w:rPr>
                <w:rFonts w:ascii="Times New Roman" w:hAnsi="Times New Roman"/>
                <w:sz w:val="28"/>
                <w:szCs w:val="28"/>
              </w:rPr>
            </w:pPr>
            <w:r>
              <w:rPr>
                <w:position w:val="-11"/>
              </w:rPr>
              <w:pict>
                <v:shape id="_x0000_i1144" type="#_x0000_t75" style="width:132.9pt;height:25.85pt" equationxml="&lt;">
                  <v:imagedata r:id="rId156" o:title="" chromakey="white"/>
                </v:shape>
              </w:pict>
            </w:r>
            <w:r w:rsidR="00B33E9B" w:rsidRPr="003E0785">
              <w:rPr>
                <w:b/>
                <w:position w:val="4"/>
                <w:sz w:val="28"/>
                <w:szCs w:val="28"/>
              </w:rPr>
              <w:t>.</w:t>
            </w:r>
          </w:p>
        </w:tc>
        <w:tc>
          <w:tcPr>
            <w:tcW w:w="1064" w:type="dxa"/>
            <w:vAlign w:val="center"/>
          </w:tcPr>
          <w:p w:rsidR="00B33E9B" w:rsidRPr="003E0785" w:rsidRDefault="00B33E9B"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(2.46)</w:t>
            </w:r>
          </w:p>
        </w:tc>
      </w:tr>
    </w:tbl>
    <w:p w:rsidR="00F869AF" w:rsidRPr="003E0785" w:rsidRDefault="00F869AF" w:rsidP="00B33E9B">
      <w:pPr>
        <w:spacing w:after="0"/>
        <w:ind w:firstLine="709"/>
        <w:jc w:val="both"/>
        <w:rPr>
          <w:rFonts w:ascii="Times New Roman" w:hAnsi="Times New Roman"/>
          <w:sz w:val="28"/>
          <w:szCs w:val="28"/>
          <w:shd w:val="clear" w:color="auto" w:fill="FFFFFF"/>
        </w:rPr>
      </w:pPr>
      <w:r w:rsidRPr="003E0785">
        <w:rPr>
          <w:rFonts w:ascii="Times New Roman" w:hAnsi="Times New Roman"/>
          <w:sz w:val="28"/>
          <w:szCs w:val="28"/>
          <w:shd w:val="clear" w:color="auto" w:fill="FFFFFF"/>
        </w:rPr>
        <w:t xml:space="preserve">Коэффициенты разложения </w:t>
      </w:r>
      <w:r w:rsidR="00431E29" w:rsidRPr="003E0785">
        <w:rPr>
          <w:rFonts w:ascii="Times New Roman" w:hAnsi="Times New Roman"/>
          <w:sz w:val="28"/>
          <w:szCs w:val="28"/>
          <w:shd w:val="clear" w:color="auto" w:fill="FFFFFF"/>
        </w:rPr>
        <w:fldChar w:fldCharType="begin"/>
      </w:r>
      <w:r w:rsidRPr="003E0785">
        <w:rPr>
          <w:rFonts w:ascii="Times New Roman" w:hAnsi="Times New Roman"/>
          <w:sz w:val="28"/>
          <w:szCs w:val="28"/>
          <w:shd w:val="clear" w:color="auto" w:fill="FFFFFF"/>
        </w:rPr>
        <w:instrText xml:space="preserve"> QUOTE </w:instrText>
      </w:r>
      <w:r w:rsidR="00C463FB">
        <w:rPr>
          <w:position w:val="-11"/>
        </w:rPr>
        <w:pict>
          <v:shape id="_x0000_i1145" type="#_x0000_t75" style="width:27.7pt;height:18.45pt" equationxml="&lt;">
            <v:imagedata r:id="rId157" o:title="" chromakey="white"/>
          </v:shape>
        </w:pict>
      </w:r>
      <w:r w:rsidRPr="003E0785">
        <w:rPr>
          <w:rFonts w:ascii="Times New Roman" w:hAnsi="Times New Roman"/>
          <w:sz w:val="28"/>
          <w:szCs w:val="28"/>
          <w:shd w:val="clear" w:color="auto" w:fill="FFFFFF"/>
        </w:rPr>
        <w:instrText xml:space="preserve"> </w:instrText>
      </w:r>
      <w:r w:rsidR="00431E29" w:rsidRPr="003E0785">
        <w:rPr>
          <w:rFonts w:ascii="Times New Roman" w:hAnsi="Times New Roman"/>
          <w:sz w:val="28"/>
          <w:szCs w:val="28"/>
          <w:shd w:val="clear" w:color="auto" w:fill="FFFFFF"/>
        </w:rPr>
        <w:fldChar w:fldCharType="separate"/>
      </w:r>
      <w:r w:rsidR="00C463FB">
        <w:rPr>
          <w:position w:val="-11"/>
        </w:rPr>
        <w:pict>
          <v:shape id="_x0000_i1146" type="#_x0000_t75" style="width:27.7pt;height:18.45pt" equationxml="&lt;">
            <v:imagedata r:id="rId157" o:title="" chromakey="white"/>
          </v:shape>
        </w:pict>
      </w:r>
      <w:r w:rsidR="00431E29" w:rsidRPr="003E0785">
        <w:rPr>
          <w:rFonts w:ascii="Times New Roman" w:hAnsi="Times New Roman"/>
          <w:sz w:val="28"/>
          <w:szCs w:val="28"/>
          <w:shd w:val="clear" w:color="auto" w:fill="FFFFFF"/>
        </w:rPr>
        <w:fldChar w:fldCharType="end"/>
      </w:r>
      <w:r w:rsidRPr="003E0785">
        <w:rPr>
          <w:rFonts w:ascii="Times New Roman" w:hAnsi="Times New Roman"/>
          <w:sz w:val="28"/>
          <w:szCs w:val="28"/>
          <w:shd w:val="clear" w:color="auto" w:fill="FFFFFF"/>
        </w:rPr>
        <w:t>, как обычно, определяют вероятн</w:t>
      </w:r>
      <w:r w:rsidRPr="003E0785">
        <w:rPr>
          <w:rFonts w:ascii="Times New Roman" w:hAnsi="Times New Roman"/>
          <w:sz w:val="28"/>
          <w:szCs w:val="28"/>
          <w:shd w:val="clear" w:color="auto" w:fill="FFFFFF"/>
        </w:rPr>
        <w:t>о</w:t>
      </w:r>
      <w:r w:rsidRPr="003E0785">
        <w:rPr>
          <w:rFonts w:ascii="Times New Roman" w:hAnsi="Times New Roman"/>
          <w:sz w:val="28"/>
          <w:szCs w:val="28"/>
          <w:shd w:val="clear" w:color="auto" w:fill="FFFFFF"/>
        </w:rPr>
        <w:t>сти различных значений энергии системы.</w:t>
      </w:r>
    </w:p>
    <w:p w:rsidR="00F869AF" w:rsidRPr="003E0785" w:rsidRDefault="00F869AF" w:rsidP="001B1FF7">
      <w:pPr>
        <w:pStyle w:val="af8"/>
        <w:rPr>
          <w:shd w:val="clear" w:color="auto" w:fill="FFFFFF"/>
        </w:rPr>
      </w:pPr>
      <w:r w:rsidRPr="003E0785">
        <w:rPr>
          <w:shd w:val="clear" w:color="auto" w:fill="FFFFFF"/>
        </w:rPr>
        <w:t>Распределения вероятностей для координат в стационарных состо</w:t>
      </w:r>
      <w:r w:rsidRPr="003E0785">
        <w:rPr>
          <w:shd w:val="clear" w:color="auto" w:fill="FFFFFF"/>
        </w:rPr>
        <w:t>я</w:t>
      </w:r>
      <w:r w:rsidRPr="003E0785">
        <w:rPr>
          <w:shd w:val="clear" w:color="auto" w:fill="FFFFFF"/>
        </w:rPr>
        <w:t xml:space="preserve">ниях </w:t>
      </w:r>
      <w:r w:rsidR="00431E29" w:rsidRPr="003E0785">
        <w:rPr>
          <w:shd w:val="clear" w:color="auto" w:fill="FFFFFF"/>
        </w:rPr>
        <w:fldChar w:fldCharType="begin"/>
      </w:r>
      <w:r w:rsidRPr="003E0785">
        <w:rPr>
          <w:shd w:val="clear" w:color="auto" w:fill="FFFFFF"/>
        </w:rPr>
        <w:instrText xml:space="preserve"> QUOTE </w:instrText>
      </w:r>
      <w:r w:rsidR="00C463FB">
        <w:rPr>
          <w:position w:val="-12"/>
        </w:rPr>
        <w:pict>
          <v:shape id="_x0000_i1147" type="#_x0000_t75" style="width:99.7pt;height:18.45pt" equationxml="&lt;">
            <v:imagedata r:id="rId158"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2"/>
        </w:rPr>
        <w:pict>
          <v:shape id="_x0000_i1148" type="#_x0000_t75" style="width:99.7pt;height:18.45pt" equationxml="&lt;">
            <v:imagedata r:id="rId158" o:title="" chromakey="white"/>
          </v:shape>
        </w:pict>
      </w:r>
      <w:r w:rsidR="00431E29" w:rsidRPr="003E0785">
        <w:rPr>
          <w:shd w:val="clear" w:color="auto" w:fill="FFFFFF"/>
        </w:rPr>
        <w:fldChar w:fldCharType="end"/>
      </w:r>
      <w:r w:rsidR="00B33E9B">
        <w:rPr>
          <w:shd w:val="clear" w:color="auto" w:fill="FFFFFF"/>
        </w:rPr>
        <w:t xml:space="preserve"> </w:t>
      </w:r>
      <w:r w:rsidRPr="003E0785">
        <w:rPr>
          <w:shd w:val="clear" w:color="auto" w:fill="FFFFFF"/>
        </w:rPr>
        <w:t>не зависят от времени. То же самое относится и к средним значениям</w:t>
      </w:r>
    </w:p>
    <w:p w:rsidR="00F869AF" w:rsidRPr="003E0785" w:rsidRDefault="00C463FB" w:rsidP="00F869AF">
      <w:pPr>
        <w:spacing w:after="0"/>
        <w:jc w:val="center"/>
        <w:rPr>
          <w:rFonts w:ascii="Times New Roman" w:hAnsi="Times New Roman"/>
          <w:sz w:val="28"/>
          <w:szCs w:val="28"/>
          <w:shd w:val="clear" w:color="auto" w:fill="FFFFFF"/>
        </w:rPr>
      </w:pPr>
      <w:r>
        <w:pict>
          <v:shape id="_x0000_i1149" type="#_x0000_t75" style="width:214.15pt;height:35.1pt" equationxml="&lt;">
            <v:imagedata r:id="rId159" o:title="" chromakey="white"/>
          </v:shape>
        </w:pict>
      </w:r>
      <w:r w:rsidR="00F869AF" w:rsidRPr="003E0785">
        <w:rPr>
          <w:position w:val="26"/>
          <w:sz w:val="28"/>
          <w:szCs w:val="28"/>
        </w:rPr>
        <w:t>.</w:t>
      </w:r>
    </w:p>
    <w:p w:rsidR="00F869AF" w:rsidRPr="003E0785" w:rsidRDefault="00F869AF" w:rsidP="001B1FF7">
      <w:pPr>
        <w:spacing w:after="0"/>
        <w:jc w:val="both"/>
        <w:rPr>
          <w:rFonts w:ascii="Times New Roman" w:hAnsi="Times New Roman"/>
          <w:sz w:val="28"/>
          <w:szCs w:val="28"/>
          <w:shd w:val="clear" w:color="auto" w:fill="FFFFFF"/>
        </w:rPr>
      </w:pPr>
      <w:r w:rsidRPr="003E0785">
        <w:rPr>
          <w:rFonts w:ascii="Times New Roman" w:hAnsi="Times New Roman"/>
          <w:sz w:val="28"/>
          <w:szCs w:val="28"/>
          <w:shd w:val="clear" w:color="auto" w:fill="FFFFFF"/>
        </w:rPr>
        <w:lastRenderedPageBreak/>
        <w:t>всякой физической величины</w:t>
      </w:r>
      <w:r w:rsidR="00B33E9B">
        <w:rPr>
          <w:rFonts w:ascii="Times New Roman" w:hAnsi="Times New Roman"/>
          <w:sz w:val="28"/>
          <w:szCs w:val="28"/>
          <w:shd w:val="clear" w:color="auto" w:fill="FFFFFF"/>
        </w:rPr>
        <w:t xml:space="preserve"> </w:t>
      </w:r>
      <w:r w:rsidRPr="003E0785">
        <w:rPr>
          <w:rFonts w:ascii="Times New Roman" w:hAnsi="Times New Roman"/>
          <w:i/>
          <w:sz w:val="28"/>
          <w:szCs w:val="28"/>
          <w:shd w:val="clear" w:color="auto" w:fill="FFFFFF"/>
          <w:lang w:val="en-US"/>
        </w:rPr>
        <w:t>f</w:t>
      </w:r>
      <w:r w:rsidRPr="003E0785">
        <w:rPr>
          <w:rFonts w:ascii="Times New Roman" w:hAnsi="Times New Roman"/>
          <w:sz w:val="28"/>
          <w:szCs w:val="28"/>
          <w:shd w:val="clear" w:color="auto" w:fill="FFFFFF"/>
        </w:rPr>
        <w:t>, оператор которой не зависит от времени явно.</w:t>
      </w:r>
    </w:p>
    <w:p w:rsidR="00F869AF" w:rsidRPr="003E0785" w:rsidRDefault="00F869AF" w:rsidP="001B1FF7">
      <w:pPr>
        <w:pStyle w:val="af8"/>
        <w:rPr>
          <w:shd w:val="clear" w:color="auto" w:fill="FFFFFF"/>
        </w:rPr>
      </w:pPr>
      <w:r w:rsidRPr="003E0785">
        <w:rPr>
          <w:shd w:val="clear" w:color="auto" w:fill="FFFFFF"/>
        </w:rPr>
        <w:t>Очевидно, что оператор любой сохраняющейся физической велич</w:t>
      </w:r>
      <w:r w:rsidRPr="003E0785">
        <w:rPr>
          <w:shd w:val="clear" w:color="auto" w:fill="FFFFFF"/>
        </w:rPr>
        <w:t>и</w:t>
      </w:r>
      <w:r w:rsidRPr="003E0785">
        <w:rPr>
          <w:shd w:val="clear" w:color="auto" w:fill="FFFFFF"/>
        </w:rPr>
        <w:t xml:space="preserve">ны коммутативен с гамильтонианом ‒ это означает, что любая физическая величина может быть измерена одновременно с энергией. </w:t>
      </w:r>
    </w:p>
    <w:p w:rsidR="00F869AF" w:rsidRPr="003E0785" w:rsidRDefault="00F869AF" w:rsidP="001B1FF7">
      <w:pPr>
        <w:pStyle w:val="af8"/>
        <w:rPr>
          <w:shd w:val="clear" w:color="auto" w:fill="FFFFFF"/>
        </w:rPr>
      </w:pPr>
      <w:r w:rsidRPr="003E0785">
        <w:rPr>
          <w:shd w:val="clear" w:color="auto" w:fill="FFFFFF"/>
        </w:rPr>
        <w:t>Среди различных стационарных состояний могут быть и такие, кот</w:t>
      </w:r>
      <w:r w:rsidRPr="003E0785">
        <w:rPr>
          <w:shd w:val="clear" w:color="auto" w:fill="FFFFFF"/>
        </w:rPr>
        <w:t>о</w:t>
      </w:r>
      <w:r w:rsidRPr="003E0785">
        <w:rPr>
          <w:shd w:val="clear" w:color="auto" w:fill="FFFFFF"/>
        </w:rPr>
        <w:t xml:space="preserve">рые соответствуют одному и тому же собственному значению энергии ‒ </w:t>
      </w:r>
      <w:r w:rsidRPr="003E0785">
        <w:rPr>
          <w:b/>
          <w:shd w:val="clear" w:color="auto" w:fill="FFFFFF"/>
        </w:rPr>
        <w:t>энергетическому уровню</w:t>
      </w:r>
      <w:r w:rsidRPr="003E0785">
        <w:rPr>
          <w:shd w:val="clear" w:color="auto" w:fill="FFFFFF"/>
        </w:rPr>
        <w:t>, отличаясь значениями каких-либо других ф</w:t>
      </w:r>
      <w:r w:rsidRPr="003E0785">
        <w:rPr>
          <w:shd w:val="clear" w:color="auto" w:fill="FFFFFF"/>
        </w:rPr>
        <w:t>и</w:t>
      </w:r>
      <w:r w:rsidRPr="003E0785">
        <w:rPr>
          <w:shd w:val="clear" w:color="auto" w:fill="FFFFFF"/>
        </w:rPr>
        <w:t>зических величин, например, спином.</w:t>
      </w:r>
    </w:p>
    <w:p w:rsidR="00F869AF" w:rsidRPr="003E0785" w:rsidRDefault="00F869AF" w:rsidP="001B1FF7">
      <w:pPr>
        <w:pStyle w:val="af8"/>
        <w:rPr>
          <w:shd w:val="clear" w:color="auto" w:fill="FFFFFF"/>
        </w:rPr>
      </w:pPr>
      <w:r w:rsidRPr="003E0785">
        <w:rPr>
          <w:shd w:val="clear" w:color="auto" w:fill="FFFFFF"/>
        </w:rPr>
        <w:t>О таких уровнях энергии, которым соответствует</w:t>
      </w:r>
      <w:r w:rsidR="001B1FF7">
        <w:rPr>
          <w:shd w:val="clear" w:color="auto" w:fill="FFFFFF"/>
        </w:rPr>
        <w:t xml:space="preserve"> </w:t>
      </w:r>
      <w:r w:rsidRPr="003E0785">
        <w:rPr>
          <w:shd w:val="clear" w:color="auto" w:fill="FFFFFF"/>
        </w:rPr>
        <w:t>по нескольку ра</w:t>
      </w:r>
      <w:r w:rsidRPr="003E0785">
        <w:rPr>
          <w:shd w:val="clear" w:color="auto" w:fill="FFFFFF"/>
        </w:rPr>
        <w:t>з</w:t>
      </w:r>
      <w:r w:rsidRPr="003E0785">
        <w:rPr>
          <w:shd w:val="clear" w:color="auto" w:fill="FFFFFF"/>
        </w:rPr>
        <w:t xml:space="preserve">личных стационарных состояний, говорят как о </w:t>
      </w:r>
      <w:r w:rsidRPr="003E0785">
        <w:rPr>
          <w:b/>
          <w:shd w:val="clear" w:color="auto" w:fill="FFFFFF"/>
        </w:rPr>
        <w:t>вырожденных</w:t>
      </w:r>
      <w:r w:rsidRPr="003E0785">
        <w:rPr>
          <w:shd w:val="clear" w:color="auto" w:fill="FFFFFF"/>
        </w:rPr>
        <w:t xml:space="preserve">. </w:t>
      </w:r>
    </w:p>
    <w:p w:rsidR="00F869AF" w:rsidRPr="003E0785" w:rsidRDefault="00F869AF" w:rsidP="001B1FF7">
      <w:pPr>
        <w:pStyle w:val="2"/>
        <w:rPr>
          <w:shd w:val="clear" w:color="auto" w:fill="FFFFFF"/>
        </w:rPr>
      </w:pPr>
      <w:bookmarkStart w:id="18" w:name="_Toc70071026"/>
      <w:r w:rsidRPr="003E0785">
        <w:rPr>
          <w:shd w:val="clear" w:color="auto" w:fill="FFFFFF"/>
        </w:rPr>
        <w:t>§</w:t>
      </w:r>
      <w:r w:rsidR="001B1FF7">
        <w:rPr>
          <w:shd w:val="clear" w:color="auto" w:fill="FFFFFF"/>
        </w:rPr>
        <w:t xml:space="preserve"> </w:t>
      </w:r>
      <w:r w:rsidRPr="003E0785">
        <w:rPr>
          <w:shd w:val="clear" w:color="auto" w:fill="FFFFFF"/>
        </w:rPr>
        <w:t>2.7.</w:t>
      </w:r>
      <w:r w:rsidR="001B1FF7">
        <w:rPr>
          <w:shd w:val="clear" w:color="auto" w:fill="FFFFFF"/>
        </w:rPr>
        <w:t xml:space="preserve"> </w:t>
      </w:r>
      <w:r w:rsidRPr="003E0785">
        <w:rPr>
          <w:shd w:val="clear" w:color="auto" w:fill="FFFFFF"/>
        </w:rPr>
        <w:t>Матрица</w:t>
      </w:r>
      <w:bookmarkEnd w:id="18"/>
    </w:p>
    <w:p w:rsidR="00F869AF" w:rsidRPr="003E0785" w:rsidRDefault="00F869AF" w:rsidP="001B1FF7">
      <w:pPr>
        <w:pStyle w:val="af8"/>
        <w:rPr>
          <w:shd w:val="clear" w:color="auto" w:fill="FFFFFF"/>
        </w:rPr>
      </w:pPr>
      <w:r w:rsidRPr="00715354">
        <w:rPr>
          <w:shd w:val="clear" w:color="auto" w:fill="FFFFFF"/>
        </w:rPr>
        <w:t>Рассмотрим для удобства систему с дискретным спектром собстве</w:t>
      </w:r>
      <w:r w:rsidRPr="00715354">
        <w:rPr>
          <w:shd w:val="clear" w:color="auto" w:fill="FFFFFF"/>
        </w:rPr>
        <w:t>н</w:t>
      </w:r>
      <w:r w:rsidRPr="00715354">
        <w:rPr>
          <w:shd w:val="clear" w:color="auto" w:fill="FFFFFF"/>
        </w:rPr>
        <w:t>ных значений и</w:t>
      </w:r>
      <w:r w:rsidR="001B1FF7" w:rsidRPr="00715354">
        <w:rPr>
          <w:shd w:val="clear" w:color="auto" w:fill="FFFFFF"/>
        </w:rPr>
        <w:t xml:space="preserve"> </w:t>
      </w:r>
      <m:oMath>
        <m:r>
          <m:rPr>
            <m:sty m:val="p"/>
          </m:rPr>
          <w:rPr>
            <w:rFonts w:ascii="Cambria Math"/>
            <w:sz w:val="27"/>
            <w:szCs w:val="27"/>
            <w:shd w:val="clear" w:color="auto" w:fill="FFFFFF"/>
          </w:rPr>
          <m:t>Ψ</m:t>
        </m:r>
        <m:r>
          <m:rPr>
            <m:sty m:val="p"/>
          </m:rPr>
          <w:rPr>
            <w:rFonts w:ascii="Cambria Math"/>
            <w:sz w:val="27"/>
            <w:szCs w:val="27"/>
            <w:shd w:val="clear" w:color="auto" w:fill="FFFFFF"/>
          </w:rPr>
          <m:t>=</m:t>
        </m:r>
        <m:nary>
          <m:naryPr>
            <m:chr m:val="∑"/>
            <m:limLoc m:val="undOvr"/>
            <m:ctrlPr>
              <w:rPr>
                <w:rFonts w:ascii="Cambria Math" w:hAnsi="Cambria Math"/>
                <w:sz w:val="27"/>
                <w:szCs w:val="27"/>
                <w:shd w:val="clear" w:color="auto" w:fill="FFFFFF"/>
              </w:rPr>
            </m:ctrlPr>
          </m:naryPr>
          <m:sub>
            <m:r>
              <w:rPr>
                <w:rFonts w:ascii="Cambria Math" w:hAnsi="Cambria Math"/>
                <w:sz w:val="27"/>
                <w:szCs w:val="27"/>
                <w:shd w:val="clear" w:color="auto" w:fill="FFFFFF"/>
                <w:lang w:val="en-US"/>
              </w:rPr>
              <m:t>i</m:t>
            </m:r>
            <m:r>
              <w:rPr>
                <w:rFonts w:ascii="Cambria Math"/>
                <w:sz w:val="27"/>
                <w:szCs w:val="27"/>
                <w:shd w:val="clear" w:color="auto" w:fill="FFFFFF"/>
              </w:rPr>
              <m:t>=1</m:t>
            </m:r>
          </m:sub>
          <m:sup>
            <m:r>
              <w:rPr>
                <w:rFonts w:ascii="Cambria Math" w:hAnsi="Cambria Math"/>
                <w:sz w:val="27"/>
                <w:szCs w:val="27"/>
                <w:shd w:val="clear" w:color="auto" w:fill="FFFFFF"/>
                <w:lang w:val="en-US"/>
              </w:rPr>
              <m:t>n</m:t>
            </m:r>
          </m:sup>
          <m:e>
            <m:sSub>
              <m:sSubPr>
                <m:ctrlPr>
                  <w:rPr>
                    <w:rFonts w:ascii="Cambria Math" w:hAnsi="Cambria Math"/>
                    <w:shd w:val="clear" w:color="auto" w:fill="FFFFFF"/>
                  </w:rPr>
                </m:ctrlPr>
              </m:sSubPr>
              <m:e>
                <m:r>
                  <w:rPr>
                    <w:rFonts w:ascii="Cambria Math" w:hAnsi="Cambria Math"/>
                    <w:shd w:val="clear" w:color="auto" w:fill="FFFFFF"/>
                  </w:rPr>
                  <m:t>а</m:t>
                </m:r>
              </m:e>
              <m:sub>
                <m:r>
                  <m:rPr>
                    <m:sty m:val="p"/>
                  </m:rPr>
                  <w:rPr>
                    <w:rFonts w:ascii="Cambria Math"/>
                    <w:shd w:val="clear" w:color="auto" w:fill="FFFFFF"/>
                    <w:lang w:val="en-US"/>
                  </w:rPr>
                  <m:t>n</m:t>
                </m:r>
              </m:sub>
            </m:sSub>
            <m:r>
              <m:rPr>
                <m:sty m:val="p"/>
              </m:rPr>
              <w:rPr>
                <w:rFonts w:ascii="Cambria Math"/>
                <w:shd w:val="clear" w:color="auto" w:fill="FFFFFF"/>
              </w:rPr>
              <m:t xml:space="preserve"> </m:t>
            </m:r>
            <m:sSub>
              <m:sSubPr>
                <m:ctrlPr>
                  <w:rPr>
                    <w:rFonts w:ascii="Cambria Math" w:hAnsi="Cambria Math"/>
                    <w:shd w:val="clear" w:color="auto" w:fill="FFFFFF"/>
                  </w:rPr>
                </m:ctrlPr>
              </m:sSubPr>
              <m:e>
                <m:r>
                  <m:rPr>
                    <m:sty m:val="p"/>
                  </m:rPr>
                  <w:rPr>
                    <w:rFonts w:ascii="Cambria Math"/>
                    <w:shd w:val="clear" w:color="auto" w:fill="FFFFFF"/>
                  </w:rPr>
                  <m:t>ψ</m:t>
                </m:r>
              </m:e>
              <m:sub>
                <m:r>
                  <m:rPr>
                    <m:sty m:val="p"/>
                  </m:rPr>
                  <w:rPr>
                    <w:rFonts w:ascii="Cambria Math"/>
                    <w:shd w:val="clear" w:color="auto" w:fill="FFFFFF"/>
                    <w:lang w:val="en-US"/>
                  </w:rPr>
                  <m:t>n</m:t>
                </m:r>
              </m:sub>
            </m:sSub>
          </m:e>
        </m:nary>
      </m:oMath>
      <w:r w:rsidRPr="00715354">
        <w:rPr>
          <w:sz w:val="27"/>
          <w:szCs w:val="27"/>
          <w:shd w:val="clear" w:color="auto" w:fill="FFFFFF"/>
        </w:rPr>
        <w:t xml:space="preserve"> ‒</w:t>
      </w:r>
      <w:r w:rsidRPr="00715354">
        <w:rPr>
          <w:shd w:val="clear" w:color="auto" w:fill="FFFFFF"/>
        </w:rPr>
        <w:t xml:space="preserve"> </w:t>
      </w:r>
      <w:r w:rsidR="00431E29" w:rsidRPr="00715354">
        <w:rPr>
          <w:shd w:val="clear" w:color="auto" w:fill="FFFFFF"/>
        </w:rPr>
        <w:fldChar w:fldCharType="begin"/>
      </w:r>
      <w:r w:rsidRPr="00715354">
        <w:rPr>
          <w:shd w:val="clear" w:color="auto" w:fill="FFFFFF"/>
        </w:rPr>
        <w:instrText xml:space="preserve"> QUOTE </w:instrText>
      </w:r>
      <w:r w:rsidR="00C463FB">
        <w:rPr>
          <w:position w:val="-11"/>
        </w:rPr>
        <w:pict>
          <v:shape id="_x0000_i1150" type="#_x0000_t75" style="width:79.4pt;height:18.45pt" equationxml="&lt;">
            <v:imagedata r:id="rId160" o:title="" chromakey="white"/>
          </v:shape>
        </w:pict>
      </w:r>
      <w:r w:rsidRPr="00715354">
        <w:rPr>
          <w:shd w:val="clear" w:color="auto" w:fill="FFFFFF"/>
        </w:rPr>
        <w:instrText xml:space="preserve"> </w:instrText>
      </w:r>
      <w:r w:rsidR="00431E29" w:rsidRPr="00715354">
        <w:rPr>
          <w:shd w:val="clear" w:color="auto" w:fill="FFFFFF"/>
        </w:rPr>
        <w:fldChar w:fldCharType="end"/>
      </w:r>
      <w:r w:rsidRPr="00715354">
        <w:rPr>
          <w:shd w:val="clear" w:color="auto" w:fill="FFFFFF"/>
        </w:rPr>
        <w:t>разложение волновой функции по стаци</w:t>
      </w:r>
      <w:r w:rsidRPr="00715354">
        <w:rPr>
          <w:shd w:val="clear" w:color="auto" w:fill="FFFFFF"/>
        </w:rPr>
        <w:t>о</w:t>
      </w:r>
      <w:r w:rsidRPr="003E0785">
        <w:rPr>
          <w:shd w:val="clear" w:color="auto" w:fill="FFFFFF"/>
        </w:rPr>
        <w:t>нарным состояниям. Если подставить это разложение в определение (2.13)</w:t>
      </w:r>
      <w:r w:rsidR="001B1FF7">
        <w:rPr>
          <w:shd w:val="clear" w:color="auto" w:fill="FFFFFF"/>
        </w:rPr>
        <w:t xml:space="preserve"> </w:t>
      </w:r>
      <w:r w:rsidRPr="003E0785">
        <w:rPr>
          <w:shd w:val="clear" w:color="auto" w:fill="FFFFFF"/>
        </w:rPr>
        <w:t xml:space="preserve">для среднего физической величины </w:t>
      </w:r>
      <w:r w:rsidRPr="003E0785">
        <w:rPr>
          <w:i/>
          <w:shd w:val="clear" w:color="auto" w:fill="FFFFFF"/>
          <w:lang w:val="en-US"/>
        </w:rPr>
        <w:t>f</w:t>
      </w:r>
      <w:r w:rsidRPr="003E0785">
        <w:rPr>
          <w:shd w:val="clear" w:color="auto" w:fill="FFFFFF"/>
        </w:rPr>
        <w:t>, получим:</w:t>
      </w:r>
    </w:p>
    <w:tbl>
      <w:tblPr>
        <w:tblW w:w="0" w:type="auto"/>
        <w:jc w:val="center"/>
        <w:tblLook w:val="04A0" w:firstRow="1" w:lastRow="0" w:firstColumn="1" w:lastColumn="0" w:noHBand="0" w:noVBand="1"/>
      </w:tblPr>
      <w:tblGrid>
        <w:gridCol w:w="8223"/>
        <w:gridCol w:w="1063"/>
      </w:tblGrid>
      <w:tr w:rsidR="00FC6DA8" w:rsidRPr="003E0785" w:rsidTr="00FC6DA8">
        <w:trPr>
          <w:jc w:val="center"/>
        </w:trPr>
        <w:tc>
          <w:tcPr>
            <w:tcW w:w="8223" w:type="dxa"/>
            <w:vAlign w:val="center"/>
          </w:tcPr>
          <w:p w:rsidR="00FC6DA8" w:rsidRPr="003E0785" w:rsidRDefault="00FC6DA8" w:rsidP="001B1FF7">
            <w:pPr>
              <w:pStyle w:val="a8"/>
              <w:spacing w:before="120" w:after="120" w:line="288" w:lineRule="auto"/>
              <w:jc w:val="center"/>
              <w:rPr>
                <w:rFonts w:ascii="Times New Roman" w:hAnsi="Times New Roman"/>
                <w:sz w:val="28"/>
                <w:szCs w:val="28"/>
              </w:rPr>
            </w:pPr>
            <w:r w:rsidRPr="003E0785">
              <w:object w:dxaOrig="5400" w:dyaOrig="975">
                <v:shape id="_x0000_i1151" type="#_x0000_t75" style="width:138.45pt;height:25.85pt" o:ole="">
                  <v:imagedata r:id="rId161" o:title=""/>
                </v:shape>
                <o:OLEObject Type="Embed" ProgID="PBrush" ShapeID="_x0000_i1151" DrawAspect="Content" ObjectID="_1690954984" r:id="rId162"/>
              </w:object>
            </w:r>
            <w:r w:rsidRPr="003E0785">
              <w:rPr>
                <w:b/>
                <w:position w:val="4"/>
                <w:sz w:val="28"/>
                <w:szCs w:val="28"/>
              </w:rPr>
              <w:t>,</w:t>
            </w:r>
          </w:p>
        </w:tc>
        <w:tc>
          <w:tcPr>
            <w:tcW w:w="1063" w:type="dxa"/>
            <w:vAlign w:val="center"/>
          </w:tcPr>
          <w:p w:rsidR="00FC6DA8" w:rsidRPr="003E0785" w:rsidRDefault="00FC6DA8"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(2.47)</w:t>
            </w:r>
          </w:p>
        </w:tc>
      </w:tr>
    </w:tbl>
    <w:p w:rsidR="00F869AF" w:rsidRPr="003E0785" w:rsidRDefault="00F869AF" w:rsidP="00F869AF">
      <w:pPr>
        <w:spacing w:after="0"/>
        <w:rPr>
          <w:rFonts w:ascii="Times New Roman" w:hAnsi="Times New Roman"/>
          <w:sz w:val="28"/>
          <w:szCs w:val="28"/>
          <w:shd w:val="clear" w:color="auto" w:fill="FFFFFF"/>
        </w:rPr>
      </w:pPr>
      <w:r w:rsidRPr="003E0785">
        <w:rPr>
          <w:rFonts w:ascii="Times New Roman" w:hAnsi="Times New Roman"/>
          <w:sz w:val="28"/>
          <w:szCs w:val="28"/>
          <w:shd w:val="clear" w:color="auto" w:fill="FFFFFF"/>
        </w:rPr>
        <w:t>где</w:t>
      </w:r>
    </w:p>
    <w:tbl>
      <w:tblPr>
        <w:tblW w:w="0" w:type="auto"/>
        <w:jc w:val="center"/>
        <w:tblLook w:val="04A0" w:firstRow="1" w:lastRow="0" w:firstColumn="1" w:lastColumn="0" w:noHBand="0" w:noVBand="1"/>
      </w:tblPr>
      <w:tblGrid>
        <w:gridCol w:w="8221"/>
        <w:gridCol w:w="1065"/>
      </w:tblGrid>
      <w:tr w:rsidR="00FC6DA8" w:rsidRPr="003E0785" w:rsidTr="00FC6DA8">
        <w:trPr>
          <w:jc w:val="center"/>
        </w:trPr>
        <w:tc>
          <w:tcPr>
            <w:tcW w:w="8221" w:type="dxa"/>
            <w:vAlign w:val="center"/>
          </w:tcPr>
          <w:p w:rsidR="00FC6DA8" w:rsidRPr="003E0785" w:rsidRDefault="00C463FB" w:rsidP="001B1FF7">
            <w:pPr>
              <w:pStyle w:val="a8"/>
              <w:spacing w:before="120" w:after="120" w:line="288" w:lineRule="auto"/>
              <w:jc w:val="center"/>
              <w:rPr>
                <w:rFonts w:ascii="Times New Roman" w:hAnsi="Times New Roman"/>
                <w:sz w:val="28"/>
                <w:szCs w:val="28"/>
              </w:rPr>
            </w:pPr>
            <w:r>
              <w:rPr>
                <w:position w:val="-12"/>
              </w:rPr>
              <w:pict>
                <v:shape id="_x0000_i1152" type="#_x0000_t75" style="width:123.7pt;height:20.3pt" equationxml="&lt;">
                  <v:imagedata r:id="rId163" o:title="" chromakey="white"/>
                </v:shape>
              </w:pict>
            </w:r>
            <w:r w:rsidR="00FC6DA8" w:rsidRPr="003E0785">
              <w:rPr>
                <w:b/>
                <w:position w:val="4"/>
                <w:sz w:val="28"/>
                <w:szCs w:val="28"/>
              </w:rPr>
              <w:t>.</w:t>
            </w:r>
          </w:p>
        </w:tc>
        <w:tc>
          <w:tcPr>
            <w:tcW w:w="1065" w:type="dxa"/>
            <w:vAlign w:val="center"/>
          </w:tcPr>
          <w:p w:rsidR="00FC6DA8" w:rsidRPr="003E0785" w:rsidRDefault="00FC6DA8"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(2.48)</w:t>
            </w:r>
          </w:p>
        </w:tc>
      </w:tr>
    </w:tbl>
    <w:p w:rsidR="00F869AF" w:rsidRPr="003E0785" w:rsidRDefault="00F869AF" w:rsidP="001B1FF7">
      <w:pPr>
        <w:pStyle w:val="af8"/>
        <w:rPr>
          <w:shd w:val="clear" w:color="auto" w:fill="FFFFFF"/>
        </w:rPr>
      </w:pPr>
      <w:r w:rsidRPr="003E0785">
        <w:rPr>
          <w:shd w:val="clear" w:color="auto" w:fill="FFFFFF"/>
        </w:rPr>
        <w:t>Вся совокупность элементов</w:t>
      </w:r>
      <w:r w:rsidR="001B1FF7">
        <w:rPr>
          <w:shd w:val="clear" w:color="auto" w:fill="FFFFFF"/>
        </w:rPr>
        <w:t xml:space="preserve">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53" type="#_x0000_t75" style="width:36.9pt;height:18.45pt" equationxml="&lt;">
            <v:imagedata r:id="rId164"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54" type="#_x0000_t75" style="width:36.9pt;height:18.45pt" equationxml="&lt;">
            <v:imagedata r:id="rId164" o:title="" chromakey="white"/>
          </v:shape>
        </w:pict>
      </w:r>
      <w:r w:rsidR="00431E29" w:rsidRPr="003E0785">
        <w:rPr>
          <w:shd w:val="clear" w:color="auto" w:fill="FFFFFF"/>
        </w:rPr>
        <w:fldChar w:fldCharType="end"/>
      </w:r>
      <w:r w:rsidRPr="003E0785">
        <w:rPr>
          <w:shd w:val="clear" w:color="auto" w:fill="FFFFFF"/>
        </w:rPr>
        <w:t xml:space="preserve"> называется </w:t>
      </w:r>
      <w:r w:rsidRPr="003E0785">
        <w:rPr>
          <w:b/>
          <w:shd w:val="clear" w:color="auto" w:fill="FFFFFF"/>
        </w:rPr>
        <w:t xml:space="preserve">матрицей </w:t>
      </w:r>
      <w:r w:rsidRPr="003E0785">
        <w:rPr>
          <w:shd w:val="clear" w:color="auto" w:fill="FFFFFF"/>
        </w:rPr>
        <w:t xml:space="preserve">величины </w:t>
      </w:r>
      <w:r w:rsidRPr="00715354">
        <w:rPr>
          <w:i/>
          <w:shd w:val="clear" w:color="auto" w:fill="FFFFFF"/>
          <w:lang w:val="en-US"/>
        </w:rPr>
        <w:t>f</w:t>
      </w:r>
      <w:r w:rsidRPr="00715354">
        <w:rPr>
          <w:shd w:val="clear" w:color="auto" w:fill="FFFFFF"/>
        </w:rPr>
        <w:t xml:space="preserve">, а о каждом из </w:t>
      </w:r>
      <w:r w:rsidR="00431E29" w:rsidRPr="00715354">
        <w:rPr>
          <w:shd w:val="clear" w:color="auto" w:fill="FFFFFF"/>
        </w:rPr>
        <w:fldChar w:fldCharType="begin"/>
      </w:r>
      <w:r w:rsidRPr="00715354">
        <w:rPr>
          <w:shd w:val="clear" w:color="auto" w:fill="FFFFFF"/>
        </w:rPr>
        <w:instrText xml:space="preserve"> QUOTE </w:instrText>
      </w:r>
      <w:r w:rsidR="00C463FB">
        <w:rPr>
          <w:position w:val="-11"/>
        </w:rPr>
        <w:pict>
          <v:shape id="_x0000_i1155" type="#_x0000_t75" style="width:36.9pt;height:18.45pt" equationxml="&lt;">
            <v:imagedata r:id="rId164" o:title="" chromakey="white"/>
          </v:shape>
        </w:pict>
      </w:r>
      <w:r w:rsidRPr="00715354">
        <w:rPr>
          <w:shd w:val="clear" w:color="auto" w:fill="FFFFFF"/>
        </w:rPr>
        <w:instrText xml:space="preserve"> </w:instrText>
      </w:r>
      <w:r w:rsidR="00431E29" w:rsidRPr="00715354">
        <w:rPr>
          <w:shd w:val="clear" w:color="auto" w:fill="FFFFFF"/>
        </w:rPr>
        <w:fldChar w:fldCharType="separate"/>
      </w:r>
      <w:r w:rsidR="00C463FB">
        <w:rPr>
          <w:position w:val="-11"/>
        </w:rPr>
        <w:pict>
          <v:shape id="_x0000_i1156" type="#_x0000_t75" style="width:36.9pt;height:18.45pt" equationxml="&lt;">
            <v:imagedata r:id="rId164" o:title="" chromakey="white"/>
          </v:shape>
        </w:pict>
      </w:r>
      <w:r w:rsidR="00431E29" w:rsidRPr="00715354">
        <w:rPr>
          <w:shd w:val="clear" w:color="auto" w:fill="FFFFFF"/>
        </w:rPr>
        <w:fldChar w:fldCharType="end"/>
      </w:r>
      <w:r w:rsidRPr="00715354">
        <w:rPr>
          <w:shd w:val="clear" w:color="auto" w:fill="FFFFFF"/>
        </w:rPr>
        <w:t xml:space="preserve"> говорят как о </w:t>
      </w:r>
      <w:r w:rsidRPr="00715354">
        <w:rPr>
          <w:b/>
          <w:shd w:val="clear" w:color="auto" w:fill="FFFFFF"/>
        </w:rPr>
        <w:t>матричном элементе</w:t>
      </w:r>
      <w:r w:rsidRPr="00715354">
        <w:rPr>
          <w:shd w:val="clear" w:color="auto" w:fill="FFFFFF"/>
        </w:rPr>
        <w:t>, соответству</w:t>
      </w:r>
      <w:r w:rsidRPr="00715354">
        <w:rPr>
          <w:shd w:val="clear" w:color="auto" w:fill="FFFFFF"/>
        </w:rPr>
        <w:t>ю</w:t>
      </w:r>
      <w:r w:rsidRPr="00715354">
        <w:rPr>
          <w:shd w:val="clear" w:color="auto" w:fill="FFFFFF"/>
        </w:rPr>
        <w:t>щем переход</w:t>
      </w:r>
      <w:r w:rsidR="00715354" w:rsidRPr="00715354">
        <w:rPr>
          <w:shd w:val="clear" w:color="auto" w:fill="FFFFFF"/>
        </w:rPr>
        <w:t>у</w:t>
      </w:r>
      <w:r w:rsidRPr="00715354">
        <w:rPr>
          <w:shd w:val="clear" w:color="auto" w:fill="FFFFFF"/>
        </w:rPr>
        <w:t xml:space="preserve"> из состояния </w:t>
      </w:r>
      <w:r w:rsidRPr="00715354">
        <w:rPr>
          <w:shd w:val="clear" w:color="auto" w:fill="FFFFFF"/>
          <w:lang w:val="en-US"/>
        </w:rPr>
        <w:t>m</w:t>
      </w:r>
      <w:r w:rsidRPr="00715354">
        <w:rPr>
          <w:shd w:val="clear" w:color="auto" w:fill="FFFFFF"/>
        </w:rPr>
        <w:t xml:space="preserve"> в состояние </w:t>
      </w:r>
      <w:r w:rsidRPr="00715354">
        <w:rPr>
          <w:shd w:val="clear" w:color="auto" w:fill="FFFFFF"/>
          <w:lang w:val="en-US"/>
        </w:rPr>
        <w:t>n</w:t>
      </w:r>
      <w:r w:rsidRPr="00715354">
        <w:rPr>
          <w:shd w:val="clear" w:color="auto" w:fill="FFFFFF"/>
        </w:rPr>
        <w:t>.</w:t>
      </w:r>
      <w:r w:rsidR="001B1FF7" w:rsidRPr="00715354">
        <w:rPr>
          <w:shd w:val="clear" w:color="auto" w:fill="FFFFFF"/>
        </w:rPr>
        <w:t xml:space="preserve"> </w:t>
      </w:r>
      <w:r w:rsidRPr="00715354">
        <w:rPr>
          <w:shd w:val="clear" w:color="auto" w:fill="FFFFFF"/>
        </w:rPr>
        <w:t>Матричное представление физических величин было введено Гейзенбергом в 1925 г</w:t>
      </w:r>
      <w:r w:rsidR="00FC6DA8" w:rsidRPr="00715354">
        <w:rPr>
          <w:shd w:val="clear" w:color="auto" w:fill="FFFFFF"/>
        </w:rPr>
        <w:t>.</w:t>
      </w:r>
      <w:r w:rsidRPr="00715354">
        <w:rPr>
          <w:shd w:val="clear" w:color="auto" w:fill="FFFFFF"/>
        </w:rPr>
        <w:t xml:space="preserve"> еще до открытия</w:t>
      </w:r>
      <w:r w:rsidRPr="003E0785">
        <w:rPr>
          <w:shd w:val="clear" w:color="auto" w:fill="FFFFFF"/>
        </w:rPr>
        <w:t xml:space="preserve"> с Шредингером волнового уравнения.</w:t>
      </w:r>
    </w:p>
    <w:p w:rsidR="00F869AF" w:rsidRPr="003E0785" w:rsidRDefault="00F869AF" w:rsidP="001B1FF7">
      <w:pPr>
        <w:pStyle w:val="af8"/>
        <w:rPr>
          <w:shd w:val="clear" w:color="auto" w:fill="FFFFFF"/>
        </w:rPr>
      </w:pPr>
      <w:r w:rsidRPr="003E0785">
        <w:rPr>
          <w:shd w:val="clear" w:color="auto" w:fill="FFFFFF"/>
        </w:rPr>
        <w:t xml:space="preserve">Зависимость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57" type="#_x0000_t75" style="width:36.9pt;height:18.45pt" equationxml="&lt;">
            <v:imagedata r:id="rId164"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58" type="#_x0000_t75" style="width:36.9pt;height:18.45pt" equationxml="&lt;">
            <v:imagedata r:id="rId164" o:title="" chromakey="white"/>
          </v:shape>
        </w:pict>
      </w:r>
      <w:r w:rsidR="00431E29" w:rsidRPr="003E0785">
        <w:rPr>
          <w:shd w:val="clear" w:color="auto" w:fill="FFFFFF"/>
        </w:rPr>
        <w:fldChar w:fldCharType="end"/>
      </w:r>
      <w:r w:rsidR="00FC6DA8">
        <w:rPr>
          <w:shd w:val="clear" w:color="auto" w:fill="FFFFFF"/>
        </w:rPr>
        <w:t xml:space="preserve"> </w:t>
      </w:r>
      <w:r w:rsidRPr="003E0785">
        <w:rPr>
          <w:shd w:val="clear" w:color="auto" w:fill="FFFFFF"/>
        </w:rPr>
        <w:t xml:space="preserve">от времени определяется, если оператор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59" type="#_x0000_t75" style="width:3.7pt;height:20.3pt" equationxml="&lt;">
            <v:imagedata r:id="rId141"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60" type="#_x0000_t75" style="width:3.7pt;height:20.3pt" equationxml="&lt;">
            <v:imagedata r:id="rId141" o:title="" chromakey="white"/>
          </v:shape>
        </w:pict>
      </w:r>
      <w:r w:rsidR="00431E29" w:rsidRPr="003E0785">
        <w:rPr>
          <w:shd w:val="clear" w:color="auto" w:fill="FFFFFF"/>
        </w:rPr>
        <w:fldChar w:fldCharType="end"/>
      </w:r>
      <w:r w:rsidRPr="003E0785">
        <w:rPr>
          <w:shd w:val="clear" w:color="auto" w:fill="FFFFFF"/>
        </w:rPr>
        <w:t xml:space="preserve"> не с</w:t>
      </w:r>
      <w:r w:rsidRPr="003E0785">
        <w:rPr>
          <w:shd w:val="clear" w:color="auto" w:fill="FFFFFF"/>
        </w:rPr>
        <w:t>о</w:t>
      </w:r>
      <w:r w:rsidRPr="003E0785">
        <w:rPr>
          <w:shd w:val="clear" w:color="auto" w:fill="FFFFFF"/>
        </w:rPr>
        <w:t xml:space="preserve">держит времени в явном виде, зависимостью от времени функции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61" type="#_x0000_t75" style="width:16.6pt;height:18.45pt" equationxml="&lt;">
            <v:imagedata r:id="rId150"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62" type="#_x0000_t75" style="width:16.6pt;height:18.45pt" equationxml="&lt;">
            <v:imagedata r:id="rId150" o:title="" chromakey="white"/>
          </v:shape>
        </w:pict>
      </w:r>
      <w:r w:rsidR="00431E29" w:rsidRPr="003E0785">
        <w:rPr>
          <w:shd w:val="clear" w:color="auto" w:fill="FFFFFF"/>
        </w:rPr>
        <w:fldChar w:fldCharType="end"/>
      </w:r>
      <w:r w:rsidRPr="003E0785">
        <w:rPr>
          <w:shd w:val="clear" w:color="auto" w:fill="FFFFFF"/>
        </w:rPr>
        <w:t>.</w:t>
      </w:r>
    </w:p>
    <w:p w:rsidR="00F869AF" w:rsidRPr="003E0785" w:rsidRDefault="00F869AF" w:rsidP="001B1FF7">
      <w:pPr>
        <w:pStyle w:val="af8"/>
        <w:rPr>
          <w:shd w:val="clear" w:color="auto" w:fill="FFFFFF"/>
        </w:rPr>
      </w:pPr>
      <w:r w:rsidRPr="00715354">
        <w:rPr>
          <w:shd w:val="clear" w:color="auto" w:fill="FFFFFF"/>
        </w:rPr>
        <w:t xml:space="preserve">Подставляя в </w:t>
      </w:r>
      <w:r w:rsidR="00715354" w:rsidRPr="00715354">
        <w:rPr>
          <w:shd w:val="clear" w:color="auto" w:fill="FFFFFF"/>
        </w:rPr>
        <w:t>(2.48)</w:t>
      </w:r>
      <w:r w:rsidRPr="00715354">
        <w:rPr>
          <w:shd w:val="clear" w:color="auto" w:fill="FFFFFF"/>
        </w:rPr>
        <w:t xml:space="preserve"> выражение (2.45), найдём</w:t>
      </w:r>
    </w:p>
    <w:tbl>
      <w:tblPr>
        <w:tblW w:w="0" w:type="auto"/>
        <w:jc w:val="center"/>
        <w:tblLook w:val="04A0" w:firstRow="1" w:lastRow="0" w:firstColumn="1" w:lastColumn="0" w:noHBand="0" w:noVBand="1"/>
      </w:tblPr>
      <w:tblGrid>
        <w:gridCol w:w="8229"/>
        <w:gridCol w:w="1057"/>
      </w:tblGrid>
      <w:tr w:rsidR="00FC6DA8" w:rsidRPr="003E0785" w:rsidTr="00FC6DA8">
        <w:trPr>
          <w:jc w:val="center"/>
        </w:trPr>
        <w:tc>
          <w:tcPr>
            <w:tcW w:w="8229" w:type="dxa"/>
            <w:vAlign w:val="center"/>
          </w:tcPr>
          <w:p w:rsidR="00FC6DA8" w:rsidRPr="003E0785" w:rsidRDefault="00C463FB" w:rsidP="001B1FF7">
            <w:pPr>
              <w:pStyle w:val="a8"/>
              <w:spacing w:before="120" w:after="120" w:line="288" w:lineRule="auto"/>
              <w:jc w:val="center"/>
              <w:rPr>
                <w:rFonts w:ascii="Times New Roman" w:hAnsi="Times New Roman"/>
                <w:sz w:val="28"/>
                <w:szCs w:val="28"/>
              </w:rPr>
            </w:pPr>
            <w:r>
              <w:rPr>
                <w:position w:val="-11"/>
              </w:rPr>
              <w:pict>
                <v:shape id="_x0000_i1163" type="#_x0000_t75" style="width:182.75pt;height:18.45pt" equationxml="&lt;">
                  <v:imagedata r:id="rId165" o:title="" chromakey="white"/>
                </v:shape>
              </w:pict>
            </w:r>
            <w:r w:rsidR="00FC6DA8" w:rsidRPr="003E0785">
              <w:rPr>
                <w:b/>
                <w:sz w:val="28"/>
                <w:szCs w:val="28"/>
              </w:rPr>
              <w:t>,</w:t>
            </w:r>
          </w:p>
        </w:tc>
        <w:tc>
          <w:tcPr>
            <w:tcW w:w="1057" w:type="dxa"/>
            <w:vAlign w:val="center"/>
          </w:tcPr>
          <w:p w:rsidR="00FC6DA8" w:rsidRPr="003E0785" w:rsidRDefault="00FC6DA8"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(2.49)</w:t>
            </w:r>
          </w:p>
        </w:tc>
      </w:tr>
    </w:tbl>
    <w:p w:rsidR="00F869AF" w:rsidRPr="003E0785" w:rsidRDefault="00CC07A1" w:rsidP="00F869AF">
      <w:pPr>
        <w:spacing w:after="0"/>
        <w:rPr>
          <w:rFonts w:ascii="Times New Roman" w:hAnsi="Times New Roman"/>
          <w:sz w:val="28"/>
          <w:szCs w:val="28"/>
          <w:shd w:val="clear" w:color="auto" w:fill="FFFFFF"/>
        </w:rPr>
      </w:pPr>
      <w:r w:rsidRPr="003E0785">
        <w:rPr>
          <w:rFonts w:ascii="Times New Roman" w:hAnsi="Times New Roman"/>
          <w:sz w:val="28"/>
          <w:szCs w:val="28"/>
          <w:shd w:val="clear" w:color="auto" w:fill="FFFFFF"/>
        </w:rPr>
        <w:t>г</w:t>
      </w:r>
      <w:r w:rsidR="00F869AF" w:rsidRPr="003E0785">
        <w:rPr>
          <w:rFonts w:ascii="Times New Roman" w:hAnsi="Times New Roman"/>
          <w:sz w:val="28"/>
          <w:szCs w:val="28"/>
          <w:shd w:val="clear" w:color="auto" w:fill="FFFFFF"/>
        </w:rPr>
        <w:t>де частота</w:t>
      </w:r>
    </w:p>
    <w:tbl>
      <w:tblPr>
        <w:tblW w:w="0" w:type="auto"/>
        <w:jc w:val="center"/>
        <w:tblLook w:val="04A0" w:firstRow="1" w:lastRow="0" w:firstColumn="1" w:lastColumn="0" w:noHBand="0" w:noVBand="1"/>
      </w:tblPr>
      <w:tblGrid>
        <w:gridCol w:w="8219"/>
        <w:gridCol w:w="1067"/>
      </w:tblGrid>
      <w:tr w:rsidR="00CC07A1" w:rsidRPr="003E0785" w:rsidTr="00CC07A1">
        <w:trPr>
          <w:jc w:val="center"/>
        </w:trPr>
        <w:tc>
          <w:tcPr>
            <w:tcW w:w="8219" w:type="dxa"/>
            <w:vAlign w:val="center"/>
          </w:tcPr>
          <w:p w:rsidR="00CC07A1" w:rsidRPr="003E0785" w:rsidRDefault="00C463FB" w:rsidP="001B1FF7">
            <w:pPr>
              <w:pStyle w:val="a8"/>
              <w:spacing w:before="120" w:after="120" w:line="288" w:lineRule="auto"/>
              <w:jc w:val="center"/>
              <w:rPr>
                <w:rFonts w:ascii="Times New Roman" w:hAnsi="Times New Roman"/>
                <w:sz w:val="28"/>
                <w:szCs w:val="28"/>
              </w:rPr>
            </w:pPr>
            <w:r>
              <w:rPr>
                <w:position w:val="-20"/>
              </w:rPr>
              <w:lastRenderedPageBreak/>
              <w:pict>
                <v:shape id="_x0000_i1164" type="#_x0000_t75" style="width:96pt;height:29.55pt" equationxml="&lt;">
                  <v:imagedata r:id="rId166" o:title="" chromakey="white"/>
                </v:shape>
              </w:pict>
            </w:r>
          </w:p>
        </w:tc>
        <w:tc>
          <w:tcPr>
            <w:tcW w:w="1067" w:type="dxa"/>
            <w:vAlign w:val="center"/>
          </w:tcPr>
          <w:p w:rsidR="00CC07A1" w:rsidRPr="003E0785" w:rsidRDefault="00CC07A1"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(2.50)</w:t>
            </w:r>
          </w:p>
        </w:tc>
      </w:tr>
    </w:tbl>
    <w:p w:rsidR="00F869AF" w:rsidRPr="003E0785" w:rsidRDefault="00F869AF" w:rsidP="00F869AF">
      <w:pPr>
        <w:spacing w:after="0"/>
        <w:rPr>
          <w:rFonts w:ascii="Times New Roman" w:eastAsia="Calibri" w:hAnsi="Times New Roman"/>
          <w:sz w:val="28"/>
          <w:szCs w:val="28"/>
          <w:shd w:val="clear" w:color="auto" w:fill="FFFFFF"/>
        </w:rPr>
      </w:pPr>
      <w:r w:rsidRPr="003E0785">
        <w:rPr>
          <w:rFonts w:ascii="Times New Roman" w:hAnsi="Times New Roman"/>
          <w:sz w:val="28"/>
          <w:szCs w:val="28"/>
          <w:shd w:val="clear" w:color="auto" w:fill="FFFFFF"/>
        </w:rPr>
        <w:t xml:space="preserve">называется </w:t>
      </w:r>
      <w:r w:rsidRPr="003E0785">
        <w:rPr>
          <w:rFonts w:ascii="Times New Roman" w:hAnsi="Times New Roman"/>
          <w:b/>
          <w:sz w:val="28"/>
          <w:szCs w:val="28"/>
          <w:shd w:val="clear" w:color="auto" w:fill="FFFFFF"/>
        </w:rPr>
        <w:t>частотой перехода</w:t>
      </w:r>
      <w:r w:rsidRPr="003E0785">
        <w:rPr>
          <w:rFonts w:ascii="Times New Roman" w:hAnsi="Times New Roman"/>
          <w:sz w:val="28"/>
          <w:szCs w:val="28"/>
          <w:shd w:val="clear" w:color="auto" w:fill="FFFFFF"/>
        </w:rPr>
        <w:t xml:space="preserve"> между состояниями </w:t>
      </w:r>
      <w:r w:rsidRPr="003E0785">
        <w:rPr>
          <w:rFonts w:ascii="Times New Roman" w:hAnsi="Times New Roman"/>
          <w:sz w:val="28"/>
          <w:szCs w:val="28"/>
          <w:shd w:val="clear" w:color="auto" w:fill="FFFFFF"/>
          <w:lang w:val="en-US"/>
        </w:rPr>
        <w:t>n</w:t>
      </w:r>
      <w:r w:rsidRPr="003E0785">
        <w:rPr>
          <w:rFonts w:ascii="Times New Roman" w:hAnsi="Times New Roman"/>
          <w:sz w:val="28"/>
          <w:szCs w:val="28"/>
          <w:shd w:val="clear" w:color="auto" w:fill="FFFFFF"/>
        </w:rPr>
        <w:t xml:space="preserve"> и </w:t>
      </w:r>
      <w:r w:rsidRPr="003E0785">
        <w:rPr>
          <w:rFonts w:ascii="Times New Roman" w:hAnsi="Times New Roman"/>
          <w:sz w:val="28"/>
          <w:szCs w:val="28"/>
          <w:shd w:val="clear" w:color="auto" w:fill="FFFFFF"/>
          <w:lang w:val="en-US"/>
        </w:rPr>
        <w:t>m</w:t>
      </w:r>
      <w:r w:rsidRPr="003E0785">
        <w:rPr>
          <w:rFonts w:ascii="Times New Roman" w:hAnsi="Times New Roman"/>
          <w:sz w:val="28"/>
          <w:szCs w:val="28"/>
          <w:shd w:val="clear" w:color="auto" w:fill="FFFFFF"/>
        </w:rPr>
        <w:t>.</w:t>
      </w:r>
    </w:p>
    <w:p w:rsidR="00F869AF" w:rsidRPr="003E0785" w:rsidRDefault="00F869AF" w:rsidP="00F869AF">
      <w:pPr>
        <w:spacing w:after="0"/>
        <w:ind w:firstLine="709"/>
        <w:rPr>
          <w:rFonts w:ascii="Times New Roman" w:eastAsia="Times New Roman" w:hAnsi="Times New Roman"/>
          <w:sz w:val="28"/>
          <w:szCs w:val="28"/>
          <w:shd w:val="clear" w:color="auto" w:fill="FFFFFF"/>
        </w:rPr>
      </w:pPr>
      <w:r w:rsidRPr="003E0785">
        <w:rPr>
          <w:rFonts w:ascii="Times New Roman" w:eastAsia="Times New Roman" w:hAnsi="Times New Roman"/>
          <w:sz w:val="28"/>
          <w:szCs w:val="28"/>
          <w:shd w:val="clear" w:color="auto" w:fill="FFFFFF"/>
        </w:rPr>
        <w:t>Величины</w:t>
      </w:r>
      <w:r w:rsidR="001B1FF7">
        <w:rPr>
          <w:rFonts w:ascii="Times New Roman" w:eastAsia="Times New Roman" w:hAnsi="Times New Roman"/>
          <w:sz w:val="28"/>
          <w:szCs w:val="28"/>
          <w:shd w:val="clear" w:color="auto" w:fill="FFFFFF"/>
        </w:rPr>
        <w:t xml:space="preserve"> </w:t>
      </w:r>
    </w:p>
    <w:tbl>
      <w:tblPr>
        <w:tblW w:w="0" w:type="auto"/>
        <w:jc w:val="center"/>
        <w:tblLook w:val="04A0" w:firstRow="1" w:lastRow="0" w:firstColumn="1" w:lastColumn="0" w:noHBand="0" w:noVBand="1"/>
      </w:tblPr>
      <w:tblGrid>
        <w:gridCol w:w="8223"/>
        <w:gridCol w:w="1063"/>
      </w:tblGrid>
      <w:tr w:rsidR="00CC07A1" w:rsidRPr="003E0785" w:rsidTr="00CC07A1">
        <w:trPr>
          <w:jc w:val="center"/>
        </w:trPr>
        <w:tc>
          <w:tcPr>
            <w:tcW w:w="8223" w:type="dxa"/>
            <w:vAlign w:val="center"/>
          </w:tcPr>
          <w:p w:rsidR="00CC07A1" w:rsidRPr="003E0785" w:rsidRDefault="00C463FB" w:rsidP="001B1FF7">
            <w:pPr>
              <w:pStyle w:val="a8"/>
              <w:spacing w:before="120" w:after="120" w:line="288" w:lineRule="auto"/>
              <w:jc w:val="center"/>
              <w:rPr>
                <w:rFonts w:ascii="Times New Roman" w:hAnsi="Times New Roman"/>
                <w:sz w:val="28"/>
                <w:szCs w:val="28"/>
              </w:rPr>
            </w:pPr>
            <w:r>
              <w:rPr>
                <w:position w:val="-12"/>
              </w:rPr>
              <w:pict>
                <v:shape id="_x0000_i1165" type="#_x0000_t75" style="width:142.15pt;height:20.3pt" equationxml="&lt;">
                  <v:imagedata r:id="rId167" o:title="" chromakey="white"/>
                </v:shape>
              </w:pict>
            </w:r>
          </w:p>
        </w:tc>
        <w:tc>
          <w:tcPr>
            <w:tcW w:w="1063" w:type="dxa"/>
            <w:vAlign w:val="center"/>
          </w:tcPr>
          <w:p w:rsidR="00CC07A1" w:rsidRPr="003E0785" w:rsidRDefault="00CC07A1"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(2.51)</w:t>
            </w:r>
          </w:p>
        </w:tc>
      </w:tr>
    </w:tbl>
    <w:p w:rsidR="00F869AF" w:rsidRPr="003E0785" w:rsidRDefault="00F869AF" w:rsidP="001B1FF7">
      <w:pPr>
        <w:spacing w:after="0"/>
        <w:jc w:val="both"/>
        <w:rPr>
          <w:rFonts w:ascii="Times New Roman" w:hAnsi="Times New Roman"/>
          <w:sz w:val="28"/>
          <w:szCs w:val="28"/>
          <w:shd w:val="clear" w:color="auto" w:fill="FFFFFF"/>
        </w:rPr>
      </w:pPr>
      <w:r w:rsidRPr="00715354">
        <w:rPr>
          <w:rFonts w:ascii="Times New Roman" w:hAnsi="Times New Roman"/>
          <w:sz w:val="28"/>
          <w:szCs w:val="28"/>
          <w:shd w:val="clear" w:color="auto" w:fill="FFFFFF"/>
        </w:rPr>
        <w:t>составля</w:t>
      </w:r>
      <w:r w:rsidR="00715354" w:rsidRPr="00715354">
        <w:rPr>
          <w:rFonts w:ascii="Times New Roman" w:hAnsi="Times New Roman"/>
          <w:sz w:val="28"/>
          <w:szCs w:val="28"/>
          <w:shd w:val="clear" w:color="auto" w:fill="FFFFFF"/>
        </w:rPr>
        <w:t>ю</w:t>
      </w:r>
      <w:r w:rsidRPr="00715354">
        <w:rPr>
          <w:rFonts w:ascii="Times New Roman" w:hAnsi="Times New Roman"/>
          <w:sz w:val="28"/>
          <w:szCs w:val="28"/>
          <w:shd w:val="clear" w:color="auto" w:fill="FFFFFF"/>
        </w:rPr>
        <w:t xml:space="preserve">т не зависящую от времени матрицу величины </w:t>
      </w:r>
      <w:r w:rsidRPr="00715354">
        <w:rPr>
          <w:rFonts w:ascii="Times New Roman" w:hAnsi="Times New Roman"/>
          <w:i/>
          <w:sz w:val="28"/>
          <w:szCs w:val="28"/>
          <w:shd w:val="clear" w:color="auto" w:fill="FFFFFF"/>
          <w:lang w:val="en-US"/>
        </w:rPr>
        <w:t>f</w:t>
      </w:r>
      <w:r w:rsidRPr="00715354">
        <w:rPr>
          <w:rFonts w:ascii="Times New Roman" w:hAnsi="Times New Roman"/>
          <w:sz w:val="28"/>
          <w:szCs w:val="28"/>
          <w:shd w:val="clear" w:color="auto" w:fill="FFFFFF"/>
        </w:rPr>
        <w:t>. Обычно именно</w:t>
      </w:r>
      <w:r w:rsidRPr="003E0785">
        <w:rPr>
          <w:rFonts w:ascii="Times New Roman" w:hAnsi="Times New Roman"/>
          <w:sz w:val="28"/>
          <w:szCs w:val="28"/>
          <w:shd w:val="clear" w:color="auto" w:fill="FFFFFF"/>
        </w:rPr>
        <w:t xml:space="preserve"> ею и пользуются. </w:t>
      </w:r>
    </w:p>
    <w:p w:rsidR="00F869AF" w:rsidRPr="003E0785" w:rsidRDefault="00F869AF" w:rsidP="001B1FF7">
      <w:pPr>
        <w:pStyle w:val="af8"/>
        <w:rPr>
          <w:shd w:val="clear" w:color="auto" w:fill="FFFFFF"/>
        </w:rPr>
      </w:pPr>
      <w:r w:rsidRPr="003E0785">
        <w:rPr>
          <w:shd w:val="clear" w:color="auto" w:fill="FFFFFF"/>
        </w:rPr>
        <w:t xml:space="preserve">Получим </w:t>
      </w:r>
      <w:r w:rsidRPr="003E0785">
        <w:rPr>
          <w:b/>
          <w:shd w:val="clear" w:color="auto" w:fill="FFFFFF"/>
        </w:rPr>
        <w:t>правило умножения</w:t>
      </w:r>
      <w:r w:rsidRPr="003E0785">
        <w:rPr>
          <w:shd w:val="clear" w:color="auto" w:fill="FFFFFF"/>
        </w:rPr>
        <w:t xml:space="preserve"> матриц. Для этого заметим предвар</w:t>
      </w:r>
      <w:r w:rsidRPr="003E0785">
        <w:rPr>
          <w:shd w:val="clear" w:color="auto" w:fill="FFFFFF"/>
        </w:rPr>
        <w:t>и</w:t>
      </w:r>
      <w:r w:rsidRPr="003E0785">
        <w:rPr>
          <w:shd w:val="clear" w:color="auto" w:fill="FFFFFF"/>
        </w:rPr>
        <w:t xml:space="preserve">тельно, что имеет место формула </w:t>
      </w:r>
    </w:p>
    <w:tbl>
      <w:tblPr>
        <w:tblW w:w="0" w:type="auto"/>
        <w:jc w:val="center"/>
        <w:tblLook w:val="04A0" w:firstRow="1" w:lastRow="0" w:firstColumn="1" w:lastColumn="0" w:noHBand="0" w:noVBand="1"/>
      </w:tblPr>
      <w:tblGrid>
        <w:gridCol w:w="8218"/>
        <w:gridCol w:w="1068"/>
      </w:tblGrid>
      <w:tr w:rsidR="00CC07A1" w:rsidRPr="003E0785" w:rsidTr="00CC07A1">
        <w:trPr>
          <w:jc w:val="center"/>
        </w:trPr>
        <w:tc>
          <w:tcPr>
            <w:tcW w:w="8218" w:type="dxa"/>
            <w:vAlign w:val="center"/>
          </w:tcPr>
          <w:p w:rsidR="00CC07A1" w:rsidRPr="00715354" w:rsidRDefault="00C463FB" w:rsidP="001B1FF7">
            <w:pPr>
              <w:pStyle w:val="a8"/>
              <w:spacing w:before="120" w:after="120" w:line="288" w:lineRule="auto"/>
              <w:jc w:val="center"/>
              <w:rPr>
                <w:rFonts w:ascii="Times New Roman" w:hAnsi="Times New Roman"/>
                <w:sz w:val="28"/>
                <w:szCs w:val="28"/>
              </w:rPr>
            </w:pPr>
            <m:oMath>
              <m:sSub>
                <m:sSubPr>
                  <m:ctrlPr>
                    <w:rPr>
                      <w:rFonts w:ascii="Cambria Math" w:hAnsi="Cambria Math" w:cs="Times New Roman"/>
                      <w:sz w:val="28"/>
                      <w:szCs w:val="28"/>
                      <w:shd w:val="clear" w:color="auto" w:fill="FFFFFF"/>
                    </w:rPr>
                  </m:ctrlPr>
                </m:sSubPr>
                <m:e>
                  <m:acc>
                    <m:accPr>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f</m:t>
                      </m:r>
                    </m:e>
                  </m:acc>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Sub>
              <m:r>
                <m:rPr>
                  <m:sty m:val="p"/>
                </m:rPr>
                <w:rPr>
                  <w:rFonts w:ascii="Cambria Math" w:hAnsi="Times New Roman" w:cs="Times New Roman"/>
                  <w:sz w:val="28"/>
                  <w:szCs w:val="28"/>
                  <w:shd w:val="clear" w:color="auto" w:fill="FFFFFF"/>
                </w:rPr>
                <m:t>(x)</m:t>
              </m:r>
              <m:r>
                <w:rPr>
                  <w:rFonts w:ascii="Cambria Math" w:hAnsi="Cambria Math"/>
                  <w:sz w:val="28"/>
                  <w:szCs w:val="28"/>
                  <w:shd w:val="clear" w:color="auto" w:fill="FFFFFF"/>
                </w:rPr>
                <m:t>=</m:t>
              </m:r>
              <m:nary>
                <m:naryPr>
                  <m:chr m:val="∑"/>
                  <m:limLoc m:val="undOvr"/>
                  <m:ctrlPr>
                    <w:rPr>
                      <w:rFonts w:ascii="Cambria Math" w:hAnsi="Times New Roman" w:cs="Times New Roman"/>
                      <w:sz w:val="27"/>
                      <w:szCs w:val="27"/>
                      <w:shd w:val="clear" w:color="auto" w:fill="FFFFFF"/>
                    </w:rPr>
                  </m:ctrlPr>
                </m:naryPr>
                <m:sub>
                  <m:r>
                    <w:rPr>
                      <w:rFonts w:ascii="Cambria Math" w:hAnsi="Cambria Math" w:cs="Times New Roman"/>
                      <w:sz w:val="27"/>
                      <w:szCs w:val="27"/>
                      <w:shd w:val="clear" w:color="auto" w:fill="FFFFFF"/>
                      <w:lang w:val="en-US"/>
                    </w:rPr>
                    <m:t>m</m:t>
                  </m:r>
                </m:sub>
                <m:sup/>
                <m:e>
                  <m:r>
                    <m:rPr>
                      <m:sty m:val="p"/>
                    </m:rPr>
                    <w:rPr>
                      <w:rFonts w:ascii="Cambria Math" w:hAnsi="Times New Roman" w:cs="Times New Roman"/>
                      <w:sz w:val="28"/>
                      <w:szCs w:val="28"/>
                      <w:shd w:val="clear" w:color="auto" w:fill="FFFFFF"/>
                    </w:rPr>
                    <m:t xml:space="preserve"> </m:t>
                  </m:r>
                </m:e>
              </m:nary>
              <m:sSub>
                <m:sSubPr>
                  <m:ctrlPr>
                    <w:rPr>
                      <w:rFonts w:ascii="Cambria Math" w:hAnsi="Times New Roman" w:cs="Times New Roman"/>
                      <w:sz w:val="28"/>
                      <w:szCs w:val="28"/>
                      <w:shd w:val="clear" w:color="auto" w:fill="FFFFFF"/>
                    </w:rPr>
                  </m:ctrlPr>
                </m:sSubPr>
                <m:e>
                  <m:r>
                    <w:rPr>
                      <w:rFonts w:ascii="Cambria Math" w:hAnsi="Cambria Math" w:cs="Times New Roman"/>
                      <w:sz w:val="28"/>
                      <w:szCs w:val="28"/>
                      <w:shd w:val="clear" w:color="auto" w:fill="FFFFFF"/>
                    </w:rPr>
                    <m:t>f</m:t>
                  </m:r>
                </m:e>
                <m:sub>
                  <m:r>
                    <m:rPr>
                      <m:sty m:val="p"/>
                    </m:rPr>
                    <w:rPr>
                      <w:rFonts w:ascii="Cambria Math" w:hAnsi="Times New Roman" w:cs="Times New Roman"/>
                      <w:sz w:val="28"/>
                      <w:szCs w:val="28"/>
                      <w:shd w:val="clear" w:color="auto" w:fill="FFFFFF"/>
                      <w:lang w:val="en-US"/>
                    </w:rPr>
                    <m:t>nm</m:t>
                  </m:r>
                </m:sub>
              </m:sSub>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m</m:t>
                  </m:r>
                </m:sub>
              </m:sSub>
              <m:r>
                <m:rPr>
                  <m:sty m:val="p"/>
                </m:rPr>
                <w:rPr>
                  <w:rFonts w:ascii="Cambria Math" w:hAnsi="Times New Roman" w:cs="Times New Roman"/>
                  <w:sz w:val="28"/>
                  <w:szCs w:val="28"/>
                  <w:shd w:val="clear" w:color="auto" w:fill="FFFFFF"/>
                </w:rPr>
                <m:t>(x)</m:t>
              </m:r>
            </m:oMath>
            <w:r w:rsidR="00CC07A1" w:rsidRPr="00715354">
              <w:rPr>
                <w:rFonts w:ascii="Times New Roman" w:hAnsi="Times New Roman"/>
                <w:i/>
                <w:sz w:val="28"/>
                <w:szCs w:val="28"/>
              </w:rPr>
              <w:t>.</w:t>
            </w:r>
          </w:p>
        </w:tc>
        <w:tc>
          <w:tcPr>
            <w:tcW w:w="1068" w:type="dxa"/>
            <w:vAlign w:val="center"/>
          </w:tcPr>
          <w:p w:rsidR="00CC07A1" w:rsidRPr="003E0785" w:rsidRDefault="00CC07A1" w:rsidP="001B1FF7">
            <w:pPr>
              <w:pStyle w:val="a8"/>
              <w:spacing w:before="120" w:after="120" w:line="288" w:lineRule="auto"/>
              <w:ind w:left="-57" w:right="-113"/>
              <w:jc w:val="center"/>
              <w:rPr>
                <w:rFonts w:ascii="Times New Roman" w:hAnsi="Times New Roman"/>
                <w:sz w:val="28"/>
                <w:szCs w:val="28"/>
              </w:rPr>
            </w:pPr>
            <w:r w:rsidRPr="00715354">
              <w:rPr>
                <w:rFonts w:ascii="Times New Roman" w:hAnsi="Times New Roman"/>
                <w:sz w:val="28"/>
                <w:szCs w:val="28"/>
              </w:rPr>
              <w:t>(2.52)</w:t>
            </w:r>
          </w:p>
        </w:tc>
      </w:tr>
    </w:tbl>
    <w:p w:rsidR="00F869AF" w:rsidRPr="003E0785" w:rsidRDefault="00F869AF" w:rsidP="001B1FF7">
      <w:pPr>
        <w:pStyle w:val="af8"/>
        <w:rPr>
          <w:shd w:val="clear" w:color="auto" w:fill="FFFFFF"/>
        </w:rPr>
      </w:pPr>
      <w:r w:rsidRPr="003E0785">
        <w:rPr>
          <w:shd w:val="clear" w:color="auto" w:fill="FFFFFF"/>
        </w:rPr>
        <w:t xml:space="preserve">Это обычное разложение функции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66" type="#_x0000_t75" style="width:20.3pt;height:20.3pt" equationxml="&lt;">
            <v:imagedata r:id="rId168"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67" type="#_x0000_t75" style="width:20.3pt;height:20.3pt" equationxml="&lt;">
            <v:imagedata r:id="rId168" o:title="" chromakey="white"/>
          </v:shape>
        </w:pict>
      </w:r>
      <w:r w:rsidR="00431E29" w:rsidRPr="003E0785">
        <w:rPr>
          <w:shd w:val="clear" w:color="auto" w:fill="FFFFFF"/>
        </w:rPr>
        <w:fldChar w:fldCharType="end"/>
      </w:r>
      <w:r w:rsidR="00CC07A1">
        <w:rPr>
          <w:shd w:val="clear" w:color="auto" w:fill="FFFFFF"/>
        </w:rPr>
        <w:t xml:space="preserve"> </w:t>
      </w:r>
      <w:r w:rsidRPr="003E0785">
        <w:rPr>
          <w:shd w:val="clear" w:color="auto" w:fill="FFFFFF"/>
        </w:rPr>
        <w:t xml:space="preserve">по функциям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68" type="#_x0000_t75" style="width:18.45pt;height:18.45pt" equationxml="&lt;">
            <v:imagedata r:id="rId169"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69" type="#_x0000_t75" style="width:18.45pt;height:18.45pt" equationxml="&lt;">
            <v:imagedata r:id="rId169" o:title="" chromakey="white"/>
          </v:shape>
        </w:pict>
      </w:r>
      <w:r w:rsidR="00431E29" w:rsidRPr="003E0785">
        <w:rPr>
          <w:shd w:val="clear" w:color="auto" w:fill="FFFFFF"/>
        </w:rPr>
        <w:fldChar w:fldCharType="end"/>
      </w:r>
      <w:r w:rsidR="00CC07A1">
        <w:rPr>
          <w:shd w:val="clear" w:color="auto" w:fill="FFFFFF"/>
        </w:rPr>
        <w:t xml:space="preserve"> </w:t>
      </w:r>
      <w:r w:rsidRPr="003E0785">
        <w:rPr>
          <w:shd w:val="clear" w:color="auto" w:fill="FFFFFF"/>
        </w:rPr>
        <w:t>с коэффиц</w:t>
      </w:r>
      <w:r w:rsidRPr="003E0785">
        <w:rPr>
          <w:shd w:val="clear" w:color="auto" w:fill="FFFFFF"/>
        </w:rPr>
        <w:t>и</w:t>
      </w:r>
      <w:r w:rsidRPr="00715354">
        <w:rPr>
          <w:shd w:val="clear" w:color="auto" w:fill="FFFFFF"/>
        </w:rPr>
        <w:t>ент</w:t>
      </w:r>
      <w:r w:rsidR="00715354" w:rsidRPr="00715354">
        <w:rPr>
          <w:shd w:val="clear" w:color="auto" w:fill="FFFFFF"/>
        </w:rPr>
        <w:t>ами</w:t>
      </w:r>
      <w:r w:rsidRPr="00715354">
        <w:rPr>
          <w:shd w:val="clear" w:color="auto" w:fill="FFFFFF"/>
        </w:rPr>
        <w:t>, определяемыми согласно общему правилу (2.10</w:t>
      </w:r>
      <w:r w:rsidR="00CC07A1" w:rsidRPr="00715354">
        <w:rPr>
          <w:shd w:val="clear" w:color="auto" w:fill="FFFFFF"/>
        </w:rPr>
        <w:t xml:space="preserve"> </w:t>
      </w:r>
      <w:r w:rsidRPr="00715354">
        <w:rPr>
          <w:shd w:val="clear" w:color="auto" w:fill="FFFFFF"/>
        </w:rPr>
        <w:t>а).</w:t>
      </w:r>
    </w:p>
    <w:p w:rsidR="00F869AF" w:rsidRPr="003E0785" w:rsidRDefault="00F869AF" w:rsidP="001B1FF7">
      <w:pPr>
        <w:pStyle w:val="af8"/>
        <w:rPr>
          <w:shd w:val="clear" w:color="auto" w:fill="FFFFFF"/>
        </w:rPr>
      </w:pPr>
      <w:r w:rsidRPr="003E0785">
        <w:rPr>
          <w:shd w:val="clear" w:color="auto" w:fill="FFFFFF"/>
        </w:rPr>
        <w:t>Тогда напишем выражение для результата действия на</w:t>
      </w:r>
      <w:r w:rsidR="00CC07A1">
        <w:rPr>
          <w:shd w:val="clear" w:color="auto" w:fill="FFFFFF"/>
        </w:rPr>
        <w:t xml:space="preserve"> </w:t>
      </w:r>
      <w:r w:rsidR="00431E29" w:rsidRPr="003E0785">
        <w:rPr>
          <w:shd w:val="clear" w:color="auto" w:fill="FFFFFF"/>
        </w:rPr>
        <w:fldChar w:fldCharType="begin"/>
      </w:r>
      <w:r w:rsidRPr="003E0785">
        <w:rPr>
          <w:shd w:val="clear" w:color="auto" w:fill="FFFFFF"/>
        </w:rPr>
        <w:instrText xml:space="preserve"> QUOTE </w:instrText>
      </w:r>
      <w:r w:rsidR="00C463FB">
        <w:rPr>
          <w:position w:val="-11"/>
        </w:rPr>
        <w:pict>
          <v:shape id="_x0000_i1170" type="#_x0000_t75" style="width:16.6pt;height:18.45pt" equationxml="&lt;">
            <v:imagedata r:id="rId150"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1"/>
        </w:rPr>
        <w:pict>
          <v:shape id="_x0000_i1171" type="#_x0000_t75" style="width:16.6pt;height:18.45pt" equationxml="&lt;">
            <v:imagedata r:id="rId150" o:title="" chromakey="white"/>
          </v:shape>
        </w:pict>
      </w:r>
      <w:r w:rsidR="00431E29" w:rsidRPr="003E0785">
        <w:rPr>
          <w:shd w:val="clear" w:color="auto" w:fill="FFFFFF"/>
        </w:rPr>
        <w:fldChar w:fldCharType="end"/>
      </w:r>
      <w:r w:rsidR="00CC07A1">
        <w:rPr>
          <w:shd w:val="clear" w:color="auto" w:fill="FFFFFF"/>
        </w:rPr>
        <w:t xml:space="preserve"> </w:t>
      </w:r>
      <w:r w:rsidRPr="003E0785">
        <w:rPr>
          <w:shd w:val="clear" w:color="auto" w:fill="FFFFFF"/>
        </w:rPr>
        <w:t>произв</w:t>
      </w:r>
      <w:r w:rsidRPr="003E0785">
        <w:rPr>
          <w:shd w:val="clear" w:color="auto" w:fill="FFFFFF"/>
        </w:rPr>
        <w:t>е</w:t>
      </w:r>
      <w:r w:rsidRPr="003E0785">
        <w:rPr>
          <w:shd w:val="clear" w:color="auto" w:fill="FFFFFF"/>
        </w:rPr>
        <w:t>дения двух операторов</w:t>
      </w:r>
    </w:p>
    <w:p w:rsidR="00F869AF" w:rsidRPr="003E0785" w:rsidRDefault="00C463FB" w:rsidP="00F869AF">
      <w:pPr>
        <w:spacing w:after="0"/>
        <w:jc w:val="center"/>
        <w:rPr>
          <w:rFonts w:ascii="Times New Roman" w:eastAsia="Times New Roman" w:hAnsi="Times New Roman"/>
          <w:sz w:val="28"/>
          <w:szCs w:val="28"/>
          <w:shd w:val="clear" w:color="auto" w:fill="FFFFFF"/>
        </w:rPr>
      </w:pPr>
      <w:r>
        <w:pict>
          <v:shape id="_x0000_i1172" type="#_x0000_t75" style="width:343.4pt;height:40.6pt" equationxml="&lt;">
            <v:imagedata r:id="rId170" o:title="" chromakey="white"/>
          </v:shape>
        </w:pict>
      </w:r>
      <w:r w:rsidR="00F869AF" w:rsidRPr="003E0785">
        <w:rPr>
          <w:position w:val="26"/>
          <w:sz w:val="28"/>
          <w:szCs w:val="28"/>
        </w:rPr>
        <w:t>.</w:t>
      </w:r>
    </w:p>
    <w:p w:rsidR="00F869AF" w:rsidRPr="003E0785" w:rsidRDefault="00F869AF" w:rsidP="001B1FF7">
      <w:pPr>
        <w:pStyle w:val="af8"/>
        <w:rPr>
          <w:shd w:val="clear" w:color="auto" w:fill="FFFFFF"/>
        </w:rPr>
      </w:pPr>
      <w:r w:rsidRPr="003E0785">
        <w:rPr>
          <w:shd w:val="clear" w:color="auto" w:fill="FFFFFF"/>
        </w:rPr>
        <w:t xml:space="preserve">Поскольку, с другой стороны, должно быть </w:t>
      </w:r>
      <w:r w:rsidR="00431E29" w:rsidRPr="003E0785">
        <w:rPr>
          <w:shd w:val="clear" w:color="auto" w:fill="FFFFFF"/>
        </w:rPr>
        <w:fldChar w:fldCharType="begin"/>
      </w:r>
      <w:r w:rsidRPr="003E0785">
        <w:rPr>
          <w:shd w:val="clear" w:color="auto" w:fill="FFFFFF"/>
        </w:rPr>
        <w:instrText xml:space="preserve"> QUOTE </w:instrText>
      </w:r>
      <w:r w:rsidR="00C463FB">
        <w:rPr>
          <w:position w:val="-12"/>
        </w:rPr>
        <w:pict>
          <v:shape id="_x0000_i1173" type="#_x0000_t75" style="width:123.7pt;height:20.3pt" equationxml="&lt;">
            <v:imagedata r:id="rId171"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2"/>
        </w:rPr>
        <w:pict>
          <v:shape id="_x0000_i1174" type="#_x0000_t75" style="width:123.7pt;height:20.3pt" equationxml="&lt;">
            <v:imagedata r:id="rId171" o:title="" chromakey="white"/>
          </v:shape>
        </w:pict>
      </w:r>
      <w:r w:rsidR="00431E29" w:rsidRPr="003E0785">
        <w:rPr>
          <w:shd w:val="clear" w:color="auto" w:fill="FFFFFF"/>
        </w:rPr>
        <w:fldChar w:fldCharType="end"/>
      </w:r>
      <w:r w:rsidRPr="003E0785">
        <w:rPr>
          <w:shd w:val="clear" w:color="auto" w:fill="FFFFFF"/>
        </w:rPr>
        <w:t>, то приходим к выводу, что матричные элементы произведения двух операт</w:t>
      </w:r>
      <w:r w:rsidRPr="003E0785">
        <w:rPr>
          <w:shd w:val="clear" w:color="auto" w:fill="FFFFFF"/>
        </w:rPr>
        <w:t>о</w:t>
      </w:r>
      <w:r w:rsidRPr="003E0785">
        <w:rPr>
          <w:shd w:val="clear" w:color="auto" w:fill="FFFFFF"/>
        </w:rPr>
        <w:t xml:space="preserve">ров </w:t>
      </w:r>
      <w:r w:rsidR="00431E29" w:rsidRPr="003E0785">
        <w:rPr>
          <w:shd w:val="clear" w:color="auto" w:fill="FFFFFF"/>
        </w:rPr>
        <w:fldChar w:fldCharType="begin"/>
      </w:r>
      <w:r w:rsidRPr="003E0785">
        <w:rPr>
          <w:shd w:val="clear" w:color="auto" w:fill="FFFFFF"/>
        </w:rPr>
        <w:instrText xml:space="preserve"> QUOTE </w:instrText>
      </w:r>
      <w:r w:rsidR="00C463FB">
        <w:rPr>
          <w:position w:val="-14"/>
        </w:rPr>
        <w:pict>
          <v:shape id="_x0000_i1175" type="#_x0000_t75" style="width:24pt;height:22.15pt" equationxml="&lt;">
            <v:imagedata r:id="rId172" o:title="" chromakey="white"/>
          </v:shape>
        </w:pict>
      </w:r>
      <w:r w:rsidRPr="003E0785">
        <w:rPr>
          <w:shd w:val="clear" w:color="auto" w:fill="FFFFFF"/>
        </w:rPr>
        <w:instrText xml:space="preserve"> </w:instrText>
      </w:r>
      <w:r w:rsidR="00431E29" w:rsidRPr="003E0785">
        <w:rPr>
          <w:shd w:val="clear" w:color="auto" w:fill="FFFFFF"/>
        </w:rPr>
        <w:fldChar w:fldCharType="separate"/>
      </w:r>
      <w:r w:rsidR="00C463FB">
        <w:rPr>
          <w:position w:val="-14"/>
        </w:rPr>
        <w:pict>
          <v:shape id="_x0000_i1176" type="#_x0000_t75" style="width:24pt;height:22.15pt" equationxml="&lt;">
            <v:imagedata r:id="rId172" o:title="" chromakey="white"/>
          </v:shape>
        </w:pict>
      </w:r>
      <w:r w:rsidR="00431E29" w:rsidRPr="003E0785">
        <w:rPr>
          <w:shd w:val="clear" w:color="auto" w:fill="FFFFFF"/>
        </w:rPr>
        <w:fldChar w:fldCharType="end"/>
      </w:r>
      <w:r w:rsidRPr="003E0785">
        <w:rPr>
          <w:shd w:val="clear" w:color="auto" w:fill="FFFFFF"/>
        </w:rPr>
        <w:t xml:space="preserve"> определяются формулой</w:t>
      </w:r>
    </w:p>
    <w:tbl>
      <w:tblPr>
        <w:tblW w:w="0" w:type="auto"/>
        <w:jc w:val="center"/>
        <w:tblLook w:val="04A0" w:firstRow="1" w:lastRow="0" w:firstColumn="1" w:lastColumn="0" w:noHBand="0" w:noVBand="1"/>
      </w:tblPr>
      <w:tblGrid>
        <w:gridCol w:w="8221"/>
        <w:gridCol w:w="1065"/>
      </w:tblGrid>
      <w:tr w:rsidR="00CC07A1" w:rsidRPr="003E0785" w:rsidTr="00CC07A1">
        <w:trPr>
          <w:jc w:val="center"/>
        </w:trPr>
        <w:tc>
          <w:tcPr>
            <w:tcW w:w="8221" w:type="dxa"/>
            <w:vAlign w:val="center"/>
          </w:tcPr>
          <w:p w:rsidR="00CC07A1" w:rsidRPr="003E0785" w:rsidRDefault="00C463FB" w:rsidP="001B1FF7">
            <w:pPr>
              <w:pStyle w:val="a8"/>
              <w:spacing w:before="120" w:after="120" w:line="288" w:lineRule="auto"/>
              <w:jc w:val="center"/>
              <w:rPr>
                <w:rFonts w:ascii="Times New Roman" w:hAnsi="Times New Roman"/>
                <w:sz w:val="28"/>
                <w:szCs w:val="28"/>
              </w:rPr>
            </w:pPr>
            <w:r>
              <w:rPr>
                <w:position w:val="-12"/>
              </w:rPr>
              <w:pict>
                <v:shape id="_x0000_i1177" type="#_x0000_t75" style="width:116.3pt;height:18.45pt" equationxml="&lt;">
                  <v:imagedata r:id="rId173" o:title="" chromakey="white"/>
                </v:shape>
              </w:pict>
            </w:r>
            <w:r w:rsidR="00CC07A1" w:rsidRPr="003E0785">
              <w:rPr>
                <w:position w:val="-12"/>
              </w:rPr>
              <w:t xml:space="preserve"> </w:t>
            </w:r>
            <w:r w:rsidR="00CC07A1" w:rsidRPr="003E0785">
              <w:rPr>
                <w:sz w:val="28"/>
                <w:szCs w:val="28"/>
              </w:rPr>
              <w:t>.</w:t>
            </w:r>
          </w:p>
        </w:tc>
        <w:tc>
          <w:tcPr>
            <w:tcW w:w="1065" w:type="dxa"/>
            <w:vAlign w:val="center"/>
          </w:tcPr>
          <w:p w:rsidR="00CC07A1" w:rsidRPr="003E0785" w:rsidRDefault="00CC07A1"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(2.53)</w:t>
            </w:r>
          </w:p>
        </w:tc>
      </w:tr>
    </w:tbl>
    <w:p w:rsidR="00F869AF" w:rsidRPr="003E0785" w:rsidRDefault="00F869AF" w:rsidP="001B1FF7">
      <w:pPr>
        <w:pStyle w:val="af8"/>
        <w:rPr>
          <w:shd w:val="clear" w:color="auto" w:fill="FFFFFF"/>
        </w:rPr>
      </w:pPr>
      <w:r w:rsidRPr="003E0785">
        <w:rPr>
          <w:shd w:val="clear" w:color="auto" w:fill="FFFFFF"/>
        </w:rPr>
        <w:t>Это правило, заново открытое Гейзенбергом, совпада</w:t>
      </w:r>
      <w:r w:rsidR="00CC07A1">
        <w:rPr>
          <w:shd w:val="clear" w:color="auto" w:fill="FFFFFF"/>
        </w:rPr>
        <w:t>е</w:t>
      </w:r>
      <w:r w:rsidRPr="003E0785">
        <w:rPr>
          <w:shd w:val="clear" w:color="auto" w:fill="FFFFFF"/>
        </w:rPr>
        <w:t>т с принятым в математике правилом перемножения матриц: строки первой матрицы п</w:t>
      </w:r>
      <w:r w:rsidRPr="003E0785">
        <w:rPr>
          <w:shd w:val="clear" w:color="auto" w:fill="FFFFFF"/>
        </w:rPr>
        <w:t>е</w:t>
      </w:r>
      <w:r w:rsidRPr="003E0785">
        <w:rPr>
          <w:shd w:val="clear" w:color="auto" w:fill="FFFFFF"/>
        </w:rPr>
        <w:t>ремножаются со столбцами второй.</w:t>
      </w:r>
    </w:p>
    <w:p w:rsidR="00F869AF" w:rsidRPr="003E0785" w:rsidRDefault="00F869AF" w:rsidP="001B1FF7">
      <w:pPr>
        <w:pStyle w:val="2"/>
        <w:rPr>
          <w:shd w:val="clear" w:color="auto" w:fill="FFFFFF"/>
        </w:rPr>
      </w:pPr>
      <w:bookmarkStart w:id="19" w:name="_Toc70071027"/>
      <w:r w:rsidRPr="003E0785">
        <w:rPr>
          <w:shd w:val="clear" w:color="auto" w:fill="FFFFFF"/>
        </w:rPr>
        <w:t>§</w:t>
      </w:r>
      <w:r w:rsidR="001B1FF7">
        <w:rPr>
          <w:shd w:val="clear" w:color="auto" w:fill="FFFFFF"/>
        </w:rPr>
        <w:t xml:space="preserve"> </w:t>
      </w:r>
      <w:r w:rsidRPr="003E0785">
        <w:rPr>
          <w:shd w:val="clear" w:color="auto" w:fill="FFFFFF"/>
        </w:rPr>
        <w:t>2.8.</w:t>
      </w:r>
      <w:r w:rsidR="001B1FF7">
        <w:rPr>
          <w:shd w:val="clear" w:color="auto" w:fill="FFFFFF"/>
        </w:rPr>
        <w:t xml:space="preserve"> </w:t>
      </w:r>
      <w:r w:rsidRPr="003E0785">
        <w:rPr>
          <w:shd w:val="clear" w:color="auto" w:fill="FFFFFF"/>
        </w:rPr>
        <w:t xml:space="preserve">Соотношение неопределенностей </w:t>
      </w:r>
      <w:r w:rsidR="00CC07A1">
        <w:rPr>
          <w:shd w:val="clear" w:color="auto" w:fill="FFFFFF"/>
        </w:rPr>
        <w:br/>
      </w:r>
      <w:r w:rsidRPr="003E0785">
        <w:rPr>
          <w:shd w:val="clear" w:color="auto" w:fill="FFFFFF"/>
        </w:rPr>
        <w:t>в операторном представлении</w:t>
      </w:r>
      <w:bookmarkEnd w:id="19"/>
    </w:p>
    <w:p w:rsidR="00F869AF" w:rsidRPr="003E0785" w:rsidRDefault="00F869AF" w:rsidP="001B1FF7">
      <w:pPr>
        <w:pStyle w:val="af8"/>
        <w:rPr>
          <w:shd w:val="clear" w:color="auto" w:fill="FFFFFF"/>
        </w:rPr>
      </w:pPr>
      <w:r w:rsidRPr="003E0785">
        <w:rPr>
          <w:shd w:val="clear" w:color="auto" w:fill="FFFFFF"/>
        </w:rPr>
        <w:t>Обсудим уравнение</w:t>
      </w:r>
      <w:r w:rsidR="00CC07A1">
        <w:rPr>
          <w:shd w:val="clear" w:color="auto" w:fill="FFFFFF"/>
        </w:rPr>
        <w:t xml:space="preserve"> </w:t>
      </w:r>
      <w:r w:rsidRPr="003E0785">
        <w:rPr>
          <w:shd w:val="clear" w:color="auto" w:fill="FFFFFF"/>
        </w:rPr>
        <w:t>(2.36), описывающее коммутацию между опер</w:t>
      </w:r>
      <w:r w:rsidRPr="003E0785">
        <w:rPr>
          <w:shd w:val="clear" w:color="auto" w:fill="FFFFFF"/>
        </w:rPr>
        <w:t>а</w:t>
      </w:r>
      <w:r w:rsidRPr="003E0785">
        <w:rPr>
          <w:shd w:val="clear" w:color="auto" w:fill="FFFFFF"/>
        </w:rPr>
        <w:t>тором импульса и координат.</w:t>
      </w:r>
    </w:p>
    <w:p w:rsidR="00F869AF" w:rsidRPr="00CC07A1" w:rsidRDefault="00F869AF" w:rsidP="001B1FF7">
      <w:pPr>
        <w:pStyle w:val="af8"/>
        <w:rPr>
          <w:spacing w:val="-2"/>
          <w:shd w:val="clear" w:color="auto" w:fill="FFFFFF"/>
        </w:rPr>
      </w:pPr>
      <w:r w:rsidRPr="00CC07A1">
        <w:rPr>
          <w:spacing w:val="-2"/>
          <w:shd w:val="clear" w:color="auto" w:fill="FFFFFF"/>
        </w:rPr>
        <w:t>Так как результат последовательного дифференцирования по одной координате и умножения на другую не зависит от порядка этих операций, то</w:t>
      </w:r>
    </w:p>
    <w:p w:rsidR="00F869AF" w:rsidRPr="003E0785" w:rsidRDefault="00431E29" w:rsidP="00F869AF">
      <w:pPr>
        <w:spacing w:after="0"/>
        <w:ind w:firstLine="709"/>
        <w:rPr>
          <w:rFonts w:ascii="Times New Roman" w:hAnsi="Times New Roman"/>
          <w:sz w:val="28"/>
          <w:szCs w:val="28"/>
          <w:shd w:val="clear" w:color="auto" w:fill="FFFFFF"/>
        </w:rPr>
      </w:pPr>
      <w:r w:rsidRPr="003E0785">
        <w:rPr>
          <w:rFonts w:ascii="Times New Roman" w:eastAsia="Times New Roman" w:hAnsi="Times New Roman"/>
          <w:sz w:val="28"/>
          <w:szCs w:val="28"/>
          <w:shd w:val="clear" w:color="auto" w:fill="FFFFFF"/>
        </w:rPr>
        <w:lastRenderedPageBreak/>
        <w:fldChar w:fldCharType="begin"/>
      </w:r>
      <w:r w:rsidR="00F869AF" w:rsidRPr="003E0785">
        <w:rPr>
          <w:rFonts w:ascii="Times New Roman" w:eastAsia="Times New Roman" w:hAnsi="Times New Roman"/>
          <w:sz w:val="28"/>
          <w:szCs w:val="28"/>
          <w:shd w:val="clear" w:color="auto" w:fill="FFFFFF"/>
        </w:rPr>
        <w:instrText xml:space="preserve"> QUOTE </w:instrText>
      </w:r>
      <w:r w:rsidR="00C463FB">
        <w:rPr>
          <w:position w:val="-11"/>
        </w:rPr>
        <w:pict>
          <v:shape id="_x0000_i1178" type="#_x0000_t75" style="width:84.9pt;height:18.45pt" equationxml="&lt;">
            <v:imagedata r:id="rId174" o:title="" chromakey="white"/>
          </v:shape>
        </w:pict>
      </w:r>
      <w:r w:rsidR="00F869AF" w:rsidRPr="003E0785">
        <w:rPr>
          <w:rFonts w:ascii="Times New Roman" w:eastAsia="Times New Roman" w:hAnsi="Times New Roman"/>
          <w:sz w:val="28"/>
          <w:szCs w:val="28"/>
          <w:shd w:val="clear" w:color="auto" w:fill="FFFFFF"/>
        </w:rPr>
        <w:instrText xml:space="preserve"> </w:instrText>
      </w:r>
      <w:r w:rsidRPr="003E0785">
        <w:rPr>
          <w:rFonts w:ascii="Times New Roman" w:eastAsia="Times New Roman" w:hAnsi="Times New Roman"/>
          <w:sz w:val="28"/>
          <w:szCs w:val="28"/>
          <w:shd w:val="clear" w:color="auto" w:fill="FFFFFF"/>
        </w:rPr>
        <w:fldChar w:fldCharType="separate"/>
      </w:r>
      <w:r w:rsidR="00C463FB">
        <w:rPr>
          <w:position w:val="-11"/>
        </w:rPr>
        <w:pict>
          <v:shape id="_x0000_i1179" type="#_x0000_t75" style="width:84.9pt;height:18.45pt" equationxml="&lt;">
            <v:imagedata r:id="rId174" o:title="" chromakey="white"/>
          </v:shape>
        </w:pict>
      </w:r>
      <w:r w:rsidRPr="003E0785">
        <w:rPr>
          <w:rFonts w:ascii="Times New Roman" w:eastAsia="Times New Roman" w:hAnsi="Times New Roman"/>
          <w:sz w:val="28"/>
          <w:szCs w:val="28"/>
          <w:shd w:val="clear" w:color="auto" w:fill="FFFFFF"/>
        </w:rPr>
        <w:fldChar w:fldCharType="end"/>
      </w:r>
      <w:r w:rsidR="00F869AF" w:rsidRPr="003E0785">
        <w:rPr>
          <w:rFonts w:ascii="Times New Roman" w:eastAsia="Times New Roman" w:hAnsi="Times New Roman"/>
          <w:sz w:val="28"/>
          <w:szCs w:val="28"/>
          <w:shd w:val="clear" w:color="auto" w:fill="FFFFFF"/>
        </w:rPr>
        <w:t xml:space="preserve">, </w:t>
      </w:r>
      <w:r w:rsidRPr="003E0785">
        <w:rPr>
          <w:rFonts w:ascii="Times New Roman" w:hAnsi="Times New Roman"/>
          <w:sz w:val="28"/>
          <w:szCs w:val="28"/>
          <w:shd w:val="clear" w:color="auto" w:fill="FFFFFF"/>
        </w:rPr>
        <w:fldChar w:fldCharType="begin"/>
      </w:r>
      <w:r w:rsidR="00F869AF" w:rsidRPr="003E0785">
        <w:rPr>
          <w:rFonts w:ascii="Times New Roman" w:hAnsi="Times New Roman"/>
          <w:sz w:val="28"/>
          <w:szCs w:val="28"/>
          <w:shd w:val="clear" w:color="auto" w:fill="FFFFFF"/>
        </w:rPr>
        <w:instrText xml:space="preserve"> QUOTE </w:instrText>
      </w:r>
      <w:r w:rsidR="00C463FB">
        <w:rPr>
          <w:position w:val="-11"/>
        </w:rPr>
        <w:pict>
          <v:shape id="_x0000_i1180" type="#_x0000_t75" style="width:83.1pt;height:18.45pt" equationxml="&lt;">
            <v:imagedata r:id="rId175" o:title="" chromakey="white"/>
          </v:shape>
        </w:pict>
      </w:r>
      <w:r w:rsidR="00F869AF" w:rsidRPr="003E0785">
        <w:rPr>
          <w:rFonts w:ascii="Times New Roman" w:hAnsi="Times New Roman"/>
          <w:sz w:val="28"/>
          <w:szCs w:val="28"/>
          <w:shd w:val="clear" w:color="auto" w:fill="FFFFFF"/>
        </w:rPr>
        <w:instrText xml:space="preserve"> </w:instrText>
      </w:r>
      <w:r w:rsidRPr="003E0785">
        <w:rPr>
          <w:rFonts w:ascii="Times New Roman" w:hAnsi="Times New Roman"/>
          <w:sz w:val="28"/>
          <w:szCs w:val="28"/>
          <w:shd w:val="clear" w:color="auto" w:fill="FFFFFF"/>
        </w:rPr>
        <w:fldChar w:fldCharType="separate"/>
      </w:r>
      <w:r w:rsidR="00C463FB">
        <w:rPr>
          <w:position w:val="-11"/>
        </w:rPr>
        <w:pict>
          <v:shape id="_x0000_i1181" type="#_x0000_t75" style="width:83.1pt;height:18.45pt" equationxml="&lt;">
            <v:imagedata r:id="rId175" o:title="" chromakey="white"/>
          </v:shape>
        </w:pict>
      </w:r>
      <w:r w:rsidRPr="003E0785">
        <w:rPr>
          <w:rFonts w:ascii="Times New Roman" w:hAnsi="Times New Roman"/>
          <w:sz w:val="28"/>
          <w:szCs w:val="28"/>
          <w:shd w:val="clear" w:color="auto" w:fill="FFFFFF"/>
        </w:rPr>
        <w:fldChar w:fldCharType="end"/>
      </w:r>
      <w:r w:rsidR="00F869AF" w:rsidRPr="003E0785">
        <w:rPr>
          <w:rFonts w:ascii="Times New Roman" w:hAnsi="Times New Roman"/>
          <w:sz w:val="28"/>
          <w:szCs w:val="28"/>
          <w:shd w:val="clear" w:color="auto" w:fill="FFFFFF"/>
        </w:rPr>
        <w:t>,…и т. д. для</w:t>
      </w:r>
      <w:r w:rsidRPr="003E0785">
        <w:rPr>
          <w:rFonts w:ascii="Times New Roman" w:hAnsi="Times New Roman"/>
          <w:sz w:val="28"/>
          <w:szCs w:val="28"/>
          <w:shd w:val="clear" w:color="auto" w:fill="FFFFFF"/>
        </w:rPr>
        <w:fldChar w:fldCharType="begin"/>
      </w:r>
      <w:r w:rsidR="00F869AF" w:rsidRPr="003E0785">
        <w:rPr>
          <w:rFonts w:ascii="Times New Roman" w:hAnsi="Times New Roman"/>
          <w:sz w:val="28"/>
          <w:szCs w:val="28"/>
          <w:shd w:val="clear" w:color="auto" w:fill="FFFFFF"/>
        </w:rPr>
        <w:instrText xml:space="preserve"> QUOTE </w:instrText>
      </w:r>
      <w:r w:rsidR="00C463FB">
        <w:rPr>
          <w:position w:val="-15"/>
        </w:rPr>
        <w:pict>
          <v:shape id="_x0000_i1182" type="#_x0000_t75" style="width:31.4pt;height:20.3pt" equationxml="&lt;">
            <v:imagedata r:id="rId176" o:title="" chromakey="white"/>
          </v:shape>
        </w:pict>
      </w:r>
      <w:r w:rsidR="00F869AF" w:rsidRPr="003E0785">
        <w:rPr>
          <w:rFonts w:ascii="Times New Roman" w:hAnsi="Times New Roman"/>
          <w:sz w:val="28"/>
          <w:szCs w:val="28"/>
          <w:shd w:val="clear" w:color="auto" w:fill="FFFFFF"/>
        </w:rPr>
        <w:instrText xml:space="preserve"> </w:instrText>
      </w:r>
      <w:r w:rsidRPr="003E0785">
        <w:rPr>
          <w:rFonts w:ascii="Times New Roman" w:hAnsi="Times New Roman"/>
          <w:sz w:val="28"/>
          <w:szCs w:val="28"/>
          <w:shd w:val="clear" w:color="auto" w:fill="FFFFFF"/>
        </w:rPr>
        <w:fldChar w:fldCharType="separate"/>
      </w:r>
      <w:r w:rsidR="00C463FB">
        <w:rPr>
          <w:position w:val="-15"/>
        </w:rPr>
        <w:pict>
          <v:shape id="_x0000_i1183" type="#_x0000_t75" style="width:31.4pt;height:20.3pt" equationxml="&lt;">
            <v:imagedata r:id="rId176" o:title="" chromakey="white"/>
          </v:shape>
        </w:pict>
      </w:r>
      <w:r w:rsidRPr="003E0785">
        <w:rPr>
          <w:rFonts w:ascii="Times New Roman" w:hAnsi="Times New Roman"/>
          <w:sz w:val="28"/>
          <w:szCs w:val="28"/>
          <w:shd w:val="clear" w:color="auto" w:fill="FFFFFF"/>
        </w:rPr>
        <w:fldChar w:fldCharType="end"/>
      </w:r>
      <w:r w:rsidR="00F869AF" w:rsidRPr="003E0785">
        <w:rPr>
          <w:rFonts w:ascii="Times New Roman" w:hAnsi="Times New Roman"/>
          <w:sz w:val="28"/>
          <w:szCs w:val="28"/>
          <w:shd w:val="clear" w:color="auto" w:fill="FFFFFF"/>
        </w:rPr>
        <w:t>.</w:t>
      </w:r>
    </w:p>
    <w:p w:rsidR="00F869AF" w:rsidRPr="003E0785" w:rsidRDefault="00F869AF" w:rsidP="00F869AF">
      <w:pPr>
        <w:spacing w:after="0"/>
        <w:ind w:firstLine="709"/>
        <w:rPr>
          <w:rFonts w:ascii="Times New Roman" w:hAnsi="Times New Roman"/>
          <w:sz w:val="28"/>
          <w:szCs w:val="28"/>
          <w:shd w:val="clear" w:color="auto" w:fill="FFFFFF"/>
        </w:rPr>
      </w:pPr>
      <w:r w:rsidRPr="003E0785">
        <w:rPr>
          <w:rFonts w:ascii="Times New Roman" w:hAnsi="Times New Roman"/>
          <w:sz w:val="28"/>
          <w:szCs w:val="28"/>
          <w:shd w:val="clear" w:color="auto" w:fill="FFFFFF"/>
        </w:rPr>
        <w:t xml:space="preserve">А из (2.36) следует: </w:t>
      </w:r>
    </w:p>
    <w:p w:rsidR="00F869AF" w:rsidRPr="003E0785" w:rsidRDefault="00C463FB" w:rsidP="00F869AF">
      <w:pPr>
        <w:spacing w:after="0"/>
        <w:jc w:val="center"/>
        <w:rPr>
          <w:rFonts w:ascii="Times New Roman" w:eastAsia="Times New Roman" w:hAnsi="Times New Roman"/>
          <w:sz w:val="28"/>
          <w:szCs w:val="28"/>
          <w:shd w:val="clear" w:color="auto" w:fill="FFFFFF"/>
          <w:lang w:val="en-US"/>
        </w:rPr>
      </w:pPr>
      <w:r>
        <w:pict>
          <v:shape id="_x0000_i1184" type="#_x0000_t75" style="width:97.85pt;height:18.45pt" equationxml="&lt;">
            <v:imagedata r:id="rId177" o:title="" chromakey="white"/>
          </v:shape>
        </w:pict>
      </w:r>
      <w:r w:rsidR="00F869AF" w:rsidRPr="003E0785">
        <w:rPr>
          <w:position w:val="6"/>
          <w:sz w:val="28"/>
          <w:szCs w:val="28"/>
        </w:rPr>
        <w:t>,</w:t>
      </w:r>
    </w:p>
    <w:p w:rsidR="00F869AF" w:rsidRPr="003E0785" w:rsidRDefault="00C463FB" w:rsidP="00F869AF">
      <w:pPr>
        <w:spacing w:after="0"/>
        <w:jc w:val="center"/>
        <w:rPr>
          <w:rFonts w:ascii="Times New Roman" w:eastAsia="Times New Roman" w:hAnsi="Times New Roman"/>
          <w:sz w:val="28"/>
          <w:szCs w:val="28"/>
          <w:shd w:val="clear" w:color="auto" w:fill="FFFFFF"/>
          <w:lang w:val="en-US"/>
        </w:rPr>
      </w:pPr>
      <w:r>
        <w:pict>
          <v:shape id="_x0000_i1185" type="#_x0000_t75" style="width:99.7pt;height:20.3pt" equationxml="&lt;">
            <v:imagedata r:id="rId178" o:title="" chromakey="white"/>
          </v:shape>
        </w:pict>
      </w:r>
      <w:r w:rsidR="00F869AF" w:rsidRPr="003E0785">
        <w:rPr>
          <w:position w:val="6"/>
          <w:sz w:val="28"/>
          <w:szCs w:val="28"/>
        </w:rPr>
        <w:t>,</w:t>
      </w:r>
    </w:p>
    <w:p w:rsidR="00F869AF" w:rsidRPr="003E0785" w:rsidRDefault="00C463FB" w:rsidP="00F869AF">
      <w:pPr>
        <w:spacing w:after="0"/>
        <w:jc w:val="center"/>
        <w:rPr>
          <w:rFonts w:ascii="Times New Roman" w:eastAsia="Times New Roman" w:hAnsi="Times New Roman"/>
          <w:sz w:val="28"/>
          <w:szCs w:val="28"/>
          <w:shd w:val="clear" w:color="auto" w:fill="FFFFFF"/>
          <w:lang w:val="en-US"/>
        </w:rPr>
      </w:pPr>
      <w:r>
        <w:pict>
          <v:shape id="_x0000_i1186" type="#_x0000_t75" style="width:97.85pt;height:18.45pt" equationxml="&lt;">
            <v:imagedata r:id="rId179" o:title="" chromakey="white"/>
          </v:shape>
        </w:pict>
      </w:r>
      <w:r w:rsidR="00F869AF" w:rsidRPr="003E0785">
        <w:rPr>
          <w:position w:val="6"/>
          <w:sz w:val="28"/>
          <w:szCs w:val="28"/>
        </w:rPr>
        <w:t>.</w:t>
      </w:r>
    </w:p>
    <w:p w:rsidR="00F869AF" w:rsidRPr="003E0785" w:rsidRDefault="00F869AF" w:rsidP="00F869AF">
      <w:pPr>
        <w:spacing w:after="0"/>
        <w:ind w:firstLine="709"/>
        <w:rPr>
          <w:rFonts w:ascii="Times New Roman" w:eastAsia="Calibri" w:hAnsi="Times New Roman"/>
          <w:sz w:val="28"/>
          <w:szCs w:val="28"/>
          <w:shd w:val="clear" w:color="auto" w:fill="FFFFFF"/>
        </w:rPr>
      </w:pPr>
      <w:r w:rsidRPr="003E0785">
        <w:rPr>
          <w:rFonts w:ascii="Times New Roman" w:hAnsi="Times New Roman"/>
          <w:sz w:val="28"/>
          <w:szCs w:val="28"/>
          <w:shd w:val="clear" w:color="auto" w:fill="FFFFFF"/>
        </w:rPr>
        <w:t>Получаем в общем виде:</w:t>
      </w:r>
    </w:p>
    <w:tbl>
      <w:tblPr>
        <w:tblW w:w="0" w:type="auto"/>
        <w:jc w:val="center"/>
        <w:tblLook w:val="04A0" w:firstRow="1" w:lastRow="0" w:firstColumn="1" w:lastColumn="0" w:noHBand="0" w:noVBand="1"/>
      </w:tblPr>
      <w:tblGrid>
        <w:gridCol w:w="7940"/>
        <w:gridCol w:w="278"/>
        <w:gridCol w:w="1068"/>
      </w:tblGrid>
      <w:tr w:rsidR="00F869AF" w:rsidRPr="003E0785" w:rsidTr="00F869AF">
        <w:trPr>
          <w:jc w:val="center"/>
        </w:trPr>
        <w:tc>
          <w:tcPr>
            <w:tcW w:w="8472" w:type="dxa"/>
            <w:vAlign w:val="center"/>
          </w:tcPr>
          <w:p w:rsidR="00F869AF" w:rsidRPr="003E0785" w:rsidRDefault="00C463FB" w:rsidP="001B1FF7">
            <w:pPr>
              <w:pStyle w:val="a8"/>
              <w:spacing w:before="120" w:after="120" w:line="288" w:lineRule="auto"/>
              <w:jc w:val="center"/>
              <w:rPr>
                <w:rFonts w:ascii="Times New Roman" w:hAnsi="Times New Roman"/>
                <w:i/>
                <w:sz w:val="28"/>
                <w:szCs w:val="28"/>
              </w:rPr>
            </w:pPr>
            <m:oMath>
              <m:acc>
                <m:accPr>
                  <m:ctrlPr>
                    <w:rPr>
                      <w:rFonts w:ascii="Cambria Math" w:hAnsi="Cambria Math"/>
                      <w:i/>
                      <w:sz w:val="32"/>
                      <w:szCs w:val="32"/>
                      <w:shd w:val="clear" w:color="auto" w:fill="FFFFFF"/>
                      <w:lang w:val="en-US"/>
                    </w:rPr>
                  </m:ctrlPr>
                </m:accPr>
                <m:e>
                  <m:sSub>
                    <m:sSubPr>
                      <m:ctrlPr>
                        <w:rPr>
                          <w:rFonts w:ascii="Cambria Math" w:hAnsi="Cambria Math"/>
                          <w:i/>
                          <w:sz w:val="32"/>
                          <w:szCs w:val="32"/>
                          <w:shd w:val="clear" w:color="auto" w:fill="FFFFFF"/>
                          <w:lang w:val="en-US"/>
                        </w:rPr>
                      </m:ctrlPr>
                    </m:sSubPr>
                    <m:e>
                      <m:r>
                        <w:rPr>
                          <w:rFonts w:ascii="Cambria Math" w:hAnsi="Cambria Math"/>
                          <w:sz w:val="32"/>
                          <w:szCs w:val="32"/>
                          <w:shd w:val="clear" w:color="auto" w:fill="FFFFFF"/>
                          <w:lang w:val="en-US"/>
                        </w:rPr>
                        <m:t>p</m:t>
                      </m:r>
                    </m:e>
                    <m:sub>
                      <m:r>
                        <w:rPr>
                          <w:rFonts w:ascii="Cambria Math" w:hAnsi="Cambria Math"/>
                          <w:sz w:val="32"/>
                          <w:szCs w:val="32"/>
                          <w:shd w:val="clear" w:color="auto" w:fill="FFFFFF"/>
                          <w:lang w:val="en-US"/>
                        </w:rPr>
                        <m:t>i</m:t>
                      </m:r>
                    </m:sub>
                  </m:sSub>
                </m:e>
              </m:acc>
              <m:sSub>
                <m:sSubPr>
                  <m:ctrlPr>
                    <w:rPr>
                      <w:rFonts w:ascii="Cambria Math" w:hAnsi="Cambria Math"/>
                      <w:i/>
                      <w:sz w:val="32"/>
                      <w:szCs w:val="32"/>
                      <w:shd w:val="clear" w:color="auto" w:fill="FFFFFF"/>
                      <w:lang w:val="en-US"/>
                    </w:rPr>
                  </m:ctrlPr>
                </m:sSubPr>
                <m:e>
                  <m:r>
                    <w:rPr>
                      <w:rFonts w:ascii="Cambria Math" w:hAnsi="Cambria Math"/>
                      <w:sz w:val="32"/>
                      <w:szCs w:val="32"/>
                      <w:shd w:val="clear" w:color="auto" w:fill="FFFFFF"/>
                      <w:lang w:val="en-US"/>
                    </w:rPr>
                    <m:t>x</m:t>
                  </m:r>
                </m:e>
                <m:sub>
                  <m:r>
                    <w:rPr>
                      <w:rFonts w:ascii="Cambria Math" w:hAnsi="Cambria Math"/>
                      <w:sz w:val="32"/>
                      <w:szCs w:val="32"/>
                      <w:shd w:val="clear" w:color="auto" w:fill="FFFFFF"/>
                      <w:lang w:val="en-US"/>
                    </w:rPr>
                    <m:t>k</m:t>
                  </m:r>
                </m:sub>
              </m:sSub>
              <m:r>
                <w:rPr>
                  <w:rFonts w:ascii="Cambria Math" w:hAnsi="Cambria Math"/>
                  <w:sz w:val="32"/>
                  <w:szCs w:val="32"/>
                  <w:shd w:val="clear" w:color="auto" w:fill="FFFFFF"/>
                </w:rPr>
                <m:t>-</m:t>
              </m:r>
              <m:sSub>
                <m:sSubPr>
                  <m:ctrlPr>
                    <w:rPr>
                      <w:rFonts w:ascii="Cambria Math" w:hAnsi="Cambria Math"/>
                      <w:i/>
                      <w:sz w:val="32"/>
                      <w:szCs w:val="32"/>
                      <w:shd w:val="clear" w:color="auto" w:fill="FFFFFF"/>
                      <w:lang w:val="en-US"/>
                    </w:rPr>
                  </m:ctrlPr>
                </m:sSubPr>
                <m:e>
                  <m:r>
                    <w:rPr>
                      <w:rFonts w:ascii="Cambria Math" w:hAnsi="Cambria Math"/>
                      <w:sz w:val="32"/>
                      <w:szCs w:val="32"/>
                      <w:shd w:val="clear" w:color="auto" w:fill="FFFFFF"/>
                      <w:lang w:val="en-US"/>
                    </w:rPr>
                    <m:t>x</m:t>
                  </m:r>
                </m:e>
                <m:sub>
                  <m:r>
                    <w:rPr>
                      <w:rFonts w:ascii="Cambria Math" w:hAnsi="Cambria Math"/>
                      <w:sz w:val="32"/>
                      <w:szCs w:val="32"/>
                      <w:shd w:val="clear" w:color="auto" w:fill="FFFFFF"/>
                      <w:lang w:val="en-US"/>
                    </w:rPr>
                    <m:t>k</m:t>
                  </m:r>
                </m:sub>
              </m:sSub>
              <m:acc>
                <m:accPr>
                  <m:ctrlPr>
                    <w:rPr>
                      <w:rFonts w:ascii="Cambria Math" w:hAnsi="Cambria Math"/>
                      <w:i/>
                      <w:sz w:val="32"/>
                      <w:szCs w:val="32"/>
                      <w:shd w:val="clear" w:color="auto" w:fill="FFFFFF"/>
                      <w:lang w:val="en-US"/>
                    </w:rPr>
                  </m:ctrlPr>
                </m:accPr>
                <m:e>
                  <m:sSub>
                    <m:sSubPr>
                      <m:ctrlPr>
                        <w:rPr>
                          <w:rFonts w:ascii="Cambria Math" w:hAnsi="Cambria Math"/>
                          <w:i/>
                          <w:sz w:val="32"/>
                          <w:szCs w:val="32"/>
                          <w:shd w:val="clear" w:color="auto" w:fill="FFFFFF"/>
                          <w:lang w:val="en-US"/>
                        </w:rPr>
                      </m:ctrlPr>
                    </m:sSubPr>
                    <m:e>
                      <m:r>
                        <w:rPr>
                          <w:rFonts w:ascii="Cambria Math" w:hAnsi="Cambria Math"/>
                          <w:sz w:val="32"/>
                          <w:szCs w:val="32"/>
                          <w:shd w:val="clear" w:color="auto" w:fill="FFFFFF"/>
                          <w:lang w:val="en-US"/>
                        </w:rPr>
                        <m:t>p</m:t>
                      </m:r>
                    </m:e>
                    <m:sub>
                      <m:r>
                        <w:rPr>
                          <w:rFonts w:ascii="Cambria Math" w:hAnsi="Cambria Math"/>
                          <w:sz w:val="32"/>
                          <w:szCs w:val="32"/>
                          <w:shd w:val="clear" w:color="auto" w:fill="FFFFFF"/>
                          <w:lang w:val="en-US"/>
                        </w:rPr>
                        <m:t>i</m:t>
                      </m:r>
                    </m:sub>
                  </m:sSub>
                </m:e>
              </m:acc>
              <m:r>
                <w:rPr>
                  <w:rFonts w:ascii="Cambria Math" w:hAnsi="Cambria Math"/>
                  <w:sz w:val="32"/>
                  <w:szCs w:val="32"/>
                  <w:shd w:val="clear" w:color="auto" w:fill="FFFFFF"/>
                </w:rPr>
                <m:t>=-</m:t>
              </m:r>
              <m:r>
                <w:rPr>
                  <w:rFonts w:ascii="Cambria Math" w:hAnsi="Cambria Math"/>
                  <w:sz w:val="32"/>
                  <w:szCs w:val="32"/>
                  <w:shd w:val="clear" w:color="auto" w:fill="FFFFFF"/>
                  <w:lang w:val="en-US"/>
                </w:rPr>
                <m:t>i</m:t>
              </m:r>
              <m:r>
                <w:rPr>
                  <w:rFonts w:ascii="Cambria Math" w:hAnsi="Cambria Math"/>
                  <w:sz w:val="32"/>
                  <w:szCs w:val="32"/>
                  <w:shd w:val="clear" w:color="auto" w:fill="FFFFFF"/>
                </w:rPr>
                <m:t>ħ</m:t>
              </m:r>
              <m:sSub>
                <m:sSubPr>
                  <m:ctrlPr>
                    <w:rPr>
                      <w:rFonts w:ascii="Cambria Math" w:hAnsi="Cambria Math"/>
                      <w:i/>
                      <w:sz w:val="32"/>
                      <w:szCs w:val="32"/>
                      <w:shd w:val="clear" w:color="auto" w:fill="FFFFFF"/>
                      <w:lang w:val="en-US"/>
                    </w:rPr>
                  </m:ctrlPr>
                </m:sSubPr>
                <m:e>
                  <m:r>
                    <w:rPr>
                      <w:rFonts w:ascii="Cambria Math" w:hAnsi="Cambria Math"/>
                      <w:sz w:val="32"/>
                      <w:szCs w:val="32"/>
                      <w:shd w:val="clear" w:color="auto" w:fill="FFFFFF"/>
                      <w:lang w:val="en-US"/>
                    </w:rPr>
                    <m:t>δ</m:t>
                  </m:r>
                </m:e>
                <m:sub>
                  <m:r>
                    <w:rPr>
                      <w:rFonts w:ascii="Cambria Math" w:hAnsi="Cambria Math"/>
                      <w:sz w:val="32"/>
                      <w:szCs w:val="32"/>
                      <w:shd w:val="clear" w:color="auto" w:fill="FFFFFF"/>
                      <w:lang w:val="en-US"/>
                    </w:rPr>
                    <m:t>ik</m:t>
                  </m:r>
                </m:sub>
              </m:sSub>
              <m:r>
                <w:rPr>
                  <w:rFonts w:ascii="Cambria Math" w:hAnsi="Cambria Math"/>
                  <w:sz w:val="32"/>
                  <w:szCs w:val="32"/>
                  <w:shd w:val="clear" w:color="auto" w:fill="FFFFFF"/>
                </w:rPr>
                <m:t>, i,k=x, y, z</m:t>
              </m:r>
            </m:oMath>
            <w:r w:rsidR="00F869AF" w:rsidRPr="003E0785">
              <w:rPr>
                <w:rFonts w:ascii="Times New Roman" w:hAnsi="Times New Roman"/>
                <w:i/>
                <w:sz w:val="32"/>
                <w:szCs w:val="32"/>
                <w:shd w:val="clear" w:color="auto" w:fill="FFFFFF"/>
              </w:rPr>
              <w:t>.</w:t>
            </w:r>
          </w:p>
        </w:tc>
        <w:tc>
          <w:tcPr>
            <w:tcW w:w="283" w:type="dxa"/>
            <w:vAlign w:val="center"/>
          </w:tcPr>
          <w:p w:rsidR="00F869AF" w:rsidRPr="003E0785" w:rsidRDefault="00F869AF" w:rsidP="001B1FF7">
            <w:pPr>
              <w:pStyle w:val="a8"/>
              <w:spacing w:before="120" w:after="120" w:line="288" w:lineRule="auto"/>
              <w:jc w:val="center"/>
              <w:rPr>
                <w:rFonts w:ascii="Times New Roman" w:hAnsi="Times New Roman"/>
                <w:sz w:val="28"/>
                <w:szCs w:val="28"/>
              </w:rPr>
            </w:pPr>
          </w:p>
        </w:tc>
        <w:tc>
          <w:tcPr>
            <w:tcW w:w="1099" w:type="dxa"/>
            <w:vAlign w:val="center"/>
          </w:tcPr>
          <w:p w:rsidR="00F869AF" w:rsidRPr="003E0785" w:rsidRDefault="00F869AF" w:rsidP="001B1FF7">
            <w:pPr>
              <w:pStyle w:val="a8"/>
              <w:spacing w:before="120" w:after="120" w:line="288" w:lineRule="auto"/>
              <w:ind w:left="-57" w:right="-113"/>
              <w:jc w:val="center"/>
              <w:rPr>
                <w:rFonts w:ascii="Times New Roman" w:hAnsi="Times New Roman"/>
                <w:sz w:val="28"/>
                <w:szCs w:val="28"/>
              </w:rPr>
            </w:pPr>
            <w:r w:rsidRPr="003E0785">
              <w:rPr>
                <w:rFonts w:ascii="Times New Roman" w:hAnsi="Times New Roman"/>
                <w:sz w:val="28"/>
                <w:szCs w:val="28"/>
              </w:rPr>
              <w:t>(2.54)</w:t>
            </w:r>
          </w:p>
        </w:tc>
      </w:tr>
    </w:tbl>
    <w:p w:rsidR="00F869AF" w:rsidRPr="003E0785" w:rsidRDefault="00F869AF" w:rsidP="001B1FF7">
      <w:pPr>
        <w:pStyle w:val="af8"/>
        <w:rPr>
          <w:shd w:val="clear" w:color="auto" w:fill="FFFFFF"/>
        </w:rPr>
      </w:pPr>
      <w:r w:rsidRPr="003E0785">
        <w:rPr>
          <w:shd w:val="clear" w:color="auto" w:fill="FFFFFF"/>
        </w:rPr>
        <w:t>Соотношение</w:t>
      </w:r>
      <w:r w:rsidR="00CC07A1">
        <w:rPr>
          <w:shd w:val="clear" w:color="auto" w:fill="FFFFFF"/>
        </w:rPr>
        <w:t xml:space="preserve"> </w:t>
      </w:r>
      <w:r w:rsidRPr="003E0785">
        <w:rPr>
          <w:shd w:val="clear" w:color="auto" w:fill="FFFFFF"/>
        </w:rPr>
        <w:t>(2.54)</w:t>
      </w:r>
      <w:r w:rsidR="00CC07A1">
        <w:rPr>
          <w:shd w:val="clear" w:color="auto" w:fill="FFFFFF"/>
        </w:rPr>
        <w:t xml:space="preserve"> </w:t>
      </w:r>
      <w:r w:rsidRPr="003E0785">
        <w:rPr>
          <w:shd w:val="clear" w:color="auto" w:fill="FFFFFF"/>
        </w:rPr>
        <w:t>показывает, что координата частицы вдоль о</w:t>
      </w:r>
      <w:r w:rsidRPr="003E0785">
        <w:rPr>
          <w:shd w:val="clear" w:color="auto" w:fill="FFFFFF"/>
        </w:rPr>
        <w:t>д</w:t>
      </w:r>
      <w:r w:rsidRPr="003E0785">
        <w:rPr>
          <w:shd w:val="clear" w:color="auto" w:fill="FFFFFF"/>
        </w:rPr>
        <w:t>ной из осей не может иметь определенное значение одновременно с ко</w:t>
      </w:r>
      <w:r w:rsidRPr="003E0785">
        <w:rPr>
          <w:shd w:val="clear" w:color="auto" w:fill="FFFFFF"/>
        </w:rPr>
        <w:t>м</w:t>
      </w:r>
      <w:r w:rsidRPr="003E0785">
        <w:rPr>
          <w:shd w:val="clear" w:color="auto" w:fill="FFFFFF"/>
        </w:rPr>
        <w:t xml:space="preserve">понентой импульса вдоль той же оси. При этом координата и компонента импульса вдоль различных осей могут быть измерены сколь угодно точно. </w:t>
      </w:r>
    </w:p>
    <w:p w:rsidR="00F869AF" w:rsidRPr="003E0785" w:rsidRDefault="00F869AF" w:rsidP="001B1FF7">
      <w:pPr>
        <w:pStyle w:val="af8"/>
        <w:rPr>
          <w:shd w:val="clear" w:color="auto" w:fill="FFFFFF"/>
        </w:rPr>
      </w:pPr>
      <w:r w:rsidRPr="003E0785">
        <w:rPr>
          <w:shd w:val="clear" w:color="auto" w:fill="FFFFFF"/>
        </w:rPr>
        <w:t>Это более общая (специальная) запись соотношения неопределенн</w:t>
      </w:r>
      <w:r w:rsidRPr="003E0785">
        <w:rPr>
          <w:shd w:val="clear" w:color="auto" w:fill="FFFFFF"/>
        </w:rPr>
        <w:t>о</w:t>
      </w:r>
      <w:r w:rsidRPr="003E0785">
        <w:rPr>
          <w:shd w:val="clear" w:color="auto" w:fill="FFFFFF"/>
        </w:rPr>
        <w:t>стей.</w:t>
      </w:r>
    </w:p>
    <w:p w:rsidR="00F869AF" w:rsidRPr="003E0785" w:rsidRDefault="00F869AF" w:rsidP="00F869AF">
      <w:pPr>
        <w:spacing w:after="0"/>
        <w:ind w:firstLine="709"/>
      </w:pPr>
    </w:p>
    <w:p w:rsidR="001B1FF7" w:rsidRDefault="001B1FF7" w:rsidP="007802B4">
      <w:pPr>
        <w:spacing w:after="0" w:line="288" w:lineRule="auto"/>
        <w:ind w:firstLine="709"/>
        <w:jc w:val="both"/>
        <w:rPr>
          <w:rFonts w:ascii="Times New Roman" w:hAnsi="Times New Roman" w:cs="Times New Roman"/>
          <w:b/>
          <w:sz w:val="28"/>
          <w:szCs w:val="28"/>
        </w:rPr>
        <w:sectPr w:rsidR="001B1FF7" w:rsidSect="00F869AF">
          <w:headerReference w:type="even" r:id="rId180"/>
          <w:headerReference w:type="default" r:id="rId181"/>
          <w:footerReference w:type="default" r:id="rId182"/>
          <w:pgSz w:w="11906" w:h="16838" w:code="9"/>
          <w:pgMar w:top="1985" w:right="1418" w:bottom="1247" w:left="1418" w:header="1247" w:footer="709" w:gutter="0"/>
          <w:cols w:space="708"/>
          <w:titlePg/>
          <w:docGrid w:linePitch="360"/>
        </w:sectPr>
      </w:pPr>
    </w:p>
    <w:p w:rsidR="001B1FF7" w:rsidRPr="00D17CFD" w:rsidRDefault="001B1FF7" w:rsidP="001B1FF7">
      <w:pPr>
        <w:pStyle w:val="1"/>
      </w:pPr>
      <w:bookmarkStart w:id="20" w:name="_Toc70071028"/>
      <w:r w:rsidRPr="00D17CFD">
        <w:lastRenderedPageBreak/>
        <w:t>Глава 3</w:t>
      </w:r>
      <w:r w:rsidRPr="00072A06">
        <w:t xml:space="preserve">. </w:t>
      </w:r>
      <w:r>
        <w:t>УРАВНЕНИЕ ШРЕДИНГЕРА</w:t>
      </w:r>
      <w:bookmarkEnd w:id="20"/>
    </w:p>
    <w:p w:rsidR="001B1FF7" w:rsidRDefault="001B1FF7" w:rsidP="001B1FF7">
      <w:pPr>
        <w:pStyle w:val="af8"/>
      </w:pPr>
      <w:r>
        <w:t>Как уже было сказано выше, обнаружение волновых свойств микр</w:t>
      </w:r>
      <w:r>
        <w:t>о</w:t>
      </w:r>
      <w:r>
        <w:t xml:space="preserve">частиц в </w:t>
      </w:r>
      <w:r>
        <w:rPr>
          <w:lang w:val="en-US"/>
        </w:rPr>
        <w:t>XIX</w:t>
      </w:r>
      <w:r w:rsidRPr="00370624">
        <w:t xml:space="preserve"> </w:t>
      </w:r>
      <w:r>
        <w:t>веке свидетельствовало о том, что классическая механика не может дать правильного описания подобных частиц. Новая механика ми</w:t>
      </w:r>
      <w:r>
        <w:t>к</w:t>
      </w:r>
      <w:r>
        <w:t>рочастиц, созданная Шрёдингером, Гейзенбергом, Дираком и другими, п</w:t>
      </w:r>
      <w:r>
        <w:t>о</w:t>
      </w:r>
      <w:r>
        <w:t xml:space="preserve">лучила название </w:t>
      </w:r>
      <w:r w:rsidRPr="00370624">
        <w:rPr>
          <w:b/>
        </w:rPr>
        <w:t>волновой</w:t>
      </w:r>
      <w:r>
        <w:t xml:space="preserve"> или </w:t>
      </w:r>
      <w:r w:rsidRPr="00370624">
        <w:rPr>
          <w:b/>
        </w:rPr>
        <w:t>квантовой механики</w:t>
      </w:r>
      <w:r>
        <w:t>. Основным уравн</w:t>
      </w:r>
      <w:r>
        <w:t>е</w:t>
      </w:r>
      <w:r>
        <w:t>нием квантовой механики является уравнение Шрёдингера. Подобно тому, как уравнения динамики Ньютона не могут быть получены теоретически, а представляют собой обобщение большого числа опытных фактов, уравн</w:t>
      </w:r>
      <w:r>
        <w:t>е</w:t>
      </w:r>
      <w:r>
        <w:t>ние Шрёдингера также нельзя вывести из каких-либо известных ранее с</w:t>
      </w:r>
      <w:r>
        <w:t>о</w:t>
      </w:r>
      <w:r>
        <w:t>отношений. Его следует рассматривать как исходное основное предпол</w:t>
      </w:r>
      <w:r>
        <w:t>о</w:t>
      </w:r>
      <w:r>
        <w:t>жение, справедливость которого доказывается тем обстоятельством, что все вытекающие из него следствия самым точным образом согласуются с опытными фактами.</w:t>
      </w:r>
    </w:p>
    <w:p w:rsidR="001B1FF7" w:rsidRDefault="001B1FF7" w:rsidP="001B1FF7">
      <w:pPr>
        <w:pStyle w:val="af8"/>
      </w:pPr>
      <w:r>
        <w:t>Решая уравнение Шрёдингера, мы найдем множество энергетич</w:t>
      </w:r>
      <w:r>
        <w:t>е</w:t>
      </w:r>
      <w:r>
        <w:t xml:space="preserve">ских собственных значений и собственных состояний для определенного потенциала, а также их динамику во времени. </w:t>
      </w:r>
    </w:p>
    <w:p w:rsidR="001B1FF7" w:rsidRPr="000E4B5D" w:rsidRDefault="001B1FF7" w:rsidP="001B1FF7">
      <w:pPr>
        <w:pStyle w:val="af8"/>
        <w:rPr>
          <w:rFonts w:eastAsiaTheme="minorEastAsia"/>
        </w:rPr>
      </w:pPr>
      <w:r w:rsidRPr="000E4B5D">
        <w:t>Энергетические собственные состояния можно наблюдать экспер</w:t>
      </w:r>
      <w:r w:rsidRPr="000E4B5D">
        <w:t>и</w:t>
      </w:r>
      <w:r w:rsidRPr="000E4B5D">
        <w:t>ментально при помощи света. Переход между этими состояниями в атомах и молекулах связан с поглощением или излучением фотона, энергия кот</w:t>
      </w:r>
      <w:r w:rsidRPr="000E4B5D">
        <w:t>о</w:t>
      </w:r>
      <w:r w:rsidRPr="000E4B5D">
        <w:t xml:space="preserve">рого </w:t>
      </w:r>
      <m:oMath>
        <m:r>
          <w:rPr>
            <w:rFonts w:ascii="Cambria Math" w:hAnsi="Cambria Math"/>
          </w:rPr>
          <m:t>ħω</m:t>
        </m:r>
      </m:oMath>
      <w:r w:rsidRPr="000E4B5D">
        <w:rPr>
          <w:rFonts w:eastAsiaTheme="minorEastAsia"/>
        </w:rPr>
        <w:t xml:space="preserve"> равняется разнице соответствующих энергий в веществе. С по</w:t>
      </w:r>
      <w:r w:rsidR="000E4B5D" w:rsidRPr="000E4B5D">
        <w:rPr>
          <w:rFonts w:eastAsiaTheme="minorEastAsia"/>
        </w:rPr>
        <w:softHyphen/>
      </w:r>
      <w:r w:rsidRPr="000E4B5D">
        <w:rPr>
          <w:rFonts w:eastAsiaTheme="minorEastAsia"/>
        </w:rPr>
        <w:t>мощью спектроскопии измеряя длины волн, на которых происходит п</w:t>
      </w:r>
      <w:r w:rsidRPr="000E4B5D">
        <w:rPr>
          <w:rFonts w:eastAsiaTheme="minorEastAsia"/>
        </w:rPr>
        <w:t>о</w:t>
      </w:r>
      <w:r w:rsidRPr="000E4B5D">
        <w:rPr>
          <w:rFonts w:eastAsiaTheme="minorEastAsia"/>
        </w:rPr>
        <w:t>глощение или излучение, можно определить соответствующие энергии и тем самым проверить квантовые расчеты экспериментально</w:t>
      </w:r>
      <w:r w:rsidR="009C7749">
        <w:rPr>
          <w:rFonts w:eastAsiaTheme="minorEastAsia"/>
        </w:rPr>
        <w:t xml:space="preserve"> </w:t>
      </w:r>
      <w:r w:rsidR="009C7749" w:rsidRPr="008A3D39">
        <w:rPr>
          <w:sz w:val="24"/>
          <w:szCs w:val="24"/>
        </w:rPr>
        <w:t>[4, с. 31</w:t>
      </w:r>
      <w:r w:rsidR="009C7749">
        <w:rPr>
          <w:sz w:val="24"/>
          <w:szCs w:val="24"/>
        </w:rPr>
        <w:t>-38</w:t>
      </w:r>
      <w:r w:rsidR="009C7749" w:rsidRPr="008A3D39">
        <w:rPr>
          <w:sz w:val="24"/>
          <w:szCs w:val="24"/>
        </w:rPr>
        <w:t>]</w:t>
      </w:r>
      <w:r w:rsidRPr="000E4B5D">
        <w:rPr>
          <w:rStyle w:val="af4"/>
          <w:rFonts w:eastAsiaTheme="minorEastAsia"/>
        </w:rPr>
        <w:footnoteReference w:id="4"/>
      </w:r>
      <w:r w:rsidRPr="000E4B5D">
        <w:rPr>
          <w:rFonts w:eastAsiaTheme="minorEastAsia"/>
        </w:rPr>
        <w:t xml:space="preserve">. </w:t>
      </w:r>
    </w:p>
    <w:p w:rsidR="001B1FF7" w:rsidRPr="000E4B5D" w:rsidRDefault="001B1FF7" w:rsidP="001B1FF7">
      <w:pPr>
        <w:pStyle w:val="af8"/>
      </w:pPr>
      <w:r w:rsidRPr="000E4B5D">
        <w:t>Мы уже вводили форму гамильтониана ‒ оператора полной энергии (2.41):</w:t>
      </w:r>
    </w:p>
    <w:p w:rsidR="001B1FF7" w:rsidRPr="00072A06" w:rsidRDefault="00C463FB" w:rsidP="001B1FF7">
      <w:pPr>
        <w:spacing w:after="0" w:line="288" w:lineRule="auto"/>
        <w:jc w:val="center"/>
        <w:rPr>
          <w:rFonts w:ascii="Times New Roman" w:hAnsi="Times New Roman" w:cs="Times New Roman"/>
          <w:sz w:val="28"/>
          <w:szCs w:val="28"/>
        </w:rPr>
      </w:pPr>
      <m:oMath>
        <m:acc>
          <m:accPr>
            <m:ctrlPr>
              <w:rPr>
                <w:rFonts w:ascii="Cambria Math" w:hAnsi="Cambria Math" w:cs="Times New Roman"/>
                <w:sz w:val="28"/>
                <w:szCs w:val="28"/>
              </w:rPr>
            </m:ctrlPr>
          </m:accPr>
          <m:e>
            <m:r>
              <m:rPr>
                <m:sty m:val="p"/>
              </m:rPr>
              <w:rPr>
                <w:rFonts w:ascii="Cambria Math" w:hAnsi="Cambria Math" w:cs="Times New Roman"/>
                <w:sz w:val="28"/>
                <w:szCs w:val="28"/>
              </w:rPr>
              <m:t>H</m:t>
            </m:r>
          </m:e>
        </m:acc>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ħ</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r>
          <m:rPr>
            <m:sty m:val="p"/>
          </m:rPr>
          <w:rPr>
            <w:rFonts w:ascii="Cambria Math" w:hAnsi="Cambria Math" w:cs="Times New Roman"/>
            <w:sz w:val="28"/>
            <w:szCs w:val="28"/>
          </w:rPr>
          <m:t>∆+U</m:t>
        </m:r>
        <m:d>
          <m:dPr>
            <m:ctrlPr>
              <w:rPr>
                <w:rFonts w:ascii="Cambria Math" w:hAnsi="Cambria Math" w:cs="Times New Roman"/>
                <w:sz w:val="28"/>
                <w:szCs w:val="28"/>
              </w:rPr>
            </m:ctrlPr>
          </m:dPr>
          <m:e>
            <m:acc>
              <m:accPr>
                <m:ctrlPr>
                  <w:rPr>
                    <w:rFonts w:ascii="Cambria Math" w:hAnsi="Cambria Math" w:cs="Times New Roman"/>
                    <w:sz w:val="28"/>
                    <w:szCs w:val="28"/>
                  </w:rPr>
                </m:ctrlPr>
              </m:accPr>
              <m:e>
                <m:r>
                  <m:rPr>
                    <m:sty m:val="p"/>
                  </m:rPr>
                  <w:rPr>
                    <w:rFonts w:ascii="Cambria Math" w:hAnsi="Cambria Math" w:cs="Times New Roman"/>
                    <w:sz w:val="28"/>
                    <w:szCs w:val="28"/>
                  </w:rPr>
                  <m:t>r</m:t>
                </m:r>
              </m:e>
            </m:acc>
            <m:r>
              <m:rPr>
                <m:sty m:val="p"/>
              </m:rPr>
              <w:rPr>
                <w:rFonts w:ascii="Cambria Math" w:hAnsi="Cambria Math" w:cs="Times New Roman"/>
                <w:sz w:val="28"/>
                <w:szCs w:val="28"/>
              </w:rPr>
              <m:t>,t</m:t>
            </m:r>
          </m:e>
        </m:d>
      </m:oMath>
      <w:r w:rsidR="001B1FF7">
        <w:rPr>
          <w:rFonts w:ascii="Times New Roman" w:hAnsi="Times New Roman" w:cs="Times New Roman"/>
          <w:sz w:val="28"/>
          <w:szCs w:val="28"/>
        </w:rPr>
        <w:t>.</w:t>
      </w:r>
    </w:p>
    <w:p w:rsidR="001B1FF7" w:rsidRPr="00072A06" w:rsidRDefault="001B1FF7" w:rsidP="009C7749">
      <w:pPr>
        <w:spacing w:after="0" w:line="288" w:lineRule="auto"/>
        <w:ind w:firstLine="567"/>
        <w:jc w:val="both"/>
        <w:rPr>
          <w:rFonts w:ascii="Times New Roman" w:hAnsi="Times New Roman" w:cs="Times New Roman"/>
          <w:sz w:val="28"/>
          <w:szCs w:val="28"/>
        </w:rPr>
      </w:pPr>
      <w:r w:rsidRPr="00072A06">
        <w:rPr>
          <w:rFonts w:ascii="Times New Roman" w:hAnsi="Times New Roman" w:cs="Times New Roman"/>
          <w:sz w:val="28"/>
          <w:szCs w:val="28"/>
        </w:rPr>
        <w:t xml:space="preserve">Для системы, состоящей из </w:t>
      </w:r>
      <w:r w:rsidRPr="00072A06">
        <w:rPr>
          <w:rFonts w:ascii="Times New Roman" w:hAnsi="Times New Roman" w:cs="Times New Roman"/>
          <w:sz w:val="28"/>
          <w:szCs w:val="28"/>
          <w:lang w:val="en-US"/>
        </w:rPr>
        <w:t>N</w:t>
      </w:r>
      <w:r w:rsidRPr="00072A06">
        <w:rPr>
          <w:rFonts w:ascii="Times New Roman" w:hAnsi="Times New Roman" w:cs="Times New Roman"/>
          <w:sz w:val="28"/>
          <w:szCs w:val="28"/>
        </w:rPr>
        <w:t xml:space="preserve"> частиц</w:t>
      </w:r>
      <w:r>
        <w:rPr>
          <w:rFonts w:ascii="Times New Roman" w:hAnsi="Times New Roman" w:cs="Times New Roman"/>
          <w:sz w:val="28"/>
          <w:szCs w:val="28"/>
        </w:rPr>
        <w:t xml:space="preserve">, оператор Гамильтона является суммой </w:t>
      </w:r>
      <w:r>
        <w:rPr>
          <w:rFonts w:ascii="Times New Roman" w:hAnsi="Times New Roman" w:cs="Times New Roman"/>
          <w:sz w:val="28"/>
          <w:szCs w:val="28"/>
          <w:lang w:val="en-US"/>
        </w:rPr>
        <w:t>n</w:t>
      </w:r>
      <w:r w:rsidRPr="00746789">
        <w:rPr>
          <w:rFonts w:ascii="Times New Roman" w:hAnsi="Times New Roman" w:cs="Times New Roman"/>
          <w:sz w:val="28"/>
          <w:szCs w:val="28"/>
        </w:rPr>
        <w:t xml:space="preserve"> </w:t>
      </w:r>
      <w:r>
        <w:rPr>
          <w:rFonts w:ascii="Times New Roman" w:hAnsi="Times New Roman" w:cs="Times New Roman"/>
          <w:sz w:val="28"/>
          <w:szCs w:val="28"/>
        </w:rPr>
        <w:t>слагаемых</w:t>
      </w:r>
      <w:r w:rsidRPr="00072A06">
        <w:rPr>
          <w:rFonts w:ascii="Times New Roman" w:hAnsi="Times New Roman" w:cs="Times New Roman"/>
          <w:sz w:val="28"/>
          <w:szCs w:val="28"/>
        </w:rPr>
        <w:t>:</w:t>
      </w:r>
    </w:p>
    <w:p w:rsidR="001B1FF7" w:rsidRPr="00986BC1" w:rsidRDefault="00C463FB" w:rsidP="001B1FF7">
      <w:pPr>
        <w:spacing w:after="0" w:line="288" w:lineRule="auto"/>
        <w:jc w:val="center"/>
        <w:rPr>
          <w:rFonts w:ascii="Times New Roman" w:hAnsi="Times New Roman" w:cs="Times New Roman"/>
          <w:sz w:val="28"/>
          <w:szCs w:val="28"/>
        </w:rPr>
      </w:pPr>
      <m:oMath>
        <m:acc>
          <m:accPr>
            <m:ctrlPr>
              <w:rPr>
                <w:rFonts w:ascii="Cambria Math" w:hAnsi="Cambria Math" w:cs="Times New Roman"/>
                <w:sz w:val="32"/>
                <w:szCs w:val="32"/>
              </w:rPr>
            </m:ctrlPr>
          </m:accPr>
          <m:e>
            <m:r>
              <m:rPr>
                <m:sty m:val="p"/>
              </m:rPr>
              <w:rPr>
                <w:rFonts w:ascii="Cambria Math" w:hAnsi="Cambria Math" w:cs="Times New Roman"/>
                <w:sz w:val="32"/>
                <w:szCs w:val="32"/>
              </w:rPr>
              <m:t>H</m:t>
            </m:r>
          </m:e>
        </m:acc>
        <m:r>
          <m:rPr>
            <m:sty m:val="p"/>
          </m:rPr>
          <w:rPr>
            <w:rFonts w:ascii="Cambria Math" w:hAnsi="Cambria Math" w:cs="Times New Roman"/>
            <w:sz w:val="32"/>
            <w:szCs w:val="32"/>
          </w:rPr>
          <m:t>=-</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ħ</m:t>
                </m:r>
              </m:e>
              <m:sup>
                <m:r>
                  <m:rPr>
                    <m:sty m:val="p"/>
                  </m:rPr>
                  <w:rPr>
                    <w:rFonts w:ascii="Cambria Math" w:hAnsi="Cambria Math" w:cs="Times New Roman"/>
                    <w:sz w:val="32"/>
                    <w:szCs w:val="32"/>
                  </w:rPr>
                  <m:t>2</m:t>
                </m:r>
              </m:sup>
            </m:sSup>
          </m:num>
          <m:den>
            <m:r>
              <m:rPr>
                <m:sty m:val="p"/>
              </m:rPr>
              <w:rPr>
                <w:rFonts w:ascii="Cambria Math" w:hAnsi="Cambria Math" w:cs="Times New Roman"/>
                <w:sz w:val="32"/>
                <w:szCs w:val="32"/>
              </w:rPr>
              <m:t>2</m:t>
            </m:r>
          </m:den>
        </m:f>
        <m:nary>
          <m:naryPr>
            <m:chr m:val="∑"/>
            <m:limLoc m:val="undOvr"/>
            <m:ctrlPr>
              <w:rPr>
                <w:rFonts w:ascii="Cambria Math" w:hAnsi="Cambria Math" w:cs="Times New Roman"/>
                <w:sz w:val="32"/>
                <w:szCs w:val="32"/>
              </w:rPr>
            </m:ctrlPr>
          </m:naryPr>
          <m:sub>
            <m:r>
              <m:rPr>
                <m:sty m:val="p"/>
              </m:rPr>
              <w:rPr>
                <w:rFonts w:ascii="Cambria Math" w:hAnsi="Cambria Math" w:cs="Times New Roman"/>
                <w:sz w:val="32"/>
                <w:szCs w:val="32"/>
              </w:rPr>
              <m:t>n=1</m:t>
            </m:r>
          </m:sub>
          <m:sup>
            <m:r>
              <m:rPr>
                <m:sty m:val="p"/>
              </m:rPr>
              <w:rPr>
                <w:rFonts w:ascii="Cambria Math" w:hAnsi="Cambria Math" w:cs="Times New Roman"/>
                <w:sz w:val="32"/>
                <w:szCs w:val="32"/>
              </w:rPr>
              <m:t>N</m:t>
            </m:r>
          </m:sup>
          <m:e>
            <m:f>
              <m:fPr>
                <m:ctrlPr>
                  <w:rPr>
                    <w:rFonts w:ascii="Cambria Math" w:hAnsi="Cambria Math" w:cs="Times New Roman"/>
                    <w:sz w:val="32"/>
                    <w:szCs w:val="32"/>
                  </w:rPr>
                </m:ctrlPr>
              </m:fPr>
              <m:num>
                <m:r>
                  <m:rPr>
                    <m:sty m:val="p"/>
                  </m:rPr>
                  <w:rPr>
                    <w:rFonts w:ascii="Cambria Math" w:hAnsi="Cambria Math" w:cs="Times New Roman"/>
                    <w:sz w:val="32"/>
                    <w:szCs w:val="32"/>
                  </w:rPr>
                  <m:t>∆n</m:t>
                </m:r>
              </m:num>
              <m:den>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n</m:t>
                    </m:r>
                  </m:sub>
                </m:sSub>
              </m:den>
            </m:f>
            <m:r>
              <m:rPr>
                <m:sty m:val="p"/>
              </m:rPr>
              <w:rPr>
                <w:rFonts w:ascii="Cambria Math" w:hAnsi="Cambria Math" w:cs="Times New Roman"/>
                <w:sz w:val="32"/>
                <w:szCs w:val="32"/>
              </w:rPr>
              <m:t>+U</m:t>
            </m:r>
            <m:d>
              <m:dPr>
                <m:ctrlPr>
                  <w:rPr>
                    <w:rFonts w:ascii="Cambria Math" w:hAnsi="Cambria Math" w:cs="Times New Roman"/>
                    <w:sz w:val="32"/>
                    <w:szCs w:val="32"/>
                  </w:rPr>
                </m:ctrlPr>
              </m:dPr>
              <m:e>
                <m:acc>
                  <m:accPr>
                    <m:ctrlPr>
                      <w:rPr>
                        <w:rFonts w:ascii="Cambria Math" w:hAnsi="Cambria Math" w:cs="Times New Roman"/>
                        <w:sz w:val="32"/>
                        <w:szCs w:val="32"/>
                      </w:rPr>
                    </m:ctrlPr>
                  </m:accPr>
                  <m:e>
                    <m:sSub>
                      <m:sSubPr>
                        <m:ctrlPr>
                          <w:rPr>
                            <w:rFonts w:ascii="Cambria Math" w:hAnsi="Cambria Math" w:cs="Times New Roman"/>
                            <w:sz w:val="32"/>
                            <w:szCs w:val="32"/>
                          </w:rPr>
                        </m:ctrlPr>
                      </m:sSubPr>
                      <m:e>
                        <m:r>
                          <m:rPr>
                            <m:sty m:val="p"/>
                          </m:rPr>
                          <w:rPr>
                            <w:rFonts w:ascii="Cambria Math" w:hAnsi="Cambria Math" w:cs="Times New Roman"/>
                            <w:sz w:val="32"/>
                            <w:szCs w:val="32"/>
                          </w:rPr>
                          <m:t>r</m:t>
                        </m:r>
                      </m:e>
                      <m:sub>
                        <m:r>
                          <m:rPr>
                            <m:sty m:val="p"/>
                          </m:rPr>
                          <w:rPr>
                            <w:rFonts w:ascii="Cambria Math" w:hAnsi="Cambria Math" w:cs="Times New Roman"/>
                            <w:sz w:val="32"/>
                            <w:szCs w:val="32"/>
                          </w:rPr>
                          <m:t>1</m:t>
                        </m:r>
                      </m:sub>
                    </m:sSub>
                  </m:e>
                </m:acc>
                <m:r>
                  <m:rPr>
                    <m:sty m:val="p"/>
                  </m:rPr>
                  <w:rPr>
                    <w:rFonts w:ascii="Cambria Math" w:hAnsi="Cambria Math" w:cs="Times New Roman"/>
                    <w:sz w:val="32"/>
                    <w:szCs w:val="32"/>
                  </w:rPr>
                  <m:t>,</m:t>
                </m:r>
                <m:acc>
                  <m:accPr>
                    <m:ctrlPr>
                      <w:rPr>
                        <w:rFonts w:ascii="Cambria Math" w:hAnsi="Cambria Math" w:cs="Times New Roman"/>
                        <w:sz w:val="32"/>
                        <w:szCs w:val="32"/>
                      </w:rPr>
                    </m:ctrlPr>
                  </m:accPr>
                  <m:e>
                    <m:sSub>
                      <m:sSubPr>
                        <m:ctrlPr>
                          <w:rPr>
                            <w:rFonts w:ascii="Cambria Math" w:hAnsi="Cambria Math" w:cs="Times New Roman"/>
                            <w:sz w:val="32"/>
                            <w:szCs w:val="32"/>
                          </w:rPr>
                        </m:ctrlPr>
                      </m:sSubPr>
                      <m:e>
                        <m:r>
                          <m:rPr>
                            <m:sty m:val="p"/>
                          </m:rPr>
                          <w:rPr>
                            <w:rFonts w:ascii="Cambria Math" w:hAnsi="Cambria Math" w:cs="Times New Roman"/>
                            <w:sz w:val="32"/>
                            <w:szCs w:val="32"/>
                          </w:rPr>
                          <m:t>r</m:t>
                        </m:r>
                      </m:e>
                      <m:sub>
                        <m:r>
                          <m:rPr>
                            <m:sty m:val="p"/>
                          </m:rPr>
                          <w:rPr>
                            <w:rFonts w:ascii="Cambria Math" w:hAnsi="Cambria Math" w:cs="Times New Roman"/>
                            <w:sz w:val="32"/>
                            <w:szCs w:val="32"/>
                          </w:rPr>
                          <m:t>2</m:t>
                        </m:r>
                      </m:sub>
                    </m:sSub>
                  </m:e>
                </m:acc>
                <m:r>
                  <m:rPr>
                    <m:sty m:val="p"/>
                  </m:rPr>
                  <w:rPr>
                    <w:rFonts w:ascii="Cambria Math" w:hAnsi="Cambria Math" w:cs="Times New Roman"/>
                    <w:sz w:val="32"/>
                    <w:szCs w:val="32"/>
                  </w:rPr>
                  <m:t>,…</m:t>
                </m:r>
                <m:acc>
                  <m:accPr>
                    <m:ctrlPr>
                      <w:rPr>
                        <w:rFonts w:ascii="Cambria Math" w:hAnsi="Cambria Math" w:cs="Times New Roman"/>
                        <w:sz w:val="32"/>
                        <w:szCs w:val="32"/>
                      </w:rPr>
                    </m:ctrlPr>
                  </m:accPr>
                  <m:e>
                    <m:sSub>
                      <m:sSubPr>
                        <m:ctrlPr>
                          <w:rPr>
                            <w:rFonts w:ascii="Cambria Math" w:hAnsi="Cambria Math" w:cs="Times New Roman"/>
                            <w:sz w:val="32"/>
                            <w:szCs w:val="32"/>
                          </w:rPr>
                        </m:ctrlPr>
                      </m:sSubPr>
                      <m:e>
                        <m:r>
                          <m:rPr>
                            <m:sty m:val="p"/>
                          </m:rPr>
                          <w:rPr>
                            <w:rFonts w:ascii="Cambria Math" w:hAnsi="Cambria Math" w:cs="Times New Roman"/>
                            <w:sz w:val="32"/>
                            <w:szCs w:val="32"/>
                          </w:rPr>
                          <m:t>r</m:t>
                        </m:r>
                      </m:e>
                      <m:sub>
                        <m:r>
                          <m:rPr>
                            <m:sty m:val="p"/>
                          </m:rPr>
                          <w:rPr>
                            <w:rFonts w:ascii="Cambria Math" w:hAnsi="Cambria Math" w:cs="Times New Roman"/>
                            <w:sz w:val="32"/>
                            <w:szCs w:val="32"/>
                          </w:rPr>
                          <m:t>n</m:t>
                        </m:r>
                      </m:sub>
                    </m:sSub>
                  </m:e>
                </m:acc>
              </m:e>
            </m:d>
            <m:r>
              <m:rPr>
                <m:sty m:val="p"/>
              </m:rPr>
              <w:rPr>
                <w:rFonts w:ascii="Cambria Math" w:hAnsi="Cambria Math" w:cs="Times New Roman"/>
                <w:sz w:val="32"/>
                <w:szCs w:val="32"/>
              </w:rPr>
              <m:t xml:space="preserve"> </m:t>
            </m:r>
          </m:e>
        </m:nary>
      </m:oMath>
      <w:r w:rsidR="001B1FF7">
        <w:rPr>
          <w:rFonts w:ascii="Times New Roman" w:hAnsi="Times New Roman" w:cs="Times New Roman"/>
          <w:sz w:val="28"/>
          <w:szCs w:val="28"/>
        </w:rPr>
        <w:t xml:space="preserve">, </w:t>
      </w:r>
      <m:oMath>
        <m:r>
          <m:rPr>
            <m:sty m:val="p"/>
          </m:rPr>
          <w:rPr>
            <w:rFonts w:ascii="Cambria Math" w:hAnsi="Cambria Math" w:cs="Times New Roman"/>
            <w:sz w:val="28"/>
            <w:szCs w:val="28"/>
            <w:lang w:val="en-US"/>
          </w:rPr>
          <m:t>U</m:t>
        </m:r>
        <m:r>
          <m:rPr>
            <m:sty m:val="p"/>
          </m:rPr>
          <w:rPr>
            <w:rFonts w:ascii="Cambria Math" w:hAnsi="Cambria Math" w:cs="Times New Roman"/>
            <w:sz w:val="28"/>
            <w:szCs w:val="28"/>
          </w:rPr>
          <m:t>≠</m:t>
        </m:r>
        <m:r>
          <m:rPr>
            <m:sty m:val="p"/>
          </m:rPr>
          <w:rPr>
            <w:rFonts w:ascii="Cambria Math" w:hAnsi="Cambria Math" w:cs="Times New Roman"/>
            <w:sz w:val="28"/>
            <w:szCs w:val="28"/>
            <w:lang w:val="en-US"/>
          </w:rPr>
          <m:t>U</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oMath>
      <w:r w:rsidR="001B1FF7" w:rsidRPr="00986BC1">
        <w:rPr>
          <w:rFonts w:ascii="Times New Roman" w:hAnsi="Times New Roman" w:cs="Times New Roman"/>
          <w:sz w:val="28"/>
          <w:szCs w:val="28"/>
        </w:rPr>
        <w:t>.</w:t>
      </w:r>
    </w:p>
    <w:p w:rsidR="00166C73" w:rsidRDefault="001B1FF7" w:rsidP="001B1FF7">
      <w:pPr>
        <w:pStyle w:val="af8"/>
      </w:pPr>
      <w:r>
        <w:t xml:space="preserve">Здесь </w:t>
      </w:r>
      <m:oMath>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n</m:t>
            </m:r>
          </m:sub>
        </m:sSub>
      </m:oMath>
      <w:r>
        <w:rPr>
          <w:rFonts w:eastAsiaTheme="minorEastAsia"/>
        </w:rPr>
        <w:t xml:space="preserve"> </w:t>
      </w:r>
      <w:r w:rsidR="00751565" w:rsidRPr="00B33E9B">
        <w:rPr>
          <w:shd w:val="clear" w:color="auto" w:fill="FFFFFF"/>
        </w:rPr>
        <w:t>–</w:t>
      </w:r>
      <w:r w:rsidR="00751565">
        <w:rPr>
          <w:shd w:val="clear" w:color="auto" w:fill="FFFFFF"/>
        </w:rPr>
        <w:t xml:space="preserve"> </w:t>
      </w:r>
      <w:r w:rsidRPr="00072A06">
        <w:t xml:space="preserve">масса </w:t>
      </w:r>
      <w:r>
        <w:rPr>
          <w:lang w:val="en-US"/>
        </w:rPr>
        <w:t>n</w:t>
      </w:r>
      <w:r w:rsidRPr="00072A06">
        <w:t>-ой частицы, а</w:t>
      </w:r>
      <w:r>
        <w:t xml:space="preserve"> </w:t>
      </w:r>
      <m:oMath>
        <m:sSub>
          <m:sSubPr>
            <m:ctrlPr>
              <w:rPr>
                <w:rFonts w:ascii="Cambria Math" w:eastAsiaTheme="minorEastAsia" w:hAnsi="Cambria Math"/>
              </w:rPr>
            </m:ctrlPr>
          </m:sSubPr>
          <m:e>
            <m:r>
              <m:rPr>
                <m:sty m:val="p"/>
              </m:rPr>
              <w:rPr>
                <w:rFonts w:ascii="Cambria Math" w:eastAsiaTheme="minorEastAsia" w:hAnsi="Cambria Math"/>
              </w:rPr>
              <m:t>∆</m:t>
            </m:r>
          </m:e>
          <m:sub>
            <m:r>
              <m:rPr>
                <m:sty m:val="p"/>
              </m:rPr>
              <w:rPr>
                <w:rFonts w:ascii="Cambria Math" w:eastAsiaTheme="minorEastAsia" w:hAnsi="Cambria Math"/>
              </w:rPr>
              <m:t>n</m:t>
            </m:r>
          </m:sub>
        </m:sSub>
      </m:oMath>
      <w:r w:rsidRPr="00072A06">
        <w:t xml:space="preserve"> – оператор Лапласа, в котором дифференци</w:t>
      </w:r>
      <w:r>
        <w:t>рование</w:t>
      </w:r>
      <w:r w:rsidRPr="00072A06">
        <w:t xml:space="preserve"> проводится по координатам </w:t>
      </w:r>
      <w:r>
        <w:rPr>
          <w:lang w:val="en-US"/>
        </w:rPr>
        <w:t>n</w:t>
      </w:r>
      <w:r w:rsidRPr="00072A06">
        <w:t>-ой частицы.</w:t>
      </w:r>
      <w:r w:rsidRPr="00986BC1">
        <w:t xml:space="preserve"> </w:t>
      </w:r>
    </w:p>
    <w:p w:rsidR="001B1FF7" w:rsidRPr="00D17CFD" w:rsidRDefault="001B1FF7" w:rsidP="001B1FF7">
      <w:pPr>
        <w:pStyle w:val="af8"/>
      </w:pPr>
      <w:r>
        <w:t>В </w:t>
      </w:r>
      <w:r w:rsidRPr="00072A06">
        <w:t>частности</w:t>
      </w:r>
      <w:r w:rsidRPr="00986BC1">
        <w:t>,</w:t>
      </w:r>
      <w:r w:rsidRPr="00072A06">
        <w:t xml:space="preserve"> для одной частицы</w:t>
      </w:r>
      <w:r>
        <w:t xml:space="preserve"> с не зависящей от времени потенц</w:t>
      </w:r>
      <w:r>
        <w:t>и</w:t>
      </w:r>
      <w:r>
        <w:t>альной энергией запишем</w:t>
      </w:r>
    </w:p>
    <w:p w:rsidR="001B1FF7" w:rsidRPr="00986BC1" w:rsidRDefault="00C463FB" w:rsidP="001B1FF7">
      <w:pPr>
        <w:spacing w:after="0" w:line="288" w:lineRule="auto"/>
        <w:jc w:val="center"/>
        <w:rPr>
          <w:rFonts w:ascii="Times New Roman" w:hAnsi="Times New Roman" w:cs="Times New Roman"/>
          <w:sz w:val="28"/>
          <w:szCs w:val="28"/>
        </w:rPr>
      </w:pPr>
      <m:oMath>
        <m:acc>
          <m:accPr>
            <m:ctrlPr>
              <w:rPr>
                <w:rFonts w:ascii="Cambria Math" w:hAnsi="Cambria Math" w:cs="Times New Roman"/>
                <w:sz w:val="28"/>
                <w:szCs w:val="28"/>
              </w:rPr>
            </m:ctrlPr>
          </m:accPr>
          <m:e>
            <m:r>
              <m:rPr>
                <m:sty m:val="p"/>
              </m:rPr>
              <w:rPr>
                <w:rFonts w:ascii="Cambria Math" w:hAnsi="Cambria Math" w:cs="Times New Roman"/>
                <w:sz w:val="28"/>
                <w:szCs w:val="28"/>
              </w:rPr>
              <m:t>H</m:t>
            </m:r>
          </m:e>
        </m:acc>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acc>
                  <m:accPr>
                    <m:ctrlPr>
                      <w:rPr>
                        <w:rFonts w:ascii="Cambria Math" w:hAnsi="Cambria Math" w:cs="Times New Roman"/>
                        <w:sz w:val="28"/>
                        <w:szCs w:val="28"/>
                      </w:rPr>
                    </m:ctrlPr>
                  </m:accPr>
                  <m:e>
                    <m:r>
                      <m:rPr>
                        <m:sty m:val="p"/>
                      </m:rPr>
                      <w:rPr>
                        <w:rFonts w:ascii="Cambria Math" w:hAnsi="Cambria Math" w:cs="Times New Roman"/>
                        <w:sz w:val="28"/>
                        <w:szCs w:val="28"/>
                      </w:rPr>
                      <m:t>p</m:t>
                    </m:r>
                  </m:e>
                </m:acc>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r>
          <m:rPr>
            <m:sty m:val="p"/>
          </m:rPr>
          <w:rPr>
            <w:rFonts w:ascii="Cambria Math" w:hAnsi="Cambria Math" w:cs="Times New Roman"/>
            <w:sz w:val="28"/>
            <w:szCs w:val="28"/>
          </w:rPr>
          <m:t>+U</m:t>
        </m:r>
        <m:d>
          <m:dPr>
            <m:ctrlPr>
              <w:rPr>
                <w:rFonts w:ascii="Cambria Math" w:hAnsi="Cambria Math" w:cs="Times New Roman"/>
                <w:sz w:val="28"/>
                <w:szCs w:val="28"/>
              </w:rPr>
            </m:ctrlPr>
          </m:dPr>
          <m:e>
            <m:r>
              <m:rPr>
                <m:sty m:val="p"/>
              </m:rPr>
              <w:rPr>
                <w:rFonts w:ascii="Cambria Math" w:hAnsi="Cambria Math" w:cs="Times New Roman"/>
                <w:sz w:val="28"/>
                <w:szCs w:val="28"/>
              </w:rPr>
              <m:t>x,y,z</m:t>
            </m:r>
          </m:e>
        </m:d>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ħ</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r>
          <m:rPr>
            <m:sty m:val="p"/>
          </m:rPr>
          <w:rPr>
            <w:rFonts w:ascii="Cambria Math" w:hAnsi="Cambria Math" w:cs="Times New Roman"/>
            <w:sz w:val="28"/>
            <w:szCs w:val="28"/>
          </w:rPr>
          <m:t>∆+U</m:t>
        </m:r>
        <m:d>
          <m:dPr>
            <m:ctrlPr>
              <w:rPr>
                <w:rFonts w:ascii="Cambria Math" w:hAnsi="Cambria Math" w:cs="Times New Roman"/>
                <w:sz w:val="28"/>
                <w:szCs w:val="28"/>
              </w:rPr>
            </m:ctrlPr>
          </m:dPr>
          <m:e>
            <m:r>
              <m:rPr>
                <m:sty m:val="p"/>
              </m:rPr>
              <w:rPr>
                <w:rFonts w:ascii="Cambria Math" w:hAnsi="Cambria Math" w:cs="Times New Roman"/>
                <w:sz w:val="28"/>
                <w:szCs w:val="28"/>
              </w:rPr>
              <m:t>x,y,z</m:t>
            </m:r>
          </m:e>
        </m:d>
      </m:oMath>
      <w:r w:rsidR="001B1FF7" w:rsidRPr="00986BC1">
        <w:rPr>
          <w:rFonts w:ascii="Times New Roman" w:hAnsi="Times New Roman" w:cs="Times New Roman"/>
          <w:sz w:val="28"/>
          <w:szCs w:val="28"/>
        </w:rPr>
        <w:t>,</w:t>
      </w:r>
    </w:p>
    <w:p w:rsidR="001B1FF7" w:rsidRDefault="001B1FF7" w:rsidP="001B1FF7">
      <w:pPr>
        <w:spacing w:after="0" w:line="288" w:lineRule="auto"/>
        <w:rPr>
          <w:rFonts w:ascii="Times New Roman" w:hAnsi="Times New Roman" w:cs="Times New Roman"/>
          <w:sz w:val="28"/>
          <w:szCs w:val="28"/>
        </w:rPr>
      </w:pPr>
      <w:r>
        <w:rPr>
          <w:rFonts w:ascii="Times New Roman" w:hAnsi="Times New Roman" w:cs="Times New Roman"/>
          <w:sz w:val="28"/>
          <w:szCs w:val="28"/>
        </w:rPr>
        <w:t>г</w:t>
      </w:r>
      <w:r w:rsidRPr="00072A06">
        <w:rPr>
          <w:rFonts w:ascii="Times New Roman" w:hAnsi="Times New Roman" w:cs="Times New Roman"/>
          <w:sz w:val="28"/>
          <w:szCs w:val="28"/>
        </w:rPr>
        <w:t>де</w:t>
      </w:r>
      <w:r>
        <w:rPr>
          <w:rFonts w:ascii="Times New Roman" w:hAnsi="Times New Roman" w:cs="Times New Roman"/>
          <w:sz w:val="28"/>
          <w:szCs w:val="28"/>
        </w:rPr>
        <w:t xml:space="preserve"> </w:t>
      </w:r>
      <m:oMath>
        <m:r>
          <m:rPr>
            <m:sty m:val="p"/>
          </m:rPr>
          <w:rPr>
            <w:rFonts w:ascii="Cambria Math" w:hAnsi="Cambria Math" w:cs="Times New Roman"/>
            <w:sz w:val="28"/>
            <w:szCs w:val="28"/>
          </w:rPr>
          <m:t>U</m:t>
        </m:r>
        <m:d>
          <m:dPr>
            <m:ctrlPr>
              <w:rPr>
                <w:rFonts w:ascii="Cambria Math" w:hAnsi="Cambria Math" w:cs="Times New Roman"/>
                <w:sz w:val="28"/>
                <w:szCs w:val="28"/>
              </w:rPr>
            </m:ctrlPr>
          </m:dPr>
          <m:e>
            <m:r>
              <m:rPr>
                <m:sty m:val="p"/>
              </m:rPr>
              <w:rPr>
                <w:rFonts w:ascii="Cambria Math" w:hAnsi="Cambria Math" w:cs="Times New Roman"/>
                <w:sz w:val="28"/>
                <w:szCs w:val="28"/>
              </w:rPr>
              <m:t>x,y,z</m:t>
            </m:r>
          </m:e>
        </m:d>
      </m:oMath>
      <w:r w:rsidRPr="00D17CFD">
        <w:rPr>
          <w:rFonts w:ascii="Times New Roman" w:hAnsi="Times New Roman" w:cs="Times New Roman"/>
          <w:sz w:val="28"/>
          <w:szCs w:val="28"/>
        </w:rPr>
        <w:t xml:space="preserve"> </w:t>
      </w:r>
      <w:r w:rsidR="00166C73" w:rsidRPr="00B33E9B">
        <w:rPr>
          <w:rFonts w:ascii="Times New Roman" w:hAnsi="Times New Roman" w:cs="Times New Roman"/>
          <w:sz w:val="28"/>
          <w:szCs w:val="28"/>
          <w:shd w:val="clear" w:color="auto" w:fill="FFFFFF"/>
        </w:rPr>
        <w:t>–</w:t>
      </w:r>
      <w:r w:rsidRPr="00D17CFD">
        <w:rPr>
          <w:rFonts w:ascii="Times New Roman" w:hAnsi="Times New Roman" w:cs="Times New Roman"/>
          <w:sz w:val="28"/>
          <w:szCs w:val="28"/>
        </w:rPr>
        <w:t xml:space="preserve"> </w:t>
      </w:r>
      <w:r w:rsidRPr="00072A06">
        <w:rPr>
          <w:rFonts w:ascii="Times New Roman" w:hAnsi="Times New Roman" w:cs="Times New Roman"/>
          <w:sz w:val="28"/>
          <w:szCs w:val="28"/>
        </w:rPr>
        <w:t>потенциальная энергия частицы во внешнем поле.</w:t>
      </w:r>
      <w:r>
        <w:rPr>
          <w:rFonts w:ascii="Times New Roman" w:hAnsi="Times New Roman" w:cs="Times New Roman"/>
          <w:sz w:val="28"/>
          <w:szCs w:val="28"/>
        </w:rPr>
        <w:t xml:space="preserve"> </w:t>
      </w:r>
    </w:p>
    <w:p w:rsidR="001B1FF7" w:rsidRPr="008E5517" w:rsidRDefault="001B1FF7" w:rsidP="001B1FF7">
      <w:pPr>
        <w:pStyle w:val="af8"/>
        <w:rPr>
          <w:spacing w:val="-4"/>
        </w:rPr>
      </w:pPr>
      <w:r w:rsidRPr="008E5517">
        <w:rPr>
          <w:spacing w:val="-4"/>
        </w:rPr>
        <w:t xml:space="preserve">Подстановка этих выражений в </w:t>
      </w:r>
      <m:oMath>
        <m:d>
          <m:dPr>
            <m:ctrlPr>
              <w:rPr>
                <w:rFonts w:ascii="Cambria Math" w:eastAsiaTheme="minorEastAsia" w:hAnsi="Cambria Math"/>
                <w:spacing w:val="-4"/>
                <w:lang w:val="en-US"/>
              </w:rPr>
            </m:ctrlPr>
          </m:dPr>
          <m:e>
            <m:r>
              <m:rPr>
                <m:sty m:val="p"/>
              </m:rPr>
              <w:rPr>
                <w:rFonts w:ascii="Cambria Math" w:eastAsiaTheme="minorEastAsia" w:hAnsi="Cambria Math"/>
                <w:spacing w:val="-4"/>
              </w:rPr>
              <m:t>2.40</m:t>
            </m:r>
          </m:e>
        </m:d>
        <m:r>
          <m:rPr>
            <m:sty m:val="p"/>
          </m:rPr>
          <w:rPr>
            <w:rFonts w:ascii="Cambria Math" w:eastAsiaTheme="minorEastAsia" w:hAnsi="Cambria Math"/>
            <w:spacing w:val="-4"/>
          </w:rPr>
          <m:t xml:space="preserve"> </m:t>
        </m:r>
      </m:oMath>
      <w:r w:rsidRPr="008E5517">
        <w:rPr>
          <w:spacing w:val="-4"/>
        </w:rPr>
        <w:t>дает волновые уравнения для соответствующих систем. Волновые уравнения для частицы во внешнем поле</w:t>
      </w:r>
    </w:p>
    <w:tbl>
      <w:tblPr>
        <w:tblW w:w="0" w:type="auto"/>
        <w:jc w:val="center"/>
        <w:tblLook w:val="04A0" w:firstRow="1" w:lastRow="0" w:firstColumn="1" w:lastColumn="0" w:noHBand="0" w:noVBand="1"/>
      </w:tblPr>
      <w:tblGrid>
        <w:gridCol w:w="8345"/>
        <w:gridCol w:w="941"/>
      </w:tblGrid>
      <w:tr w:rsidR="00166C73" w:rsidRPr="00116306" w:rsidTr="00166C73">
        <w:trPr>
          <w:jc w:val="center"/>
        </w:trPr>
        <w:tc>
          <w:tcPr>
            <w:tcW w:w="8345" w:type="dxa"/>
          </w:tcPr>
          <w:p w:rsidR="00166C73" w:rsidRPr="00116306" w:rsidRDefault="00166C73" w:rsidP="001B1FF7">
            <w:pPr>
              <w:pStyle w:val="a8"/>
              <w:spacing w:before="120" w:after="120" w:line="288" w:lineRule="auto"/>
              <w:jc w:val="center"/>
              <w:rPr>
                <w:rFonts w:ascii="Times New Roman" w:hAnsi="Times New Roman"/>
                <w:color w:val="000000" w:themeColor="text1"/>
                <w:sz w:val="28"/>
                <w:szCs w:val="28"/>
              </w:rPr>
            </w:pPr>
            <m:oMathPara>
              <m:oMath>
                <m:r>
                  <m:rPr>
                    <m:sty m:val="p"/>
                  </m:rPr>
                  <w:rPr>
                    <w:rFonts w:ascii="Cambria Math" w:hAnsi="Cambria Math" w:cs="Times New Roman"/>
                    <w:sz w:val="28"/>
                    <w:szCs w:val="28"/>
                  </w:rPr>
                  <m:t>iħ</m:t>
                </m:r>
                <m:f>
                  <m:fPr>
                    <m:ctrlPr>
                      <w:rPr>
                        <w:rFonts w:ascii="Cambria Math" w:hAnsi="Cambria Math" w:cs="Times New Roman"/>
                        <w:sz w:val="28"/>
                        <w:szCs w:val="28"/>
                      </w:rPr>
                    </m:ctrlPr>
                  </m:fPr>
                  <m:num>
                    <m:r>
                      <m:rPr>
                        <m:sty m:val="p"/>
                      </m:rPr>
                      <w:rPr>
                        <w:rFonts w:ascii="Cambria Math" w:hAnsi="Cambria Math" w:cs="Times New Roman"/>
                        <w:sz w:val="28"/>
                        <w:szCs w:val="28"/>
                      </w:rPr>
                      <m:t>∂Ψ</m:t>
                    </m:r>
                  </m:num>
                  <m:den>
                    <m:r>
                      <m:rPr>
                        <m:sty m:val="p"/>
                      </m:rPr>
                      <w:rPr>
                        <w:rFonts w:ascii="Cambria Math" w:hAnsi="Cambria Math" w:cs="Times New Roman"/>
                        <w:sz w:val="28"/>
                        <w:szCs w:val="28"/>
                      </w:rPr>
                      <m:t>∂t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ħ</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r>
                  <m:rPr>
                    <m:sty m:val="p"/>
                  </m:rPr>
                  <w:rPr>
                    <w:rFonts w:ascii="Cambria Math" w:hAnsi="Cambria Math" w:cs="Times New Roman"/>
                    <w:sz w:val="28"/>
                    <w:szCs w:val="28"/>
                  </w:rPr>
                  <m:t>∆Ψ+U</m:t>
                </m:r>
                <m:d>
                  <m:dPr>
                    <m:ctrlPr>
                      <w:rPr>
                        <w:rFonts w:ascii="Cambria Math" w:hAnsi="Cambria Math" w:cs="Times New Roman"/>
                        <w:sz w:val="28"/>
                        <w:szCs w:val="28"/>
                      </w:rPr>
                    </m:ctrlPr>
                  </m:dPr>
                  <m:e>
                    <m:r>
                      <m:rPr>
                        <m:sty m:val="p"/>
                      </m:rPr>
                      <w:rPr>
                        <w:rFonts w:ascii="Cambria Math" w:hAnsi="Cambria Math" w:cs="Times New Roman"/>
                        <w:sz w:val="28"/>
                        <w:szCs w:val="28"/>
                      </w:rPr>
                      <m:t>x,y,z</m:t>
                    </m:r>
                  </m:e>
                </m:d>
                <m:r>
                  <m:rPr>
                    <m:sty m:val="p"/>
                  </m:rPr>
                  <w:rPr>
                    <w:rFonts w:ascii="Cambria Math" w:hAnsi="Cambria Math" w:cs="Times New Roman"/>
                    <w:sz w:val="28"/>
                    <w:szCs w:val="28"/>
                  </w:rPr>
                  <m:t>Ψ.</m:t>
                </m:r>
              </m:oMath>
            </m:oMathPara>
          </w:p>
        </w:tc>
        <w:tc>
          <w:tcPr>
            <w:tcW w:w="941" w:type="dxa"/>
            <w:vAlign w:val="center"/>
          </w:tcPr>
          <w:p w:rsidR="00166C73" w:rsidRPr="00116306" w:rsidRDefault="00166C73" w:rsidP="001B1FF7">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.1)</w:t>
            </w:r>
          </w:p>
        </w:tc>
      </w:tr>
    </w:tbl>
    <w:p w:rsidR="001B1FF7" w:rsidRDefault="001B1FF7" w:rsidP="00166C73">
      <w:pPr>
        <w:spacing w:after="0" w:line="288" w:lineRule="auto"/>
        <w:ind w:firstLine="709"/>
        <w:rPr>
          <w:rFonts w:ascii="Times New Roman" w:hAnsi="Times New Roman" w:cs="Times New Roman"/>
          <w:sz w:val="28"/>
          <w:szCs w:val="28"/>
        </w:rPr>
      </w:pPr>
      <w:r w:rsidRPr="00072A06">
        <w:rPr>
          <w:rFonts w:ascii="Times New Roman" w:hAnsi="Times New Roman" w:cs="Times New Roman"/>
          <w:sz w:val="28"/>
          <w:szCs w:val="28"/>
        </w:rPr>
        <w:t xml:space="preserve">Уравнение </w:t>
      </w:r>
      <m:oMath>
        <m:acc>
          <m:accPr>
            <m:ctrlPr>
              <w:rPr>
                <w:rFonts w:ascii="Cambria Math" w:hAnsi="Cambria Math" w:cs="Times New Roman"/>
                <w:sz w:val="28"/>
                <w:szCs w:val="28"/>
              </w:rPr>
            </m:ctrlPr>
          </m:accPr>
          <m:e>
            <m:r>
              <m:rPr>
                <m:sty m:val="p"/>
              </m:rPr>
              <w:rPr>
                <w:rFonts w:ascii="Cambria Math" w:hAnsi="Cambria Math" w:cs="Times New Roman"/>
                <w:sz w:val="28"/>
                <w:szCs w:val="28"/>
              </w:rPr>
              <m:t>H</m:t>
            </m:r>
          </m:e>
        </m:acc>
        <m:r>
          <m:rPr>
            <m:sty m:val="p"/>
          </m:rPr>
          <w:rPr>
            <w:rFonts w:ascii="Cambria Math" w:hAnsi="Cambria Math" w:cs="Times New Roman"/>
            <w:sz w:val="28"/>
            <w:szCs w:val="28"/>
          </w:rPr>
          <m:t>Ψ=</m:t>
        </m:r>
        <m:r>
          <m:rPr>
            <m:sty m:val="p"/>
          </m:rPr>
          <w:rPr>
            <w:rFonts w:ascii="Cambria Math" w:hAnsi="Cambria Math" w:cs="Times New Roman"/>
            <w:sz w:val="28"/>
            <w:szCs w:val="28"/>
            <w:lang w:val="en-US"/>
          </w:rPr>
          <m:t>E</m:t>
        </m:r>
        <m:r>
          <m:rPr>
            <m:sty m:val="p"/>
          </m:rPr>
          <w:rPr>
            <w:rFonts w:ascii="Cambria Math" w:hAnsi="Cambria Math" w:cs="Times New Roman"/>
            <w:sz w:val="28"/>
            <w:szCs w:val="28"/>
          </w:rPr>
          <m:t>Ψ</m:t>
        </m:r>
      </m:oMath>
      <w:r w:rsidRPr="00072A06">
        <w:rPr>
          <w:rFonts w:ascii="Times New Roman" w:hAnsi="Times New Roman" w:cs="Times New Roman"/>
          <w:sz w:val="28"/>
          <w:szCs w:val="28"/>
        </w:rPr>
        <w:t xml:space="preserve"> для стационарных состояний принимает вид</w:t>
      </w:r>
      <w:r>
        <w:rPr>
          <w:rFonts w:ascii="Times New Roman" w:hAnsi="Times New Roman" w:cs="Times New Roman"/>
          <w:sz w:val="28"/>
          <w:szCs w:val="28"/>
        </w:rPr>
        <w:t xml:space="preserve"> </w:t>
      </w:r>
    </w:p>
    <w:tbl>
      <w:tblPr>
        <w:tblW w:w="0" w:type="auto"/>
        <w:jc w:val="center"/>
        <w:tblLook w:val="04A0" w:firstRow="1" w:lastRow="0" w:firstColumn="1" w:lastColumn="0" w:noHBand="0" w:noVBand="1"/>
      </w:tblPr>
      <w:tblGrid>
        <w:gridCol w:w="8345"/>
        <w:gridCol w:w="941"/>
      </w:tblGrid>
      <w:tr w:rsidR="00166C73" w:rsidRPr="00116306" w:rsidTr="00166C73">
        <w:trPr>
          <w:jc w:val="center"/>
        </w:trPr>
        <w:tc>
          <w:tcPr>
            <w:tcW w:w="8345" w:type="dxa"/>
          </w:tcPr>
          <w:p w:rsidR="00166C73" w:rsidRPr="00116306" w:rsidRDefault="00C463FB" w:rsidP="001B1FF7">
            <w:pPr>
              <w:pStyle w:val="a8"/>
              <w:spacing w:before="120" w:after="120" w:line="288" w:lineRule="auto"/>
              <w:jc w:val="center"/>
              <w:rPr>
                <w:rFonts w:ascii="Times New Roman" w:hAnsi="Times New Roman"/>
                <w:color w:val="000000" w:themeColor="text1"/>
                <w:sz w:val="28"/>
                <w:szCs w:val="28"/>
              </w:rPr>
            </w:pP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ħ</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r>
                <m:rPr>
                  <m:sty m:val="p"/>
                </m:rPr>
                <w:rPr>
                  <w:rFonts w:ascii="Cambria Math" w:hAnsi="Cambria Math" w:cs="Times New Roman"/>
                  <w:sz w:val="28"/>
                  <w:szCs w:val="28"/>
                </w:rPr>
                <m:t>∆Ψ+</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E-U</m:t>
                  </m:r>
                  <m:d>
                    <m:dPr>
                      <m:ctrlPr>
                        <w:rPr>
                          <w:rFonts w:ascii="Cambria Math" w:hAnsi="Cambria Math" w:cs="Times New Roman"/>
                          <w:sz w:val="28"/>
                          <w:szCs w:val="28"/>
                        </w:rPr>
                      </m:ctrlPr>
                    </m:dPr>
                    <m:e>
                      <m:r>
                        <m:rPr>
                          <m:sty m:val="p"/>
                        </m:rPr>
                        <w:rPr>
                          <w:rFonts w:ascii="Cambria Math" w:hAnsi="Cambria Math" w:cs="Times New Roman"/>
                          <w:sz w:val="28"/>
                          <w:szCs w:val="28"/>
                        </w:rPr>
                        <m:t>x,y,z</m:t>
                      </m:r>
                    </m:e>
                  </m:d>
                </m:e>
              </m:d>
              <m:r>
                <m:rPr>
                  <m:sty m:val="p"/>
                </m:rPr>
                <w:rPr>
                  <w:rFonts w:ascii="Cambria Math" w:hAnsi="Cambria Math" w:cs="Times New Roman"/>
                  <w:sz w:val="28"/>
                  <w:szCs w:val="28"/>
                </w:rPr>
                <m:t>Ψ=0</m:t>
              </m:r>
            </m:oMath>
            <w:r w:rsidR="00166C73" w:rsidRPr="00116306">
              <w:rPr>
                <w:rFonts w:ascii="Times New Roman" w:hAnsi="Times New Roman"/>
                <w:color w:val="000000" w:themeColor="text1"/>
                <w:sz w:val="28"/>
                <w:szCs w:val="28"/>
              </w:rPr>
              <w:t xml:space="preserve">. </w:t>
            </w:r>
          </w:p>
        </w:tc>
        <w:tc>
          <w:tcPr>
            <w:tcW w:w="941" w:type="dxa"/>
            <w:vAlign w:val="center"/>
          </w:tcPr>
          <w:p w:rsidR="00166C73" w:rsidRPr="00116306" w:rsidRDefault="00166C73" w:rsidP="001B1FF7">
            <w:pPr>
              <w:pStyle w:val="a8"/>
              <w:spacing w:before="120" w:after="120"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w:t>
            </w:r>
            <w:r w:rsidRPr="00116306">
              <w:rPr>
                <w:rFonts w:ascii="Times New Roman" w:hAnsi="Times New Roman"/>
                <w:color w:val="000000" w:themeColor="text1"/>
                <w:sz w:val="28"/>
                <w:szCs w:val="28"/>
              </w:rPr>
              <w:t>)</w:t>
            </w:r>
          </w:p>
        </w:tc>
      </w:tr>
    </w:tbl>
    <w:p w:rsidR="001B1FF7" w:rsidRPr="00072A06" w:rsidRDefault="001B1FF7" w:rsidP="00166C73">
      <w:pPr>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Уравнения (3.1) и (3.2) были установлены Шр</w:t>
      </w:r>
      <w:r w:rsidR="00166C73">
        <w:rPr>
          <w:rFonts w:ascii="Times New Roman" w:hAnsi="Times New Roman" w:cs="Times New Roman"/>
          <w:sz w:val="28"/>
          <w:szCs w:val="28"/>
        </w:rPr>
        <w:t>ё</w:t>
      </w:r>
      <w:r w:rsidRPr="00072A06">
        <w:rPr>
          <w:rFonts w:ascii="Times New Roman" w:hAnsi="Times New Roman" w:cs="Times New Roman"/>
          <w:sz w:val="28"/>
          <w:szCs w:val="28"/>
        </w:rPr>
        <w:t>дингером в 1926 г</w:t>
      </w:r>
      <w:r w:rsidR="00166C73">
        <w:rPr>
          <w:rFonts w:ascii="Times New Roman" w:hAnsi="Times New Roman" w:cs="Times New Roman"/>
          <w:sz w:val="28"/>
          <w:szCs w:val="28"/>
        </w:rPr>
        <w:t>.</w:t>
      </w:r>
      <w:r w:rsidRPr="00072A06">
        <w:rPr>
          <w:rFonts w:ascii="Times New Roman" w:hAnsi="Times New Roman" w:cs="Times New Roman"/>
          <w:sz w:val="28"/>
          <w:szCs w:val="28"/>
        </w:rPr>
        <w:t xml:space="preserve"> и называются уравнениями Шр</w:t>
      </w:r>
      <w:r w:rsidR="00166C73">
        <w:rPr>
          <w:rFonts w:ascii="Times New Roman" w:hAnsi="Times New Roman" w:cs="Times New Roman"/>
          <w:sz w:val="28"/>
          <w:szCs w:val="28"/>
        </w:rPr>
        <w:t>ё</w:t>
      </w:r>
      <w:r w:rsidRPr="00072A06">
        <w:rPr>
          <w:rFonts w:ascii="Times New Roman" w:hAnsi="Times New Roman" w:cs="Times New Roman"/>
          <w:sz w:val="28"/>
          <w:szCs w:val="28"/>
        </w:rPr>
        <w:t>дингера.</w:t>
      </w:r>
    </w:p>
    <w:p w:rsidR="001B1FF7" w:rsidRDefault="001B1FF7" w:rsidP="001B1FF7">
      <w:pPr>
        <w:spacing w:after="0" w:line="288" w:lineRule="auto"/>
        <w:ind w:firstLine="709"/>
        <w:rPr>
          <w:rFonts w:ascii="Times New Roman" w:hAnsi="Times New Roman" w:cs="Times New Roman"/>
          <w:b/>
          <w:sz w:val="28"/>
          <w:szCs w:val="28"/>
        </w:rPr>
      </w:pPr>
    </w:p>
    <w:p w:rsidR="001B1FF7" w:rsidRPr="00703F4B" w:rsidRDefault="001B1FF7" w:rsidP="001B1FF7">
      <w:pPr>
        <w:spacing w:after="0" w:line="288" w:lineRule="auto"/>
        <w:ind w:firstLine="709"/>
        <w:rPr>
          <w:rFonts w:ascii="Times New Roman" w:hAnsi="Times New Roman" w:cs="Times New Roman"/>
          <w:b/>
          <w:sz w:val="28"/>
          <w:szCs w:val="28"/>
        </w:rPr>
      </w:pPr>
      <w:r w:rsidRPr="00324D85">
        <w:rPr>
          <w:rFonts w:ascii="Times New Roman" w:hAnsi="Times New Roman" w:cs="Times New Roman"/>
          <w:b/>
          <w:sz w:val="28"/>
          <w:szCs w:val="28"/>
        </w:rPr>
        <w:t>Замечание</w:t>
      </w:r>
    </w:p>
    <w:p w:rsidR="001B1FF7" w:rsidRDefault="001B1FF7" w:rsidP="001B1FF7">
      <w:pPr>
        <w:spacing w:after="0" w:line="288" w:lineRule="auto"/>
        <w:ind w:firstLine="709"/>
        <w:rPr>
          <w:rFonts w:ascii="Times New Roman" w:hAnsi="Times New Roman" w:cs="Times New Roman"/>
          <w:sz w:val="28"/>
          <w:szCs w:val="28"/>
        </w:rPr>
      </w:pPr>
      <w:r w:rsidRPr="00072A06">
        <w:rPr>
          <w:rFonts w:ascii="Times New Roman" w:hAnsi="Times New Roman" w:cs="Times New Roman"/>
          <w:sz w:val="28"/>
          <w:szCs w:val="28"/>
        </w:rPr>
        <w:t>Для свободной частицы уравнение (3.2) примет вид</w:t>
      </w:r>
    </w:p>
    <w:tbl>
      <w:tblPr>
        <w:tblW w:w="0" w:type="auto"/>
        <w:jc w:val="center"/>
        <w:tblLook w:val="04A0" w:firstRow="1" w:lastRow="0" w:firstColumn="1" w:lastColumn="0" w:noHBand="0" w:noVBand="1"/>
      </w:tblPr>
      <w:tblGrid>
        <w:gridCol w:w="8344"/>
        <w:gridCol w:w="942"/>
      </w:tblGrid>
      <w:tr w:rsidR="00166C73" w:rsidRPr="00116306" w:rsidTr="00166C73">
        <w:trPr>
          <w:jc w:val="center"/>
        </w:trPr>
        <w:tc>
          <w:tcPr>
            <w:tcW w:w="8344" w:type="dxa"/>
          </w:tcPr>
          <w:p w:rsidR="00166C73" w:rsidRPr="00116306" w:rsidRDefault="00C463FB" w:rsidP="001B1FF7">
            <w:pPr>
              <w:pStyle w:val="a8"/>
              <w:spacing w:before="120" w:after="120" w:line="288" w:lineRule="auto"/>
              <w:jc w:val="center"/>
              <w:rPr>
                <w:rFonts w:ascii="Times New Roman" w:hAnsi="Times New Roman"/>
                <w:color w:val="000000" w:themeColor="text1"/>
                <w:sz w:val="28"/>
                <w:szCs w:val="28"/>
              </w:rPr>
            </w:pP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ħ</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r>
                <m:rPr>
                  <m:sty m:val="p"/>
                </m:rPr>
                <w:rPr>
                  <w:rFonts w:ascii="Cambria Math" w:hAnsi="Cambria Math" w:cs="Times New Roman"/>
                  <w:sz w:val="28"/>
                  <w:szCs w:val="28"/>
                </w:rPr>
                <m:t>∆Ψ+EΨ=0</m:t>
              </m:r>
            </m:oMath>
            <w:r w:rsidR="00166C73" w:rsidRPr="00116306">
              <w:rPr>
                <w:rFonts w:ascii="Times New Roman" w:hAnsi="Times New Roman"/>
                <w:color w:val="000000" w:themeColor="text1"/>
                <w:sz w:val="28"/>
                <w:szCs w:val="28"/>
              </w:rPr>
              <w:t xml:space="preserve">. </w:t>
            </w:r>
          </w:p>
        </w:tc>
        <w:tc>
          <w:tcPr>
            <w:tcW w:w="942" w:type="dxa"/>
            <w:vAlign w:val="center"/>
          </w:tcPr>
          <w:p w:rsidR="00166C73" w:rsidRPr="00116306" w:rsidRDefault="00166C73" w:rsidP="001B1FF7">
            <w:pPr>
              <w:pStyle w:val="a8"/>
              <w:spacing w:before="120" w:after="120"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p>
        </w:tc>
      </w:tr>
    </w:tbl>
    <w:p w:rsidR="001B1FF7" w:rsidRPr="00D17CFD" w:rsidRDefault="001B1FF7" w:rsidP="001B1FF7">
      <w:pPr>
        <w:spacing w:after="0" w:line="288" w:lineRule="auto"/>
        <w:ind w:firstLine="709"/>
        <w:rPr>
          <w:rFonts w:ascii="Times New Roman" w:hAnsi="Times New Roman" w:cs="Times New Roman"/>
          <w:sz w:val="28"/>
          <w:szCs w:val="28"/>
        </w:rPr>
      </w:pPr>
      <w:r w:rsidRPr="00072A06">
        <w:rPr>
          <w:rFonts w:ascii="Times New Roman" w:hAnsi="Times New Roman" w:cs="Times New Roman"/>
          <w:sz w:val="28"/>
          <w:szCs w:val="28"/>
        </w:rPr>
        <w:t xml:space="preserve">Это уравнение имеет конечные </w:t>
      </w:r>
      <w:r>
        <w:rPr>
          <w:rFonts w:ascii="Times New Roman" w:hAnsi="Times New Roman" w:cs="Times New Roman"/>
          <w:sz w:val="28"/>
          <w:szCs w:val="28"/>
        </w:rPr>
        <w:t xml:space="preserve">решения </w:t>
      </w:r>
      <w:r w:rsidRPr="00072A06">
        <w:rPr>
          <w:rFonts w:ascii="Times New Roman" w:hAnsi="Times New Roman" w:cs="Times New Roman"/>
          <w:sz w:val="28"/>
          <w:szCs w:val="28"/>
        </w:rPr>
        <w:t>во всем пространстве реш</w:t>
      </w:r>
      <w:r w:rsidRPr="00072A06">
        <w:rPr>
          <w:rFonts w:ascii="Times New Roman" w:hAnsi="Times New Roman" w:cs="Times New Roman"/>
          <w:sz w:val="28"/>
          <w:szCs w:val="28"/>
        </w:rPr>
        <w:t>е</w:t>
      </w:r>
      <w:r w:rsidRPr="00072A06">
        <w:rPr>
          <w:rFonts w:ascii="Times New Roman" w:hAnsi="Times New Roman" w:cs="Times New Roman"/>
          <w:sz w:val="28"/>
          <w:szCs w:val="28"/>
        </w:rPr>
        <w:t>ни</w:t>
      </w:r>
      <w:r>
        <w:rPr>
          <w:rFonts w:ascii="Times New Roman" w:hAnsi="Times New Roman" w:cs="Times New Roman"/>
          <w:sz w:val="28"/>
          <w:szCs w:val="28"/>
        </w:rPr>
        <w:t>й</w:t>
      </w:r>
      <w:r w:rsidRPr="00072A06">
        <w:rPr>
          <w:rFonts w:ascii="Times New Roman" w:hAnsi="Times New Roman" w:cs="Times New Roman"/>
          <w:sz w:val="28"/>
          <w:szCs w:val="28"/>
        </w:rPr>
        <w:t xml:space="preserve"> при</w:t>
      </w:r>
      <w:r>
        <w:rPr>
          <w:rFonts w:ascii="Times New Roman" w:hAnsi="Times New Roman" w:cs="Times New Roman"/>
          <w:sz w:val="28"/>
          <w:szCs w:val="28"/>
        </w:rPr>
        <w:t xml:space="preserve"> любых положительных значениях энергии </w:t>
      </w:r>
      <m:oMath>
        <m:r>
          <m:rPr>
            <m:sty m:val="p"/>
          </m:rPr>
          <w:rPr>
            <w:rFonts w:ascii="Cambria Math" w:hAnsi="Cambria Math" w:cs="Times New Roman"/>
            <w:sz w:val="28"/>
            <w:szCs w:val="28"/>
          </w:rPr>
          <m:t>E</m:t>
        </m:r>
        <m:r>
          <w:rPr>
            <w:rFonts w:ascii="Cambria Math" w:hAnsi="Cambria Math" w:cs="Times New Roman"/>
            <w:sz w:val="28"/>
            <w:szCs w:val="28"/>
          </w:rPr>
          <m:t>&gt;0</m:t>
        </m:r>
      </m:oMath>
      <w:r>
        <w:rPr>
          <w:rFonts w:ascii="Times New Roman" w:hAnsi="Times New Roman" w:cs="Times New Roman"/>
          <w:sz w:val="28"/>
          <w:szCs w:val="28"/>
        </w:rPr>
        <w:t xml:space="preserve"> ‒ для состояния с некоторым определённым направлением движения</w:t>
      </w:r>
      <w:r w:rsidRPr="00D17CFD">
        <w:rPr>
          <w:rFonts w:ascii="Times New Roman" w:hAnsi="Times New Roman" w:cs="Times New Roman"/>
          <w:sz w:val="28"/>
          <w:szCs w:val="28"/>
        </w:rPr>
        <w:t>.</w:t>
      </w:r>
    </w:p>
    <w:p w:rsidR="001B1FF7" w:rsidRDefault="001B1FF7" w:rsidP="00166C73">
      <w:pPr>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Полные (зависящие от времени) волновые функции таких стаци</w:t>
      </w:r>
      <w:r w:rsidRPr="00072A06">
        <w:rPr>
          <w:rFonts w:ascii="Times New Roman" w:hAnsi="Times New Roman" w:cs="Times New Roman"/>
          <w:sz w:val="28"/>
          <w:szCs w:val="28"/>
        </w:rPr>
        <w:t>о</w:t>
      </w:r>
      <w:r w:rsidRPr="00072A06">
        <w:rPr>
          <w:rFonts w:ascii="Times New Roman" w:hAnsi="Times New Roman" w:cs="Times New Roman"/>
          <w:sz w:val="28"/>
          <w:szCs w:val="28"/>
        </w:rPr>
        <w:t>нарных состояний имеют вид:</w:t>
      </w:r>
    </w:p>
    <w:tbl>
      <w:tblPr>
        <w:tblW w:w="0" w:type="auto"/>
        <w:jc w:val="center"/>
        <w:tblLook w:val="04A0" w:firstRow="1" w:lastRow="0" w:firstColumn="1" w:lastColumn="0" w:noHBand="0" w:noVBand="1"/>
      </w:tblPr>
      <w:tblGrid>
        <w:gridCol w:w="8472"/>
        <w:gridCol w:w="814"/>
      </w:tblGrid>
      <w:tr w:rsidR="00166C73" w:rsidRPr="00116306" w:rsidTr="00166C73">
        <w:trPr>
          <w:jc w:val="center"/>
        </w:trPr>
        <w:tc>
          <w:tcPr>
            <w:tcW w:w="8472" w:type="dxa"/>
          </w:tcPr>
          <w:p w:rsidR="00166C73" w:rsidRPr="00116306" w:rsidRDefault="00166C73" w:rsidP="009D28F1">
            <w:pPr>
              <w:pStyle w:val="a8"/>
              <w:spacing w:before="180" w:after="180" w:line="288" w:lineRule="auto"/>
              <w:jc w:val="center"/>
              <w:rPr>
                <w:rFonts w:ascii="Times New Roman" w:hAnsi="Times New Roman"/>
                <w:color w:val="000000" w:themeColor="text1"/>
                <w:sz w:val="28"/>
                <w:szCs w:val="28"/>
              </w:rPr>
            </w:pPr>
            <m:oMath>
              <m:r>
                <m:rPr>
                  <m:sty m:val="p"/>
                </m:rPr>
                <w:rPr>
                  <w:rFonts w:ascii="Cambria Math" w:hAnsi="Cambria Math" w:cs="Times New Roman"/>
                  <w:sz w:val="26"/>
                  <w:szCs w:val="26"/>
                </w:rPr>
                <m:t>Ψ=</m:t>
              </m:r>
              <m:r>
                <m:rPr>
                  <m:sty m:val="p"/>
                </m:rPr>
                <w:rPr>
                  <w:rFonts w:ascii="Cambria Math" w:hAnsi="Cambria Math" w:cs="Times New Roman"/>
                  <w:sz w:val="26"/>
                  <w:szCs w:val="26"/>
                  <w:lang w:val="en-US"/>
                </w:rPr>
                <m:t>const</m:t>
              </m:r>
              <m:r>
                <m:rPr>
                  <m:sty m:val="p"/>
                </m:rPr>
                <w:rPr>
                  <w:rFonts w:ascii="Cambria Math" w:hAnsi="Cambria Math" w:cs="Times New Roman"/>
                  <w:sz w:val="26"/>
                  <w:szCs w:val="26"/>
                </w:rPr>
                <m:t>∙</m:t>
              </m:r>
              <m:r>
                <m:rPr>
                  <m:sty m:val="p"/>
                </m:rPr>
                <w:rPr>
                  <w:rFonts w:ascii="Cambria Math" w:hAnsi="Cambria Math" w:cs="Times New Roman"/>
                  <w:sz w:val="26"/>
                  <w:szCs w:val="26"/>
                  <w:lang w:val="en-US"/>
                </w:rPr>
                <m:t>exp</m:t>
              </m:r>
              <m:d>
                <m:dPr>
                  <m:begChr m:val="["/>
                  <m:endChr m:val="]"/>
                  <m:ctrlPr>
                    <w:rPr>
                      <w:rFonts w:ascii="Cambria Math" w:hAnsi="Cambria Math" w:cs="Times New Roman"/>
                      <w:sz w:val="26"/>
                      <w:szCs w:val="26"/>
                      <w:lang w:val="en-US"/>
                    </w:rPr>
                  </m:ctrlPr>
                </m:dPr>
                <m:e>
                  <m:r>
                    <m:rPr>
                      <m:sty m:val="p"/>
                    </m:rPr>
                    <w:rPr>
                      <w:rFonts w:ascii="Cambria Math" w:hAnsi="Cambria Math" w:cs="Times New Roman"/>
                      <w:sz w:val="26"/>
                      <w:szCs w:val="26"/>
                    </w:rPr>
                    <m:t>-</m:t>
                  </m:r>
                  <m:f>
                    <m:fPr>
                      <m:ctrlPr>
                        <w:rPr>
                          <w:rFonts w:ascii="Cambria Math" w:hAnsi="Cambria Math" w:cs="Times New Roman"/>
                          <w:sz w:val="26"/>
                          <w:szCs w:val="26"/>
                          <w:lang w:val="en-US"/>
                        </w:rPr>
                      </m:ctrlPr>
                    </m:fPr>
                    <m:num>
                      <m:r>
                        <m:rPr>
                          <m:sty m:val="p"/>
                        </m:rPr>
                        <w:rPr>
                          <w:rFonts w:ascii="Cambria Math" w:hAnsi="Cambria Math" w:cs="Times New Roman"/>
                          <w:sz w:val="26"/>
                          <w:szCs w:val="26"/>
                          <w:lang w:val="en-US"/>
                        </w:rPr>
                        <m:t>i</m:t>
                      </m:r>
                    </m:num>
                    <m:den>
                      <m:r>
                        <m:rPr>
                          <m:sty m:val="p"/>
                        </m:rPr>
                        <w:rPr>
                          <w:rFonts w:ascii="Cambria Math" w:hAnsi="Cambria Math" w:cs="Times New Roman"/>
                          <w:sz w:val="26"/>
                          <w:szCs w:val="26"/>
                        </w:rPr>
                        <m:t>ħ</m:t>
                      </m:r>
                    </m:den>
                  </m:f>
                  <m:d>
                    <m:dPr>
                      <m:ctrlPr>
                        <w:rPr>
                          <w:rFonts w:ascii="Cambria Math" w:hAnsi="Cambria Math" w:cs="Times New Roman"/>
                          <w:sz w:val="26"/>
                          <w:szCs w:val="26"/>
                          <w:lang w:val="en-US"/>
                        </w:rPr>
                      </m:ctrlPr>
                    </m:dPr>
                    <m:e>
                      <m:r>
                        <m:rPr>
                          <m:sty m:val="p"/>
                        </m:rPr>
                        <w:rPr>
                          <w:rFonts w:ascii="Cambria Math" w:hAnsi="Cambria Math" w:cs="Times New Roman"/>
                          <w:sz w:val="26"/>
                          <w:szCs w:val="26"/>
                          <w:lang w:val="en-US"/>
                        </w:rPr>
                        <m:t>Et</m:t>
                      </m:r>
                      <m:r>
                        <m:rPr>
                          <m:sty m:val="p"/>
                        </m:rPr>
                        <w:rPr>
                          <w:rFonts w:ascii="Cambria Math" w:hAnsi="Cambria Math" w:cs="Times New Roman"/>
                          <w:sz w:val="26"/>
                          <w:szCs w:val="26"/>
                        </w:rPr>
                        <m:t>-</m:t>
                      </m:r>
                      <m:acc>
                        <m:accPr>
                          <m:chr m:val="⃗"/>
                          <m:ctrlPr>
                            <w:rPr>
                              <w:rFonts w:ascii="Cambria Math" w:hAnsi="Cambria Math" w:cs="Times New Roman"/>
                              <w:sz w:val="26"/>
                              <w:szCs w:val="26"/>
                              <w:lang w:val="en-US"/>
                            </w:rPr>
                          </m:ctrlPr>
                        </m:accPr>
                        <m:e>
                          <m:r>
                            <m:rPr>
                              <m:sty m:val="p"/>
                            </m:rPr>
                            <w:rPr>
                              <w:rFonts w:ascii="Cambria Math" w:hAnsi="Cambria Math" w:cs="Times New Roman"/>
                              <w:sz w:val="26"/>
                              <w:szCs w:val="26"/>
                              <w:lang w:val="en-US"/>
                            </w:rPr>
                            <m:t>p</m:t>
                          </m:r>
                        </m:e>
                      </m:acc>
                      <m:acc>
                        <m:accPr>
                          <m:chr m:val="⃗"/>
                          <m:ctrlPr>
                            <w:rPr>
                              <w:rFonts w:ascii="Cambria Math" w:hAnsi="Cambria Math" w:cs="Times New Roman"/>
                              <w:sz w:val="26"/>
                              <w:szCs w:val="26"/>
                              <w:lang w:val="en-US"/>
                            </w:rPr>
                          </m:ctrlPr>
                        </m:accPr>
                        <m:e>
                          <m:r>
                            <m:rPr>
                              <m:sty m:val="p"/>
                            </m:rPr>
                            <w:rPr>
                              <w:rFonts w:ascii="Cambria Math" w:hAnsi="Cambria Math" w:cs="Times New Roman"/>
                              <w:sz w:val="26"/>
                              <w:szCs w:val="26"/>
                              <w:lang w:val="en-US"/>
                            </w:rPr>
                            <m:t>r</m:t>
                          </m:r>
                        </m:e>
                      </m:acc>
                    </m:e>
                  </m:d>
                </m:e>
              </m:d>
              <m:r>
                <m:rPr>
                  <m:sty m:val="p"/>
                </m:rPr>
                <w:rPr>
                  <w:rFonts w:ascii="Cambria Math" w:hAnsi="Cambria Math" w:cs="Times New Roman"/>
                  <w:sz w:val="26"/>
                  <w:szCs w:val="26"/>
                </w:rPr>
                <m:t>=</m:t>
              </m:r>
              <m:sSup>
                <m:sSupPr>
                  <m:ctrlPr>
                    <w:rPr>
                      <w:rFonts w:ascii="Cambria Math" w:hAnsi="Cambria Math" w:cs="Times New Roman"/>
                      <w:sz w:val="26"/>
                      <w:szCs w:val="26"/>
                      <w:lang w:val="en-US"/>
                    </w:rPr>
                  </m:ctrlPr>
                </m:sSupPr>
                <m:e>
                  <m:r>
                    <m:rPr>
                      <m:sty m:val="p"/>
                    </m:rPr>
                    <w:rPr>
                      <w:rFonts w:ascii="Cambria Math" w:hAnsi="Cambria Math" w:cs="Times New Roman"/>
                      <w:sz w:val="26"/>
                      <w:szCs w:val="26"/>
                      <w:lang w:val="en-US"/>
                    </w:rPr>
                    <m:t>const</m:t>
                  </m:r>
                  <m:r>
                    <m:rPr>
                      <m:sty m:val="p"/>
                    </m:rPr>
                    <w:rPr>
                      <w:rFonts w:ascii="Cambria Math" w:hAnsi="Cambria Math" w:cs="Times New Roman"/>
                      <w:sz w:val="26"/>
                      <w:szCs w:val="26"/>
                    </w:rPr>
                    <m:t xml:space="preserve">∙ </m:t>
                  </m:r>
                  <m:r>
                    <m:rPr>
                      <m:sty m:val="p"/>
                    </m:rPr>
                    <w:rPr>
                      <w:rFonts w:ascii="Cambria Math" w:hAnsi="Cambria Math" w:cs="Times New Roman"/>
                      <w:sz w:val="26"/>
                      <w:szCs w:val="26"/>
                      <w:lang w:val="en-US"/>
                    </w:rPr>
                    <m:t>exp</m:t>
                  </m:r>
                  <m:d>
                    <m:dPr>
                      <m:begChr m:val="["/>
                      <m:endChr m:val="]"/>
                      <m:ctrlPr>
                        <w:rPr>
                          <w:rFonts w:ascii="Cambria Math" w:hAnsi="Cambria Math" w:cs="Times New Roman"/>
                          <w:sz w:val="26"/>
                          <w:szCs w:val="26"/>
                          <w:lang w:val="en-US"/>
                        </w:rPr>
                      </m:ctrlPr>
                    </m:dPr>
                    <m:e>
                      <m:r>
                        <m:rPr>
                          <m:sty m:val="p"/>
                        </m:rPr>
                        <w:rPr>
                          <w:rFonts w:ascii="Cambria Math" w:hAnsi="Cambria Math" w:cs="Times New Roman"/>
                          <w:sz w:val="26"/>
                          <w:szCs w:val="26"/>
                        </w:rPr>
                        <m:t>-</m:t>
                      </m:r>
                      <m:f>
                        <m:fPr>
                          <m:ctrlPr>
                            <w:rPr>
                              <w:rFonts w:ascii="Cambria Math" w:hAnsi="Cambria Math" w:cs="Times New Roman"/>
                              <w:sz w:val="26"/>
                              <w:szCs w:val="26"/>
                              <w:lang w:val="en-US"/>
                            </w:rPr>
                          </m:ctrlPr>
                        </m:fPr>
                        <m:num>
                          <m:r>
                            <m:rPr>
                              <m:sty m:val="p"/>
                            </m:rPr>
                            <w:rPr>
                              <w:rFonts w:ascii="Cambria Math" w:hAnsi="Cambria Math" w:cs="Times New Roman"/>
                              <w:sz w:val="26"/>
                              <w:szCs w:val="26"/>
                              <w:lang w:val="en-US"/>
                            </w:rPr>
                            <m:t>i</m:t>
                          </m:r>
                        </m:num>
                        <m:den>
                          <m:r>
                            <m:rPr>
                              <m:sty m:val="p"/>
                            </m:rPr>
                            <w:rPr>
                              <w:rFonts w:ascii="Cambria Math" w:hAnsi="Cambria Math" w:cs="Times New Roman"/>
                              <w:sz w:val="26"/>
                              <w:szCs w:val="26"/>
                            </w:rPr>
                            <m:t>ħ</m:t>
                          </m:r>
                        </m:den>
                      </m:f>
                      <m:d>
                        <m:dPr>
                          <m:ctrlPr>
                            <w:rPr>
                              <w:rFonts w:ascii="Cambria Math" w:hAnsi="Cambria Math" w:cs="Times New Roman"/>
                              <w:sz w:val="26"/>
                              <w:szCs w:val="26"/>
                              <w:lang w:val="en-US"/>
                            </w:rPr>
                          </m:ctrlPr>
                        </m:dPr>
                        <m:e>
                          <m:r>
                            <m:rPr>
                              <m:sty m:val="p"/>
                            </m:rPr>
                            <w:rPr>
                              <w:rFonts w:ascii="Cambria Math" w:hAnsi="Cambria Math" w:cs="Times New Roman"/>
                              <w:sz w:val="26"/>
                              <w:szCs w:val="26"/>
                              <w:lang w:val="en-US"/>
                            </w:rPr>
                            <m:t>ωt</m:t>
                          </m:r>
                          <m:r>
                            <m:rPr>
                              <m:sty m:val="p"/>
                            </m:rPr>
                            <w:rPr>
                              <w:rFonts w:ascii="Cambria Math" w:hAnsi="Cambria Math" w:cs="Times New Roman"/>
                              <w:sz w:val="26"/>
                              <w:szCs w:val="26"/>
                            </w:rPr>
                            <m:t>-</m:t>
                          </m:r>
                          <m:acc>
                            <m:accPr>
                              <m:chr m:val="⃗"/>
                              <m:ctrlPr>
                                <w:rPr>
                                  <w:rFonts w:ascii="Cambria Math" w:hAnsi="Cambria Math" w:cs="Times New Roman"/>
                                  <w:sz w:val="26"/>
                                  <w:szCs w:val="26"/>
                                  <w:lang w:val="en-US"/>
                                </w:rPr>
                              </m:ctrlPr>
                            </m:accPr>
                            <m:e>
                              <m:r>
                                <w:rPr>
                                  <w:rFonts w:ascii="Cambria Math" w:hAnsi="Cambria Math" w:cs="Times New Roman"/>
                                  <w:sz w:val="26"/>
                                  <w:szCs w:val="26"/>
                                  <w:lang w:val="en-US"/>
                                </w:rPr>
                                <m:t>k</m:t>
                              </m:r>
                            </m:e>
                          </m:acc>
                          <m:acc>
                            <m:accPr>
                              <m:chr m:val="⃗"/>
                              <m:ctrlPr>
                                <w:rPr>
                                  <w:rFonts w:ascii="Cambria Math" w:hAnsi="Cambria Math" w:cs="Times New Roman"/>
                                  <w:sz w:val="26"/>
                                  <w:szCs w:val="26"/>
                                  <w:lang w:val="en-US"/>
                                </w:rPr>
                              </m:ctrlPr>
                            </m:accPr>
                            <m:e>
                              <m:r>
                                <m:rPr>
                                  <m:sty m:val="p"/>
                                </m:rPr>
                                <w:rPr>
                                  <w:rFonts w:ascii="Cambria Math" w:hAnsi="Cambria Math" w:cs="Times New Roman"/>
                                  <w:sz w:val="26"/>
                                  <w:szCs w:val="26"/>
                                  <w:lang w:val="en-US"/>
                                </w:rPr>
                                <m:t>r</m:t>
                              </m:r>
                            </m:e>
                          </m:acc>
                        </m:e>
                      </m:d>
                    </m:e>
                  </m:d>
                  <m:r>
                    <m:rPr>
                      <m:sty m:val="p"/>
                    </m:rPr>
                    <w:rPr>
                      <w:rFonts w:ascii="Cambria Math" w:hAnsi="Cambria Math" w:cs="Times New Roman"/>
                      <w:sz w:val="26"/>
                      <w:szCs w:val="26"/>
                      <w:lang w:val="en-US"/>
                    </w:rPr>
                    <m:t>e</m:t>
                  </m:r>
                </m:e>
                <m:sup>
                  <m:r>
                    <m:rPr>
                      <m:sty m:val="p"/>
                    </m:rPr>
                    <w:rPr>
                      <w:rFonts w:ascii="Cambria Math" w:hAnsi="Cambria Math" w:cs="Times New Roman"/>
                      <w:sz w:val="26"/>
                      <w:szCs w:val="26"/>
                    </w:rPr>
                    <m:t>-</m:t>
                  </m:r>
                  <m:r>
                    <m:rPr>
                      <m:sty m:val="p"/>
                    </m:rPr>
                    <w:rPr>
                      <w:rFonts w:ascii="Cambria Math" w:hAnsi="Cambria Math" w:cs="Times New Roman"/>
                      <w:sz w:val="26"/>
                      <w:szCs w:val="26"/>
                      <w:lang w:val="en-US"/>
                    </w:rPr>
                    <m:t>i</m:t>
                  </m:r>
                  <m:d>
                    <m:dPr>
                      <m:ctrlPr>
                        <w:rPr>
                          <w:rFonts w:ascii="Cambria Math" w:hAnsi="Cambria Math" w:cs="Times New Roman"/>
                          <w:sz w:val="26"/>
                          <w:szCs w:val="26"/>
                          <w:lang w:val="en-US"/>
                        </w:rPr>
                      </m:ctrlPr>
                    </m:dPr>
                    <m:e>
                      <m:r>
                        <m:rPr>
                          <m:sty m:val="p"/>
                        </m:rPr>
                        <w:rPr>
                          <w:rFonts w:ascii="Cambria Math" w:hAnsi="Cambria Math" w:cs="Times New Roman"/>
                          <w:sz w:val="26"/>
                          <w:szCs w:val="26"/>
                          <w:lang w:val="en-US"/>
                        </w:rPr>
                        <m:t>ωt</m:t>
                      </m:r>
                      <m:r>
                        <m:rPr>
                          <m:sty m:val="p"/>
                        </m:rPr>
                        <w:rPr>
                          <w:rFonts w:ascii="Cambria Math" w:hAnsi="Cambria Math" w:cs="Times New Roman"/>
                          <w:sz w:val="26"/>
                          <w:szCs w:val="26"/>
                        </w:rPr>
                        <m:t>-</m:t>
                      </m:r>
                      <m:acc>
                        <m:accPr>
                          <m:chr m:val="⃗"/>
                          <m:ctrlPr>
                            <w:rPr>
                              <w:rFonts w:ascii="Cambria Math" w:hAnsi="Cambria Math" w:cs="Times New Roman"/>
                              <w:sz w:val="26"/>
                              <w:szCs w:val="26"/>
                              <w:lang w:val="en-US"/>
                            </w:rPr>
                          </m:ctrlPr>
                        </m:accPr>
                        <m:e>
                          <m:r>
                            <m:rPr>
                              <m:sty m:val="p"/>
                            </m:rPr>
                            <w:rPr>
                              <w:rFonts w:ascii="Cambria Math" w:hAnsi="Cambria Math" w:cs="Times New Roman"/>
                              <w:sz w:val="26"/>
                              <w:szCs w:val="26"/>
                              <w:lang w:val="en-US"/>
                            </w:rPr>
                            <m:t>k</m:t>
                          </m:r>
                        </m:e>
                      </m:acc>
                      <m:acc>
                        <m:accPr>
                          <m:chr m:val="⃗"/>
                          <m:ctrlPr>
                            <w:rPr>
                              <w:rFonts w:ascii="Cambria Math" w:hAnsi="Cambria Math" w:cs="Times New Roman"/>
                              <w:sz w:val="26"/>
                              <w:szCs w:val="26"/>
                              <w:lang w:val="en-US"/>
                            </w:rPr>
                          </m:ctrlPr>
                        </m:accPr>
                        <m:e>
                          <m:r>
                            <m:rPr>
                              <m:sty m:val="p"/>
                            </m:rPr>
                            <w:rPr>
                              <w:rFonts w:ascii="Cambria Math" w:hAnsi="Cambria Math" w:cs="Times New Roman"/>
                              <w:sz w:val="26"/>
                              <w:szCs w:val="26"/>
                              <w:lang w:val="en-US"/>
                            </w:rPr>
                            <m:t>r</m:t>
                          </m:r>
                        </m:e>
                      </m:acc>
                    </m:e>
                  </m:d>
                </m:sup>
              </m:sSup>
            </m:oMath>
            <w:r w:rsidRPr="00116306">
              <w:rPr>
                <w:rFonts w:ascii="Times New Roman" w:hAnsi="Times New Roman"/>
                <w:color w:val="000000" w:themeColor="text1"/>
                <w:sz w:val="28"/>
                <w:szCs w:val="28"/>
              </w:rPr>
              <w:t xml:space="preserve">. </w:t>
            </w:r>
          </w:p>
        </w:tc>
        <w:tc>
          <w:tcPr>
            <w:tcW w:w="814" w:type="dxa"/>
            <w:vAlign w:val="center"/>
          </w:tcPr>
          <w:p w:rsidR="00166C73" w:rsidRPr="00116306" w:rsidRDefault="00166C73" w:rsidP="009D28F1">
            <w:pPr>
              <w:pStyle w:val="a8"/>
              <w:spacing w:before="180" w:after="180"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4</w:t>
            </w:r>
            <w:r w:rsidRPr="00116306">
              <w:rPr>
                <w:rFonts w:ascii="Times New Roman" w:hAnsi="Times New Roman"/>
                <w:color w:val="000000" w:themeColor="text1"/>
                <w:sz w:val="28"/>
                <w:szCs w:val="28"/>
              </w:rPr>
              <w:t>)</w:t>
            </w:r>
          </w:p>
        </w:tc>
      </w:tr>
    </w:tbl>
    <w:p w:rsidR="001B1FF7" w:rsidRPr="00072A06" w:rsidRDefault="001B1FF7" w:rsidP="001B1FF7">
      <w:pPr>
        <w:pStyle w:val="af8"/>
        <w:rPr>
          <w:rFonts w:eastAsiaTheme="minorEastAsia"/>
        </w:rPr>
      </w:pPr>
      <w:r w:rsidRPr="00072A06">
        <w:rPr>
          <w:rFonts w:eastAsiaTheme="minorEastAsia"/>
        </w:rPr>
        <w:t>Каждая такая функция</w:t>
      </w:r>
      <w:r w:rsidRPr="00E452D2">
        <w:rPr>
          <w:rFonts w:eastAsiaTheme="minorEastAsia"/>
        </w:rPr>
        <w:t xml:space="preserve"> </w:t>
      </w:r>
      <m:oMath>
        <m:r>
          <m:rPr>
            <m:sty m:val="p"/>
          </m:rPr>
          <w:rPr>
            <w:rFonts w:ascii="Cambria Math" w:eastAsiaTheme="minorEastAsia" w:hAnsi="Cambria Math"/>
          </w:rPr>
          <m:t>Ψ</m:t>
        </m:r>
      </m:oMath>
      <w:r w:rsidRPr="00072A06">
        <w:rPr>
          <w:rFonts w:eastAsiaTheme="minorEastAsia"/>
        </w:rPr>
        <w:t xml:space="preserve"> называется </w:t>
      </w:r>
      <w:r w:rsidRPr="00E452D2">
        <w:rPr>
          <w:rFonts w:eastAsiaTheme="minorEastAsia"/>
          <w:b/>
        </w:rPr>
        <w:t>плоской волной</w:t>
      </w:r>
      <w:r w:rsidRPr="00204A39">
        <w:rPr>
          <w:rFonts w:eastAsiaTheme="minorEastAsia"/>
        </w:rPr>
        <w:t xml:space="preserve"> </w:t>
      </w:r>
      <w:r>
        <w:rPr>
          <w:rFonts w:eastAsiaTheme="minorEastAsia"/>
        </w:rPr>
        <w:t>и</w:t>
      </w:r>
      <w:r w:rsidRPr="00072A06">
        <w:rPr>
          <w:rFonts w:eastAsiaTheme="minorEastAsia"/>
        </w:rPr>
        <w:t xml:space="preserve"> описывает состояние, в котором частица обладает определённой энергией </w:t>
      </w:r>
      <w:r w:rsidRPr="00072A06">
        <w:rPr>
          <w:rFonts w:eastAsiaTheme="minorEastAsia"/>
          <w:lang w:val="en-US"/>
        </w:rPr>
        <w:t>E</w:t>
      </w:r>
      <w:r>
        <w:rPr>
          <w:rFonts w:eastAsiaTheme="minorEastAsia"/>
        </w:rPr>
        <w:t xml:space="preserve"> и </w:t>
      </w:r>
      <w:r w:rsidRPr="00072A06">
        <w:rPr>
          <w:rFonts w:eastAsiaTheme="minorEastAsia"/>
        </w:rPr>
        <w:t>и</w:t>
      </w:r>
      <w:r w:rsidRPr="00072A06">
        <w:rPr>
          <w:rFonts w:eastAsiaTheme="minorEastAsia"/>
        </w:rPr>
        <w:t>м</w:t>
      </w:r>
      <w:r w:rsidRPr="00072A06">
        <w:rPr>
          <w:rFonts w:eastAsiaTheme="minorEastAsia"/>
        </w:rPr>
        <w:t xml:space="preserve">пульсом </w:t>
      </w:r>
      <m:oMath>
        <m:acc>
          <m:accPr>
            <m:chr m:val="⃗"/>
            <m:ctrlPr>
              <w:rPr>
                <w:rFonts w:ascii="Cambria Math" w:eastAsiaTheme="minorEastAsia" w:hAnsi="Cambria Math"/>
              </w:rPr>
            </m:ctrlPr>
          </m:accPr>
          <m:e>
            <m:r>
              <m:rPr>
                <m:sty m:val="p"/>
              </m:rPr>
              <w:rPr>
                <w:rFonts w:ascii="Cambria Math" w:eastAsiaTheme="minorEastAsia" w:hAnsi="Cambria Math"/>
                <w:lang w:val="en-US"/>
              </w:rPr>
              <m:t>p</m:t>
            </m:r>
          </m:e>
        </m:acc>
      </m:oMath>
      <w:r w:rsidRPr="00072A06">
        <w:rPr>
          <w:rFonts w:eastAsiaTheme="minorEastAsia"/>
        </w:rPr>
        <w:t>. Частота этой волны</w:t>
      </w:r>
      <w:r>
        <w:rPr>
          <w:rFonts w:eastAsiaTheme="minorEastAsia"/>
        </w:rPr>
        <w:t xml:space="preserve"> равна </w:t>
      </w:r>
      <m:oMath>
        <m:r>
          <w:rPr>
            <w:rFonts w:ascii="Cambria Math" w:eastAsiaTheme="minorEastAsia" w:hAnsi="Cambria Math"/>
          </w:rPr>
          <m:t>ω=</m:t>
        </m:r>
        <m:f>
          <m:fPr>
            <m:type m:val="lin"/>
            <m:ctrlPr>
              <w:rPr>
                <w:rFonts w:ascii="Cambria Math" w:eastAsiaTheme="minorEastAsia" w:hAnsi="Cambria Math"/>
              </w:rPr>
            </m:ctrlPr>
          </m:fPr>
          <m:num>
            <m:r>
              <m:rPr>
                <m:sty m:val="p"/>
              </m:rPr>
              <w:rPr>
                <w:rFonts w:ascii="Cambria Math" w:eastAsiaTheme="minorEastAsia" w:hAnsi="Cambria Math"/>
                <w:lang w:val="en-US"/>
              </w:rPr>
              <m:t>E</m:t>
            </m:r>
          </m:num>
          <m:den>
            <m:r>
              <m:rPr>
                <m:sty m:val="p"/>
              </m:rPr>
              <w:rPr>
                <w:rFonts w:ascii="Cambria Math" w:eastAsiaTheme="minorEastAsia" w:hAnsi="Cambria Math"/>
              </w:rPr>
              <m:t>ħ</m:t>
            </m:r>
          </m:den>
        </m:f>
      </m:oMath>
      <w:r w:rsidRPr="00072A06">
        <w:rPr>
          <w:rFonts w:eastAsiaTheme="minorEastAsia"/>
        </w:rPr>
        <w:t>,</w:t>
      </w:r>
      <w:r>
        <w:rPr>
          <w:rFonts w:eastAsiaTheme="minorEastAsia"/>
        </w:rPr>
        <w:t xml:space="preserve"> </w:t>
      </w:r>
      <w:r w:rsidRPr="00072A06">
        <w:rPr>
          <w:rFonts w:eastAsiaTheme="minorEastAsia"/>
        </w:rPr>
        <w:t>а е</w:t>
      </w:r>
      <w:r>
        <w:rPr>
          <w:rFonts w:eastAsiaTheme="minorEastAsia"/>
        </w:rPr>
        <w:t>ё</w:t>
      </w:r>
      <w:r w:rsidRPr="00072A06">
        <w:rPr>
          <w:rFonts w:eastAsiaTheme="minorEastAsia"/>
        </w:rPr>
        <w:t xml:space="preserve"> волновой вектор</w:t>
      </w:r>
      <w:r>
        <w:rPr>
          <w:rFonts w:eastAsiaTheme="minorEastAsia"/>
        </w:rPr>
        <w:t>, со</w:t>
      </w:r>
      <w:r>
        <w:rPr>
          <w:rFonts w:eastAsiaTheme="minorEastAsia"/>
        </w:rPr>
        <w:t>в</w:t>
      </w:r>
      <w:r>
        <w:rPr>
          <w:rFonts w:eastAsiaTheme="minorEastAsia"/>
        </w:rPr>
        <w:t>падающий с направлением распространения, равен</w:t>
      </w:r>
      <w:r w:rsidRPr="00072A06">
        <w:rPr>
          <w:rFonts w:eastAsiaTheme="minorEastAsia"/>
        </w:rPr>
        <w:t xml:space="preserve"> </w:t>
      </w:r>
      <m:oMath>
        <m:acc>
          <m:accPr>
            <m:chr m:val="⃗"/>
            <m:ctrlPr>
              <w:rPr>
                <w:rFonts w:ascii="Cambria Math" w:eastAsiaTheme="minorEastAsia" w:hAnsi="Cambria Math"/>
              </w:rPr>
            </m:ctrlPr>
          </m:accPr>
          <m:e>
            <m:r>
              <m:rPr>
                <m:sty m:val="p"/>
              </m:rPr>
              <w:rPr>
                <w:rFonts w:ascii="Cambria Math" w:eastAsiaTheme="minorEastAsia" w:hAnsi="Cambria Math"/>
                <w:lang w:val="en-US"/>
              </w:rPr>
              <m:t>k</m:t>
            </m:r>
          </m:e>
        </m:acc>
        <m:r>
          <m:rPr>
            <m:sty m:val="p"/>
          </m:rPr>
          <w:rPr>
            <w:rFonts w:ascii="Cambria Math" w:eastAsiaTheme="minorEastAsia" w:hAnsi="Cambria Math"/>
          </w:rPr>
          <m:t>=</m:t>
        </m:r>
        <m:f>
          <m:fPr>
            <m:type m:val="lin"/>
            <m:ctrlPr>
              <w:rPr>
                <w:rFonts w:ascii="Cambria Math" w:eastAsiaTheme="minorEastAsia" w:hAnsi="Cambria Math"/>
              </w:rPr>
            </m:ctrlPr>
          </m:fPr>
          <m:num>
            <m:acc>
              <m:accPr>
                <m:chr m:val="⃗"/>
                <m:ctrlPr>
                  <w:rPr>
                    <w:rFonts w:ascii="Cambria Math" w:eastAsiaTheme="minorEastAsia" w:hAnsi="Cambria Math"/>
                    <w:lang w:val="en-US"/>
                  </w:rPr>
                </m:ctrlPr>
              </m:accPr>
              <m:e>
                <m:r>
                  <m:rPr>
                    <m:sty m:val="p"/>
                  </m:rPr>
                  <w:rPr>
                    <w:rFonts w:ascii="Cambria Math" w:hAnsi="Cambria Math"/>
                    <w:lang w:val="en-US"/>
                  </w:rPr>
                  <m:t>p</m:t>
                </m:r>
              </m:e>
            </m:acc>
          </m:num>
          <m:den>
            <m:r>
              <m:rPr>
                <m:sty m:val="p"/>
              </m:rPr>
              <w:rPr>
                <w:rFonts w:ascii="Cambria Math" w:eastAsiaTheme="minorEastAsia" w:hAnsi="Cambria Math"/>
              </w:rPr>
              <m:t>ħ</m:t>
            </m:r>
          </m:den>
        </m:f>
      </m:oMath>
      <w:r>
        <w:rPr>
          <w:rFonts w:eastAsiaTheme="minorEastAsia"/>
        </w:rPr>
        <w:t>.</w:t>
      </w:r>
      <w:r w:rsidRPr="00072A06">
        <w:rPr>
          <w:rFonts w:eastAsiaTheme="minorEastAsia"/>
        </w:rPr>
        <w:t xml:space="preserve"> </w:t>
      </w:r>
      <w:r>
        <w:rPr>
          <w:rFonts w:eastAsiaTheme="minorEastAsia"/>
        </w:rPr>
        <w:t>С</w:t>
      </w:r>
      <w:r w:rsidRPr="00072A06">
        <w:rPr>
          <w:rFonts w:eastAsiaTheme="minorEastAsia"/>
        </w:rPr>
        <w:t>оответств</w:t>
      </w:r>
      <w:r w:rsidRPr="00072A06">
        <w:rPr>
          <w:rFonts w:eastAsiaTheme="minorEastAsia"/>
        </w:rPr>
        <w:t>у</w:t>
      </w:r>
      <w:r w:rsidRPr="00072A06">
        <w:rPr>
          <w:rFonts w:eastAsiaTheme="minorEastAsia"/>
        </w:rPr>
        <w:lastRenderedPageBreak/>
        <w:t xml:space="preserve">ющую длину волны </w:t>
      </w:r>
      <m:oMath>
        <m:r>
          <m:rPr>
            <m:sty m:val="p"/>
          </m:rPr>
          <w:rPr>
            <w:rFonts w:ascii="Cambria Math" w:eastAsiaTheme="minorEastAsia" w:hAnsi="Cambria Math"/>
          </w:rPr>
          <m:t>λ=</m:t>
        </m:r>
        <m:f>
          <m:fPr>
            <m:type m:val="lin"/>
            <m:ctrlPr>
              <w:rPr>
                <w:rFonts w:ascii="Cambria Math" w:eastAsiaTheme="minorEastAsia" w:hAnsi="Cambria Math"/>
              </w:rPr>
            </m:ctrlPr>
          </m:fPr>
          <m:num>
            <m:r>
              <m:rPr>
                <m:sty m:val="p"/>
              </m:rPr>
              <w:rPr>
                <w:rFonts w:ascii="Cambria Math" w:eastAsiaTheme="minorEastAsia" w:hAnsi="Cambria Math"/>
              </w:rPr>
              <m:t>2πħ</m:t>
            </m:r>
          </m:num>
          <m:den>
            <m:r>
              <m:rPr>
                <m:sty m:val="p"/>
              </m:rPr>
              <w:rPr>
                <w:rFonts w:ascii="Cambria Math" w:eastAsiaTheme="minorEastAsia" w:hAnsi="Cambria Math"/>
                <w:lang w:val="en-US"/>
              </w:rPr>
              <m:t>p</m:t>
            </m:r>
          </m:den>
        </m:f>
        <m:r>
          <m:rPr>
            <m:sty m:val="p"/>
          </m:rPr>
          <w:rPr>
            <w:rFonts w:ascii="Cambria Math" w:eastAsiaTheme="minorEastAsia" w:hAnsi="Cambria Math"/>
          </w:rPr>
          <m:t xml:space="preserve"> </m:t>
        </m:r>
      </m:oMath>
      <w:r w:rsidRPr="00072A06">
        <w:rPr>
          <w:rFonts w:eastAsiaTheme="minorEastAsia"/>
        </w:rPr>
        <w:t xml:space="preserve">называют </w:t>
      </w:r>
      <w:r w:rsidRPr="00746789">
        <w:rPr>
          <w:rFonts w:eastAsiaTheme="minorEastAsia"/>
          <w:b/>
        </w:rPr>
        <w:t>дебройлевской</w:t>
      </w:r>
      <w:r>
        <w:rPr>
          <w:rFonts w:eastAsiaTheme="minorEastAsia"/>
        </w:rPr>
        <w:t xml:space="preserve"> </w:t>
      </w:r>
      <w:r w:rsidRPr="00746789">
        <w:rPr>
          <w:rFonts w:eastAsiaTheme="minorEastAsia"/>
          <w:b/>
        </w:rPr>
        <w:t>длиной вол</w:t>
      </w:r>
      <w:r w:rsidRPr="00715354">
        <w:rPr>
          <w:rFonts w:eastAsiaTheme="minorEastAsia"/>
          <w:b/>
        </w:rPr>
        <w:t>ны</w:t>
      </w:r>
      <w:r w:rsidRPr="00715354">
        <w:rPr>
          <w:rFonts w:eastAsiaTheme="minorEastAsia"/>
        </w:rPr>
        <w:t xml:space="preserve"> частицы (</w:t>
      </w:r>
      <w:r w:rsidR="00715354" w:rsidRPr="00715354">
        <w:rPr>
          <w:rFonts w:eastAsiaTheme="minorEastAsia"/>
        </w:rPr>
        <w:t xml:space="preserve">термин </w:t>
      </w:r>
      <w:r w:rsidRPr="00715354">
        <w:rPr>
          <w:rFonts w:eastAsiaTheme="minorEastAsia"/>
        </w:rPr>
        <w:t>введен Луи де Бройлем в 1924 г.).</w:t>
      </w:r>
    </w:p>
    <w:p w:rsidR="001B1FF7" w:rsidRPr="00072A06" w:rsidRDefault="001B1FF7" w:rsidP="008E5517">
      <w:pPr>
        <w:pStyle w:val="af8"/>
        <w:spacing w:line="283" w:lineRule="auto"/>
        <w:rPr>
          <w:rFonts w:eastAsiaTheme="minorEastAsia"/>
        </w:rPr>
      </w:pPr>
      <w:r>
        <w:rPr>
          <w:rFonts w:eastAsiaTheme="minorEastAsia"/>
        </w:rPr>
        <w:t>Та</w:t>
      </w:r>
      <w:r w:rsidRPr="00072A06">
        <w:rPr>
          <w:rFonts w:eastAsiaTheme="minorEastAsia"/>
        </w:rPr>
        <w:t xml:space="preserve">ким образом, энергетический спектр </w:t>
      </w:r>
      <w:r w:rsidRPr="00E452D2">
        <w:rPr>
          <w:rFonts w:eastAsiaTheme="minorEastAsia"/>
          <w:b/>
        </w:rPr>
        <w:t>свободной</w:t>
      </w:r>
      <w:r w:rsidRPr="00072A06">
        <w:rPr>
          <w:rFonts w:eastAsiaTheme="minorEastAsia"/>
        </w:rPr>
        <w:t xml:space="preserve"> частицы оказыв</w:t>
      </w:r>
      <w:r w:rsidRPr="00072A06">
        <w:rPr>
          <w:rFonts w:eastAsiaTheme="minorEastAsia"/>
        </w:rPr>
        <w:t>а</w:t>
      </w:r>
      <w:r w:rsidRPr="00072A06">
        <w:rPr>
          <w:rFonts w:eastAsiaTheme="minorEastAsia"/>
        </w:rPr>
        <w:t>ется непрерывным, простираясь от 0 до +</w:t>
      </w:r>
      <m:oMath>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lang w:val="en-US"/>
              </w:rPr>
              <m:t>E</m:t>
            </m:r>
            <m:r>
              <m:rPr>
                <m:sty m:val="p"/>
              </m:rPr>
              <w:rPr>
                <w:rFonts w:ascii="Cambria Math" w:eastAsiaTheme="minorEastAsia" w:hAnsi="Cambria Math"/>
              </w:rPr>
              <m:t>∈</m:t>
            </m:r>
            <m:d>
              <m:dPr>
                <m:begChr m:val="["/>
                <m:endChr m:val="]"/>
                <m:ctrlPr>
                  <w:rPr>
                    <w:rFonts w:ascii="Cambria Math" w:eastAsiaTheme="minorEastAsia" w:hAnsi="Cambria Math"/>
                    <w:lang w:val="en-US"/>
                  </w:rPr>
                </m:ctrlPr>
              </m:dPr>
              <m:e>
                <m:r>
                  <m:rPr>
                    <m:sty m:val="p"/>
                  </m:rPr>
                  <w:rPr>
                    <w:rFonts w:ascii="Cambria Math" w:eastAsiaTheme="minorEastAsia" w:hAnsi="Cambria Math"/>
                  </w:rPr>
                  <m:t>0,∞</m:t>
                </m:r>
              </m:e>
            </m:d>
          </m:e>
        </m:d>
      </m:oMath>
      <w:r w:rsidRPr="00072A06">
        <w:rPr>
          <w:rFonts w:eastAsiaTheme="minorEastAsia"/>
        </w:rPr>
        <w:t>.</w:t>
      </w:r>
    </w:p>
    <w:p w:rsidR="001B1FF7" w:rsidRPr="00072A06" w:rsidRDefault="001B1FF7" w:rsidP="008E5517">
      <w:pPr>
        <w:pStyle w:val="af8"/>
        <w:spacing w:line="283" w:lineRule="auto"/>
        <w:rPr>
          <w:rFonts w:eastAsiaTheme="minorEastAsia"/>
        </w:rPr>
      </w:pPr>
      <w:r w:rsidRPr="00072A06">
        <w:rPr>
          <w:rFonts w:eastAsiaTheme="minorEastAsia"/>
        </w:rPr>
        <w:t>Кажд</w:t>
      </w:r>
      <w:r>
        <w:rPr>
          <w:rFonts w:eastAsiaTheme="minorEastAsia"/>
        </w:rPr>
        <w:t>о</w:t>
      </w:r>
      <w:r w:rsidRPr="00072A06">
        <w:rPr>
          <w:rFonts w:eastAsiaTheme="minorEastAsia"/>
        </w:rPr>
        <w:t xml:space="preserve">е из этих </w:t>
      </w:r>
      <w:r>
        <w:rPr>
          <w:rFonts w:eastAsiaTheme="minorEastAsia"/>
        </w:rPr>
        <w:t xml:space="preserve">собственных значений, </w:t>
      </w:r>
      <w:r w:rsidRPr="00072A06">
        <w:rPr>
          <w:rFonts w:eastAsiaTheme="minorEastAsia"/>
        </w:rPr>
        <w:t xml:space="preserve">кроме </w:t>
      </w:r>
      <w:r w:rsidRPr="00072A06">
        <w:rPr>
          <w:rFonts w:eastAsiaTheme="minorEastAsia"/>
          <w:lang w:val="en-US"/>
        </w:rPr>
        <w:t>E</w:t>
      </w:r>
      <w:r w:rsidRPr="00072A06">
        <w:rPr>
          <w:rFonts w:eastAsiaTheme="minorEastAsia"/>
        </w:rPr>
        <w:t>=0</w:t>
      </w:r>
      <w:r>
        <w:rPr>
          <w:rFonts w:eastAsiaTheme="minorEastAsia"/>
        </w:rPr>
        <w:t xml:space="preserve">, </w:t>
      </w:r>
      <w:r w:rsidRPr="00072A06">
        <w:rPr>
          <w:rFonts w:eastAsiaTheme="minorEastAsia"/>
        </w:rPr>
        <w:t>вырожде</w:t>
      </w:r>
      <w:r w:rsidR="009D28F1">
        <w:rPr>
          <w:rFonts w:eastAsiaTheme="minorEastAsia"/>
        </w:rPr>
        <w:t>н</w:t>
      </w:r>
      <w:r w:rsidRPr="00072A06">
        <w:rPr>
          <w:rFonts w:eastAsiaTheme="minorEastAsia"/>
        </w:rPr>
        <w:t>но, причём вырождение бесконечной кратности. Действительно,</w:t>
      </w:r>
      <w:r w:rsidRPr="00E452D2">
        <w:rPr>
          <w:rFonts w:eastAsiaTheme="minorEastAsia"/>
        </w:rPr>
        <w:t xml:space="preserve"> </w:t>
      </w:r>
      <w:r w:rsidRPr="00072A06">
        <w:rPr>
          <w:rFonts w:eastAsiaTheme="minorEastAsia"/>
        </w:rPr>
        <w:t>каждому зн</w:t>
      </w:r>
      <w:r w:rsidRPr="00072A06">
        <w:rPr>
          <w:rFonts w:eastAsiaTheme="minorEastAsia"/>
        </w:rPr>
        <w:t>а</w:t>
      </w:r>
      <w:r w:rsidRPr="00072A06">
        <w:rPr>
          <w:rFonts w:eastAsiaTheme="minorEastAsia"/>
        </w:rPr>
        <w:t xml:space="preserve">чению </w:t>
      </w:r>
      <m:oMath>
        <m:r>
          <m:rPr>
            <m:sty m:val="p"/>
          </m:rPr>
          <w:rPr>
            <w:rFonts w:ascii="Cambria Math" w:eastAsiaTheme="minorEastAsia" w:hAnsi="Cambria Math"/>
          </w:rPr>
          <m:t>E≠0</m:t>
        </m:r>
      </m:oMath>
      <w:r>
        <w:rPr>
          <w:rFonts w:eastAsiaTheme="minorEastAsia"/>
        </w:rPr>
        <w:t xml:space="preserve"> </w:t>
      </w:r>
      <w:r w:rsidRPr="00072A06">
        <w:rPr>
          <w:rFonts w:eastAsiaTheme="minorEastAsia"/>
        </w:rPr>
        <w:t xml:space="preserve">соответствует бесконечное множество </w:t>
      </w:r>
      <w:r>
        <w:rPr>
          <w:rFonts w:eastAsiaTheme="minorEastAsia"/>
        </w:rPr>
        <w:t>собственных функций</w:t>
      </w:r>
      <w:r w:rsidRPr="00072A06">
        <w:rPr>
          <w:rFonts w:eastAsiaTheme="minorEastAsia"/>
        </w:rPr>
        <w:t xml:space="preserve"> (3.4), которы</w:t>
      </w:r>
      <w:r>
        <w:rPr>
          <w:rFonts w:eastAsiaTheme="minorEastAsia"/>
        </w:rPr>
        <w:t>е</w:t>
      </w:r>
      <w:r w:rsidRPr="00072A06">
        <w:rPr>
          <w:rFonts w:eastAsiaTheme="minorEastAsia"/>
        </w:rPr>
        <w:t xml:space="preserve"> отличаются направлением вектора </w:t>
      </w:r>
      <m:oMath>
        <m:acc>
          <m:accPr>
            <m:chr m:val="⃗"/>
            <m:ctrlPr>
              <w:rPr>
                <w:rFonts w:ascii="Cambria Math" w:eastAsiaTheme="minorEastAsia" w:hAnsi="Cambria Math"/>
              </w:rPr>
            </m:ctrlPr>
          </m:accPr>
          <m:e>
            <m:r>
              <m:rPr>
                <m:sty m:val="p"/>
              </m:rPr>
              <w:rPr>
                <w:rFonts w:ascii="Cambria Math" w:eastAsiaTheme="minorEastAsia" w:hAnsi="Cambria Math"/>
                <w:lang w:val="en-US"/>
              </w:rPr>
              <m:t>p</m:t>
            </m:r>
          </m:e>
        </m:acc>
      </m:oMath>
      <w:r>
        <w:rPr>
          <w:rFonts w:eastAsiaTheme="minorEastAsia"/>
        </w:rPr>
        <w:t xml:space="preserve"> </w:t>
      </w:r>
      <w:r w:rsidRPr="00072A06">
        <w:rPr>
          <w:rFonts w:eastAsiaTheme="minorEastAsia"/>
        </w:rPr>
        <w:t xml:space="preserve">при </w:t>
      </w:r>
      <w:r w:rsidR="009D28F1" w:rsidRPr="00072A06">
        <w:rPr>
          <w:rFonts w:eastAsiaTheme="minorEastAsia"/>
        </w:rPr>
        <w:t xml:space="preserve">его </w:t>
      </w:r>
      <w:r w:rsidRPr="00072A06">
        <w:rPr>
          <w:rFonts w:eastAsiaTheme="minorEastAsia"/>
        </w:rPr>
        <w:t>одинаковой а</w:t>
      </w:r>
      <w:r w:rsidRPr="00072A06">
        <w:rPr>
          <w:rFonts w:eastAsiaTheme="minorEastAsia"/>
        </w:rPr>
        <w:t>б</w:t>
      </w:r>
      <w:r w:rsidRPr="00072A06">
        <w:rPr>
          <w:rFonts w:eastAsiaTheme="minorEastAsia"/>
        </w:rPr>
        <w:t>солютной величине.</w:t>
      </w:r>
    </w:p>
    <w:p w:rsidR="001B1FF7" w:rsidRPr="00986BC1" w:rsidRDefault="001B1FF7" w:rsidP="008E5517">
      <w:pPr>
        <w:pStyle w:val="2"/>
        <w:spacing w:before="360" w:line="283" w:lineRule="auto"/>
        <w:rPr>
          <w:shd w:val="clear" w:color="auto" w:fill="FFFFFF"/>
        </w:rPr>
      </w:pPr>
      <w:bookmarkStart w:id="21" w:name="_Toc70071029"/>
      <w:r w:rsidRPr="00986BC1">
        <w:rPr>
          <w:shd w:val="clear" w:color="auto" w:fill="FFFFFF"/>
        </w:rPr>
        <w:t>§</w:t>
      </w:r>
      <w:r>
        <w:rPr>
          <w:shd w:val="clear" w:color="auto" w:fill="FFFFFF"/>
        </w:rPr>
        <w:t xml:space="preserve"> </w:t>
      </w:r>
      <w:r w:rsidRPr="00986BC1">
        <w:rPr>
          <w:shd w:val="clear" w:color="auto" w:fill="FFFFFF"/>
        </w:rPr>
        <w:t>3.1. Основные свойства уравнения Шр</w:t>
      </w:r>
      <w:r w:rsidR="009D28F1">
        <w:rPr>
          <w:shd w:val="clear" w:color="auto" w:fill="FFFFFF"/>
        </w:rPr>
        <w:t>ё</w:t>
      </w:r>
      <w:r w:rsidRPr="00986BC1">
        <w:rPr>
          <w:shd w:val="clear" w:color="auto" w:fill="FFFFFF"/>
        </w:rPr>
        <w:t>дингера</w:t>
      </w:r>
      <w:bookmarkEnd w:id="21"/>
    </w:p>
    <w:p w:rsidR="001B1FF7" w:rsidRPr="00072A06" w:rsidRDefault="001B1FF7" w:rsidP="008E5517">
      <w:pPr>
        <w:pStyle w:val="af8"/>
        <w:spacing w:line="283" w:lineRule="auto"/>
        <w:rPr>
          <w:shd w:val="clear" w:color="auto" w:fill="FFFFFF"/>
        </w:rPr>
      </w:pPr>
      <w:r w:rsidRPr="00072A06">
        <w:rPr>
          <w:shd w:val="clear" w:color="auto" w:fill="FFFFFF"/>
        </w:rPr>
        <w:t>Сформулируем условия, которым должны удовлетворять решения уравнения Шр</w:t>
      </w:r>
      <w:r w:rsidR="009D28F1">
        <w:rPr>
          <w:shd w:val="clear" w:color="auto" w:fill="FFFFFF"/>
        </w:rPr>
        <w:t>ё</w:t>
      </w:r>
      <w:r w:rsidRPr="00072A06">
        <w:rPr>
          <w:shd w:val="clear" w:color="auto" w:fill="FFFFFF"/>
        </w:rPr>
        <w:t>дингера.</w:t>
      </w:r>
    </w:p>
    <w:p w:rsidR="001B1FF7" w:rsidRPr="00072A06" w:rsidRDefault="001B1FF7" w:rsidP="008E5517">
      <w:pPr>
        <w:pStyle w:val="af8"/>
        <w:spacing w:line="283" w:lineRule="auto"/>
        <w:rPr>
          <w:shd w:val="clear" w:color="auto" w:fill="FFFFFF"/>
        </w:rPr>
      </w:pPr>
      <w:r w:rsidRPr="00514EE4">
        <w:rPr>
          <w:shd w:val="clear" w:color="auto" w:fill="FFFFFF"/>
        </w:rPr>
        <w:t>1)</w:t>
      </w:r>
      <w:r>
        <w:rPr>
          <w:shd w:val="clear" w:color="auto" w:fill="FFFFFF"/>
        </w:rPr>
        <w:t xml:space="preserve"> </w:t>
      </w:r>
      <w:r w:rsidRPr="00072A06">
        <w:rPr>
          <w:shd w:val="clear" w:color="auto" w:fill="FFFFFF"/>
        </w:rPr>
        <w:t>Прежде всего волновая функция должна быть однозначной и н</w:t>
      </w:r>
      <w:r w:rsidRPr="00072A06">
        <w:rPr>
          <w:shd w:val="clear" w:color="auto" w:fill="FFFFFF"/>
        </w:rPr>
        <w:t>е</w:t>
      </w:r>
      <w:r w:rsidRPr="00072A06">
        <w:rPr>
          <w:shd w:val="clear" w:color="auto" w:fill="FFFFFF"/>
        </w:rPr>
        <w:t>прерывной во всем пространстве.</w:t>
      </w:r>
    </w:p>
    <w:p w:rsidR="001B1FF7" w:rsidRPr="00072A06" w:rsidRDefault="001B1FF7" w:rsidP="008E5517">
      <w:pPr>
        <w:pStyle w:val="af8"/>
        <w:spacing w:line="283" w:lineRule="auto"/>
        <w:rPr>
          <w:rFonts w:eastAsiaTheme="minorEastAsia"/>
        </w:rPr>
      </w:pPr>
      <w:r w:rsidRPr="00072A06">
        <w:rPr>
          <w:shd w:val="clear" w:color="auto" w:fill="FFFFFF"/>
        </w:rPr>
        <w:t xml:space="preserve">Требование непрерывности сохраняется и тогда, когда само поле </w:t>
      </w:r>
      <m:oMath>
        <m:r>
          <m:rPr>
            <m:sty m:val="p"/>
          </m:rPr>
          <w:rPr>
            <w:rFonts w:ascii="Cambria Math" w:eastAsiaTheme="minorEastAsia" w:hAnsi="Cambria Math"/>
          </w:rPr>
          <m:t>U</m:t>
        </m:r>
        <m:d>
          <m:dPr>
            <m:ctrlPr>
              <w:rPr>
                <w:rFonts w:ascii="Cambria Math" w:eastAsiaTheme="minorEastAsia" w:hAnsi="Cambria Math"/>
              </w:rPr>
            </m:ctrlPr>
          </m:dPr>
          <m:e>
            <m:r>
              <m:rPr>
                <m:sty m:val="p"/>
              </m:rPr>
              <w:rPr>
                <w:rFonts w:ascii="Cambria Math" w:eastAsiaTheme="minorEastAsia" w:hAnsi="Cambria Math"/>
              </w:rPr>
              <m:t>x,y,z</m:t>
            </m:r>
          </m:e>
        </m:d>
      </m:oMath>
      <w:r w:rsidRPr="00072A06">
        <w:rPr>
          <w:rFonts w:eastAsiaTheme="minorEastAsia"/>
        </w:rPr>
        <w:t xml:space="preserve"> имеет поверхности разрыва.</w:t>
      </w:r>
      <w:r w:rsidRPr="00514EE4">
        <w:rPr>
          <w:rFonts w:eastAsiaTheme="minorEastAsia"/>
        </w:rPr>
        <w:t xml:space="preserve"> </w:t>
      </w:r>
      <w:r w:rsidRPr="00072A06">
        <w:rPr>
          <w:rFonts w:eastAsiaTheme="minorEastAsia"/>
        </w:rPr>
        <w:t>На такой поверхности должны остаться непрерывными как</w:t>
      </w:r>
      <w:r w:rsidRPr="00514EE4">
        <w:rPr>
          <w:rFonts w:eastAsiaTheme="minorEastAsia"/>
        </w:rPr>
        <w:t xml:space="preserve"> </w:t>
      </w:r>
      <w:r>
        <w:rPr>
          <w:rFonts w:eastAsiaTheme="minorEastAsia"/>
        </w:rPr>
        <w:t xml:space="preserve">сама функция </w:t>
      </w:r>
      <m:oMath>
        <m:r>
          <m:rPr>
            <m:sty m:val="p"/>
          </m:rPr>
          <w:rPr>
            <w:rFonts w:ascii="Cambria Math" w:eastAsiaTheme="minorEastAsia" w:hAnsi="Cambria Math"/>
          </w:rPr>
          <m:t>Ψ</m:t>
        </m:r>
      </m:oMath>
      <w:r>
        <w:rPr>
          <w:rFonts w:eastAsiaTheme="minorEastAsia"/>
        </w:rPr>
        <w:t>,</w:t>
      </w:r>
      <w:r w:rsidRPr="00072A06">
        <w:rPr>
          <w:rFonts w:eastAsiaTheme="minorEastAsia"/>
        </w:rPr>
        <w:t xml:space="preserve"> так и ее производные.</w:t>
      </w:r>
      <w:r>
        <w:rPr>
          <w:rFonts w:eastAsiaTheme="minorEastAsia"/>
        </w:rPr>
        <w:t xml:space="preserve"> </w:t>
      </w:r>
      <w:r w:rsidRPr="00072A06">
        <w:rPr>
          <w:rFonts w:eastAsiaTheme="minorEastAsia"/>
        </w:rPr>
        <w:t>Одн</w:t>
      </w:r>
      <w:r w:rsidRPr="00072A06">
        <w:rPr>
          <w:rFonts w:eastAsiaTheme="minorEastAsia"/>
        </w:rPr>
        <w:t>а</w:t>
      </w:r>
      <w:r w:rsidRPr="00072A06">
        <w:rPr>
          <w:rFonts w:eastAsiaTheme="minorEastAsia"/>
        </w:rPr>
        <w:t>ко непрерывность последних не имеет мест</w:t>
      </w:r>
      <w:r>
        <w:rPr>
          <w:rFonts w:eastAsiaTheme="minorEastAsia"/>
        </w:rPr>
        <w:t>а</w:t>
      </w:r>
      <w:r w:rsidRPr="00072A06">
        <w:rPr>
          <w:rFonts w:eastAsiaTheme="minorEastAsia"/>
        </w:rPr>
        <w:t>, если за некоторой поверхн</w:t>
      </w:r>
      <w:r w:rsidRPr="00072A06">
        <w:rPr>
          <w:rFonts w:eastAsiaTheme="minorEastAsia"/>
        </w:rPr>
        <w:t>о</w:t>
      </w:r>
      <w:r w:rsidRPr="00072A06">
        <w:rPr>
          <w:rFonts w:eastAsiaTheme="minorEastAsia"/>
        </w:rPr>
        <w:t>стью потенциальная энергия обращается в</w:t>
      </w:r>
      <w:r>
        <w:rPr>
          <w:rFonts w:eastAsiaTheme="minorEastAsia"/>
        </w:rPr>
        <w:t xml:space="preserve"> бесконечность </w:t>
      </w:r>
      <m:oMath>
        <m:r>
          <w:rPr>
            <w:rFonts w:ascii="Cambria Math" w:eastAsiaTheme="minorEastAsia" w:hAnsi="Cambria Math"/>
            <w:lang w:val="en-US"/>
          </w:rPr>
          <m:t>U</m:t>
        </m:r>
        <m:r>
          <w:rPr>
            <w:rFonts w:ascii="Cambria Math" w:eastAsiaTheme="minorEastAsia" w:hAnsi="Cambria Math"/>
          </w:rPr>
          <m:t>→</m:t>
        </m:r>
        <m:r>
          <m:rPr>
            <m:sty m:val="p"/>
          </m:rPr>
          <w:rPr>
            <w:rFonts w:ascii="Cambria Math" w:eastAsiaTheme="minorEastAsia" w:hAnsi="Cambria Math"/>
          </w:rPr>
          <m:t>∞</m:t>
        </m:r>
      </m:oMath>
      <w:r w:rsidRPr="00072A06">
        <w:rPr>
          <w:rFonts w:eastAsiaTheme="minorEastAsia"/>
        </w:rPr>
        <w:t>.</w:t>
      </w:r>
      <w:r w:rsidRPr="00514EE4">
        <w:rPr>
          <w:rFonts w:eastAsiaTheme="minorEastAsia"/>
        </w:rPr>
        <w:t xml:space="preserve"> </w:t>
      </w:r>
      <w:r w:rsidRPr="00072A06">
        <w:rPr>
          <w:rFonts w:eastAsiaTheme="minorEastAsia"/>
        </w:rPr>
        <w:t xml:space="preserve">В </w:t>
      </w:r>
      <w:r>
        <w:rPr>
          <w:rFonts w:eastAsiaTheme="minorEastAsia"/>
        </w:rPr>
        <w:t xml:space="preserve">эту </w:t>
      </w:r>
      <w:r w:rsidRPr="00072A06">
        <w:rPr>
          <w:rFonts w:eastAsiaTheme="minorEastAsia"/>
        </w:rPr>
        <w:t>область</w:t>
      </w:r>
      <w:r>
        <w:rPr>
          <w:rFonts w:eastAsiaTheme="minorEastAsia"/>
        </w:rPr>
        <w:t xml:space="preserve"> </w:t>
      </w:r>
      <w:r w:rsidRPr="00072A06">
        <w:rPr>
          <w:rFonts w:eastAsiaTheme="minorEastAsia"/>
        </w:rPr>
        <w:t>частица вообще проникнуть не может и,</w:t>
      </w:r>
      <w:r>
        <w:rPr>
          <w:rFonts w:eastAsiaTheme="minorEastAsia"/>
        </w:rPr>
        <w:t xml:space="preserve"> </w:t>
      </w:r>
      <w:r w:rsidRPr="00072A06">
        <w:rPr>
          <w:rFonts w:eastAsiaTheme="minorEastAsia"/>
        </w:rPr>
        <w:t xml:space="preserve">следовательно, там </w:t>
      </w:r>
      <m:oMath>
        <m:r>
          <m:rPr>
            <m:sty m:val="p"/>
          </m:rPr>
          <w:rPr>
            <w:rFonts w:ascii="Cambria Math" w:eastAsiaTheme="minorEastAsia" w:hAnsi="Cambria Math"/>
          </w:rPr>
          <m:t>Ψ=0</m:t>
        </m:r>
      </m:oMath>
      <w:r w:rsidRPr="00072A06">
        <w:rPr>
          <w:rFonts w:eastAsiaTheme="minorEastAsia"/>
        </w:rPr>
        <w:t xml:space="preserve">. Непрерывность </w:t>
      </w:r>
      <m:oMath>
        <m:r>
          <m:rPr>
            <m:sty m:val="p"/>
          </m:rPr>
          <w:rPr>
            <w:rFonts w:ascii="Cambria Math" w:eastAsiaTheme="minorEastAsia" w:hAnsi="Cambria Math"/>
          </w:rPr>
          <m:t>Ψ</m:t>
        </m:r>
      </m:oMath>
      <w:r w:rsidRPr="00072A06">
        <w:rPr>
          <w:rFonts w:eastAsiaTheme="minorEastAsia"/>
        </w:rPr>
        <w:t xml:space="preserve"> требует, чтобы на той границе </w:t>
      </w:r>
      <m:oMath>
        <m:r>
          <m:rPr>
            <m:sty m:val="p"/>
          </m:rPr>
          <w:rPr>
            <w:rFonts w:ascii="Cambria Math" w:eastAsiaTheme="minorEastAsia" w:hAnsi="Cambria Math"/>
          </w:rPr>
          <m:t>Ψ</m:t>
        </m:r>
      </m:oMath>
      <w:r w:rsidRPr="00072A06">
        <w:rPr>
          <w:rFonts w:eastAsiaTheme="minorEastAsia"/>
        </w:rPr>
        <w:t xml:space="preserve"> обращалась в нуль, производные же от</w:t>
      </w:r>
      <w:r>
        <w:rPr>
          <w:rFonts w:eastAsiaTheme="minorEastAsia"/>
        </w:rPr>
        <w:t xml:space="preserve"> </w:t>
      </w:r>
      <m:oMath>
        <m:r>
          <m:rPr>
            <m:sty m:val="p"/>
          </m:rPr>
          <w:rPr>
            <w:rFonts w:ascii="Cambria Math" w:eastAsiaTheme="minorEastAsia" w:hAnsi="Cambria Math"/>
          </w:rPr>
          <m:t>Ψ</m:t>
        </m:r>
      </m:oMath>
      <w:r w:rsidRPr="00072A06">
        <w:rPr>
          <w:rFonts w:eastAsiaTheme="minorEastAsia"/>
        </w:rPr>
        <w:t xml:space="preserve"> в данном случае испытывают скачок.</w:t>
      </w:r>
    </w:p>
    <w:p w:rsidR="001B1FF7" w:rsidRPr="00D20EB4" w:rsidRDefault="001B1FF7" w:rsidP="008E5517">
      <w:pPr>
        <w:pStyle w:val="af8"/>
        <w:spacing w:line="283" w:lineRule="auto"/>
        <w:rPr>
          <w:rFonts w:eastAsiaTheme="minorEastAsia"/>
        </w:rPr>
      </w:pPr>
      <w:r w:rsidRPr="00072A06">
        <w:rPr>
          <w:rFonts w:eastAsiaTheme="minorEastAsia"/>
        </w:rPr>
        <w:t xml:space="preserve">Пусть </w:t>
      </w:r>
      <m:oMath>
        <m:sSub>
          <m:sSubPr>
            <m:ctrlPr>
              <w:rPr>
                <w:rFonts w:ascii="Cambria Math" w:eastAsiaTheme="minorEastAsia" w:hAnsi="Cambria Math"/>
              </w:rPr>
            </m:ctrlPr>
          </m:sSubPr>
          <m:e>
            <m:r>
              <m:rPr>
                <m:sty m:val="p"/>
              </m:rPr>
              <w:rPr>
                <w:rFonts w:ascii="Cambria Math" w:eastAsiaTheme="minorEastAsia"/>
              </w:rPr>
              <m:t>U</m:t>
            </m:r>
          </m:e>
          <m:sub>
            <m:r>
              <m:rPr>
                <m:sty m:val="p"/>
              </m:rPr>
              <w:rPr>
                <w:rFonts w:ascii="Cambria Math" w:eastAsiaTheme="minorEastAsia"/>
              </w:rPr>
              <m:t>min</m:t>
            </m:r>
          </m:sub>
        </m:sSub>
        <m:r>
          <m:rPr>
            <m:sty m:val="p"/>
          </m:rPr>
          <w:rPr>
            <w:rFonts w:eastAsiaTheme="minorEastAsia"/>
          </w:rPr>
          <m:t>-</m:t>
        </m:r>
      </m:oMath>
      <w:r>
        <w:rPr>
          <w:rFonts w:eastAsiaTheme="minorEastAsia"/>
        </w:rPr>
        <w:t xml:space="preserve"> минимальное </w:t>
      </w:r>
      <w:r w:rsidRPr="00072A06">
        <w:rPr>
          <w:rFonts w:eastAsiaTheme="minorEastAsia"/>
        </w:rPr>
        <w:t xml:space="preserve">значение потенциала </w:t>
      </w:r>
      <m:oMath>
        <m:r>
          <m:rPr>
            <m:sty m:val="p"/>
          </m:rPr>
          <w:rPr>
            <w:rFonts w:ascii="Cambria Math" w:eastAsiaTheme="minorEastAsia" w:hAnsi="Cambria Math"/>
          </w:rPr>
          <m:t>U</m:t>
        </m:r>
        <m:d>
          <m:dPr>
            <m:ctrlPr>
              <w:rPr>
                <w:rFonts w:ascii="Cambria Math" w:eastAsiaTheme="minorEastAsia" w:hAnsi="Cambria Math"/>
              </w:rPr>
            </m:ctrlPr>
          </m:dPr>
          <m:e>
            <m:r>
              <m:rPr>
                <m:sty m:val="p"/>
              </m:rPr>
              <w:rPr>
                <w:rFonts w:ascii="Cambria Math" w:eastAsiaTheme="minorEastAsia" w:hAnsi="Cambria Math"/>
              </w:rPr>
              <m:t>x,y,z</m:t>
            </m:r>
          </m:e>
        </m:d>
      </m:oMath>
      <w:r w:rsidRPr="00072A06">
        <w:rPr>
          <w:rFonts w:eastAsiaTheme="minorEastAsia"/>
        </w:rPr>
        <w:t>.</w:t>
      </w:r>
      <w:r>
        <w:rPr>
          <w:rFonts w:eastAsiaTheme="minorEastAsia"/>
        </w:rPr>
        <w:t xml:space="preserve"> </w:t>
      </w:r>
      <w:r w:rsidRPr="00072A06">
        <w:rPr>
          <w:rFonts w:eastAsiaTheme="minorEastAsia"/>
        </w:rPr>
        <w:t>Поскол</w:t>
      </w:r>
      <w:r w:rsidRPr="00072A06">
        <w:rPr>
          <w:rFonts w:eastAsiaTheme="minorEastAsia"/>
        </w:rPr>
        <w:t>ь</w:t>
      </w:r>
      <w:r w:rsidRPr="00072A06">
        <w:rPr>
          <w:rFonts w:eastAsiaTheme="minorEastAsia"/>
        </w:rPr>
        <w:t xml:space="preserve">ку </w:t>
      </w:r>
      <m:oMath>
        <m:acc>
          <m:accPr>
            <m:ctrlPr>
              <w:rPr>
                <w:rFonts w:ascii="Cambria Math" w:eastAsiaTheme="minorEastAsia" w:hAnsi="Cambria Math"/>
              </w:rPr>
            </m:ctrlPr>
          </m:accPr>
          <m:e>
            <m:r>
              <m:rPr>
                <m:sty m:val="p"/>
              </m:rPr>
              <w:rPr>
                <w:rFonts w:ascii="Cambria Math" w:eastAsiaTheme="minorEastAsia" w:hAnsi="Cambria Math"/>
              </w:rPr>
              <m:t>H</m:t>
            </m:r>
          </m:e>
        </m:acc>
        <m:r>
          <m:rPr>
            <m:sty m:val="p"/>
          </m:rPr>
          <w:rPr>
            <w:rFonts w:ascii="Cambria Math" w:eastAsiaTheme="minorEastAsia" w:hAnsi="Cambria Math"/>
          </w:rPr>
          <m:t>=</m:t>
        </m:r>
        <m:acc>
          <m:accPr>
            <m:ctrlPr>
              <w:rPr>
                <w:rFonts w:ascii="Cambria Math" w:eastAsiaTheme="minorEastAsia" w:hAnsi="Cambria Math"/>
              </w:rPr>
            </m:ctrlPr>
          </m:accPr>
          <m:e>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k</m:t>
                </m:r>
              </m:sub>
            </m:sSub>
          </m:e>
        </m:acc>
        <m:r>
          <m:rPr>
            <m:sty m:val="p"/>
          </m:rPr>
          <w:rPr>
            <w:rFonts w:ascii="Cambria Math" w:eastAsiaTheme="minorEastAsia" w:hAnsi="Cambria Math"/>
          </w:rPr>
          <m:t>+</m:t>
        </m:r>
        <m:acc>
          <m:accPr>
            <m:ctrlPr>
              <w:rPr>
                <w:rFonts w:ascii="Cambria Math" w:eastAsiaTheme="minorEastAsia" w:hAnsi="Cambria Math"/>
              </w:rPr>
            </m:ctrlPr>
          </m:accPr>
          <m:e>
            <m:r>
              <m:rPr>
                <m:sty m:val="p"/>
              </m:rPr>
              <w:rPr>
                <w:rFonts w:ascii="Cambria Math" w:eastAsiaTheme="minorEastAsia" w:hAnsi="Cambria Math"/>
              </w:rPr>
              <m:t>U</m:t>
            </m:r>
          </m:e>
        </m:acc>
      </m:oMath>
      <w:r w:rsidRPr="00072A06">
        <w:rPr>
          <w:rFonts w:eastAsiaTheme="minorEastAsia"/>
        </w:rPr>
        <w:t>, то среднее значение энергии в произвольном состояни</w:t>
      </w:r>
      <w:r w:rsidR="009D28F1">
        <w:rPr>
          <w:rFonts w:eastAsiaTheme="minorEastAsia"/>
        </w:rPr>
        <w:t>и</w:t>
      </w:r>
      <w:r w:rsidRPr="00072A06">
        <w:rPr>
          <w:rFonts w:eastAsiaTheme="minorEastAsia"/>
        </w:rPr>
        <w:t xml:space="preserve"> равно сумме</w:t>
      </w:r>
      <w:r>
        <w:rPr>
          <w:rFonts w:eastAsiaTheme="minorEastAsia"/>
        </w:rPr>
        <w:t xml:space="preserve"> </w:t>
      </w:r>
      <m:oMath>
        <m:bar>
          <m:barPr>
            <m:pos m:val="top"/>
            <m:ctrlPr>
              <w:rPr>
                <w:rFonts w:ascii="Cambria Math" w:eastAsiaTheme="minorEastAsia" w:hAnsi="Cambria Math"/>
              </w:rPr>
            </m:ctrlPr>
          </m:barPr>
          <m:e>
            <m:r>
              <m:rPr>
                <m:sty m:val="p"/>
              </m:rPr>
              <w:rPr>
                <w:rFonts w:ascii="Cambria Math" w:eastAsiaTheme="minorEastAsia" w:hAnsi="Cambria Math"/>
                <w:lang w:val="en-US"/>
              </w:rPr>
              <m:t>E</m:t>
            </m:r>
          </m:e>
        </m:bar>
        <m:r>
          <m:rPr>
            <m:sty m:val="p"/>
          </m:rPr>
          <w:rPr>
            <w:rFonts w:ascii="Cambria Math" w:eastAsiaTheme="minorEastAsia" w:hAnsi="Cambria Math"/>
          </w:rPr>
          <m:t>=</m:t>
        </m:r>
        <m:sSub>
          <m:sSubPr>
            <m:ctrlPr>
              <w:rPr>
                <w:rFonts w:ascii="Cambria Math" w:eastAsiaTheme="minorEastAsia" w:hAnsi="Cambria Math"/>
              </w:rPr>
            </m:ctrlPr>
          </m:sSubPr>
          <m:e>
            <m:bar>
              <m:barPr>
                <m:pos m:val="top"/>
                <m:ctrlPr>
                  <w:rPr>
                    <w:rFonts w:ascii="Cambria Math" w:eastAsiaTheme="minorEastAsia" w:hAnsi="Cambria Math"/>
                  </w:rPr>
                </m:ctrlPr>
              </m:barPr>
              <m:e>
                <m:r>
                  <m:rPr>
                    <m:sty m:val="p"/>
                  </m:rPr>
                  <w:rPr>
                    <w:rFonts w:ascii="Cambria Math" w:eastAsiaTheme="minorEastAsia" w:hAnsi="Cambria Math"/>
                  </w:rPr>
                  <m:t>E</m:t>
                </m:r>
              </m:e>
            </m:bar>
          </m:e>
          <m:sub>
            <m:r>
              <m:rPr>
                <m:sty m:val="p"/>
              </m:rPr>
              <w:rPr>
                <w:rFonts w:ascii="Cambria Math" w:eastAsiaTheme="minorEastAsia" w:hAnsi="Cambria Math"/>
              </w:rPr>
              <m:t>K</m:t>
            </m:r>
          </m:sub>
        </m:sSub>
        <m:r>
          <m:rPr>
            <m:sty m:val="p"/>
          </m:rPr>
          <w:rPr>
            <w:rFonts w:ascii="Cambria Math" w:eastAsiaTheme="minorEastAsia" w:hAnsi="Cambria Math"/>
          </w:rPr>
          <m:t>+</m:t>
        </m:r>
        <m:bar>
          <m:barPr>
            <m:pos m:val="top"/>
            <m:ctrlPr>
              <w:rPr>
                <w:rFonts w:ascii="Cambria Math" w:eastAsiaTheme="minorEastAsia" w:hAnsi="Cambria Math"/>
              </w:rPr>
            </m:ctrlPr>
          </m:barPr>
          <m:e>
            <m:r>
              <m:rPr>
                <m:sty m:val="p"/>
              </m:rPr>
              <w:rPr>
                <w:rFonts w:ascii="Cambria Math" w:eastAsiaTheme="minorEastAsia" w:hAnsi="Cambria Math"/>
              </w:rPr>
              <m:t>U</m:t>
            </m:r>
          </m:e>
        </m:bar>
      </m:oMath>
      <w:r>
        <w:rPr>
          <w:rFonts w:eastAsiaTheme="minorEastAsia"/>
        </w:rPr>
        <w:t>.</w:t>
      </w:r>
    </w:p>
    <w:p w:rsidR="001B1FF7" w:rsidRPr="00072A06" w:rsidRDefault="001B1FF7" w:rsidP="008E5517">
      <w:pPr>
        <w:pStyle w:val="af8"/>
        <w:spacing w:line="283" w:lineRule="auto"/>
        <w:rPr>
          <w:rFonts w:eastAsiaTheme="minorEastAsia"/>
        </w:rPr>
      </w:pPr>
      <w:r w:rsidRPr="00072A06">
        <w:rPr>
          <w:rFonts w:eastAsiaTheme="minorEastAsia"/>
        </w:rPr>
        <w:t xml:space="preserve">Но все собственные значения </w:t>
      </w:r>
      <w:r>
        <w:rPr>
          <w:rFonts w:eastAsiaTheme="minorEastAsia"/>
        </w:rPr>
        <w:t xml:space="preserve">оператора </w:t>
      </w:r>
      <m:oMath>
        <m:acc>
          <m:accPr>
            <m:ctrlPr>
              <w:rPr>
                <w:rFonts w:ascii="Cambria Math" w:eastAsiaTheme="minorEastAsia" w:hAnsi="Cambria Math"/>
              </w:rPr>
            </m:ctrlPr>
          </m:accPr>
          <m:e>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k</m:t>
                </m:r>
              </m:sub>
            </m:sSub>
          </m:e>
        </m:acc>
      </m:oMath>
      <w:r>
        <w:rPr>
          <w:rFonts w:eastAsiaTheme="minorEastAsia"/>
        </w:rPr>
        <w:t xml:space="preserve">, </w:t>
      </w:r>
      <w:r w:rsidRPr="00072A06">
        <w:rPr>
          <w:rFonts w:eastAsiaTheme="minorEastAsia"/>
        </w:rPr>
        <w:t>совпадающего с гамил</w:t>
      </w:r>
      <w:r w:rsidRPr="00072A06">
        <w:rPr>
          <w:rFonts w:eastAsiaTheme="minorEastAsia"/>
        </w:rPr>
        <w:t>ь</w:t>
      </w:r>
      <w:r w:rsidRPr="00072A06">
        <w:rPr>
          <w:rFonts w:eastAsiaTheme="minorEastAsia"/>
        </w:rPr>
        <w:t>тонианом свободной частицы</w:t>
      </w:r>
      <w:r>
        <w:rPr>
          <w:rFonts w:eastAsiaTheme="minorEastAsia"/>
        </w:rPr>
        <w:t xml:space="preserve">, </w:t>
      </w:r>
      <w:r w:rsidRPr="00072A06">
        <w:rPr>
          <w:rFonts w:eastAsiaTheme="minorEastAsia"/>
        </w:rPr>
        <w:t>положительны.</w:t>
      </w:r>
      <w:r>
        <w:rPr>
          <w:rFonts w:eastAsiaTheme="minorEastAsia"/>
        </w:rPr>
        <w:t xml:space="preserve"> </w:t>
      </w:r>
      <w:r w:rsidRPr="00072A06">
        <w:rPr>
          <w:rFonts w:eastAsiaTheme="minorEastAsia"/>
        </w:rPr>
        <w:t xml:space="preserve">Поэтому и среднее значение </w:t>
      </w:r>
      <m:oMath>
        <m:sSub>
          <m:sSubPr>
            <m:ctrlPr>
              <w:rPr>
                <w:rFonts w:ascii="Cambria Math" w:eastAsiaTheme="minorEastAsia" w:hAnsi="Cambria Math"/>
              </w:rPr>
            </m:ctrlPr>
          </m:sSubPr>
          <m:e>
            <m:bar>
              <m:barPr>
                <m:pos m:val="top"/>
                <m:ctrlPr>
                  <w:rPr>
                    <w:rFonts w:ascii="Cambria Math" w:eastAsiaTheme="minorEastAsia" w:hAnsi="Cambria Math"/>
                  </w:rPr>
                </m:ctrlPr>
              </m:barPr>
              <m:e>
                <m:r>
                  <m:rPr>
                    <m:sty m:val="p"/>
                  </m:rPr>
                  <w:rPr>
                    <w:rFonts w:ascii="Cambria Math" w:eastAsiaTheme="minorEastAsia" w:hAnsi="Cambria Math"/>
                  </w:rPr>
                  <m:t>E</m:t>
                </m:r>
              </m:e>
            </m:bar>
          </m:e>
          <m:sub>
            <m:r>
              <m:rPr>
                <m:sty m:val="p"/>
              </m:rPr>
              <w:rPr>
                <w:rFonts w:ascii="Cambria Math" w:eastAsiaTheme="minorEastAsia" w:hAnsi="Cambria Math"/>
              </w:rPr>
              <m:t>K</m:t>
            </m:r>
          </m:sub>
        </m:sSub>
        <m:r>
          <m:rPr>
            <m:sty m:val="p"/>
          </m:rPr>
          <w:rPr>
            <w:rFonts w:ascii="Cambria Math" w:eastAsiaTheme="minorEastAsia" w:hAnsi="Cambria Math"/>
          </w:rPr>
          <m:t>≥0</m:t>
        </m:r>
      </m:oMath>
      <w:r w:rsidRPr="00072A06">
        <w:rPr>
          <w:rFonts w:eastAsiaTheme="minorEastAsia"/>
        </w:rPr>
        <w:t>.</w:t>
      </w:r>
      <w:r>
        <w:rPr>
          <w:rFonts w:eastAsiaTheme="minorEastAsia"/>
        </w:rPr>
        <w:t xml:space="preserve"> </w:t>
      </w:r>
      <w:r w:rsidRPr="00072A06">
        <w:rPr>
          <w:rFonts w:eastAsiaTheme="minorEastAsia"/>
        </w:rPr>
        <w:t>Кроме этого</w:t>
      </w:r>
      <w:r w:rsidR="009D28F1">
        <w:rPr>
          <w:rFonts w:eastAsiaTheme="minorEastAsia"/>
        </w:rPr>
        <w:t>,</w:t>
      </w:r>
      <w:r w:rsidRPr="00072A06">
        <w:rPr>
          <w:rFonts w:eastAsiaTheme="minorEastAsia"/>
        </w:rPr>
        <w:t xml:space="preserve"> очевидно, что </w:t>
      </w:r>
      <m:oMath>
        <m:bar>
          <m:barPr>
            <m:pos m:val="top"/>
            <m:ctrlPr>
              <w:rPr>
                <w:rFonts w:ascii="Cambria Math" w:eastAsiaTheme="minorEastAsia" w:hAnsi="Cambria Math"/>
              </w:rPr>
            </m:ctrlPr>
          </m:barPr>
          <m:e>
            <m:r>
              <m:rPr>
                <m:sty m:val="p"/>
              </m:rPr>
              <w:rPr>
                <w:rFonts w:ascii="Cambria Math" w:eastAsiaTheme="minorEastAsia" w:hAnsi="Cambria Math"/>
              </w:rPr>
              <m:t>U</m:t>
            </m:r>
          </m:e>
        </m:bar>
        <m:r>
          <m:rPr>
            <m:sty m:val="p"/>
          </m:rPr>
          <w:rPr>
            <w:rFonts w:ascii="Cambria Math" w:eastAsiaTheme="minorEastAsia" w:hAnsi="Cambria Math"/>
          </w:rPr>
          <m:t>&gt;</m:t>
        </m:r>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min</m:t>
            </m:r>
          </m:sub>
        </m:sSub>
      </m:oMath>
      <w:r w:rsidR="009D28F1">
        <w:rPr>
          <w:rFonts w:eastAsiaTheme="minorEastAsia"/>
        </w:rPr>
        <w:t xml:space="preserve">, </w:t>
      </w:r>
      <w:r w:rsidRPr="00072A06">
        <w:rPr>
          <w:rFonts w:eastAsiaTheme="minorEastAsia"/>
        </w:rPr>
        <w:t xml:space="preserve">тогда получим </w:t>
      </w:r>
      <m:oMath>
        <m:bar>
          <m:barPr>
            <m:pos m:val="top"/>
            <m:ctrlPr>
              <w:rPr>
                <w:rFonts w:ascii="Cambria Math" w:eastAsiaTheme="minorEastAsia" w:hAnsi="Cambria Math"/>
              </w:rPr>
            </m:ctrlPr>
          </m:barPr>
          <m:e>
            <m:r>
              <m:rPr>
                <m:sty m:val="p"/>
              </m:rPr>
              <w:rPr>
                <w:rFonts w:ascii="Cambria Math" w:eastAsiaTheme="minorEastAsia" w:hAnsi="Cambria Math"/>
                <w:lang w:val="en-US"/>
              </w:rPr>
              <m:t>E</m:t>
            </m:r>
          </m:e>
        </m:bar>
        <m:r>
          <m:rPr>
            <m:sty m:val="p"/>
          </m:rPr>
          <w:rPr>
            <w:rFonts w:ascii="Cambria Math" w:eastAsiaTheme="minorEastAsia" w:hAnsi="Cambria Math"/>
          </w:rPr>
          <m:t>&gt;</m:t>
        </m:r>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min</m:t>
            </m:r>
          </m:sub>
        </m:sSub>
      </m:oMath>
      <w:r w:rsidRPr="00072A06">
        <w:rPr>
          <w:rFonts w:eastAsiaTheme="minorEastAsia"/>
        </w:rPr>
        <w:t>.</w:t>
      </w:r>
      <w:r>
        <w:rPr>
          <w:rFonts w:eastAsiaTheme="minorEastAsia"/>
        </w:rPr>
        <w:t xml:space="preserve"> А </w:t>
      </w:r>
      <w:r w:rsidRPr="00072A06">
        <w:rPr>
          <w:rFonts w:eastAsiaTheme="minorEastAsia"/>
        </w:rPr>
        <w:t xml:space="preserve">поскольку это неравенство справедливо для </w:t>
      </w:r>
      <w:r>
        <w:rPr>
          <w:rFonts w:eastAsiaTheme="minorEastAsia"/>
        </w:rPr>
        <w:t>любого</w:t>
      </w:r>
      <w:r w:rsidRPr="00072A06">
        <w:rPr>
          <w:rFonts w:eastAsiaTheme="minorEastAsia"/>
        </w:rPr>
        <w:t xml:space="preserve"> состояния</w:t>
      </w:r>
      <w:r>
        <w:rPr>
          <w:rFonts w:eastAsiaTheme="minorEastAsia"/>
        </w:rPr>
        <w:t xml:space="preserve"> частицы</w:t>
      </w:r>
      <w:r w:rsidRPr="00072A06">
        <w:rPr>
          <w:rFonts w:eastAsiaTheme="minorEastAsia"/>
        </w:rPr>
        <w:t xml:space="preserve">, то ясно, что оно справедливо для всех </w:t>
      </w:r>
      <w:r>
        <w:rPr>
          <w:rFonts w:eastAsiaTheme="minorEastAsia"/>
        </w:rPr>
        <w:t>собственных значений энергии</w:t>
      </w:r>
      <w:r w:rsidRPr="00072A06">
        <w:rPr>
          <w:rFonts w:eastAsiaTheme="minorEastAsia"/>
        </w:rPr>
        <w:t>:</w:t>
      </w:r>
    </w:p>
    <w:tbl>
      <w:tblPr>
        <w:tblW w:w="0" w:type="auto"/>
        <w:jc w:val="center"/>
        <w:tblLook w:val="04A0" w:firstRow="1" w:lastRow="0" w:firstColumn="1" w:lastColumn="0" w:noHBand="0" w:noVBand="1"/>
      </w:tblPr>
      <w:tblGrid>
        <w:gridCol w:w="8344"/>
        <w:gridCol w:w="942"/>
      </w:tblGrid>
      <w:tr w:rsidR="009D28F1" w:rsidRPr="00116306" w:rsidTr="009D28F1">
        <w:trPr>
          <w:jc w:val="center"/>
        </w:trPr>
        <w:tc>
          <w:tcPr>
            <w:tcW w:w="8344" w:type="dxa"/>
          </w:tcPr>
          <w:p w:rsidR="009D28F1" w:rsidRPr="00116306" w:rsidRDefault="00C463FB" w:rsidP="008E5517">
            <w:pPr>
              <w:pStyle w:val="a8"/>
              <w:spacing w:before="120" w:after="120" w:line="283" w:lineRule="auto"/>
              <w:jc w:val="center"/>
              <w:rPr>
                <w:rFonts w:ascii="Times New Roman" w:hAnsi="Times New Roman"/>
                <w:color w:val="000000" w:themeColor="text1"/>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E</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&gt;</m:t>
                </m:r>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min</m:t>
                    </m:r>
                  </m:sub>
                </m:sSub>
                <m:r>
                  <m:rPr>
                    <m:sty m:val="p"/>
                  </m:rPr>
                  <w:rPr>
                    <w:rFonts w:ascii="Cambria Math" w:hAnsi="Cambria Math" w:cs="Times New Roman"/>
                    <w:sz w:val="28"/>
                    <w:szCs w:val="28"/>
                  </w:rPr>
                  <m:t>.</m:t>
                </m:r>
              </m:oMath>
            </m:oMathPara>
          </w:p>
        </w:tc>
        <w:tc>
          <w:tcPr>
            <w:tcW w:w="942" w:type="dxa"/>
          </w:tcPr>
          <w:p w:rsidR="009D28F1" w:rsidRPr="00116306" w:rsidRDefault="009D28F1" w:rsidP="008E5517">
            <w:pPr>
              <w:pStyle w:val="a8"/>
              <w:spacing w:before="120" w:after="120" w:line="283"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5</w:t>
            </w:r>
            <w:r w:rsidRPr="00116306">
              <w:rPr>
                <w:rFonts w:ascii="Times New Roman" w:hAnsi="Times New Roman"/>
                <w:color w:val="000000" w:themeColor="text1"/>
                <w:sz w:val="28"/>
                <w:szCs w:val="28"/>
              </w:rPr>
              <w:t>)</w:t>
            </w:r>
          </w:p>
        </w:tc>
      </w:tr>
    </w:tbl>
    <w:p w:rsidR="001B1FF7" w:rsidRPr="00072A06" w:rsidRDefault="001B1FF7" w:rsidP="008E5517">
      <w:pPr>
        <w:pStyle w:val="af8"/>
        <w:spacing w:line="283" w:lineRule="auto"/>
        <w:rPr>
          <w:rFonts w:eastAsiaTheme="minorEastAsia"/>
        </w:rPr>
      </w:pPr>
      <w:r w:rsidRPr="00072A06">
        <w:rPr>
          <w:rFonts w:eastAsiaTheme="minorEastAsia"/>
        </w:rPr>
        <w:t xml:space="preserve">То есть </w:t>
      </w:r>
      <w:r>
        <w:rPr>
          <w:rFonts w:eastAsiaTheme="minorEastAsia"/>
        </w:rPr>
        <w:t xml:space="preserve">свободная </w:t>
      </w:r>
      <w:r w:rsidRPr="00072A06">
        <w:rPr>
          <w:rFonts w:eastAsiaTheme="minorEastAsia"/>
        </w:rPr>
        <w:t>частица обязательно обладает энергией</w:t>
      </w:r>
      <w:r>
        <w:rPr>
          <w:rFonts w:eastAsiaTheme="minorEastAsia"/>
        </w:rPr>
        <w:t>,</w:t>
      </w:r>
      <w:r w:rsidRPr="00072A06">
        <w:rPr>
          <w:rFonts w:eastAsiaTheme="minorEastAsia"/>
        </w:rPr>
        <w:t xml:space="preserve"> прев</w:t>
      </w:r>
      <w:r w:rsidRPr="00072A06">
        <w:rPr>
          <w:rFonts w:eastAsiaTheme="minorEastAsia"/>
        </w:rPr>
        <w:t>ы</w:t>
      </w:r>
      <w:r w:rsidRPr="00072A06">
        <w:rPr>
          <w:rFonts w:eastAsiaTheme="minorEastAsia"/>
        </w:rPr>
        <w:t xml:space="preserve">шающей </w:t>
      </w:r>
      <w:r>
        <w:rPr>
          <w:rFonts w:eastAsiaTheme="minorEastAsia"/>
        </w:rPr>
        <w:t xml:space="preserve">минимальное </w:t>
      </w:r>
      <w:r w:rsidRPr="00072A06">
        <w:rPr>
          <w:rFonts w:eastAsiaTheme="minorEastAsia"/>
        </w:rPr>
        <w:t>значение потенциального поля.</w:t>
      </w:r>
    </w:p>
    <w:p w:rsidR="001B1FF7" w:rsidRPr="00D20EB4" w:rsidRDefault="001B1FF7" w:rsidP="001B1FF7">
      <w:pPr>
        <w:pStyle w:val="2"/>
        <w:rPr>
          <w:shd w:val="clear" w:color="auto" w:fill="FFFFFF"/>
        </w:rPr>
      </w:pPr>
      <w:bookmarkStart w:id="22" w:name="_Toc70071030"/>
      <w:r w:rsidRPr="00D20EB4">
        <w:rPr>
          <w:shd w:val="clear" w:color="auto" w:fill="FFFFFF"/>
        </w:rPr>
        <w:lastRenderedPageBreak/>
        <w:t>§</w:t>
      </w:r>
      <w:r>
        <w:rPr>
          <w:shd w:val="clear" w:color="auto" w:fill="FFFFFF"/>
        </w:rPr>
        <w:t xml:space="preserve"> </w:t>
      </w:r>
      <w:r w:rsidRPr="00D20EB4">
        <w:rPr>
          <w:shd w:val="clear" w:color="auto" w:fill="FFFFFF"/>
        </w:rPr>
        <w:t>3.2. Плотность потока</w:t>
      </w:r>
      <w:bookmarkEnd w:id="22"/>
    </w:p>
    <w:p w:rsidR="001B1FF7" w:rsidRPr="00072A06" w:rsidRDefault="001B1FF7" w:rsidP="001B1FF7">
      <w:pPr>
        <w:spacing w:after="0" w:line="288"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 xml:space="preserve">В классической механике скорость частицы </w:t>
      </w:r>
      <m:oMath>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v</m:t>
            </m:r>
          </m:e>
        </m:acc>
      </m:oMath>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связан</w:t>
      </w:r>
      <w:r>
        <w:rPr>
          <w:rFonts w:ascii="Times New Roman" w:hAnsi="Times New Roman" w:cs="Times New Roman"/>
          <w:sz w:val="28"/>
          <w:szCs w:val="28"/>
          <w:shd w:val="clear" w:color="auto" w:fill="FFFFFF"/>
        </w:rPr>
        <w:t>а</w:t>
      </w:r>
      <w:r w:rsidRPr="00072A06">
        <w:rPr>
          <w:rFonts w:ascii="Times New Roman" w:hAnsi="Times New Roman" w:cs="Times New Roman"/>
          <w:sz w:val="28"/>
          <w:szCs w:val="28"/>
          <w:shd w:val="clear" w:color="auto" w:fill="FFFFFF"/>
        </w:rPr>
        <w:t xml:space="preserve"> с ее импульсом соотношением</w:t>
      </w:r>
    </w:p>
    <w:p w:rsidR="001B1FF7" w:rsidRPr="00A33C6C" w:rsidRDefault="00C463FB" w:rsidP="001B1FF7">
      <w:pPr>
        <w:spacing w:after="0" w:line="288" w:lineRule="auto"/>
        <w:jc w:val="center"/>
        <w:rPr>
          <w:rFonts w:ascii="Times New Roman" w:hAnsi="Times New Roman" w:cs="Times New Roman"/>
          <w:sz w:val="28"/>
          <w:szCs w:val="28"/>
          <w:shd w:val="clear" w:color="auto" w:fill="FFFFFF"/>
        </w:rPr>
      </w:pPr>
      <m:oMath>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p</m:t>
            </m:r>
          </m:e>
        </m:acc>
        <m:r>
          <m:rPr>
            <m:sty m:val="p"/>
          </m:rPr>
          <w:rPr>
            <w:rFonts w:ascii="Cambria Math" w:hAnsi="Cambria Math" w:cs="Times New Roman"/>
            <w:sz w:val="28"/>
            <w:szCs w:val="28"/>
            <w:shd w:val="clear" w:color="auto" w:fill="FFFFFF"/>
          </w:rPr>
          <m:t>=m</m:t>
        </m:r>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 xml:space="preserve">v, </m:t>
            </m:r>
          </m:e>
        </m:acc>
        <m:r>
          <m:rPr>
            <m:sty m:val="p"/>
          </m:rPr>
          <w:rPr>
            <w:rFonts w:ascii="Cambria Math" w:hAnsi="Cambria Math" w:cs="Times New Roman"/>
            <w:sz w:val="28"/>
            <w:szCs w:val="28"/>
            <w:shd w:val="clear" w:color="auto" w:fill="FFFFFF"/>
          </w:rPr>
          <m:t xml:space="preserve"> </m:t>
        </m:r>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v</m:t>
            </m:r>
          </m:e>
        </m:acc>
        <m:r>
          <m:rPr>
            <m:sty m:val="p"/>
          </m:rPr>
          <w:rPr>
            <w:rFonts w:ascii="Cambria Math" w:hAnsi="Cambria Math" w:cs="Times New Roman"/>
            <w:sz w:val="28"/>
            <w:szCs w:val="28"/>
            <w:shd w:val="clear" w:color="auto" w:fill="FFFFFF"/>
          </w:rPr>
          <m:t>=</m:t>
        </m:r>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p</m:t>
            </m:r>
          </m:e>
        </m:acc>
        <m:r>
          <m:rPr>
            <m:sty m:val="p"/>
          </m:rPr>
          <w:rPr>
            <w:rFonts w:ascii="Cambria Math" w:hAnsi="Cambria Math" w:cs="Times New Roman"/>
            <w:sz w:val="28"/>
            <w:szCs w:val="28"/>
            <w:shd w:val="clear" w:color="auto" w:fill="FFFFFF"/>
          </w:rPr>
          <m:t>/m</m:t>
        </m:r>
      </m:oMath>
      <w:r w:rsidR="001B1FF7">
        <w:rPr>
          <w:rFonts w:ascii="Times New Roman" w:hAnsi="Times New Roman" w:cs="Times New Roman"/>
          <w:sz w:val="28"/>
          <w:szCs w:val="28"/>
          <w:shd w:val="clear" w:color="auto" w:fill="FFFFFF"/>
        </w:rPr>
        <w:t>.</w:t>
      </w:r>
    </w:p>
    <w:p w:rsidR="001B1FF7" w:rsidRPr="00072A06" w:rsidRDefault="001B1FF7" w:rsidP="009D28F1">
      <w:pPr>
        <w:pStyle w:val="af8"/>
        <w:rPr>
          <w:rFonts w:eastAsiaTheme="minorEastAsia"/>
          <w:shd w:val="clear" w:color="auto" w:fill="FFFFFF"/>
        </w:rPr>
      </w:pPr>
      <w:r w:rsidRPr="00072A06">
        <w:rPr>
          <w:rFonts w:eastAsiaTheme="minorEastAsia"/>
          <w:shd w:val="clear" w:color="auto" w:fill="FFFFFF"/>
        </w:rPr>
        <w:t>В квантовой механике такая же связь имеет место между соотве</w:t>
      </w:r>
      <w:r w:rsidRPr="00072A06">
        <w:rPr>
          <w:rFonts w:eastAsiaTheme="minorEastAsia"/>
          <w:shd w:val="clear" w:color="auto" w:fill="FFFFFF"/>
        </w:rPr>
        <w:t>т</w:t>
      </w:r>
      <w:r w:rsidRPr="00072A06">
        <w:rPr>
          <w:rFonts w:eastAsiaTheme="minorEastAsia"/>
          <w:shd w:val="clear" w:color="auto" w:fill="FFFFFF"/>
        </w:rPr>
        <w:t>ствующими операторами.</w:t>
      </w:r>
      <w:r>
        <w:rPr>
          <w:shd w:val="clear" w:color="auto" w:fill="FFFFFF"/>
        </w:rPr>
        <w:t xml:space="preserve"> </w:t>
      </w:r>
      <w:r w:rsidRPr="00072A06">
        <w:rPr>
          <w:rFonts w:eastAsiaTheme="minorEastAsia"/>
          <w:shd w:val="clear" w:color="auto" w:fill="FFFFFF"/>
        </w:rPr>
        <w:t>В этом легко убедиться, вычислив оператор</w:t>
      </w:r>
      <w:r>
        <w:rPr>
          <w:rFonts w:eastAsiaTheme="minorEastAsia"/>
          <w:shd w:val="clear" w:color="auto" w:fill="FFFFFF"/>
        </w:rPr>
        <w:t xml:space="preserve"> ск</w:t>
      </w:r>
      <w:r>
        <w:rPr>
          <w:rFonts w:eastAsiaTheme="minorEastAsia"/>
          <w:shd w:val="clear" w:color="auto" w:fill="FFFFFF"/>
        </w:rPr>
        <w:t>о</w:t>
      </w:r>
      <w:r>
        <w:rPr>
          <w:rFonts w:eastAsiaTheme="minorEastAsia"/>
          <w:shd w:val="clear" w:color="auto" w:fill="FFFFFF"/>
        </w:rPr>
        <w:t xml:space="preserve">рости как производную по времени </w:t>
      </w:r>
      <m:oMath>
        <m:acc>
          <m:accPr>
            <m:ctrlPr>
              <w:rPr>
                <w:rFonts w:ascii="Cambria Math" w:eastAsiaTheme="minorEastAsia" w:hAnsi="Cambria Math"/>
                <w:shd w:val="clear" w:color="auto" w:fill="FFFFFF"/>
                <w:lang w:val="en-US"/>
              </w:rPr>
            </m:ctrlPr>
          </m:accPr>
          <m:e>
            <m:r>
              <m:rPr>
                <m:sty m:val="p"/>
              </m:rPr>
              <w:rPr>
                <w:rFonts w:ascii="Cambria Math" w:eastAsiaTheme="minorEastAsia" w:hAnsi="Cambria Math"/>
                <w:shd w:val="clear" w:color="auto" w:fill="FFFFFF"/>
                <w:lang w:val="en-US"/>
              </w:rPr>
              <m:t>v</m:t>
            </m:r>
          </m:e>
        </m:acc>
        <m:r>
          <m:rPr>
            <m:sty m:val="p"/>
          </m:rPr>
          <w:rPr>
            <w:rFonts w:ascii="Cambria Math" w:eastAsiaTheme="minorEastAsia" w:hAnsi="Cambria Math"/>
            <w:shd w:val="clear" w:color="auto" w:fill="FFFFFF"/>
          </w:rPr>
          <m:t>=</m:t>
        </m:r>
        <m:acc>
          <m:accPr>
            <m:ctrlPr>
              <w:rPr>
                <w:rFonts w:ascii="Cambria Math" w:eastAsiaTheme="minorEastAsia" w:hAnsi="Cambria Math"/>
                <w:shd w:val="clear" w:color="auto" w:fill="FFFFFF"/>
                <w:lang w:val="en-US"/>
              </w:rPr>
            </m:ctrlPr>
          </m:accPr>
          <m:e>
            <m:acc>
              <m:accPr>
                <m:chr m:val="̇"/>
                <m:ctrlPr>
                  <w:rPr>
                    <w:rFonts w:ascii="Cambria Math" w:eastAsiaTheme="minorEastAsia" w:hAnsi="Cambria Math"/>
                    <w:shd w:val="clear" w:color="auto" w:fill="FFFFFF"/>
                    <w:lang w:val="en-US"/>
                  </w:rPr>
                </m:ctrlPr>
              </m:accPr>
              <m:e>
                <m:r>
                  <m:rPr>
                    <m:sty m:val="p"/>
                  </m:rPr>
                  <w:rPr>
                    <w:rFonts w:ascii="Cambria Math" w:eastAsiaTheme="minorEastAsia" w:hAnsi="Cambria Math"/>
                    <w:shd w:val="clear" w:color="auto" w:fill="FFFFFF"/>
                    <w:lang w:val="en-US"/>
                  </w:rPr>
                  <m:t>r</m:t>
                </m:r>
              </m:e>
            </m:acc>
          </m:e>
        </m:acc>
      </m:oMath>
      <w:r>
        <w:rPr>
          <w:rFonts w:eastAsiaTheme="minorEastAsia"/>
          <w:shd w:val="clear" w:color="auto" w:fill="FFFFFF"/>
        </w:rPr>
        <w:t xml:space="preserve"> согласно</w:t>
      </w:r>
      <w:r w:rsidRPr="00072A06">
        <w:rPr>
          <w:rFonts w:eastAsiaTheme="minorEastAsia"/>
          <w:shd w:val="clear" w:color="auto" w:fill="FFFFFF"/>
        </w:rPr>
        <w:t xml:space="preserve"> общему правилу ди</w:t>
      </w:r>
      <w:r w:rsidRPr="00072A06">
        <w:rPr>
          <w:rFonts w:eastAsiaTheme="minorEastAsia"/>
          <w:shd w:val="clear" w:color="auto" w:fill="FFFFFF"/>
        </w:rPr>
        <w:t>ф</w:t>
      </w:r>
      <w:r w:rsidRPr="00072A06">
        <w:rPr>
          <w:rFonts w:eastAsiaTheme="minorEastAsia"/>
          <w:shd w:val="clear" w:color="auto" w:fill="FFFFFF"/>
        </w:rPr>
        <w:t>ференцирования.</w:t>
      </w:r>
    </w:p>
    <w:p w:rsidR="001B1FF7" w:rsidRDefault="00C463FB" w:rsidP="001B1FF7">
      <w:pPr>
        <w:spacing w:after="0" w:line="288" w:lineRule="auto"/>
        <w:jc w:val="center"/>
        <w:rPr>
          <w:rFonts w:ascii="Times New Roman" w:hAnsi="Times New Roman" w:cs="Times New Roman"/>
          <w:sz w:val="28"/>
          <w:szCs w:val="28"/>
          <w:shd w:val="clear" w:color="auto" w:fill="FFFFFF"/>
        </w:rPr>
      </w:pPr>
      <m:oMath>
        <m:acc>
          <m:accPr>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v</m:t>
            </m:r>
          </m:e>
        </m:acc>
        <m:r>
          <m:rPr>
            <m:sty m:val="p"/>
          </m:rPr>
          <w:rPr>
            <w:rFonts w:ascii="Cambria Math" w:hAnsi="Cambria Math" w:cs="Times New Roman"/>
            <w:sz w:val="28"/>
            <w:szCs w:val="28"/>
            <w:shd w:val="clear" w:color="auto" w:fill="FFFFFF"/>
          </w:rPr>
          <m:t>=</m:t>
        </m:r>
        <m:acc>
          <m:accPr>
            <m:ctrlPr>
              <w:rPr>
                <w:rFonts w:ascii="Cambria Math" w:hAnsi="Cambria Math" w:cs="Times New Roman"/>
                <w:sz w:val="28"/>
                <w:szCs w:val="28"/>
                <w:shd w:val="clear" w:color="auto" w:fill="FFFFFF"/>
                <w:lang w:val="en-US"/>
              </w:rPr>
            </m:ctrlPr>
          </m:accPr>
          <m:e>
            <m:acc>
              <m:accPr>
                <m:chr m:val="̇"/>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r</m:t>
                </m:r>
              </m:e>
            </m:acc>
          </m:e>
        </m:acc>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lang w:val="en-US"/>
              </w:rPr>
            </m:ctrlPr>
          </m:fPr>
          <m:num>
            <m:r>
              <m:rPr>
                <m:sty m:val="p"/>
              </m:rPr>
              <w:rPr>
                <w:rFonts w:ascii="Cambria Math" w:hAnsi="Cambria Math" w:cs="Times New Roman"/>
                <w:sz w:val="28"/>
                <w:szCs w:val="28"/>
                <w:shd w:val="clear" w:color="auto" w:fill="FFFFFF"/>
                <w:lang w:val="en-US"/>
              </w:rPr>
              <m:t>i</m:t>
            </m:r>
          </m:num>
          <m:den>
            <m:r>
              <m:rPr>
                <m:sty m:val="p"/>
              </m:rPr>
              <w:rPr>
                <w:rFonts w:ascii="Cambria Math" w:hAnsi="Cambria Math" w:cs="Times New Roman"/>
                <w:sz w:val="28"/>
                <w:szCs w:val="28"/>
                <w:shd w:val="clear" w:color="auto" w:fill="FFFFFF"/>
              </w:rPr>
              <m:t>ħ</m:t>
            </m:r>
          </m:den>
        </m:f>
        <m:d>
          <m:dPr>
            <m:ctrlPr>
              <w:rPr>
                <w:rFonts w:ascii="Cambria Math" w:hAnsi="Cambria Math" w:cs="Times New Roman"/>
                <w:sz w:val="28"/>
                <w:szCs w:val="28"/>
                <w:shd w:val="clear" w:color="auto" w:fill="FFFFFF"/>
                <w:lang w:val="en-US"/>
              </w:rPr>
            </m:ctrlPr>
          </m:dPr>
          <m:e>
            <m:acc>
              <m:accPr>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H</m:t>
                </m:r>
              </m:e>
            </m:acc>
            <m:acc>
              <m:accPr>
                <m:chr m:val="⃗"/>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r</m:t>
                </m:r>
              </m:e>
            </m:acc>
            <m:r>
              <m:rPr>
                <m:sty m:val="p"/>
              </m:rPr>
              <w:rPr>
                <w:rFonts w:ascii="Cambria Math" w:hAnsi="Cambria Math" w:cs="Times New Roman"/>
                <w:sz w:val="28"/>
                <w:szCs w:val="28"/>
                <w:shd w:val="clear" w:color="auto" w:fill="FFFFFF"/>
              </w:rPr>
              <m:t>-</m:t>
            </m:r>
            <m:acc>
              <m:accPr>
                <m:chr m:val="⃗"/>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r</m:t>
                </m:r>
              </m:e>
            </m:acc>
            <m:acc>
              <m:accPr>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H</m:t>
                </m:r>
              </m:e>
            </m:acc>
          </m:e>
        </m:d>
      </m:oMath>
      <w:r w:rsidR="001B1FF7">
        <w:rPr>
          <w:rFonts w:ascii="Times New Roman" w:hAnsi="Times New Roman" w:cs="Times New Roman"/>
          <w:sz w:val="28"/>
          <w:szCs w:val="28"/>
          <w:shd w:val="clear" w:color="auto" w:fill="FFFFFF"/>
        </w:rPr>
        <w:t>.</w:t>
      </w:r>
    </w:p>
    <w:p w:rsidR="001B1FF7" w:rsidRPr="00072A06" w:rsidRDefault="001B1FF7" w:rsidP="001B1FF7">
      <w:pPr>
        <w:spacing w:after="0" w:line="288" w:lineRule="auto"/>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 xml:space="preserve">Воспользовавшись выражением для </w:t>
      </w:r>
      <w:r>
        <w:rPr>
          <w:rFonts w:ascii="Times New Roman" w:hAnsi="Times New Roman" w:cs="Times New Roman"/>
          <w:sz w:val="28"/>
          <w:szCs w:val="28"/>
          <w:shd w:val="clear" w:color="auto" w:fill="FFFFFF"/>
        </w:rPr>
        <w:t>г</w:t>
      </w:r>
      <w:r w:rsidRPr="00072A06">
        <w:rPr>
          <w:rFonts w:ascii="Times New Roman" w:hAnsi="Times New Roman" w:cs="Times New Roman"/>
          <w:sz w:val="28"/>
          <w:szCs w:val="28"/>
          <w:shd w:val="clear" w:color="auto" w:fill="FFFFFF"/>
        </w:rPr>
        <w:t>амильтониана (2.41)</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получим</w:t>
      </w:r>
    </w:p>
    <w:tbl>
      <w:tblPr>
        <w:tblW w:w="0" w:type="auto"/>
        <w:jc w:val="center"/>
        <w:tblLook w:val="04A0" w:firstRow="1" w:lastRow="0" w:firstColumn="1" w:lastColumn="0" w:noHBand="0" w:noVBand="1"/>
      </w:tblPr>
      <w:tblGrid>
        <w:gridCol w:w="8343"/>
        <w:gridCol w:w="943"/>
      </w:tblGrid>
      <w:tr w:rsidR="009D28F1" w:rsidRPr="00116306" w:rsidTr="009D28F1">
        <w:trPr>
          <w:jc w:val="center"/>
        </w:trPr>
        <w:tc>
          <w:tcPr>
            <w:tcW w:w="8343" w:type="dxa"/>
          </w:tcPr>
          <w:p w:rsidR="009D28F1" w:rsidRPr="00116306" w:rsidRDefault="00C463FB" w:rsidP="001B1FF7">
            <w:pPr>
              <w:pStyle w:val="a8"/>
              <w:spacing w:before="120" w:after="120" w:line="288" w:lineRule="auto"/>
              <w:jc w:val="center"/>
              <w:rPr>
                <w:rFonts w:ascii="Times New Roman" w:hAnsi="Times New Roman"/>
                <w:color w:val="000000" w:themeColor="text1"/>
                <w:sz w:val="28"/>
                <w:szCs w:val="28"/>
              </w:rPr>
            </w:pPr>
            <m:oMathPara>
              <m:oMath>
                <m:acc>
                  <m:accPr>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v</m:t>
                    </m:r>
                  </m:e>
                </m:acc>
                <m:r>
                  <m:rPr>
                    <m:sty m:val="p"/>
                  </m:rPr>
                  <w:rPr>
                    <w:rFonts w:ascii="Cambria Math" w:hAnsi="Cambria Math" w:cs="Times New Roman"/>
                    <w:sz w:val="28"/>
                    <w:szCs w:val="28"/>
                    <w:shd w:val="clear" w:color="auto" w:fill="FFFFFF"/>
                  </w:rPr>
                  <m:t>=</m:t>
                </m:r>
                <m:acc>
                  <m:accPr>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p</m:t>
                    </m:r>
                  </m:e>
                </m:acc>
                <m:r>
                  <m:rPr>
                    <m:sty m:val="p"/>
                  </m:rPr>
                  <w:rPr>
                    <w:rFonts w:ascii="Cambria Math" w:hAnsi="Cambria Math" w:cs="Times New Roman"/>
                    <w:sz w:val="28"/>
                    <w:szCs w:val="28"/>
                    <w:shd w:val="clear" w:color="auto" w:fill="FFFFFF"/>
                  </w:rPr>
                  <m:t>/m</m:t>
                </m:r>
                <m:r>
                  <m:rPr>
                    <m:sty m:val="p"/>
                  </m:rPr>
                  <w:rPr>
                    <w:rFonts w:ascii="Cambria Math" w:hAnsi="Cambria Math" w:cs="Times New Roman"/>
                    <w:sz w:val="28"/>
                    <w:szCs w:val="28"/>
                  </w:rPr>
                  <m:t>.</m:t>
                </m:r>
              </m:oMath>
            </m:oMathPara>
          </w:p>
        </w:tc>
        <w:tc>
          <w:tcPr>
            <w:tcW w:w="943" w:type="dxa"/>
          </w:tcPr>
          <w:p w:rsidR="009D28F1" w:rsidRPr="00116306" w:rsidRDefault="009D28F1" w:rsidP="001B1FF7">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5</w:t>
            </w:r>
            <w:r w:rsidRPr="00116306">
              <w:rPr>
                <w:rFonts w:ascii="Times New Roman" w:hAnsi="Times New Roman"/>
                <w:color w:val="000000" w:themeColor="text1"/>
                <w:sz w:val="28"/>
                <w:szCs w:val="28"/>
              </w:rPr>
              <w:t>)</w:t>
            </w:r>
          </w:p>
        </w:tc>
      </w:tr>
    </w:tbl>
    <w:p w:rsidR="001B1FF7" w:rsidRPr="00072A06" w:rsidRDefault="001B1FF7" w:rsidP="001B1FF7">
      <w:pPr>
        <w:pStyle w:val="af8"/>
        <w:rPr>
          <w:rFonts w:eastAsiaTheme="minorEastAsia"/>
          <w:shd w:val="clear" w:color="auto" w:fill="FFFFFF"/>
        </w:rPr>
      </w:pPr>
      <w:r w:rsidRPr="00072A06">
        <w:rPr>
          <w:rFonts w:eastAsiaTheme="minorEastAsia"/>
          <w:shd w:val="clear" w:color="auto" w:fill="FFFFFF"/>
        </w:rPr>
        <w:t>Такие же соотношени</w:t>
      </w:r>
      <w:r>
        <w:rPr>
          <w:rFonts w:eastAsiaTheme="minorEastAsia"/>
          <w:shd w:val="clear" w:color="auto" w:fill="FFFFFF"/>
        </w:rPr>
        <w:t>я</w:t>
      </w:r>
      <w:r w:rsidRPr="00072A06">
        <w:rPr>
          <w:rFonts w:eastAsiaTheme="minorEastAsia"/>
          <w:shd w:val="clear" w:color="auto" w:fill="FFFFFF"/>
        </w:rPr>
        <w:t xml:space="preserve"> будут иметь место между </w:t>
      </w:r>
      <w:r>
        <w:rPr>
          <w:rFonts w:eastAsiaTheme="minorEastAsia"/>
          <w:shd w:val="clear" w:color="auto" w:fill="FFFFFF"/>
        </w:rPr>
        <w:t>собственными зн</w:t>
      </w:r>
      <w:r>
        <w:rPr>
          <w:rFonts w:eastAsiaTheme="minorEastAsia"/>
          <w:shd w:val="clear" w:color="auto" w:fill="FFFFFF"/>
        </w:rPr>
        <w:t>а</w:t>
      </w:r>
      <w:r>
        <w:rPr>
          <w:rFonts w:eastAsiaTheme="minorEastAsia"/>
          <w:shd w:val="clear" w:color="auto" w:fill="FFFFFF"/>
        </w:rPr>
        <w:t>чениями</w:t>
      </w:r>
      <w:r w:rsidRPr="00072A06">
        <w:rPr>
          <w:rFonts w:eastAsiaTheme="minorEastAsia"/>
          <w:shd w:val="clear" w:color="auto" w:fill="FFFFFF"/>
        </w:rPr>
        <w:t xml:space="preserve"> </w:t>
      </w:r>
      <m:oMath>
        <m:acc>
          <m:accPr>
            <m:ctrlPr>
              <w:rPr>
                <w:rFonts w:ascii="Cambria Math" w:eastAsiaTheme="minorEastAsia" w:hAnsi="Cambria Math"/>
                <w:shd w:val="clear" w:color="auto" w:fill="FFFFFF"/>
              </w:rPr>
            </m:ctrlPr>
          </m:accPr>
          <m:e>
            <m:r>
              <m:rPr>
                <m:sty m:val="p"/>
              </m:rPr>
              <w:rPr>
                <w:rFonts w:ascii="Cambria Math" w:eastAsiaTheme="minorEastAsia" w:hAnsi="Cambria Math"/>
                <w:shd w:val="clear" w:color="auto" w:fill="FFFFFF"/>
              </w:rPr>
              <m:t>v</m:t>
            </m:r>
          </m:e>
        </m:acc>
      </m:oMath>
      <w:r w:rsidRPr="00072A06">
        <w:rPr>
          <w:rFonts w:eastAsiaTheme="minorEastAsia"/>
          <w:shd w:val="clear" w:color="auto" w:fill="FFFFFF"/>
        </w:rPr>
        <w:t xml:space="preserve"> и </w:t>
      </w:r>
      <m:oMath>
        <m:acc>
          <m:accPr>
            <m:ctrlPr>
              <w:rPr>
                <w:rFonts w:ascii="Cambria Math" w:eastAsiaTheme="minorEastAsia" w:hAnsi="Cambria Math"/>
                <w:shd w:val="clear" w:color="auto" w:fill="FFFFFF"/>
              </w:rPr>
            </m:ctrlPr>
          </m:accPr>
          <m:e>
            <m:r>
              <m:rPr>
                <m:sty m:val="p"/>
              </m:rPr>
              <w:rPr>
                <w:rFonts w:ascii="Cambria Math" w:eastAsiaTheme="minorEastAsia" w:hAnsi="Cambria Math"/>
                <w:shd w:val="clear" w:color="auto" w:fill="FFFFFF"/>
              </w:rPr>
              <m:t>p</m:t>
            </m:r>
          </m:e>
        </m:acc>
      </m:oMath>
      <w:r w:rsidRPr="00072A06">
        <w:rPr>
          <w:rFonts w:eastAsiaTheme="minorEastAsia"/>
          <w:shd w:val="clear" w:color="auto" w:fill="FFFFFF"/>
        </w:rPr>
        <w:t>, а также между их средними значениями в любом состо</w:t>
      </w:r>
      <w:r w:rsidRPr="00072A06">
        <w:rPr>
          <w:rFonts w:eastAsiaTheme="minorEastAsia"/>
          <w:shd w:val="clear" w:color="auto" w:fill="FFFFFF"/>
        </w:rPr>
        <w:t>я</w:t>
      </w:r>
      <w:r w:rsidRPr="00072A06">
        <w:rPr>
          <w:rFonts w:eastAsiaTheme="minorEastAsia"/>
          <w:shd w:val="clear" w:color="auto" w:fill="FFFFFF"/>
        </w:rPr>
        <w:t>нии.</w:t>
      </w:r>
    </w:p>
    <w:p w:rsidR="001B1FF7" w:rsidRPr="00D17CFD" w:rsidRDefault="001B1FF7" w:rsidP="001B1FF7">
      <w:pPr>
        <w:pStyle w:val="af8"/>
        <w:rPr>
          <w:rFonts w:eastAsiaTheme="minorEastAsia"/>
          <w:shd w:val="clear" w:color="auto" w:fill="FFFFFF"/>
        </w:rPr>
      </w:pPr>
      <w:r w:rsidRPr="00072A06">
        <w:rPr>
          <w:rFonts w:eastAsiaTheme="minorEastAsia"/>
          <w:shd w:val="clear" w:color="auto" w:fill="FFFFFF"/>
        </w:rPr>
        <w:t>Как мы уже знаем</w:t>
      </w:r>
      <w:r>
        <w:rPr>
          <w:rFonts w:eastAsiaTheme="minorEastAsia"/>
          <w:shd w:val="clear" w:color="auto" w:fill="FFFFFF"/>
        </w:rPr>
        <w:t>,</w:t>
      </w:r>
      <w:r w:rsidRPr="00072A06">
        <w:rPr>
          <w:rFonts w:eastAsiaTheme="minorEastAsia"/>
          <w:shd w:val="clear" w:color="auto" w:fill="FFFFFF"/>
        </w:rPr>
        <w:t xml:space="preserve"> скорость, как импульс частицы</w:t>
      </w:r>
      <w:r>
        <w:rPr>
          <w:rFonts w:eastAsiaTheme="minorEastAsia"/>
          <w:shd w:val="clear" w:color="auto" w:fill="FFFFFF"/>
        </w:rPr>
        <w:t>,</w:t>
      </w:r>
      <w:r w:rsidRPr="00072A06">
        <w:rPr>
          <w:rFonts w:eastAsiaTheme="minorEastAsia"/>
          <w:shd w:val="clear" w:color="auto" w:fill="FFFFFF"/>
        </w:rPr>
        <w:t xml:space="preserve"> не может быть определен</w:t>
      </w:r>
      <w:r>
        <w:rPr>
          <w:rFonts w:eastAsiaTheme="minorEastAsia"/>
          <w:shd w:val="clear" w:color="auto" w:fill="FFFFFF"/>
        </w:rPr>
        <w:t>а</w:t>
      </w:r>
      <w:r w:rsidRPr="00072A06">
        <w:rPr>
          <w:rFonts w:eastAsiaTheme="minorEastAsia"/>
          <w:shd w:val="clear" w:color="auto" w:fill="FFFFFF"/>
        </w:rPr>
        <w:t xml:space="preserve"> точно одновременно с координатами частицы. Это означает, что если частица находится в определенной точке пространства (а </w:t>
      </w:r>
      <w:r>
        <w:rPr>
          <w:rFonts w:eastAsiaTheme="minorEastAsia"/>
          <w:shd w:val="clear" w:color="auto" w:fill="FFFFFF"/>
        </w:rPr>
        <w:t>т</w:t>
      </w:r>
      <w:r w:rsidRPr="00072A06">
        <w:rPr>
          <w:rFonts w:eastAsiaTheme="minorEastAsia"/>
          <w:shd w:val="clear" w:color="auto" w:fill="FFFFFF"/>
        </w:rPr>
        <w:t>огда ее скорость или импульс не определены), то она не будет иметь определенн</w:t>
      </w:r>
      <w:r w:rsidRPr="00072A06">
        <w:rPr>
          <w:rFonts w:eastAsiaTheme="minorEastAsia"/>
          <w:shd w:val="clear" w:color="auto" w:fill="FFFFFF"/>
        </w:rPr>
        <w:t>о</w:t>
      </w:r>
      <w:r w:rsidRPr="00072A06">
        <w:rPr>
          <w:rFonts w:eastAsiaTheme="minorEastAsia"/>
          <w:shd w:val="clear" w:color="auto" w:fill="FFFFFF"/>
        </w:rPr>
        <w:t xml:space="preserve">го положения в момент времени </w:t>
      </w:r>
      <m:oMath>
        <m:r>
          <m:rPr>
            <m:sty m:val="p"/>
          </m:rPr>
          <w:rPr>
            <w:rFonts w:ascii="Cambria Math" w:eastAsiaTheme="minorEastAsia" w:hAnsi="Cambria Math"/>
            <w:shd w:val="clear" w:color="auto" w:fill="FFFFFF"/>
          </w:rPr>
          <m:t>t+</m:t>
        </m:r>
        <m:r>
          <m:rPr>
            <m:sty m:val="p"/>
          </m:rPr>
          <w:rPr>
            <w:rFonts w:ascii="Cambria Math" w:eastAsiaTheme="minorEastAsia" w:hAnsi="Cambria Math"/>
            <w:shd w:val="clear" w:color="auto" w:fill="FFFFFF"/>
            <w:lang w:val="en-US"/>
          </w:rPr>
          <m:t>δt</m:t>
        </m:r>
      </m:oMath>
      <w:r>
        <w:rPr>
          <w:rFonts w:eastAsiaTheme="minorEastAsia"/>
          <w:shd w:val="clear" w:color="auto" w:fill="FFFFFF"/>
        </w:rPr>
        <w:t xml:space="preserve">, где </w:t>
      </w:r>
      <m:oMath>
        <m:r>
          <m:rPr>
            <m:sty m:val="p"/>
          </m:rPr>
          <w:rPr>
            <w:rFonts w:ascii="Cambria Math" w:eastAsiaTheme="minorEastAsia" w:hAnsi="Cambria Math"/>
            <w:shd w:val="clear" w:color="auto" w:fill="FFFFFF"/>
            <w:lang w:val="en-US"/>
          </w:rPr>
          <m:t>δt</m:t>
        </m:r>
        <m:r>
          <m:rPr>
            <m:sty m:val="p"/>
          </m:rPr>
          <w:rPr>
            <w:rFonts w:ascii="Cambria Math" w:eastAsiaTheme="minorEastAsia" w:hAnsi="Cambria Math"/>
            <w:shd w:val="clear" w:color="auto" w:fill="FFFFFF"/>
          </w:rPr>
          <m:t>→0</m:t>
        </m:r>
      </m:oMath>
      <w:r>
        <w:rPr>
          <w:rFonts w:eastAsiaTheme="minorEastAsia"/>
          <w:shd w:val="clear" w:color="auto" w:fill="FFFFFF"/>
        </w:rPr>
        <w:t xml:space="preserve"> </w:t>
      </w:r>
      <w:r w:rsidR="009D28F1">
        <w:rPr>
          <w:rFonts w:eastAsiaTheme="minorEastAsia"/>
          <w:shd w:val="clear" w:color="auto" w:fill="FFFFFF"/>
        </w:rPr>
        <w:t xml:space="preserve">– </w:t>
      </w:r>
      <w:r>
        <w:rPr>
          <w:rFonts w:eastAsiaTheme="minorEastAsia"/>
          <w:shd w:val="clear" w:color="auto" w:fill="FFFFFF"/>
        </w:rPr>
        <w:t>бесконечно малое пр</w:t>
      </w:r>
      <w:r>
        <w:rPr>
          <w:rFonts w:eastAsiaTheme="minorEastAsia"/>
          <w:shd w:val="clear" w:color="auto" w:fill="FFFFFF"/>
        </w:rPr>
        <w:t>и</w:t>
      </w:r>
      <w:r>
        <w:rPr>
          <w:rFonts w:eastAsiaTheme="minorEastAsia"/>
          <w:shd w:val="clear" w:color="auto" w:fill="FFFFFF"/>
        </w:rPr>
        <w:t>ращение</w:t>
      </w:r>
      <w:r w:rsidRPr="00D17CFD">
        <w:rPr>
          <w:rFonts w:eastAsiaTheme="minorEastAsia"/>
          <w:shd w:val="clear" w:color="auto" w:fill="FFFFFF"/>
        </w:rPr>
        <w:t>.</w:t>
      </w:r>
    </w:p>
    <w:p w:rsidR="001B1FF7" w:rsidRPr="00072A06" w:rsidRDefault="001B1FF7" w:rsidP="001B1FF7">
      <w:pPr>
        <w:pStyle w:val="af8"/>
        <w:rPr>
          <w:rFonts w:eastAsiaTheme="minorEastAsia"/>
          <w:shd w:val="clear" w:color="auto" w:fill="FFFFFF"/>
        </w:rPr>
      </w:pPr>
      <w:r w:rsidRPr="00072A06">
        <w:rPr>
          <w:rFonts w:eastAsiaTheme="minorEastAsia"/>
          <w:shd w:val="clear" w:color="auto" w:fill="FFFFFF"/>
        </w:rPr>
        <w:t>Нам также известно, что</w:t>
      </w:r>
      <w:r>
        <w:rPr>
          <w:rFonts w:eastAsiaTheme="minorEastAsia"/>
          <w:shd w:val="clear" w:color="auto" w:fill="FFFFFF"/>
        </w:rPr>
        <w:t xml:space="preserve"> интеграл </w:t>
      </w:r>
      <m:oMath>
        <m:nary>
          <m:naryPr>
            <m:limLoc m:val="undOvr"/>
            <m:subHide m:val="1"/>
            <m:supHide m:val="1"/>
            <m:ctrlPr>
              <w:rPr>
                <w:rFonts w:ascii="Cambria Math" w:eastAsiaTheme="minorEastAsia" w:hAnsi="Cambria Math"/>
                <w:shd w:val="clear" w:color="auto" w:fill="FFFFFF"/>
              </w:rPr>
            </m:ctrlPr>
          </m:naryPr>
          <m:sub/>
          <m:sup/>
          <m:e>
            <m:r>
              <m:rPr>
                <m:sty m:val="p"/>
              </m:rPr>
              <w:rPr>
                <w:rFonts w:ascii="Cambria Math" w:eastAsiaTheme="minorEastAsia" w:hAnsi="Cambria Math"/>
                <w:shd w:val="clear" w:color="auto" w:fill="FFFFFF"/>
              </w:rPr>
              <m:t>Ψ</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Ψ</m:t>
                </m:r>
              </m:e>
              <m:sup>
                <m:r>
                  <m:rPr>
                    <m:sty m:val="p"/>
                  </m:rPr>
                  <w:rPr>
                    <w:rFonts w:ascii="Cambria Math" w:eastAsiaTheme="minorEastAsia" w:hAnsi="Cambria Math"/>
                    <w:shd w:val="clear" w:color="auto" w:fill="FFFFFF"/>
                  </w:rPr>
                  <m:t>*</m:t>
                </m:r>
              </m:sup>
            </m:sSup>
            <m:r>
              <m:rPr>
                <m:sty m:val="p"/>
              </m:rPr>
              <w:rPr>
                <w:rFonts w:ascii="Cambria Math" w:eastAsiaTheme="minorEastAsia" w:hAnsi="Cambria Math"/>
                <w:shd w:val="clear" w:color="auto" w:fill="FFFFFF"/>
                <w:lang w:val="en-US"/>
              </w:rPr>
              <m:t>dV</m:t>
            </m:r>
          </m:e>
        </m:nary>
      </m:oMath>
      <w:r>
        <w:rPr>
          <w:shd w:val="clear" w:color="auto" w:fill="FFFFFF"/>
        </w:rPr>
        <w:t xml:space="preserve"> </w:t>
      </w:r>
      <w:r>
        <w:rPr>
          <w:rFonts w:eastAsiaTheme="minorEastAsia"/>
          <w:shd w:val="clear" w:color="auto" w:fill="FFFFFF"/>
        </w:rPr>
        <w:t xml:space="preserve">в соотношении (2.39), </w:t>
      </w:r>
      <w:r w:rsidRPr="00072A06">
        <w:rPr>
          <w:rFonts w:eastAsiaTheme="minorEastAsia"/>
          <w:shd w:val="clear" w:color="auto" w:fill="FFFFFF"/>
        </w:rPr>
        <w:t>взят</w:t>
      </w:r>
      <w:r>
        <w:rPr>
          <w:rFonts w:eastAsiaTheme="minorEastAsia"/>
          <w:shd w:val="clear" w:color="auto" w:fill="FFFFFF"/>
        </w:rPr>
        <w:t>ый</w:t>
      </w:r>
      <w:r w:rsidRPr="00072A06">
        <w:rPr>
          <w:rFonts w:eastAsiaTheme="minorEastAsia"/>
          <w:shd w:val="clear" w:color="auto" w:fill="FFFFFF"/>
        </w:rPr>
        <w:t xml:space="preserve"> по</w:t>
      </w:r>
      <w:r>
        <w:rPr>
          <w:shd w:val="clear" w:color="auto" w:fill="FFFFFF"/>
        </w:rPr>
        <w:t xml:space="preserve"> </w:t>
      </w:r>
      <w:r w:rsidRPr="00072A06">
        <w:rPr>
          <w:rFonts w:eastAsiaTheme="minorEastAsia"/>
          <w:shd w:val="clear" w:color="auto" w:fill="FFFFFF"/>
        </w:rPr>
        <w:t>некоторому конечному объему V, представляет собой вероя</w:t>
      </w:r>
      <w:r w:rsidRPr="00072A06">
        <w:rPr>
          <w:rFonts w:eastAsiaTheme="minorEastAsia"/>
          <w:shd w:val="clear" w:color="auto" w:fill="FFFFFF"/>
        </w:rPr>
        <w:t>т</w:t>
      </w:r>
      <w:r w:rsidRPr="00072A06">
        <w:rPr>
          <w:rFonts w:eastAsiaTheme="minorEastAsia"/>
          <w:shd w:val="clear" w:color="auto" w:fill="FFFFFF"/>
        </w:rPr>
        <w:t>ность нахождения частицы в этом объеме.</w:t>
      </w:r>
    </w:p>
    <w:p w:rsidR="001B1FF7" w:rsidRPr="00072A06" w:rsidRDefault="001B1FF7" w:rsidP="001B1FF7">
      <w:pPr>
        <w:pStyle w:val="af8"/>
        <w:rPr>
          <w:rFonts w:eastAsiaTheme="minorEastAsia"/>
          <w:shd w:val="clear" w:color="auto" w:fill="FFFFFF"/>
        </w:rPr>
      </w:pPr>
      <w:r w:rsidRPr="00072A06">
        <w:rPr>
          <w:rFonts w:eastAsiaTheme="minorEastAsia"/>
          <w:shd w:val="clear" w:color="auto" w:fill="FFFFFF"/>
        </w:rPr>
        <w:t>Найдем</w:t>
      </w:r>
      <w:r>
        <w:rPr>
          <w:rFonts w:eastAsiaTheme="minorEastAsia"/>
          <w:shd w:val="clear" w:color="auto" w:fill="FFFFFF"/>
        </w:rPr>
        <w:t xml:space="preserve"> производную по времени </w:t>
      </w:r>
      <w:r w:rsidRPr="00072A06">
        <w:rPr>
          <w:rFonts w:eastAsiaTheme="minorEastAsia"/>
          <w:shd w:val="clear" w:color="auto" w:fill="FFFFFF"/>
        </w:rPr>
        <w:t>от этой вероятности</w:t>
      </w:r>
      <w:r>
        <w:rPr>
          <w:rFonts w:eastAsiaTheme="minorEastAsia"/>
          <w:shd w:val="clear" w:color="auto" w:fill="FFFFFF"/>
        </w:rPr>
        <w:t>, используя уравнение (2.40)</w:t>
      </w:r>
      <w:r w:rsidRPr="00072A06">
        <w:rPr>
          <w:rFonts w:eastAsiaTheme="minorEastAsia"/>
          <w:shd w:val="clear" w:color="auto" w:fill="FFFFFF"/>
        </w:rPr>
        <w:t>:</w:t>
      </w:r>
    </w:p>
    <w:p w:rsidR="001B1FF7" w:rsidRPr="00072A06" w:rsidRDefault="00C463FB" w:rsidP="001B1FF7">
      <w:pPr>
        <w:spacing w:after="0" w:line="288" w:lineRule="auto"/>
        <w:jc w:val="center"/>
        <w:rPr>
          <w:rFonts w:ascii="Times New Roman" w:hAnsi="Times New Roman" w:cs="Times New Roman"/>
          <w:sz w:val="28"/>
          <w:szCs w:val="28"/>
          <w:shd w:val="clear" w:color="auto" w:fill="FFFFFF"/>
        </w:rPr>
      </w:pPr>
      <m:oMath>
        <m:f>
          <m:fPr>
            <m:ctrlPr>
              <w:rPr>
                <w:rFonts w:ascii="Cambria Math" w:hAnsi="Cambria Math" w:cs="Times New Roman"/>
                <w:sz w:val="28"/>
                <w:szCs w:val="28"/>
                <w:shd w:val="clear" w:color="auto" w:fill="FFFFFF"/>
                <w:lang w:val="en-US"/>
              </w:rPr>
            </m:ctrlPr>
          </m:fPr>
          <m:num>
            <m:r>
              <m:rPr>
                <m:sty m:val="p"/>
              </m:rPr>
              <w:rPr>
                <w:rFonts w:ascii="Cambria Math" w:hAnsi="Cambria Math" w:cs="Times New Roman"/>
                <w:sz w:val="28"/>
                <w:szCs w:val="28"/>
                <w:shd w:val="clear" w:color="auto" w:fill="FFFFFF"/>
              </w:rPr>
              <m:t>∂</m:t>
            </m:r>
          </m:num>
          <m:den>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t</m:t>
            </m:r>
          </m:den>
        </m:f>
        <m:nary>
          <m:naryPr>
            <m:limLoc m:val="undOvr"/>
            <m:subHide m:val="1"/>
            <m:supHide m:val="1"/>
            <m:ctrlPr>
              <w:rPr>
                <w:rFonts w:ascii="Cambria Math" w:hAnsi="Cambria Math" w:cs="Times New Roman"/>
                <w:sz w:val="28"/>
                <w:szCs w:val="28"/>
                <w:shd w:val="clear" w:color="auto" w:fill="FFFFFF"/>
              </w:rPr>
            </m:ctrlPr>
          </m:naryPr>
          <m:sub/>
          <m:sup/>
          <m:e>
            <m:r>
              <m:rPr>
                <m:sty m:val="p"/>
              </m:rPr>
              <w:rPr>
                <w:rFonts w:ascii="Cambria Math" w:hAnsi="Cambria Math" w:cs="Times New Roman"/>
                <w:sz w:val="28"/>
                <w:szCs w:val="28"/>
                <w:shd w:val="clear" w:color="auto" w:fill="FFFFFF"/>
              </w:rPr>
              <m:t>Ψ</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lang w:val="en-US"/>
              </w:rPr>
              <m:t>dV</m:t>
            </m:r>
          </m:e>
        </m:nary>
        <m:r>
          <m:rPr>
            <m:sty m:val="p"/>
          </m:rPr>
          <w:rPr>
            <w:rFonts w:ascii="Cambria Math" w:hAnsi="Cambria Math" w:cs="Times New Roman"/>
            <w:sz w:val="28"/>
            <w:szCs w:val="28"/>
            <w:shd w:val="clear" w:color="auto" w:fill="FFFFFF"/>
          </w:rPr>
          <m:t>=</m:t>
        </m:r>
        <m:nary>
          <m:naryPr>
            <m:limLoc m:val="undOvr"/>
            <m:subHide m:val="1"/>
            <m:supHide m:val="1"/>
            <m:ctrlPr>
              <w:rPr>
                <w:rFonts w:ascii="Cambria Math" w:hAnsi="Cambria Math" w:cs="Times New Roman"/>
                <w:sz w:val="28"/>
                <w:szCs w:val="28"/>
                <w:shd w:val="clear" w:color="auto" w:fill="FFFFFF"/>
              </w:rPr>
            </m:ctrlPr>
          </m:naryPr>
          <m:sub/>
          <m:sup/>
          <m:e>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Ψ</m:t>
                </m:r>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num>
                  <m:den>
                    <m:r>
                      <m:rPr>
                        <m:sty m:val="p"/>
                      </m:rPr>
                      <w:rPr>
                        <w:rFonts w:ascii="Cambria Math" w:hAnsi="Cambria Math" w:cs="Times New Roman"/>
                        <w:sz w:val="28"/>
                        <w:szCs w:val="28"/>
                        <w:shd w:val="clear" w:color="auto" w:fill="FFFFFF"/>
                      </w:rPr>
                      <m:t>∂t</m:t>
                    </m:r>
                  </m:den>
                </m:f>
                <m:r>
                  <m:rPr>
                    <m:sty m:val="p"/>
                  </m:rPr>
                  <w:rPr>
                    <w:rFonts w:ascii="Cambria Math" w:hAnsi="Cambria Math" w:cs="Times New Roman"/>
                    <w:sz w:val="28"/>
                    <w:szCs w:val="28"/>
                    <w:shd w:val="clear" w:color="auto" w:fill="FFFFFF"/>
                  </w:rPr>
                  <m:t>+</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∂Ψ</m:t>
                    </m:r>
                  </m:num>
                  <m:den>
                    <m:r>
                      <m:rPr>
                        <m:sty m:val="p"/>
                      </m:rPr>
                      <w:rPr>
                        <w:rFonts w:ascii="Cambria Math" w:hAnsi="Cambria Math" w:cs="Times New Roman"/>
                        <w:sz w:val="28"/>
                        <w:szCs w:val="28"/>
                        <w:shd w:val="clear" w:color="auto" w:fill="FFFFFF"/>
                      </w:rPr>
                      <m:t>∂t</m:t>
                    </m:r>
                  </m:den>
                </m:f>
              </m:e>
            </m:d>
            <m:r>
              <m:rPr>
                <m:sty m:val="p"/>
              </m:rPr>
              <w:rPr>
                <w:rFonts w:ascii="Cambria Math" w:hAnsi="Cambria Math" w:cs="Times New Roman"/>
                <w:sz w:val="28"/>
                <w:szCs w:val="28"/>
                <w:shd w:val="clear" w:color="auto" w:fill="FFFFFF"/>
              </w:rPr>
              <m:t>dV=</m:t>
            </m:r>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i</m:t>
                </m:r>
              </m:num>
              <m:den>
                <m:r>
                  <m:rPr>
                    <m:sty m:val="p"/>
                  </m:rPr>
                  <w:rPr>
                    <w:rFonts w:ascii="Cambria Math" w:hAnsi="Cambria Math" w:cs="Times New Roman"/>
                    <w:sz w:val="28"/>
                    <w:szCs w:val="28"/>
                    <w:shd w:val="clear" w:color="auto" w:fill="FFFFFF"/>
                  </w:rPr>
                  <m:t>ħ</m:t>
                </m:r>
              </m:den>
            </m:f>
            <m:nary>
              <m:naryPr>
                <m:limLoc m:val="undOvr"/>
                <m:subHide m:val="1"/>
                <m:supHide m:val="1"/>
                <m:ctrlPr>
                  <w:rPr>
                    <w:rFonts w:ascii="Cambria Math" w:hAnsi="Cambria Math" w:cs="Times New Roman"/>
                    <w:sz w:val="28"/>
                    <w:szCs w:val="28"/>
                    <w:shd w:val="clear" w:color="auto" w:fill="FFFFFF"/>
                  </w:rPr>
                </m:ctrlPr>
              </m:naryPr>
              <m:sub/>
              <m:sup/>
              <m:e>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lang w:val="en-US"/>
                      </w:rPr>
                      <m:t>Ψ</m:t>
                    </m:r>
                    <m:sSup>
                      <m:sSupPr>
                        <m:ctrlPr>
                          <w:rPr>
                            <w:rFonts w:ascii="Cambria Math" w:hAnsi="Cambria Math" w:cs="Times New Roman"/>
                            <w:sz w:val="28"/>
                            <w:szCs w:val="28"/>
                            <w:shd w:val="clear" w:color="auto" w:fill="FFFFFF"/>
                            <w:lang w:val="en-US"/>
                          </w:rPr>
                        </m:ctrlPr>
                      </m:sSupPr>
                      <m:e>
                        <m:acc>
                          <m:accPr>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H</m:t>
                            </m:r>
                          </m:e>
                        </m:acc>
                      </m:e>
                      <m:sup>
                        <m:r>
                          <m:rPr>
                            <m:sty m:val="p"/>
                          </m:rPr>
                          <w:rPr>
                            <w:rFonts w:ascii="Cambria Math" w:hAnsi="Cambria Math" w:cs="Times New Roman"/>
                            <w:sz w:val="28"/>
                            <w:szCs w:val="28"/>
                            <w:shd w:val="clear" w:color="auto" w:fill="FFFFFF"/>
                          </w:rPr>
                          <m:t>*</m:t>
                        </m:r>
                      </m:sup>
                    </m:sSup>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rPr>
                      <m:t>-</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acc>
                      <m:accPr>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H</m:t>
                        </m:r>
                      </m:e>
                    </m:acc>
                    <m:r>
                      <m:rPr>
                        <m:sty m:val="p"/>
                      </m:rPr>
                      <w:rPr>
                        <w:rFonts w:ascii="Cambria Math" w:hAnsi="Cambria Math" w:cs="Times New Roman"/>
                        <w:sz w:val="28"/>
                        <w:szCs w:val="28"/>
                        <w:shd w:val="clear" w:color="auto" w:fill="FFFFFF"/>
                      </w:rPr>
                      <m:t>Ψ</m:t>
                    </m:r>
                  </m:e>
                </m:d>
                <m:r>
                  <m:rPr>
                    <m:sty m:val="p"/>
                  </m:rPr>
                  <w:rPr>
                    <w:rFonts w:ascii="Cambria Math" w:hAnsi="Cambria Math" w:cs="Times New Roman"/>
                    <w:sz w:val="28"/>
                    <w:szCs w:val="28"/>
                    <w:shd w:val="clear" w:color="auto" w:fill="FFFFFF"/>
                  </w:rPr>
                  <m:t>dV</m:t>
                </m:r>
              </m:e>
            </m:nary>
          </m:e>
        </m:nary>
      </m:oMath>
      <w:r w:rsidR="001B1FF7">
        <w:rPr>
          <w:rFonts w:ascii="Times New Roman" w:hAnsi="Times New Roman" w:cs="Times New Roman"/>
          <w:sz w:val="28"/>
          <w:szCs w:val="28"/>
          <w:shd w:val="clear" w:color="auto" w:fill="FFFFFF"/>
        </w:rPr>
        <w:t>.</w:t>
      </w:r>
    </w:p>
    <w:p w:rsidR="00CF0178" w:rsidRDefault="001B1FF7" w:rsidP="001B1FF7">
      <w:pPr>
        <w:spacing w:after="0" w:line="288"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 xml:space="preserve">Так как гамильтониан </w:t>
      </w:r>
      <w:r>
        <w:rPr>
          <w:rFonts w:ascii="Times New Roman" w:hAnsi="Times New Roman" w:cs="Times New Roman"/>
          <w:sz w:val="28"/>
          <w:szCs w:val="28"/>
          <w:shd w:val="clear" w:color="auto" w:fill="FFFFFF"/>
        </w:rPr>
        <w:t xml:space="preserve">(2.41) </w:t>
      </w:r>
      <w:r w:rsidRPr="00072A06">
        <w:rPr>
          <w:rFonts w:ascii="Times New Roman" w:hAnsi="Times New Roman" w:cs="Times New Roman"/>
          <w:sz w:val="28"/>
          <w:szCs w:val="28"/>
          <w:shd w:val="clear" w:color="auto" w:fill="FFFFFF"/>
        </w:rPr>
        <w:t xml:space="preserve">эрмитов, то </w:t>
      </w:r>
      <m:oMath>
        <m:acc>
          <m:accPr>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H</m:t>
            </m:r>
          </m:e>
        </m:acc>
        <m:r>
          <m:rPr>
            <m:sty m:val="p"/>
          </m:rPr>
          <w:rPr>
            <w:rFonts w:ascii="Cambria Math" w:hAnsi="Cambria Math" w:cs="Times New Roman"/>
            <w:sz w:val="28"/>
            <w:szCs w:val="28"/>
            <w:shd w:val="clear" w:color="auto" w:fill="FFFFFF"/>
          </w:rPr>
          <m:t>=</m:t>
        </m:r>
        <m:sSup>
          <m:sSupPr>
            <m:ctrlPr>
              <w:rPr>
                <w:rFonts w:ascii="Cambria Math" w:hAnsi="Cambria Math" w:cs="Times New Roman"/>
                <w:sz w:val="28"/>
                <w:szCs w:val="28"/>
                <w:shd w:val="clear" w:color="auto" w:fill="FFFFFF"/>
                <w:lang w:val="en-US"/>
              </w:rPr>
            </m:ctrlPr>
          </m:sSupPr>
          <m:e>
            <m:acc>
              <m:accPr>
                <m:ctrlPr>
                  <w:rPr>
                    <w:rFonts w:ascii="Cambria Math" w:hAnsi="Cambria Math" w:cs="Times New Roman"/>
                    <w:sz w:val="28"/>
                    <w:szCs w:val="28"/>
                    <w:shd w:val="clear" w:color="auto" w:fill="FFFFFF"/>
                    <w:lang w:val="en-US"/>
                  </w:rPr>
                </m:ctrlPr>
              </m:accPr>
              <m:e>
                <m:r>
                  <m:rPr>
                    <m:sty m:val="p"/>
                  </m:rPr>
                  <w:rPr>
                    <w:rFonts w:ascii="Cambria Math" w:hAnsi="Cambria Math" w:cs="Times New Roman"/>
                    <w:sz w:val="28"/>
                    <w:szCs w:val="28"/>
                    <w:shd w:val="clear" w:color="auto" w:fill="FFFFFF"/>
                    <w:lang w:val="en-US"/>
                  </w:rPr>
                  <m:t>H</m:t>
                </m:r>
              </m:e>
            </m:acc>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lang w:val="en-US"/>
              </w:rPr>
            </m:ctrlPr>
          </m:fPr>
          <m:num>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num>
          <m:den>
            <m:r>
              <m:rPr>
                <m:sty m:val="p"/>
              </m:rPr>
              <w:rPr>
                <w:rFonts w:ascii="Cambria Math" w:hAnsi="Cambria Math" w:cs="Times New Roman"/>
                <w:sz w:val="28"/>
                <w:szCs w:val="28"/>
                <w:shd w:val="clear" w:color="auto" w:fill="FFFFFF"/>
              </w:rPr>
              <m:t>2</m:t>
            </m:r>
            <m:r>
              <m:rPr>
                <m:sty m:val="p"/>
              </m:rPr>
              <w:rPr>
                <w:rFonts w:ascii="Cambria Math" w:hAnsi="Cambria Math" w:cs="Times New Roman"/>
                <w:sz w:val="28"/>
                <w:szCs w:val="28"/>
                <w:shd w:val="clear" w:color="auto" w:fill="FFFFFF"/>
                <w:lang w:val="en-US"/>
              </w:rPr>
              <m:t>m</m:t>
            </m:r>
          </m:den>
        </m:f>
        <m:r>
          <m:rPr>
            <m:sty m:val="p"/>
          </m:rPr>
          <w:rPr>
            <w:rFonts w:ascii="Cambria Math" w:hAnsi="Cambria Math" w:cs="Times New Roman"/>
            <w:sz w:val="28"/>
            <w:szCs w:val="28"/>
            <w:shd w:val="clear" w:color="auto" w:fill="FFFFFF"/>
            <w:lang w:val="en-US"/>
          </w:rPr>
          <m:t>Δ</m:t>
        </m:r>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U</m:t>
        </m:r>
        <m:d>
          <m:dPr>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x</m:t>
            </m:r>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y</m:t>
            </m:r>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z</m:t>
            </m:r>
          </m:e>
        </m:d>
      </m:oMath>
      <w:r>
        <w:rPr>
          <w:rFonts w:ascii="Times New Roman" w:hAnsi="Times New Roman" w:cs="Times New Roman"/>
          <w:sz w:val="28"/>
          <w:szCs w:val="28"/>
          <w:shd w:val="clear" w:color="auto" w:fill="FFFFFF"/>
        </w:rPr>
        <w:t xml:space="preserve">. </w:t>
      </w:r>
    </w:p>
    <w:p w:rsidR="001B1FF7" w:rsidRDefault="001B1FF7" w:rsidP="001B1FF7">
      <w:pPr>
        <w:spacing w:after="0" w:line="288"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Используем также тождество</w:t>
      </w:r>
      <w:r>
        <w:rPr>
          <w:rFonts w:ascii="Times New Roman" w:hAnsi="Times New Roman" w:cs="Times New Roman"/>
          <w:sz w:val="28"/>
          <w:szCs w:val="28"/>
          <w:shd w:val="clear" w:color="auto" w:fill="FFFFFF"/>
        </w:rPr>
        <w:t xml:space="preserve"> </w:t>
      </w:r>
    </w:p>
    <w:p w:rsidR="001B1FF7" w:rsidRDefault="001B1FF7" w:rsidP="001B1FF7">
      <w:pPr>
        <w:spacing w:after="0" w:line="288" w:lineRule="auto"/>
        <w:jc w:val="center"/>
        <w:rPr>
          <w:rFonts w:ascii="Times New Roman" w:hAnsi="Times New Roman" w:cs="Times New Roman"/>
          <w:sz w:val="28"/>
          <w:szCs w:val="28"/>
          <w:shd w:val="clear" w:color="auto" w:fill="FFFFFF"/>
        </w:rPr>
      </w:pPr>
      <m:oMath>
        <m:r>
          <m:rPr>
            <m:sty m:val="p"/>
          </m:rPr>
          <w:rPr>
            <w:rFonts w:ascii="Cambria Math" w:hAnsi="Cambria Math" w:cs="Times New Roman"/>
            <w:sz w:val="28"/>
            <w:szCs w:val="28"/>
            <w:shd w:val="clear" w:color="auto" w:fill="FFFFFF"/>
          </w:rPr>
          <m:t>Ψ</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ΔΨ</m:t>
            </m:r>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rPr>
          <m:t>-</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rPr>
          <m:t>ΔΨ=div</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Ψ</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rPr>
              <m:t>-</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rPr>
              <m:t>∇Ψ</m:t>
            </m:r>
          </m:e>
        </m:d>
      </m:oMath>
      <w:r>
        <w:rPr>
          <w:rFonts w:ascii="Times New Roman" w:hAnsi="Times New Roman" w:cs="Times New Roman"/>
          <w:sz w:val="28"/>
          <w:szCs w:val="28"/>
          <w:shd w:val="clear" w:color="auto" w:fill="FFFFFF"/>
        </w:rPr>
        <w:t>,</w:t>
      </w:r>
    </w:p>
    <w:p w:rsidR="001B1FF7" w:rsidRPr="00D17CFD" w:rsidRDefault="001B1FF7" w:rsidP="001B1FF7">
      <w:pPr>
        <w:spacing w:after="0" w:line="288" w:lineRule="auto"/>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и получим</w:t>
      </w:r>
    </w:p>
    <w:p w:rsidR="001B1FF7" w:rsidRPr="00752D03" w:rsidRDefault="00C463FB" w:rsidP="001B1FF7">
      <w:pPr>
        <w:spacing w:after="0" w:line="288" w:lineRule="auto"/>
        <w:jc w:val="center"/>
        <w:rPr>
          <w:rFonts w:ascii="Times New Roman" w:hAnsi="Times New Roman" w:cs="Times New Roman"/>
          <w:sz w:val="28"/>
          <w:szCs w:val="28"/>
          <w:shd w:val="clear" w:color="auto" w:fill="FFFFFF"/>
        </w:rPr>
      </w:pPr>
      <m:oMath>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d</m:t>
            </m:r>
          </m:num>
          <m:den>
            <m:r>
              <m:rPr>
                <m:sty m:val="p"/>
              </m:rPr>
              <w:rPr>
                <w:rFonts w:ascii="Cambria Math" w:hAnsi="Cambria Math" w:cs="Times New Roman"/>
                <w:sz w:val="28"/>
                <w:szCs w:val="28"/>
                <w:shd w:val="clear" w:color="auto" w:fill="FFFFFF"/>
              </w:rPr>
              <m:t>dt</m:t>
            </m:r>
          </m:den>
        </m:f>
        <m:nary>
          <m:naryPr>
            <m:limLoc m:val="undOvr"/>
            <m:subHide m:val="1"/>
            <m:supHide m:val="1"/>
            <m:ctrlPr>
              <w:rPr>
                <w:rFonts w:ascii="Cambria Math" w:hAnsi="Cambria Math" w:cs="Times New Roman"/>
                <w:sz w:val="28"/>
                <w:szCs w:val="28"/>
                <w:shd w:val="clear" w:color="auto" w:fill="FFFFFF"/>
              </w:rPr>
            </m:ctrlPr>
          </m:naryPr>
          <m:sub/>
          <m:sup/>
          <m:e>
            <m:sSup>
              <m:sSupPr>
                <m:ctrlPr>
                  <w:rPr>
                    <w:rFonts w:ascii="Cambria Math" w:hAnsi="Cambria Math" w:cs="Times New Roman"/>
                    <w:sz w:val="28"/>
                    <w:szCs w:val="28"/>
                    <w:shd w:val="clear" w:color="auto" w:fill="FFFFFF"/>
                  </w:rPr>
                </m:ctrlPr>
              </m:sSupPr>
              <m:e>
                <m:d>
                  <m:dPr>
                    <m:begChr m:val="|"/>
                    <m:endChr m:val="|"/>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Ψ</m:t>
                    </m:r>
                  </m:e>
                </m:d>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shd w:val="clear" w:color="auto" w:fill="FFFFFF"/>
              </w:rPr>
              <m:t>dV=-</m:t>
            </m:r>
            <m:nary>
              <m:naryPr>
                <m:limLoc m:val="undOvr"/>
                <m:subHide m:val="1"/>
                <m:supHide m:val="1"/>
                <m:ctrlPr>
                  <w:rPr>
                    <w:rFonts w:ascii="Cambria Math" w:hAnsi="Cambria Math" w:cs="Times New Roman"/>
                    <w:sz w:val="28"/>
                    <w:szCs w:val="28"/>
                    <w:shd w:val="clear" w:color="auto" w:fill="FFFFFF"/>
                  </w:rPr>
                </m:ctrlPr>
              </m:naryPr>
              <m:sub/>
              <m:sup/>
              <m:e>
                <m:r>
                  <m:rPr>
                    <m:sty m:val="p"/>
                  </m:rPr>
                  <w:rPr>
                    <w:rFonts w:ascii="Cambria Math" w:hAnsi="Cambria Math" w:cs="Times New Roman"/>
                    <w:sz w:val="28"/>
                    <w:szCs w:val="28"/>
                    <w:shd w:val="clear" w:color="auto" w:fill="FFFFFF"/>
                  </w:rPr>
                  <m:t>div</m:t>
                </m:r>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j</m:t>
                    </m:r>
                  </m:e>
                </m:acc>
                <m:r>
                  <m:rPr>
                    <m:sty m:val="p"/>
                  </m:rPr>
                  <w:rPr>
                    <w:rFonts w:ascii="Cambria Math" w:hAnsi="Cambria Math" w:cs="Times New Roman"/>
                    <w:sz w:val="28"/>
                    <w:szCs w:val="28"/>
                    <w:shd w:val="clear" w:color="auto" w:fill="FFFFFF"/>
                  </w:rPr>
                  <m:t>∙dV</m:t>
                </m:r>
              </m:e>
            </m:nary>
          </m:e>
        </m:nary>
      </m:oMath>
      <w:r w:rsidR="001B1FF7" w:rsidRPr="00752D03">
        <w:rPr>
          <w:rFonts w:ascii="Times New Roman" w:hAnsi="Times New Roman" w:cs="Times New Roman"/>
          <w:sz w:val="28"/>
          <w:szCs w:val="28"/>
          <w:shd w:val="clear" w:color="auto" w:fill="FFFFFF"/>
        </w:rPr>
        <w:t>,</w:t>
      </w:r>
    </w:p>
    <w:p w:rsidR="001B1FF7" w:rsidRPr="002F5A1A" w:rsidRDefault="001B1FF7" w:rsidP="001B1FF7">
      <w:pPr>
        <w:spacing w:after="0" w:line="288" w:lineRule="auto"/>
        <w:rPr>
          <w:rFonts w:ascii="Times New Roman" w:hAnsi="Times New Roman" w:cs="Times New Roman"/>
          <w:sz w:val="28"/>
          <w:szCs w:val="28"/>
          <w:shd w:val="clear" w:color="auto" w:fill="FFFFFF"/>
        </w:rPr>
      </w:pPr>
      <w:r w:rsidRPr="002F5A1A">
        <w:rPr>
          <w:rFonts w:ascii="Times New Roman" w:hAnsi="Times New Roman" w:cs="Times New Roman"/>
          <w:sz w:val="28"/>
          <w:szCs w:val="28"/>
          <w:shd w:val="clear" w:color="auto" w:fill="FFFFFF"/>
        </w:rPr>
        <w:t>где</w:t>
      </w:r>
      <w:r>
        <w:rPr>
          <w:rFonts w:ascii="Times New Roman" w:hAnsi="Times New Roman" w:cs="Times New Roman"/>
          <w:sz w:val="28"/>
          <w:szCs w:val="28"/>
          <w:shd w:val="clear" w:color="auto" w:fill="FFFFFF"/>
        </w:rPr>
        <w:t xml:space="preserve"> </w:t>
      </w:r>
      <m:oMath>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j</m:t>
            </m:r>
          </m:e>
        </m:acc>
      </m:oMath>
      <w:r w:rsidRPr="002F5A1A">
        <w:rPr>
          <w:rFonts w:ascii="Times New Roman" w:hAnsi="Times New Roman" w:cs="Times New Roman"/>
          <w:sz w:val="28"/>
          <w:szCs w:val="28"/>
          <w:shd w:val="clear" w:color="auto" w:fill="FFFFFF"/>
        </w:rPr>
        <w:t xml:space="preserve"> есть некоторый вектор</w:t>
      </w:r>
      <w:r>
        <w:rPr>
          <w:rFonts w:ascii="Times New Roman" w:hAnsi="Times New Roman" w:cs="Times New Roman"/>
          <w:sz w:val="28"/>
          <w:szCs w:val="28"/>
          <w:shd w:val="clear" w:color="auto" w:fill="FFFFFF"/>
        </w:rPr>
        <w:t>, равный</w:t>
      </w:r>
    </w:p>
    <w:tbl>
      <w:tblPr>
        <w:tblW w:w="0" w:type="auto"/>
        <w:jc w:val="center"/>
        <w:tblLook w:val="04A0" w:firstRow="1" w:lastRow="0" w:firstColumn="1" w:lastColumn="0" w:noHBand="0" w:noVBand="1"/>
      </w:tblPr>
      <w:tblGrid>
        <w:gridCol w:w="8346"/>
        <w:gridCol w:w="940"/>
      </w:tblGrid>
      <w:tr w:rsidR="00CF0178" w:rsidRPr="00116306" w:rsidTr="00CF0178">
        <w:trPr>
          <w:jc w:val="center"/>
        </w:trPr>
        <w:tc>
          <w:tcPr>
            <w:tcW w:w="8346" w:type="dxa"/>
          </w:tcPr>
          <w:p w:rsidR="00CF0178" w:rsidRPr="00116306" w:rsidRDefault="00C463FB" w:rsidP="001B1FF7">
            <w:pPr>
              <w:pStyle w:val="a8"/>
              <w:spacing w:before="120" w:after="120" w:line="288" w:lineRule="auto"/>
              <w:jc w:val="center"/>
              <w:rPr>
                <w:rFonts w:ascii="Times New Roman" w:hAnsi="Times New Roman"/>
                <w:color w:val="000000" w:themeColor="text1"/>
                <w:sz w:val="28"/>
                <w:szCs w:val="28"/>
              </w:rPr>
            </w:pPr>
            <m:oMath>
              <m:acc>
                <m:accPr>
                  <m:chr m:val="⃗"/>
                  <m:ctrlPr>
                    <w:rPr>
                      <w:rFonts w:ascii="Cambria Math" w:hAnsi="Cambria Math" w:cs="Times New Roman"/>
                      <w:sz w:val="32"/>
                      <w:szCs w:val="32"/>
                      <w:shd w:val="clear" w:color="auto" w:fill="FFFFFF"/>
                    </w:rPr>
                  </m:ctrlPr>
                </m:accPr>
                <m:e>
                  <m:r>
                    <m:rPr>
                      <m:sty m:val="p"/>
                    </m:rPr>
                    <w:rPr>
                      <w:rFonts w:ascii="Cambria Math" w:hAnsi="Cambria Math" w:cs="Times New Roman"/>
                      <w:sz w:val="32"/>
                      <w:szCs w:val="32"/>
                      <w:shd w:val="clear" w:color="auto" w:fill="FFFFFF"/>
                    </w:rPr>
                    <m:t>j</m:t>
                  </m:r>
                </m:e>
              </m:acc>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lang w:val="en-US"/>
                    </w:rPr>
                  </m:ctrlPr>
                </m:fPr>
                <m:num>
                  <m:r>
                    <m:rPr>
                      <m:sty m:val="p"/>
                    </m:rPr>
                    <w:rPr>
                      <w:rFonts w:ascii="Cambria Math" w:hAnsi="Cambria Math" w:cs="Times New Roman"/>
                      <w:sz w:val="32"/>
                      <w:szCs w:val="32"/>
                      <w:shd w:val="clear" w:color="auto" w:fill="FFFFFF"/>
                      <w:lang w:val="en-US"/>
                    </w:rPr>
                    <m:t>i</m:t>
                  </m:r>
                  <m:r>
                    <m:rPr>
                      <m:sty m:val="p"/>
                    </m:rPr>
                    <w:rPr>
                      <w:rFonts w:ascii="Cambria Math" w:hAnsi="Cambria Math" w:cs="Times New Roman"/>
                      <w:sz w:val="32"/>
                      <w:szCs w:val="32"/>
                      <w:shd w:val="clear" w:color="auto" w:fill="FFFFFF"/>
                    </w:rPr>
                    <m:t>ħ</m:t>
                  </m:r>
                </m:num>
                <m:den>
                  <m:r>
                    <m:rPr>
                      <m:sty m:val="p"/>
                    </m:rPr>
                    <w:rPr>
                      <w:rFonts w:ascii="Cambria Math" w:hAnsi="Cambria Math" w:cs="Times New Roman"/>
                      <w:sz w:val="32"/>
                      <w:szCs w:val="32"/>
                      <w:shd w:val="clear" w:color="auto" w:fill="FFFFFF"/>
                    </w:rPr>
                    <m:t>2</m:t>
                  </m:r>
                  <m:r>
                    <m:rPr>
                      <m:sty m:val="p"/>
                    </m:rPr>
                    <w:rPr>
                      <w:rFonts w:ascii="Cambria Math" w:hAnsi="Cambria Math" w:cs="Times New Roman"/>
                      <w:sz w:val="32"/>
                      <w:szCs w:val="32"/>
                      <w:shd w:val="clear" w:color="auto" w:fill="FFFFFF"/>
                      <w:lang w:val="en-US"/>
                    </w:rPr>
                    <m:t>m</m:t>
                  </m:r>
                </m:den>
              </m:f>
              <m:d>
                <m:dPr>
                  <m:ctrlPr>
                    <w:rPr>
                      <w:rFonts w:ascii="Cambria Math" w:hAnsi="Cambria Math" w:cs="Times New Roman"/>
                      <w:sz w:val="32"/>
                      <w:szCs w:val="32"/>
                      <w:shd w:val="clear" w:color="auto" w:fill="FFFFFF"/>
                    </w:rPr>
                  </m:ctrlPr>
                </m:dPr>
                <m:e>
                  <m:r>
                    <m:rPr>
                      <m:sty m:val="p"/>
                    </m:rPr>
                    <w:rPr>
                      <w:rFonts w:ascii="Cambria Math" w:hAnsi="Cambria Math" w:cs="Times New Roman"/>
                      <w:sz w:val="32"/>
                      <w:szCs w:val="32"/>
                      <w:shd w:val="clear" w:color="auto" w:fill="FFFFFF"/>
                    </w:rPr>
                    <m:t>Ψ</m:t>
                  </m:r>
                  <m:sSup>
                    <m:sSupPr>
                      <m:ctrlPr>
                        <w:rPr>
                          <w:rFonts w:ascii="Cambria Math" w:hAnsi="Cambria Math" w:cs="Times New Roman"/>
                          <w:sz w:val="32"/>
                          <w:szCs w:val="32"/>
                          <w:shd w:val="clear" w:color="auto" w:fill="FFFFFF"/>
                        </w:rPr>
                      </m:ctrlPr>
                    </m:sSupPr>
                    <m:e>
                      <m:r>
                        <m:rPr>
                          <m:sty m:val="p"/>
                        </m:rPr>
                        <w:rPr>
                          <w:rFonts w:ascii="Cambria Math" w:hAnsi="Cambria Math" w:cs="Times New Roman"/>
                          <w:sz w:val="32"/>
                          <w:szCs w:val="32"/>
                          <w:shd w:val="clear" w:color="auto" w:fill="FFFFFF"/>
                        </w:rPr>
                        <m:t>∇Ψ</m:t>
                      </m:r>
                    </m:e>
                    <m:sup>
                      <m:r>
                        <m:rPr>
                          <m:sty m:val="p"/>
                        </m:rPr>
                        <w:rPr>
                          <w:rFonts w:ascii="Cambria Math" w:hAnsi="Cambria Math" w:cs="Times New Roman"/>
                          <w:sz w:val="32"/>
                          <w:szCs w:val="32"/>
                          <w:shd w:val="clear" w:color="auto" w:fill="FFFFFF"/>
                        </w:rPr>
                        <m:t>*</m:t>
                      </m:r>
                    </m:sup>
                  </m:sSup>
                  <m:r>
                    <m:rPr>
                      <m:sty m:val="p"/>
                    </m:rPr>
                    <w:rPr>
                      <w:rFonts w:ascii="Cambria Math" w:hAnsi="Cambria Math" w:cs="Times New Roman"/>
                      <w:sz w:val="32"/>
                      <w:szCs w:val="32"/>
                      <w:shd w:val="clear" w:color="auto" w:fill="FFFFFF"/>
                    </w:rPr>
                    <m:t>-</m:t>
                  </m:r>
                  <m:sSup>
                    <m:sSupPr>
                      <m:ctrlPr>
                        <w:rPr>
                          <w:rFonts w:ascii="Cambria Math" w:hAnsi="Cambria Math" w:cs="Times New Roman"/>
                          <w:sz w:val="32"/>
                          <w:szCs w:val="32"/>
                          <w:shd w:val="clear" w:color="auto" w:fill="FFFFFF"/>
                        </w:rPr>
                      </m:ctrlPr>
                    </m:sSupPr>
                    <m:e>
                      <m:r>
                        <m:rPr>
                          <m:sty m:val="p"/>
                        </m:rPr>
                        <w:rPr>
                          <w:rFonts w:ascii="Cambria Math" w:hAnsi="Cambria Math" w:cs="Times New Roman"/>
                          <w:sz w:val="32"/>
                          <w:szCs w:val="32"/>
                          <w:shd w:val="clear" w:color="auto" w:fill="FFFFFF"/>
                        </w:rPr>
                        <m:t>Ψ</m:t>
                      </m:r>
                    </m:e>
                    <m:sup>
                      <m:r>
                        <m:rPr>
                          <m:sty m:val="p"/>
                        </m:rPr>
                        <w:rPr>
                          <w:rFonts w:ascii="Cambria Math" w:hAnsi="Cambria Math" w:cs="Times New Roman"/>
                          <w:sz w:val="32"/>
                          <w:szCs w:val="32"/>
                          <w:shd w:val="clear" w:color="auto" w:fill="FFFFFF"/>
                        </w:rPr>
                        <m:t>*</m:t>
                      </m:r>
                    </m:sup>
                  </m:sSup>
                  <m:r>
                    <m:rPr>
                      <m:sty m:val="p"/>
                    </m:rPr>
                    <w:rPr>
                      <w:rFonts w:ascii="Cambria Math" w:hAnsi="Cambria Math" w:cs="Times New Roman"/>
                      <w:sz w:val="32"/>
                      <w:szCs w:val="32"/>
                      <w:shd w:val="clear" w:color="auto" w:fill="FFFFFF"/>
                    </w:rPr>
                    <m:t>∇Ψ</m:t>
                  </m:r>
                </m:e>
              </m:d>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lang w:val="en-US"/>
                    </w:rPr>
                  </m:ctrlPr>
                </m:fPr>
                <m:num>
                  <m:r>
                    <m:rPr>
                      <m:sty m:val="p"/>
                    </m:rPr>
                    <w:rPr>
                      <w:rFonts w:ascii="Cambria Math" w:hAnsi="Cambria Math" w:cs="Times New Roman"/>
                      <w:sz w:val="32"/>
                      <w:szCs w:val="32"/>
                      <w:shd w:val="clear" w:color="auto" w:fill="FFFFFF"/>
                      <w:lang w:val="en-US"/>
                    </w:rPr>
                    <m:t>i</m:t>
                  </m:r>
                </m:num>
                <m:den>
                  <m:r>
                    <m:rPr>
                      <m:sty m:val="p"/>
                    </m:rPr>
                    <w:rPr>
                      <w:rFonts w:ascii="Cambria Math" w:hAnsi="Cambria Math" w:cs="Times New Roman"/>
                      <w:sz w:val="32"/>
                      <w:szCs w:val="32"/>
                      <w:shd w:val="clear" w:color="auto" w:fill="FFFFFF"/>
                    </w:rPr>
                    <m:t>2</m:t>
                  </m:r>
                  <m:r>
                    <m:rPr>
                      <m:sty m:val="p"/>
                    </m:rPr>
                    <w:rPr>
                      <w:rFonts w:ascii="Cambria Math" w:hAnsi="Cambria Math" w:cs="Times New Roman"/>
                      <w:sz w:val="32"/>
                      <w:szCs w:val="32"/>
                      <w:shd w:val="clear" w:color="auto" w:fill="FFFFFF"/>
                      <w:lang w:val="en-US"/>
                    </w:rPr>
                    <m:t>m</m:t>
                  </m:r>
                </m:den>
              </m:f>
              <m:d>
                <m:dPr>
                  <m:ctrlPr>
                    <w:rPr>
                      <w:rFonts w:ascii="Cambria Math" w:hAnsi="Cambria Math" w:cs="Times New Roman"/>
                      <w:sz w:val="32"/>
                      <w:szCs w:val="32"/>
                      <w:shd w:val="clear" w:color="auto" w:fill="FFFFFF"/>
                    </w:rPr>
                  </m:ctrlPr>
                </m:dPr>
                <m:e>
                  <m:r>
                    <m:rPr>
                      <m:sty m:val="p"/>
                    </m:rPr>
                    <w:rPr>
                      <w:rFonts w:ascii="Cambria Math" w:hAnsi="Cambria Math" w:cs="Times New Roman"/>
                      <w:sz w:val="32"/>
                      <w:szCs w:val="32"/>
                      <w:shd w:val="clear" w:color="auto" w:fill="FFFFFF"/>
                    </w:rPr>
                    <m:t>Ψ</m:t>
                  </m:r>
                  <m:sSup>
                    <m:sSupPr>
                      <m:ctrlPr>
                        <w:rPr>
                          <w:rFonts w:ascii="Cambria Math" w:hAnsi="Cambria Math" w:cs="Times New Roman"/>
                          <w:sz w:val="32"/>
                          <w:szCs w:val="32"/>
                          <w:shd w:val="clear" w:color="auto" w:fill="FFFFFF"/>
                        </w:rPr>
                      </m:ctrlPr>
                    </m:sSupPr>
                    <m:e>
                      <m:acc>
                        <m:accPr>
                          <m:ctrlPr>
                            <w:rPr>
                              <w:rFonts w:ascii="Cambria Math" w:hAnsi="Cambria Math" w:cs="Times New Roman"/>
                              <w:sz w:val="32"/>
                              <w:szCs w:val="32"/>
                              <w:shd w:val="clear" w:color="auto" w:fill="FFFFFF"/>
                            </w:rPr>
                          </m:ctrlPr>
                        </m:accPr>
                        <m:e>
                          <m:r>
                            <m:rPr>
                              <m:sty m:val="p"/>
                            </m:rPr>
                            <w:rPr>
                              <w:rFonts w:ascii="Cambria Math" w:hAnsi="Cambria Math" w:cs="Times New Roman"/>
                              <w:sz w:val="32"/>
                              <w:szCs w:val="32"/>
                              <w:shd w:val="clear" w:color="auto" w:fill="FFFFFF"/>
                            </w:rPr>
                            <m:t>p</m:t>
                          </m:r>
                        </m:e>
                      </m:acc>
                      <m:r>
                        <m:rPr>
                          <m:sty m:val="p"/>
                        </m:rPr>
                        <w:rPr>
                          <w:rFonts w:ascii="Cambria Math" w:hAnsi="Cambria Math" w:cs="Times New Roman"/>
                          <w:sz w:val="32"/>
                          <w:szCs w:val="32"/>
                          <w:shd w:val="clear" w:color="auto" w:fill="FFFFFF"/>
                        </w:rPr>
                        <m:t>Ψ</m:t>
                      </m:r>
                    </m:e>
                    <m:sup>
                      <m:r>
                        <m:rPr>
                          <m:sty m:val="p"/>
                        </m:rPr>
                        <w:rPr>
                          <w:rFonts w:ascii="Cambria Math" w:hAnsi="Cambria Math" w:cs="Times New Roman"/>
                          <w:sz w:val="32"/>
                          <w:szCs w:val="32"/>
                          <w:shd w:val="clear" w:color="auto" w:fill="FFFFFF"/>
                        </w:rPr>
                        <m:t>*</m:t>
                      </m:r>
                    </m:sup>
                  </m:sSup>
                  <m:r>
                    <m:rPr>
                      <m:sty m:val="p"/>
                    </m:rPr>
                    <w:rPr>
                      <w:rFonts w:ascii="Cambria Math" w:hAnsi="Cambria Math" w:cs="Times New Roman"/>
                      <w:sz w:val="32"/>
                      <w:szCs w:val="32"/>
                      <w:shd w:val="clear" w:color="auto" w:fill="FFFFFF"/>
                    </w:rPr>
                    <m:t>-</m:t>
                  </m:r>
                  <m:sSup>
                    <m:sSupPr>
                      <m:ctrlPr>
                        <w:rPr>
                          <w:rFonts w:ascii="Cambria Math" w:hAnsi="Cambria Math" w:cs="Times New Roman"/>
                          <w:sz w:val="32"/>
                          <w:szCs w:val="32"/>
                          <w:shd w:val="clear" w:color="auto" w:fill="FFFFFF"/>
                        </w:rPr>
                      </m:ctrlPr>
                    </m:sSupPr>
                    <m:e>
                      <m:r>
                        <m:rPr>
                          <m:sty m:val="p"/>
                        </m:rPr>
                        <w:rPr>
                          <w:rFonts w:ascii="Cambria Math" w:hAnsi="Cambria Math" w:cs="Times New Roman"/>
                          <w:sz w:val="32"/>
                          <w:szCs w:val="32"/>
                          <w:shd w:val="clear" w:color="auto" w:fill="FFFFFF"/>
                        </w:rPr>
                        <m:t>Ψ</m:t>
                      </m:r>
                    </m:e>
                    <m:sup>
                      <m:r>
                        <m:rPr>
                          <m:sty m:val="p"/>
                        </m:rPr>
                        <w:rPr>
                          <w:rFonts w:ascii="Cambria Math" w:hAnsi="Cambria Math" w:cs="Times New Roman"/>
                          <w:sz w:val="32"/>
                          <w:szCs w:val="32"/>
                          <w:shd w:val="clear" w:color="auto" w:fill="FFFFFF"/>
                        </w:rPr>
                        <m:t>*</m:t>
                      </m:r>
                    </m:sup>
                  </m:sSup>
                  <m:acc>
                    <m:accPr>
                      <m:ctrlPr>
                        <w:rPr>
                          <w:rFonts w:ascii="Cambria Math" w:hAnsi="Cambria Math" w:cs="Times New Roman"/>
                          <w:sz w:val="32"/>
                          <w:szCs w:val="32"/>
                          <w:shd w:val="clear" w:color="auto" w:fill="FFFFFF"/>
                        </w:rPr>
                      </m:ctrlPr>
                    </m:accPr>
                    <m:e>
                      <m:r>
                        <m:rPr>
                          <m:sty m:val="p"/>
                        </m:rPr>
                        <w:rPr>
                          <w:rFonts w:ascii="Cambria Math" w:hAnsi="Cambria Math" w:cs="Times New Roman"/>
                          <w:sz w:val="32"/>
                          <w:szCs w:val="32"/>
                          <w:shd w:val="clear" w:color="auto" w:fill="FFFFFF"/>
                        </w:rPr>
                        <m:t>p</m:t>
                      </m:r>
                    </m:e>
                  </m:acc>
                  <m:r>
                    <m:rPr>
                      <m:sty m:val="p"/>
                    </m:rPr>
                    <w:rPr>
                      <w:rFonts w:ascii="Cambria Math" w:hAnsi="Cambria Math" w:cs="Times New Roman"/>
                      <w:sz w:val="32"/>
                      <w:szCs w:val="32"/>
                      <w:shd w:val="clear" w:color="auto" w:fill="FFFFFF"/>
                    </w:rPr>
                    <m:t>Ψ</m:t>
                  </m:r>
                </m:e>
              </m:d>
            </m:oMath>
            <w:r w:rsidR="00CF0178">
              <w:rPr>
                <w:rFonts w:ascii="Times New Roman" w:hAnsi="Times New Roman"/>
                <w:sz w:val="28"/>
                <w:szCs w:val="28"/>
                <w:shd w:val="clear" w:color="auto" w:fill="FFFFFF"/>
              </w:rPr>
              <w:t>.</w:t>
            </w:r>
          </w:p>
        </w:tc>
        <w:tc>
          <w:tcPr>
            <w:tcW w:w="940" w:type="dxa"/>
          </w:tcPr>
          <w:p w:rsidR="00CF0178" w:rsidRPr="00116306" w:rsidRDefault="00CF0178" w:rsidP="001B1FF7">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7</w:t>
            </w:r>
            <w:r w:rsidRPr="00116306">
              <w:rPr>
                <w:rFonts w:ascii="Times New Roman" w:hAnsi="Times New Roman"/>
                <w:color w:val="000000" w:themeColor="text1"/>
                <w:sz w:val="28"/>
                <w:szCs w:val="28"/>
              </w:rPr>
              <w:t>)</w:t>
            </w:r>
          </w:p>
        </w:tc>
      </w:tr>
    </w:tbl>
    <w:p w:rsidR="001B1FF7" w:rsidRDefault="001B1FF7" w:rsidP="001B1FF7">
      <w:pPr>
        <w:pStyle w:val="af8"/>
        <w:rPr>
          <w:rFonts w:eastAsiaTheme="minorEastAsia"/>
          <w:shd w:val="clear" w:color="auto" w:fill="FFFFFF"/>
        </w:rPr>
      </w:pPr>
      <w:r w:rsidRPr="00072A06">
        <w:rPr>
          <w:rFonts w:eastAsiaTheme="minorEastAsia"/>
          <w:shd w:val="clear" w:color="auto" w:fill="FFFFFF"/>
        </w:rPr>
        <w:t xml:space="preserve">Напомним, что по теореме </w:t>
      </w:r>
      <w:r>
        <w:rPr>
          <w:rFonts w:eastAsiaTheme="minorEastAsia"/>
          <w:shd w:val="clear" w:color="auto" w:fill="FFFFFF"/>
        </w:rPr>
        <w:t>Г</w:t>
      </w:r>
      <w:r w:rsidRPr="00072A06">
        <w:rPr>
          <w:rFonts w:eastAsiaTheme="minorEastAsia"/>
          <w:shd w:val="clear" w:color="auto" w:fill="FFFFFF"/>
        </w:rPr>
        <w:t>аусса интеграл от</w:t>
      </w:r>
      <w:r>
        <w:rPr>
          <w:rFonts w:eastAsiaTheme="minorEastAsia"/>
          <w:shd w:val="clear" w:color="auto" w:fill="FFFFFF"/>
        </w:rPr>
        <w:t xml:space="preserve"> </w:t>
      </w:r>
      <m:oMath>
        <m:r>
          <m:rPr>
            <m:sty m:val="p"/>
          </m:rPr>
          <w:rPr>
            <w:rFonts w:ascii="Cambria Math" w:eastAsiaTheme="minorEastAsia" w:hAnsi="Cambria Math"/>
            <w:shd w:val="clear" w:color="auto" w:fill="FFFFFF"/>
          </w:rPr>
          <m:t>div</m:t>
        </m:r>
        <m:acc>
          <m:accPr>
            <m:chr m:val="⃗"/>
            <m:ctrlPr>
              <w:rPr>
                <w:rFonts w:ascii="Cambria Math" w:eastAsiaTheme="minorEastAsia" w:hAnsi="Cambria Math"/>
                <w:shd w:val="clear" w:color="auto" w:fill="FFFFFF"/>
              </w:rPr>
            </m:ctrlPr>
          </m:accPr>
          <m:e>
            <m:r>
              <m:rPr>
                <m:sty m:val="p"/>
              </m:rPr>
              <w:rPr>
                <w:rFonts w:ascii="Cambria Math" w:eastAsiaTheme="minorEastAsia" w:hAnsi="Cambria Math"/>
                <w:shd w:val="clear" w:color="auto" w:fill="FFFFFF"/>
              </w:rPr>
              <m:t>j</m:t>
            </m:r>
          </m:e>
        </m:acc>
      </m:oMath>
      <w:r w:rsidRPr="00072A06">
        <w:rPr>
          <w:rFonts w:eastAsiaTheme="minorEastAsia"/>
          <w:shd w:val="clear" w:color="auto" w:fill="FFFFFF"/>
        </w:rPr>
        <w:t xml:space="preserve"> по объ</w:t>
      </w:r>
      <w:r>
        <w:rPr>
          <w:rFonts w:eastAsiaTheme="minorEastAsia"/>
          <w:shd w:val="clear" w:color="auto" w:fill="FFFFFF"/>
        </w:rPr>
        <w:t>ё</w:t>
      </w:r>
      <w:r w:rsidRPr="00072A06">
        <w:rPr>
          <w:rFonts w:eastAsiaTheme="minorEastAsia"/>
          <w:shd w:val="clear" w:color="auto" w:fill="FFFFFF"/>
        </w:rPr>
        <w:t>му может быть преобразован в интеграл по замкнутой поверхности</w:t>
      </w:r>
      <w:r>
        <w:rPr>
          <w:rFonts w:eastAsiaTheme="minorEastAsia"/>
          <w:shd w:val="clear" w:color="auto" w:fill="FFFFFF"/>
        </w:rPr>
        <w:t>,</w:t>
      </w:r>
      <w:r w:rsidRPr="00072A06">
        <w:rPr>
          <w:rFonts w:eastAsiaTheme="minorEastAsia"/>
          <w:shd w:val="clear" w:color="auto" w:fill="FFFFFF"/>
        </w:rPr>
        <w:t xml:space="preserve"> окантовыва</w:t>
      </w:r>
      <w:r w:rsidRPr="00072A06">
        <w:rPr>
          <w:rFonts w:eastAsiaTheme="minorEastAsia"/>
          <w:shd w:val="clear" w:color="auto" w:fill="FFFFFF"/>
        </w:rPr>
        <w:t>ю</w:t>
      </w:r>
      <w:r w:rsidRPr="00072A06">
        <w:rPr>
          <w:rFonts w:eastAsiaTheme="minorEastAsia"/>
          <w:shd w:val="clear" w:color="auto" w:fill="FFFFFF"/>
        </w:rPr>
        <w:t>щей этот объем V, т</w:t>
      </w:r>
      <w:r w:rsidR="002A05A7">
        <w:rPr>
          <w:rFonts w:eastAsiaTheme="minorEastAsia"/>
          <w:shd w:val="clear" w:color="auto" w:fill="FFFFFF"/>
        </w:rPr>
        <w:t>.</w:t>
      </w:r>
      <w:r w:rsidRPr="00072A06">
        <w:rPr>
          <w:rFonts w:eastAsiaTheme="minorEastAsia"/>
          <w:shd w:val="clear" w:color="auto" w:fill="FFFFFF"/>
        </w:rPr>
        <w:t>е</w:t>
      </w:r>
      <w:r w:rsidR="002A05A7">
        <w:rPr>
          <w:rFonts w:eastAsiaTheme="minorEastAsia"/>
          <w:shd w:val="clear" w:color="auto" w:fill="FFFFFF"/>
        </w:rPr>
        <w:t>.</w:t>
      </w:r>
    </w:p>
    <w:tbl>
      <w:tblPr>
        <w:tblW w:w="0" w:type="auto"/>
        <w:jc w:val="center"/>
        <w:tblLook w:val="04A0" w:firstRow="1" w:lastRow="0" w:firstColumn="1" w:lastColumn="0" w:noHBand="0" w:noVBand="1"/>
      </w:tblPr>
      <w:tblGrid>
        <w:gridCol w:w="8345"/>
        <w:gridCol w:w="941"/>
      </w:tblGrid>
      <w:tr w:rsidR="00CF0178" w:rsidRPr="00116306" w:rsidTr="00CF0178">
        <w:trPr>
          <w:jc w:val="center"/>
        </w:trPr>
        <w:tc>
          <w:tcPr>
            <w:tcW w:w="8345" w:type="dxa"/>
          </w:tcPr>
          <w:p w:rsidR="00CF0178" w:rsidRPr="00116306" w:rsidRDefault="00C463FB" w:rsidP="001B1FF7">
            <w:pPr>
              <w:pStyle w:val="a8"/>
              <w:spacing w:before="120" w:after="120" w:line="288" w:lineRule="auto"/>
              <w:jc w:val="center"/>
              <w:rPr>
                <w:rFonts w:ascii="Times New Roman" w:hAnsi="Times New Roman"/>
                <w:color w:val="000000" w:themeColor="text1"/>
                <w:sz w:val="28"/>
                <w:szCs w:val="28"/>
              </w:rPr>
            </w:pPr>
            <m:oMath>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d</m:t>
                  </m:r>
                </m:num>
                <m:den>
                  <m:r>
                    <m:rPr>
                      <m:sty m:val="p"/>
                    </m:rPr>
                    <w:rPr>
                      <w:rFonts w:ascii="Cambria Math" w:hAnsi="Cambria Math" w:cs="Times New Roman"/>
                      <w:sz w:val="28"/>
                      <w:szCs w:val="28"/>
                      <w:shd w:val="clear" w:color="auto" w:fill="FFFFFF"/>
                    </w:rPr>
                    <m:t>dt</m:t>
                  </m:r>
                </m:den>
              </m:f>
              <m:nary>
                <m:naryPr>
                  <m:limLoc m:val="undOvr"/>
                  <m:subHide m:val="1"/>
                  <m:supHide m:val="1"/>
                  <m:ctrlPr>
                    <w:rPr>
                      <w:rFonts w:ascii="Cambria Math" w:hAnsi="Cambria Math" w:cs="Times New Roman"/>
                      <w:sz w:val="28"/>
                      <w:szCs w:val="28"/>
                      <w:shd w:val="clear" w:color="auto" w:fill="FFFFFF"/>
                    </w:rPr>
                  </m:ctrlPr>
                </m:naryPr>
                <m:sub/>
                <m:sup/>
                <m:e>
                  <m:sSup>
                    <m:sSupPr>
                      <m:ctrlPr>
                        <w:rPr>
                          <w:rFonts w:ascii="Cambria Math" w:hAnsi="Cambria Math" w:cs="Times New Roman"/>
                          <w:sz w:val="28"/>
                          <w:szCs w:val="28"/>
                          <w:shd w:val="clear" w:color="auto" w:fill="FFFFFF"/>
                        </w:rPr>
                      </m:ctrlPr>
                    </m:sSupPr>
                    <m:e>
                      <m:d>
                        <m:dPr>
                          <m:begChr m:val="|"/>
                          <m:endChr m:val="|"/>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Ψ</m:t>
                          </m:r>
                        </m:e>
                      </m:d>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shd w:val="clear" w:color="auto" w:fill="FFFFFF"/>
                    </w:rPr>
                    <m:t>d</m:t>
                  </m:r>
                  <m:r>
                    <m:rPr>
                      <m:sty m:val="p"/>
                    </m:rPr>
                    <w:rPr>
                      <w:rFonts w:ascii="Cambria Math" w:hAnsi="Cambria Math" w:cs="Times New Roman"/>
                      <w:sz w:val="28"/>
                      <w:szCs w:val="28"/>
                      <w:shd w:val="clear" w:color="auto" w:fill="FFFFFF"/>
                      <w:lang w:val="en-US"/>
                    </w:rPr>
                    <m:t>V</m:t>
                  </m:r>
                  <m:r>
                    <m:rPr>
                      <m:sty m:val="p"/>
                    </m:rPr>
                    <w:rPr>
                      <w:rFonts w:ascii="Cambria Math" w:hAnsi="Cambria Math" w:cs="Times New Roman"/>
                      <w:sz w:val="28"/>
                      <w:szCs w:val="28"/>
                      <w:shd w:val="clear" w:color="auto" w:fill="FFFFFF"/>
                    </w:rPr>
                    <m:t>=-</m:t>
                  </m:r>
                  <m:nary>
                    <m:naryPr>
                      <m:chr m:val="∮"/>
                      <m:limLoc m:val="undOvr"/>
                      <m:subHide m:val="1"/>
                      <m:supHide m:val="1"/>
                      <m:ctrlPr>
                        <w:rPr>
                          <w:rFonts w:ascii="Cambria Math" w:hAnsi="Cambria Math" w:cs="Times New Roman"/>
                          <w:sz w:val="28"/>
                          <w:szCs w:val="28"/>
                          <w:shd w:val="clear" w:color="auto" w:fill="FFFFFF"/>
                          <w:lang w:val="en-US"/>
                        </w:rPr>
                      </m:ctrlPr>
                    </m:naryPr>
                    <m:sub/>
                    <m:sup/>
                    <m:e>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j</m:t>
                          </m:r>
                        </m:e>
                      </m:acc>
                    </m:e>
                  </m:nary>
                  <m:r>
                    <m:rPr>
                      <m:sty m:val="p"/>
                    </m:rPr>
                    <w:rPr>
                      <w:rFonts w:ascii="Cambria Math" w:hAnsi="Cambria Math" w:cs="Times New Roman"/>
                      <w:sz w:val="28"/>
                      <w:szCs w:val="28"/>
                      <w:shd w:val="clear" w:color="auto" w:fill="FFFFFF"/>
                      <w:lang w:val="en-US"/>
                    </w:rPr>
                    <m:t>d</m:t>
                  </m:r>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S</m:t>
                      </m:r>
                    </m:e>
                  </m:acc>
                </m:e>
              </m:nary>
            </m:oMath>
            <w:r w:rsidR="00CF0178">
              <w:rPr>
                <w:rFonts w:ascii="Times New Roman" w:hAnsi="Times New Roman"/>
                <w:sz w:val="28"/>
                <w:szCs w:val="28"/>
                <w:shd w:val="clear" w:color="auto" w:fill="FFFFFF"/>
              </w:rPr>
              <w:t xml:space="preserve">, </w:t>
            </w:r>
          </w:p>
        </w:tc>
        <w:tc>
          <w:tcPr>
            <w:tcW w:w="941" w:type="dxa"/>
          </w:tcPr>
          <w:p w:rsidR="00CF0178" w:rsidRPr="00116306" w:rsidRDefault="00CF0178" w:rsidP="001B1FF7">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8</w:t>
            </w:r>
            <w:r w:rsidRPr="00116306">
              <w:rPr>
                <w:rFonts w:ascii="Times New Roman" w:hAnsi="Times New Roman"/>
                <w:color w:val="000000" w:themeColor="text1"/>
                <w:sz w:val="28"/>
                <w:szCs w:val="28"/>
              </w:rPr>
              <w:t>)</w:t>
            </w:r>
          </w:p>
        </w:tc>
      </w:tr>
    </w:tbl>
    <w:p w:rsidR="001B1FF7" w:rsidRPr="00D17CFD" w:rsidRDefault="002A05A7" w:rsidP="001B1FF7">
      <w:pPr>
        <w:spacing w:after="0" w:line="288" w:lineRule="auto"/>
        <w:jc w:val="both"/>
        <w:rPr>
          <w:rFonts w:ascii="Times New Roman" w:hAnsi="Times New Roman" w:cs="Times New Roman"/>
          <w:sz w:val="28"/>
          <w:szCs w:val="28"/>
          <w:shd w:val="clear" w:color="auto" w:fill="FFFFFF"/>
        </w:rPr>
      </w:pPr>
      <w:r w:rsidRPr="002A05A7">
        <w:rPr>
          <w:rFonts w:ascii="Times New Roman" w:hAnsi="Times New Roman" w:cs="Times New Roman"/>
          <w:sz w:val="28"/>
          <w:szCs w:val="28"/>
          <w:shd w:val="clear" w:color="auto" w:fill="FFFFFF"/>
        </w:rPr>
        <w:t>где</w:t>
      </w:r>
      <w:r>
        <w:rPr>
          <w:sz w:val="28"/>
          <w:szCs w:val="28"/>
          <w:shd w:val="clear" w:color="auto" w:fill="FFFFFF"/>
        </w:rPr>
        <w:t xml:space="preserve"> </w:t>
      </w:r>
      <m:oMath>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S</m:t>
            </m:r>
          </m:e>
        </m:acc>
      </m:oMath>
      <w:r w:rsidR="001B1FF7" w:rsidRPr="00D17CFD">
        <w:rPr>
          <w:rFonts w:ascii="Times New Roman" w:hAnsi="Times New Roman" w:cs="Times New Roman"/>
          <w:sz w:val="28"/>
          <w:szCs w:val="28"/>
          <w:shd w:val="clear" w:color="auto" w:fill="FFFFFF"/>
        </w:rPr>
        <w:t xml:space="preserve"> – </w:t>
      </w:r>
      <w:r w:rsidR="001B1FF7">
        <w:rPr>
          <w:rFonts w:ascii="Times New Roman" w:hAnsi="Times New Roman" w:cs="Times New Roman"/>
          <w:sz w:val="28"/>
          <w:szCs w:val="28"/>
          <w:shd w:val="clear" w:color="auto" w:fill="FFFFFF"/>
        </w:rPr>
        <w:t>н</w:t>
      </w:r>
      <w:r w:rsidR="001B1FF7" w:rsidRPr="00072A06">
        <w:rPr>
          <w:rFonts w:ascii="Times New Roman" w:hAnsi="Times New Roman" w:cs="Times New Roman"/>
          <w:sz w:val="28"/>
          <w:szCs w:val="28"/>
          <w:shd w:val="clear" w:color="auto" w:fill="FFFFFF"/>
        </w:rPr>
        <w:t>аружн</w:t>
      </w:r>
      <w:r w:rsidR="001B1FF7">
        <w:rPr>
          <w:rFonts w:ascii="Times New Roman" w:hAnsi="Times New Roman" w:cs="Times New Roman"/>
          <w:sz w:val="28"/>
          <w:szCs w:val="28"/>
          <w:shd w:val="clear" w:color="auto" w:fill="FFFFFF"/>
        </w:rPr>
        <w:t>ая</w:t>
      </w:r>
      <w:r w:rsidR="001B1FF7" w:rsidRPr="00072A06">
        <w:rPr>
          <w:rFonts w:ascii="Times New Roman" w:hAnsi="Times New Roman" w:cs="Times New Roman"/>
          <w:sz w:val="28"/>
          <w:szCs w:val="28"/>
          <w:shd w:val="clear" w:color="auto" w:fill="FFFFFF"/>
        </w:rPr>
        <w:t xml:space="preserve"> нормаль</w:t>
      </w:r>
      <w:r w:rsidR="001B1FF7">
        <w:rPr>
          <w:rFonts w:ascii="Times New Roman" w:hAnsi="Times New Roman" w:cs="Times New Roman"/>
          <w:sz w:val="28"/>
          <w:szCs w:val="28"/>
          <w:shd w:val="clear" w:color="auto" w:fill="FFFFFF"/>
        </w:rPr>
        <w:t xml:space="preserve"> к поверхности. </w:t>
      </w:r>
      <w:r w:rsidR="001B1FF7" w:rsidRPr="00072A06">
        <w:rPr>
          <w:rFonts w:ascii="Times New Roman" w:hAnsi="Times New Roman" w:cs="Times New Roman"/>
          <w:sz w:val="28"/>
          <w:szCs w:val="28"/>
          <w:shd w:val="clear" w:color="auto" w:fill="FFFFFF"/>
        </w:rPr>
        <w:t>Отсюда видно, что (3.8) анал</w:t>
      </w:r>
      <w:r w:rsidR="001B1FF7" w:rsidRPr="00072A06">
        <w:rPr>
          <w:rFonts w:ascii="Times New Roman" w:hAnsi="Times New Roman" w:cs="Times New Roman"/>
          <w:sz w:val="28"/>
          <w:szCs w:val="28"/>
          <w:shd w:val="clear" w:color="auto" w:fill="FFFFFF"/>
        </w:rPr>
        <w:t>о</w:t>
      </w:r>
      <w:r w:rsidR="001B1FF7" w:rsidRPr="00072A06">
        <w:rPr>
          <w:rFonts w:ascii="Times New Roman" w:hAnsi="Times New Roman" w:cs="Times New Roman"/>
          <w:sz w:val="28"/>
          <w:szCs w:val="28"/>
          <w:shd w:val="clear" w:color="auto" w:fill="FFFFFF"/>
        </w:rPr>
        <w:t>гично уравнению непрерывности в интегральном виде</w:t>
      </w:r>
      <w:r w:rsidR="001B1FF7" w:rsidRPr="00D17CFD">
        <w:rPr>
          <w:rFonts w:ascii="Times New Roman" w:hAnsi="Times New Roman" w:cs="Times New Roman"/>
          <w:sz w:val="28"/>
          <w:szCs w:val="28"/>
          <w:shd w:val="clear" w:color="auto" w:fill="FFFFFF"/>
        </w:rPr>
        <w:t>.</w:t>
      </w:r>
    </w:p>
    <w:tbl>
      <w:tblPr>
        <w:tblW w:w="0" w:type="auto"/>
        <w:jc w:val="center"/>
        <w:tblLook w:val="04A0" w:firstRow="1" w:lastRow="0" w:firstColumn="1" w:lastColumn="0" w:noHBand="0" w:noVBand="1"/>
      </w:tblPr>
      <w:tblGrid>
        <w:gridCol w:w="8344"/>
        <w:gridCol w:w="942"/>
      </w:tblGrid>
      <w:tr w:rsidR="00CF0178" w:rsidRPr="00116306" w:rsidTr="00CF0178">
        <w:trPr>
          <w:jc w:val="center"/>
        </w:trPr>
        <w:tc>
          <w:tcPr>
            <w:tcW w:w="8344" w:type="dxa"/>
          </w:tcPr>
          <w:p w:rsidR="00CF0178" w:rsidRPr="00116306" w:rsidRDefault="00CF0178" w:rsidP="002A05A7">
            <w:pPr>
              <w:pStyle w:val="a8"/>
              <w:spacing w:before="120" w:after="120" w:line="288" w:lineRule="auto"/>
              <w:jc w:val="center"/>
              <w:rPr>
                <w:rFonts w:ascii="Times New Roman" w:hAnsi="Times New Roman"/>
                <w:color w:val="000000" w:themeColor="text1"/>
                <w:sz w:val="28"/>
                <w:szCs w:val="28"/>
              </w:rPr>
            </w:pPr>
            <w:r>
              <w:rPr>
                <w:rFonts w:ascii="Times New Roman" w:hAnsi="Times New Roman" w:cs="Times New Roman"/>
                <w:sz w:val="28"/>
                <w:szCs w:val="28"/>
                <w:shd w:val="clear" w:color="auto" w:fill="FFFFFF"/>
              </w:rPr>
              <w:t xml:space="preserve"> </w:t>
            </w:r>
            <m:oMath>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m:t>
                  </m:r>
                </m:num>
                <m:den>
                  <m:r>
                    <m:rPr>
                      <m:sty m:val="p"/>
                    </m:rPr>
                    <w:rPr>
                      <w:rFonts w:ascii="Cambria Math" w:hAnsi="Cambria Math" w:cs="Times New Roman"/>
                      <w:sz w:val="28"/>
                      <w:szCs w:val="28"/>
                      <w:shd w:val="clear" w:color="auto" w:fill="FFFFFF"/>
                    </w:rPr>
                    <m:t>∂t</m:t>
                  </m:r>
                </m:den>
              </m:f>
              <m:sSup>
                <m:sSupPr>
                  <m:ctrlPr>
                    <w:rPr>
                      <w:rFonts w:ascii="Cambria Math" w:hAnsi="Cambria Math" w:cs="Times New Roman"/>
                      <w:sz w:val="28"/>
                      <w:szCs w:val="28"/>
                      <w:shd w:val="clear" w:color="auto" w:fill="FFFFFF"/>
                    </w:rPr>
                  </m:ctrlPr>
                </m:sSupPr>
                <m:e>
                  <m:d>
                    <m:dPr>
                      <m:begChr m:val="|"/>
                      <m:endChr m:val="|"/>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Ψ</m:t>
                      </m:r>
                    </m:e>
                  </m:d>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shd w:val="clear" w:color="auto" w:fill="FFFFFF"/>
                </w:rPr>
                <m:t>-div</m:t>
              </m:r>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j</m:t>
                  </m:r>
                </m:e>
              </m:acc>
              <m:r>
                <m:rPr>
                  <m:sty m:val="p"/>
                </m:rPr>
                <w:rPr>
                  <w:rFonts w:ascii="Cambria Math" w:hAnsi="Cambria Math" w:cs="Times New Roman"/>
                  <w:sz w:val="28"/>
                  <w:szCs w:val="28"/>
                  <w:shd w:val="clear" w:color="auto" w:fill="FFFFFF"/>
                </w:rPr>
                <m:t>=0</m:t>
              </m:r>
            </m:oMath>
            <w:r w:rsidR="002A05A7">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p>
        </w:tc>
        <w:tc>
          <w:tcPr>
            <w:tcW w:w="942" w:type="dxa"/>
          </w:tcPr>
          <w:p w:rsidR="00CF0178" w:rsidRPr="00116306" w:rsidRDefault="00CF0178" w:rsidP="001B1FF7">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9</w:t>
            </w:r>
            <w:r w:rsidRPr="00116306">
              <w:rPr>
                <w:rFonts w:ascii="Times New Roman" w:hAnsi="Times New Roman"/>
                <w:color w:val="000000" w:themeColor="text1"/>
                <w:sz w:val="28"/>
                <w:szCs w:val="28"/>
              </w:rPr>
              <w:t>)</w:t>
            </w:r>
          </w:p>
        </w:tc>
      </w:tr>
    </w:tbl>
    <w:p w:rsidR="001B1FF7" w:rsidRPr="00072A06" w:rsidRDefault="001B1FF7" w:rsidP="001B1FF7">
      <w:pPr>
        <w:pStyle w:val="af8"/>
        <w:rPr>
          <w:rFonts w:eastAsiaTheme="minorEastAsia"/>
          <w:shd w:val="clear" w:color="auto" w:fill="FFFFFF"/>
        </w:rPr>
      </w:pPr>
      <w:r w:rsidRPr="00072A06">
        <w:rPr>
          <w:rFonts w:eastAsiaTheme="minorEastAsia"/>
          <w:shd w:val="clear" w:color="auto" w:fill="FFFFFF"/>
        </w:rPr>
        <w:t>Очевидно, что</w:t>
      </w:r>
      <w:r>
        <w:rPr>
          <w:rFonts w:eastAsiaTheme="minorEastAsia"/>
          <w:shd w:val="clear" w:color="auto" w:fill="FFFFFF"/>
        </w:rPr>
        <w:t xml:space="preserve"> величина</w:t>
      </w:r>
      <w:r>
        <w:rPr>
          <w:shd w:val="clear" w:color="auto" w:fill="FFFFFF"/>
        </w:rPr>
        <w:t xml:space="preserve"> </w:t>
      </w:r>
      <m:oMath>
        <m:acc>
          <m:accPr>
            <m:chr m:val="⃗"/>
            <m:ctrlPr>
              <w:rPr>
                <w:rFonts w:ascii="Cambria Math" w:eastAsiaTheme="minorEastAsia" w:hAnsi="Cambria Math"/>
                <w:shd w:val="clear" w:color="auto" w:fill="FFFFFF"/>
              </w:rPr>
            </m:ctrlPr>
          </m:accPr>
          <m:e>
            <m:r>
              <m:rPr>
                <m:sty m:val="p"/>
              </m:rPr>
              <w:rPr>
                <w:rFonts w:ascii="Cambria Math" w:eastAsiaTheme="minorEastAsia" w:hAnsi="Cambria Math"/>
                <w:shd w:val="clear" w:color="auto" w:fill="FFFFFF"/>
              </w:rPr>
              <m:t>j</m:t>
            </m:r>
          </m:e>
        </m:acc>
      </m:oMath>
      <w:r>
        <w:rPr>
          <w:rFonts w:eastAsiaTheme="minorEastAsia"/>
          <w:shd w:val="clear" w:color="auto" w:fill="FFFFFF"/>
        </w:rPr>
        <w:t xml:space="preserve"> </w:t>
      </w:r>
      <w:r w:rsidRPr="00072A06">
        <w:rPr>
          <w:rFonts w:eastAsiaTheme="minorEastAsia"/>
          <w:shd w:val="clear" w:color="auto" w:fill="FFFFFF"/>
        </w:rPr>
        <w:t xml:space="preserve">в форме </w:t>
      </w:r>
      <w:r w:rsidRPr="00D17CFD">
        <w:rPr>
          <w:rFonts w:eastAsiaTheme="minorEastAsia"/>
          <w:shd w:val="clear" w:color="auto" w:fill="FFFFFF"/>
        </w:rPr>
        <w:t>(</w:t>
      </w:r>
      <w:r w:rsidRPr="00072A06">
        <w:rPr>
          <w:rFonts w:eastAsiaTheme="minorEastAsia"/>
          <w:shd w:val="clear" w:color="auto" w:fill="FFFFFF"/>
        </w:rPr>
        <w:t>3.7</w:t>
      </w:r>
      <w:r w:rsidRPr="00D17CFD">
        <w:rPr>
          <w:rFonts w:eastAsiaTheme="minorEastAsia"/>
          <w:shd w:val="clear" w:color="auto" w:fill="FFFFFF"/>
        </w:rPr>
        <w:t>)</w:t>
      </w:r>
      <w:r>
        <w:rPr>
          <w:shd w:val="clear" w:color="auto" w:fill="FFFFFF"/>
        </w:rPr>
        <w:t xml:space="preserve"> </w:t>
      </w:r>
      <w:r w:rsidRPr="00072A06">
        <w:rPr>
          <w:rFonts w:eastAsiaTheme="minorEastAsia"/>
          <w:shd w:val="clear" w:color="auto" w:fill="FFFFFF"/>
        </w:rPr>
        <w:t>является потоком.</w:t>
      </w:r>
      <w:r>
        <w:rPr>
          <w:shd w:val="clear" w:color="auto" w:fill="FFFFFF"/>
        </w:rPr>
        <w:t xml:space="preserve"> </w:t>
      </w:r>
      <w:r w:rsidRPr="00072A06">
        <w:rPr>
          <w:rFonts w:eastAsiaTheme="minorEastAsia"/>
          <w:shd w:val="clear" w:color="auto" w:fill="FFFFFF"/>
        </w:rPr>
        <w:t>Но так как уравнение непрерывности записано для вероятности</w:t>
      </w:r>
      <w:r>
        <w:rPr>
          <w:rFonts w:eastAsiaTheme="minorEastAsia"/>
          <w:shd w:val="clear" w:color="auto" w:fill="FFFFFF"/>
        </w:rPr>
        <w:t xml:space="preserve"> </w:t>
      </w:r>
      <m:oMath>
        <m:sSup>
          <m:sSupPr>
            <m:ctrlPr>
              <w:rPr>
                <w:rFonts w:ascii="Cambria Math" w:eastAsiaTheme="minorEastAsia" w:hAnsi="Cambria Math"/>
                <w:shd w:val="clear" w:color="auto" w:fill="FFFFFF"/>
              </w:rPr>
            </m:ctrlPr>
          </m:sSupPr>
          <m:e>
            <m:d>
              <m:dPr>
                <m:begChr m:val="|"/>
                <m:endChr m:val="|"/>
                <m:ctrlPr>
                  <w:rPr>
                    <w:rFonts w:ascii="Cambria Math" w:eastAsiaTheme="minorEastAsia" w:hAnsi="Cambria Math"/>
                    <w:shd w:val="clear" w:color="auto" w:fill="FFFFFF"/>
                  </w:rPr>
                </m:ctrlPr>
              </m:dPr>
              <m:e>
                <m:r>
                  <m:rPr>
                    <m:sty m:val="p"/>
                  </m:rPr>
                  <w:rPr>
                    <w:rFonts w:ascii="Cambria Math" w:eastAsiaTheme="minorEastAsia" w:hAnsi="Cambria Math"/>
                    <w:shd w:val="clear" w:color="auto" w:fill="FFFFFF"/>
                  </w:rPr>
                  <m:t>Ψ</m:t>
                </m:r>
              </m:e>
            </m:d>
          </m:e>
          <m:sup>
            <m:r>
              <m:rPr>
                <m:sty m:val="p"/>
              </m:rPr>
              <w:rPr>
                <w:rFonts w:ascii="Cambria Math" w:eastAsiaTheme="minorEastAsia" w:hAnsi="Cambria Math"/>
                <w:shd w:val="clear" w:color="auto" w:fill="FFFFFF"/>
              </w:rPr>
              <m:t>2</m:t>
            </m:r>
          </m:sup>
        </m:sSup>
      </m:oMath>
      <w:r>
        <w:rPr>
          <w:rFonts w:eastAsiaTheme="minorEastAsia"/>
          <w:shd w:val="clear" w:color="auto" w:fill="FFFFFF"/>
        </w:rPr>
        <w:t xml:space="preserve">, </w:t>
      </w:r>
      <w:r w:rsidRPr="00072A06">
        <w:rPr>
          <w:rFonts w:eastAsiaTheme="minorEastAsia"/>
          <w:shd w:val="clear" w:color="auto" w:fill="FFFFFF"/>
        </w:rPr>
        <w:t>то</w:t>
      </w:r>
      <w:r>
        <w:rPr>
          <w:shd w:val="clear" w:color="auto" w:fill="FFFFFF"/>
        </w:rPr>
        <w:t xml:space="preserve"> </w:t>
      </w:r>
      <m:oMath>
        <m:acc>
          <m:accPr>
            <m:chr m:val="⃗"/>
            <m:ctrlPr>
              <w:rPr>
                <w:rFonts w:ascii="Cambria Math" w:eastAsiaTheme="minorEastAsia" w:hAnsi="Cambria Math"/>
                <w:shd w:val="clear" w:color="auto" w:fill="FFFFFF"/>
              </w:rPr>
            </m:ctrlPr>
          </m:accPr>
          <m:e>
            <m:r>
              <m:rPr>
                <m:sty m:val="p"/>
              </m:rPr>
              <w:rPr>
                <w:rFonts w:ascii="Cambria Math" w:eastAsiaTheme="minorEastAsia" w:hAnsi="Cambria Math"/>
                <w:shd w:val="clear" w:color="auto" w:fill="FFFFFF"/>
              </w:rPr>
              <m:t>j</m:t>
            </m:r>
          </m:e>
        </m:acc>
      </m:oMath>
      <w:r w:rsidRPr="00072A06">
        <w:rPr>
          <w:rFonts w:eastAsiaTheme="minorEastAsia"/>
          <w:shd w:val="clear" w:color="auto" w:fill="FFFFFF"/>
        </w:rPr>
        <w:t xml:space="preserve"> есть поток вероятности.</w:t>
      </w:r>
    </w:p>
    <w:p w:rsidR="001B1FF7" w:rsidRPr="00072A06" w:rsidRDefault="001B1FF7" w:rsidP="001B1FF7">
      <w:pPr>
        <w:pStyle w:val="af8"/>
        <w:rPr>
          <w:rFonts w:eastAsiaTheme="minorEastAsia"/>
          <w:shd w:val="clear" w:color="auto" w:fill="FFFFFF"/>
        </w:rPr>
      </w:pPr>
      <w:r w:rsidRPr="00072A06">
        <w:rPr>
          <w:rFonts w:eastAsiaTheme="minorEastAsia"/>
          <w:shd w:val="clear" w:color="auto" w:fill="FFFFFF"/>
        </w:rPr>
        <w:t>Интеграл от этого вектора по замкнутой поверхности</w:t>
      </w:r>
      <w:r>
        <w:rPr>
          <w:rFonts w:eastAsiaTheme="minorEastAsia"/>
          <w:shd w:val="clear" w:color="auto" w:fill="FFFFFF"/>
        </w:rPr>
        <w:t xml:space="preserve"> имеет смысл</w:t>
      </w:r>
      <w:r w:rsidRPr="00072A06">
        <w:rPr>
          <w:rFonts w:eastAsiaTheme="minorEastAsia"/>
          <w:shd w:val="clear" w:color="auto" w:fill="FFFFFF"/>
        </w:rPr>
        <w:t xml:space="preserve"> вероятност</w:t>
      </w:r>
      <w:r>
        <w:rPr>
          <w:rFonts w:eastAsiaTheme="minorEastAsia"/>
          <w:shd w:val="clear" w:color="auto" w:fill="FFFFFF"/>
        </w:rPr>
        <w:t>и</w:t>
      </w:r>
      <w:r w:rsidRPr="00072A06">
        <w:rPr>
          <w:rFonts w:eastAsiaTheme="minorEastAsia"/>
          <w:shd w:val="clear" w:color="auto" w:fill="FFFFFF"/>
        </w:rPr>
        <w:t xml:space="preserve"> того</w:t>
      </w:r>
      <w:r>
        <w:rPr>
          <w:rFonts w:eastAsiaTheme="minorEastAsia"/>
          <w:shd w:val="clear" w:color="auto" w:fill="FFFFFF"/>
        </w:rPr>
        <w:t xml:space="preserve"> события</w:t>
      </w:r>
      <w:r w:rsidRPr="00072A06">
        <w:rPr>
          <w:rFonts w:eastAsiaTheme="minorEastAsia"/>
          <w:shd w:val="clear" w:color="auto" w:fill="FFFFFF"/>
        </w:rPr>
        <w:t>, что в течение единицы времени частица пер</w:t>
      </w:r>
      <w:r w:rsidRPr="00072A06">
        <w:rPr>
          <w:rFonts w:eastAsiaTheme="minorEastAsia"/>
          <w:shd w:val="clear" w:color="auto" w:fill="FFFFFF"/>
        </w:rPr>
        <w:t>е</w:t>
      </w:r>
      <w:r w:rsidRPr="00072A06">
        <w:rPr>
          <w:rFonts w:eastAsiaTheme="minorEastAsia"/>
          <w:shd w:val="clear" w:color="auto" w:fill="FFFFFF"/>
        </w:rPr>
        <w:t>сечет эту поверхность.</w:t>
      </w:r>
    </w:p>
    <w:p w:rsidR="001B1FF7" w:rsidRPr="00A33C6C" w:rsidRDefault="001B1FF7" w:rsidP="001B1FF7">
      <w:pPr>
        <w:pStyle w:val="3"/>
        <w:rPr>
          <w:shd w:val="clear" w:color="auto" w:fill="FFFFFF"/>
        </w:rPr>
      </w:pPr>
      <w:r w:rsidRPr="00A33C6C">
        <w:rPr>
          <w:shd w:val="clear" w:color="auto" w:fill="FFFFFF"/>
        </w:rPr>
        <w:t>Замечание 1</w:t>
      </w:r>
    </w:p>
    <w:p w:rsidR="001B1FF7" w:rsidRDefault="001B1FF7" w:rsidP="001B1FF7">
      <w:pPr>
        <w:pStyle w:val="af8"/>
        <w:rPr>
          <w:rFonts w:eastAsiaTheme="minorEastAsia"/>
          <w:shd w:val="clear" w:color="auto" w:fill="FFFFFF"/>
        </w:rPr>
      </w:pPr>
      <w:r w:rsidRPr="00072A06">
        <w:rPr>
          <w:rFonts w:eastAsiaTheme="minorEastAsia"/>
          <w:shd w:val="clear" w:color="auto" w:fill="FFFFFF"/>
        </w:rPr>
        <w:t>Волновую функцию свободного движения (плоскую волну)</w:t>
      </w:r>
      <w:r>
        <w:rPr>
          <w:shd w:val="clear" w:color="auto" w:fill="FFFFFF"/>
        </w:rPr>
        <w:t xml:space="preserve"> </w:t>
      </w:r>
      <w:r w:rsidRPr="00072A06">
        <w:rPr>
          <w:rFonts w:eastAsiaTheme="minorEastAsia"/>
          <w:shd w:val="clear" w:color="auto" w:fill="FFFFFF"/>
        </w:rPr>
        <w:t>можно</w:t>
      </w:r>
      <w:r>
        <w:rPr>
          <w:shd w:val="clear" w:color="auto" w:fill="FFFFFF"/>
        </w:rPr>
        <w:t xml:space="preserve"> </w:t>
      </w:r>
      <w:r w:rsidRPr="00072A06">
        <w:rPr>
          <w:rFonts w:eastAsiaTheme="minorEastAsia"/>
          <w:shd w:val="clear" w:color="auto" w:fill="FFFFFF"/>
        </w:rPr>
        <w:t>пронормировать так, чтобы она описывала</w:t>
      </w:r>
      <w:r>
        <w:rPr>
          <w:shd w:val="clear" w:color="auto" w:fill="FFFFFF"/>
        </w:rPr>
        <w:t xml:space="preserve"> </w:t>
      </w:r>
      <w:r w:rsidRPr="00072A06">
        <w:rPr>
          <w:rFonts w:eastAsiaTheme="minorEastAsia"/>
          <w:shd w:val="clear" w:color="auto" w:fill="FFFFFF"/>
        </w:rPr>
        <w:t>поток частиц c равной единиц</w:t>
      </w:r>
      <w:r>
        <w:rPr>
          <w:rFonts w:eastAsiaTheme="minorEastAsia"/>
          <w:shd w:val="clear" w:color="auto" w:fill="FFFFFF"/>
        </w:rPr>
        <w:t>е</w:t>
      </w:r>
      <w:r w:rsidRPr="00072A06">
        <w:rPr>
          <w:rFonts w:eastAsiaTheme="minorEastAsia"/>
          <w:shd w:val="clear" w:color="auto" w:fill="FFFFFF"/>
        </w:rPr>
        <w:t xml:space="preserve"> плотностью </w:t>
      </w:r>
      <w:r>
        <w:rPr>
          <w:rFonts w:eastAsiaTheme="minorEastAsia"/>
          <w:shd w:val="clear" w:color="auto" w:fill="FFFFFF"/>
        </w:rPr>
        <w:t>‒</w:t>
      </w:r>
      <w:r w:rsidRPr="00072A06">
        <w:rPr>
          <w:rFonts w:eastAsiaTheme="minorEastAsia"/>
          <w:shd w:val="clear" w:color="auto" w:fill="FFFFFF"/>
        </w:rPr>
        <w:t xml:space="preserve"> поток</w:t>
      </w:r>
      <w:r>
        <w:rPr>
          <w:rFonts w:eastAsiaTheme="minorEastAsia"/>
          <w:shd w:val="clear" w:color="auto" w:fill="FFFFFF"/>
        </w:rPr>
        <w:t>,</w:t>
      </w:r>
      <w:r w:rsidRPr="00072A06">
        <w:rPr>
          <w:rFonts w:eastAsiaTheme="minorEastAsia"/>
          <w:shd w:val="clear" w:color="auto" w:fill="FFFFFF"/>
        </w:rPr>
        <w:t xml:space="preserve"> в котором через единицу площади за единицу врем</w:t>
      </w:r>
      <w:r w:rsidRPr="00072A06">
        <w:rPr>
          <w:rFonts w:eastAsiaTheme="minorEastAsia"/>
          <w:shd w:val="clear" w:color="auto" w:fill="FFFFFF"/>
        </w:rPr>
        <w:t>е</w:t>
      </w:r>
      <w:r w:rsidRPr="00072A06">
        <w:rPr>
          <w:rFonts w:eastAsiaTheme="minorEastAsia"/>
          <w:shd w:val="clear" w:color="auto" w:fill="FFFFFF"/>
        </w:rPr>
        <w:t>ни проходит одна частица</w:t>
      </w:r>
      <w:r>
        <w:rPr>
          <w:rFonts w:eastAsiaTheme="minorEastAsia"/>
          <w:shd w:val="clear" w:color="auto" w:fill="FFFFFF"/>
        </w:rPr>
        <w:t>:</w:t>
      </w:r>
    </w:p>
    <w:tbl>
      <w:tblPr>
        <w:tblW w:w="0" w:type="auto"/>
        <w:jc w:val="center"/>
        <w:tblLook w:val="04A0" w:firstRow="1" w:lastRow="0" w:firstColumn="1" w:lastColumn="0" w:noHBand="0" w:noVBand="1"/>
      </w:tblPr>
      <w:tblGrid>
        <w:gridCol w:w="8334"/>
        <w:gridCol w:w="952"/>
      </w:tblGrid>
      <w:tr w:rsidR="00CF0178" w:rsidRPr="00116306" w:rsidTr="00CF0178">
        <w:trPr>
          <w:jc w:val="center"/>
        </w:trPr>
        <w:tc>
          <w:tcPr>
            <w:tcW w:w="8334" w:type="dxa"/>
          </w:tcPr>
          <w:p w:rsidR="00CF0178" w:rsidRPr="00116306" w:rsidRDefault="00CF0178" w:rsidP="001B1FF7">
            <w:pPr>
              <w:pStyle w:val="a8"/>
              <w:spacing w:before="120" w:after="120" w:line="288" w:lineRule="auto"/>
              <w:jc w:val="center"/>
              <w:rPr>
                <w:rFonts w:ascii="Times New Roman" w:hAnsi="Times New Roman"/>
                <w:color w:val="000000" w:themeColor="text1"/>
                <w:sz w:val="28"/>
                <w:szCs w:val="28"/>
              </w:rPr>
            </w:pPr>
            <m:oMathPara>
              <m:oMath>
                <m:r>
                  <m:rPr>
                    <m:sty m:val="p"/>
                  </m:rPr>
                  <w:rPr>
                    <w:rFonts w:ascii="Cambria Math" w:hAnsi="Cambria Math" w:cs="Times New Roman"/>
                    <w:sz w:val="28"/>
                    <w:szCs w:val="28"/>
                    <w:shd w:val="clear" w:color="auto" w:fill="FFFFFF"/>
                  </w:rPr>
                  <m:t>Ψ=</m:t>
                </m:r>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1</m:t>
                    </m:r>
                  </m:num>
                  <m:den>
                    <m:rad>
                      <m:radPr>
                        <m:degHide m:val="1"/>
                        <m:ctrlPr>
                          <w:rPr>
                            <w:rFonts w:ascii="Cambria Math" w:hAnsi="Cambria Math" w:cs="Times New Roman"/>
                            <w:sz w:val="28"/>
                            <w:szCs w:val="28"/>
                            <w:shd w:val="clear" w:color="auto" w:fill="FFFFFF"/>
                          </w:rPr>
                        </m:ctrlPr>
                      </m:radPr>
                      <m:deg/>
                      <m:e>
                        <m:r>
                          <m:rPr>
                            <m:sty m:val="p"/>
                          </m:rPr>
                          <w:rPr>
                            <w:rFonts w:ascii="Cambria Math" w:hAnsi="Cambria Math" w:cs="Times New Roman"/>
                            <w:sz w:val="28"/>
                            <w:szCs w:val="28"/>
                            <w:shd w:val="clear" w:color="auto" w:fill="FFFFFF"/>
                            <w:lang w:val="en-US"/>
                          </w:rPr>
                          <m:t>v</m:t>
                        </m:r>
                      </m:e>
                    </m:rad>
                  </m:den>
                </m:f>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i</m:t>
                        </m:r>
                      </m:num>
                      <m:den>
                        <m:r>
                          <m:rPr>
                            <m:sty m:val="p"/>
                          </m:rPr>
                          <w:rPr>
                            <w:rFonts w:ascii="Cambria Math" w:hAnsi="Cambria Math" w:cs="Times New Roman"/>
                            <w:sz w:val="28"/>
                            <w:szCs w:val="28"/>
                            <w:shd w:val="clear" w:color="auto" w:fill="FFFFFF"/>
                          </w:rPr>
                          <m:t>ħ</m:t>
                        </m:r>
                      </m:den>
                    </m:f>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Et-</m:t>
                        </m:r>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p</m:t>
                            </m:r>
                          </m:e>
                        </m:acc>
                        <m:acc>
                          <m:accPr>
                            <m:chr m:val="⃗"/>
                            <m:ctrlPr>
                              <w:rPr>
                                <w:rFonts w:ascii="Cambria Math" w:hAnsi="Cambria Math" w:cs="Times New Roman"/>
                                <w:sz w:val="28"/>
                                <w:szCs w:val="28"/>
                                <w:shd w:val="clear" w:color="auto" w:fill="FFFFFF"/>
                              </w:rPr>
                            </m:ctrlPr>
                          </m:accPr>
                          <m:e>
                            <m:r>
                              <m:rPr>
                                <m:sty m:val="p"/>
                              </m:rPr>
                              <w:rPr>
                                <w:rFonts w:ascii="Cambria Math" w:hAnsi="Cambria Math" w:cs="Times New Roman"/>
                                <w:sz w:val="28"/>
                                <w:szCs w:val="28"/>
                                <w:shd w:val="clear" w:color="auto" w:fill="FFFFFF"/>
                              </w:rPr>
                              <m:t>r</m:t>
                            </m:r>
                          </m:e>
                        </m:acc>
                      </m:e>
                    </m:d>
                  </m:sup>
                </m:sSup>
                <m:r>
                  <m:rPr>
                    <m:sty m:val="p"/>
                  </m:rPr>
                  <w:rPr>
                    <w:rFonts w:ascii="Cambria Math" w:hAnsi="Cambria Math" w:cs="Times New Roman"/>
                    <w:sz w:val="28"/>
                    <w:szCs w:val="28"/>
                  </w:rPr>
                  <m:t>.</m:t>
                </m:r>
              </m:oMath>
            </m:oMathPara>
          </w:p>
        </w:tc>
        <w:tc>
          <w:tcPr>
            <w:tcW w:w="952" w:type="dxa"/>
            <w:vAlign w:val="center"/>
          </w:tcPr>
          <w:p w:rsidR="00CF0178" w:rsidRPr="00116306" w:rsidRDefault="00CF0178" w:rsidP="001B1FF7">
            <w:pPr>
              <w:pStyle w:val="a8"/>
              <w:spacing w:before="120" w:after="120"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3.10</w:t>
            </w:r>
            <w:r w:rsidRPr="00116306">
              <w:rPr>
                <w:rFonts w:ascii="Times New Roman" w:hAnsi="Times New Roman"/>
                <w:color w:val="000000" w:themeColor="text1"/>
                <w:sz w:val="28"/>
                <w:szCs w:val="28"/>
              </w:rPr>
              <w:t>)</w:t>
            </w:r>
          </w:p>
        </w:tc>
      </w:tr>
    </w:tbl>
    <w:p w:rsidR="002A05A7" w:rsidRDefault="001B1FF7" w:rsidP="002A05A7">
      <w:pPr>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Здесь</w:t>
      </w:r>
      <w:r w:rsidRPr="00D17CFD">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lang w:val="en-US"/>
        </w:rPr>
        <w:t>v</w:t>
      </w:r>
      <w:r>
        <w:rPr>
          <w:rFonts w:ascii="Times New Roman" w:hAnsi="Times New Roman" w:cs="Times New Roman"/>
          <w:sz w:val="28"/>
          <w:szCs w:val="28"/>
          <w:shd w:val="clear" w:color="auto" w:fill="FFFFFF"/>
        </w:rPr>
        <w:t xml:space="preserve"> </w:t>
      </w:r>
      <w:r w:rsidR="002A05A7">
        <w:rPr>
          <w:rFonts w:ascii="Times New Roman" w:hAnsi="Times New Roman" w:cs="Times New Roman"/>
          <w:sz w:val="28"/>
          <w:szCs w:val="28"/>
          <w:shd w:val="clear" w:color="auto" w:fill="FFFFFF"/>
        </w:rPr>
        <w:t>–</w:t>
      </w:r>
      <w:r w:rsidRPr="00072A0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w:t>
      </w:r>
      <w:r w:rsidRPr="00072A06">
        <w:rPr>
          <w:rFonts w:ascii="Times New Roman" w:hAnsi="Times New Roman" w:cs="Times New Roman"/>
          <w:sz w:val="28"/>
          <w:szCs w:val="28"/>
          <w:shd w:val="clear" w:color="auto" w:fill="FFFFFF"/>
        </w:rPr>
        <w:t xml:space="preserve">корость частицы. </w:t>
      </w:r>
    </w:p>
    <w:p w:rsidR="001B1FF7" w:rsidRPr="002A05A7" w:rsidRDefault="001B1FF7" w:rsidP="002A05A7">
      <w:pPr>
        <w:spacing w:after="0" w:line="288" w:lineRule="auto"/>
        <w:ind w:firstLine="709"/>
        <w:jc w:val="both"/>
        <w:rPr>
          <w:rFonts w:ascii="Times New Roman" w:hAnsi="Times New Roman" w:cs="Times New Roman"/>
          <w:spacing w:val="-2"/>
          <w:sz w:val="28"/>
          <w:szCs w:val="28"/>
          <w:shd w:val="clear" w:color="auto" w:fill="FFFFFF"/>
        </w:rPr>
      </w:pPr>
      <w:r w:rsidRPr="002A05A7">
        <w:rPr>
          <w:rFonts w:ascii="Times New Roman" w:hAnsi="Times New Roman" w:cs="Times New Roman"/>
          <w:spacing w:val="-2"/>
          <w:sz w:val="28"/>
          <w:szCs w:val="28"/>
          <w:shd w:val="clear" w:color="auto" w:fill="FFFFFF"/>
        </w:rPr>
        <w:t xml:space="preserve">Действительно, подставив волновую функцию вида (3.10) </w:t>
      </w:r>
      <w:r w:rsidR="002A05A7" w:rsidRPr="002A05A7">
        <w:rPr>
          <w:rFonts w:ascii="Times New Roman" w:hAnsi="Times New Roman" w:cs="Times New Roman"/>
          <w:spacing w:val="-2"/>
          <w:sz w:val="28"/>
          <w:szCs w:val="28"/>
          <w:shd w:val="clear" w:color="auto" w:fill="FFFFFF"/>
        </w:rPr>
        <w:t xml:space="preserve">в </w:t>
      </w:r>
      <w:r w:rsidRPr="002A05A7">
        <w:rPr>
          <w:rFonts w:ascii="Times New Roman" w:hAnsi="Times New Roman" w:cs="Times New Roman"/>
          <w:spacing w:val="-2"/>
          <w:sz w:val="28"/>
          <w:szCs w:val="28"/>
          <w:shd w:val="clear" w:color="auto" w:fill="FFFFFF"/>
        </w:rPr>
        <w:t xml:space="preserve">уравнение (3.7) получим </w:t>
      </w:r>
      <m:oMath>
        <m:acc>
          <m:accPr>
            <m:chr m:val="⃗"/>
            <m:ctrlPr>
              <w:rPr>
                <w:rFonts w:ascii="Cambria Math" w:hAnsi="Cambria Math" w:cs="Times New Roman"/>
                <w:spacing w:val="-2"/>
                <w:sz w:val="28"/>
                <w:szCs w:val="28"/>
                <w:shd w:val="clear" w:color="auto" w:fill="FFFFFF"/>
              </w:rPr>
            </m:ctrlPr>
          </m:accPr>
          <m:e>
            <m:r>
              <m:rPr>
                <m:sty m:val="p"/>
              </m:rPr>
              <w:rPr>
                <w:rFonts w:ascii="Cambria Math" w:hAnsi="Cambria Math" w:cs="Times New Roman"/>
                <w:spacing w:val="-2"/>
                <w:sz w:val="28"/>
                <w:szCs w:val="28"/>
                <w:shd w:val="clear" w:color="auto" w:fill="FFFFFF"/>
              </w:rPr>
              <m:t>j</m:t>
            </m:r>
          </m:e>
        </m:acc>
        <m:r>
          <m:rPr>
            <m:sty m:val="p"/>
          </m:rPr>
          <w:rPr>
            <w:rFonts w:ascii="Cambria Math" w:hAnsi="Cambria Math" w:cs="Times New Roman"/>
            <w:spacing w:val="-2"/>
            <w:sz w:val="28"/>
            <w:szCs w:val="28"/>
            <w:shd w:val="clear" w:color="auto" w:fill="FFFFFF"/>
          </w:rPr>
          <m:t>=</m:t>
        </m:r>
        <m:f>
          <m:fPr>
            <m:type m:val="lin"/>
            <m:ctrlPr>
              <w:rPr>
                <w:rFonts w:ascii="Cambria Math" w:hAnsi="Cambria Math" w:cs="Times New Roman"/>
                <w:spacing w:val="-2"/>
                <w:sz w:val="28"/>
                <w:szCs w:val="28"/>
                <w:shd w:val="clear" w:color="auto" w:fill="FFFFFF"/>
              </w:rPr>
            </m:ctrlPr>
          </m:fPr>
          <m:num>
            <m:acc>
              <m:accPr>
                <m:chr m:val="⃗"/>
                <m:ctrlPr>
                  <w:rPr>
                    <w:rFonts w:ascii="Cambria Math" w:hAnsi="Cambria Math" w:cs="Times New Roman"/>
                    <w:spacing w:val="-2"/>
                    <w:sz w:val="28"/>
                    <w:szCs w:val="28"/>
                    <w:shd w:val="clear" w:color="auto" w:fill="FFFFFF"/>
                  </w:rPr>
                </m:ctrlPr>
              </m:accPr>
              <m:e>
                <m:r>
                  <m:rPr>
                    <m:sty m:val="p"/>
                  </m:rPr>
                  <w:rPr>
                    <w:rFonts w:ascii="Cambria Math" w:hAnsi="Cambria Math" w:cs="Times New Roman"/>
                    <w:spacing w:val="-2"/>
                    <w:sz w:val="28"/>
                    <w:szCs w:val="28"/>
                    <w:shd w:val="clear" w:color="auto" w:fill="FFFFFF"/>
                  </w:rPr>
                  <m:t>p</m:t>
                </m:r>
              </m:e>
            </m:acc>
          </m:num>
          <m:den>
            <m:r>
              <m:rPr>
                <m:sty m:val="p"/>
              </m:rPr>
              <w:rPr>
                <w:rFonts w:ascii="Cambria Math" w:hAnsi="Cambria Math" w:cs="Times New Roman"/>
                <w:spacing w:val="-2"/>
                <w:sz w:val="28"/>
                <w:szCs w:val="28"/>
                <w:shd w:val="clear" w:color="auto" w:fill="FFFFFF"/>
              </w:rPr>
              <m:t>mv</m:t>
            </m:r>
          </m:den>
        </m:f>
      </m:oMath>
      <w:r w:rsidRPr="002A05A7">
        <w:rPr>
          <w:rFonts w:ascii="Times New Roman" w:hAnsi="Times New Roman" w:cs="Times New Roman"/>
          <w:spacing w:val="-2"/>
          <w:sz w:val="28"/>
          <w:szCs w:val="28"/>
          <w:shd w:val="clear" w:color="auto" w:fill="FFFFFF"/>
        </w:rPr>
        <w:t>, т</w:t>
      </w:r>
      <w:r w:rsidR="002A05A7" w:rsidRPr="002A05A7">
        <w:rPr>
          <w:rFonts w:ascii="Times New Roman" w:hAnsi="Times New Roman" w:cs="Times New Roman"/>
          <w:spacing w:val="-2"/>
          <w:sz w:val="28"/>
          <w:szCs w:val="28"/>
          <w:shd w:val="clear" w:color="auto" w:fill="FFFFFF"/>
        </w:rPr>
        <w:t>.</w:t>
      </w:r>
      <w:r w:rsidRPr="002A05A7">
        <w:rPr>
          <w:rFonts w:ascii="Times New Roman" w:hAnsi="Times New Roman" w:cs="Times New Roman"/>
          <w:spacing w:val="-2"/>
          <w:sz w:val="28"/>
          <w:szCs w:val="28"/>
          <w:shd w:val="clear" w:color="auto" w:fill="FFFFFF"/>
        </w:rPr>
        <w:t>е</w:t>
      </w:r>
      <w:r w:rsidR="002A05A7" w:rsidRPr="002A05A7">
        <w:rPr>
          <w:rFonts w:ascii="Times New Roman" w:hAnsi="Times New Roman" w:cs="Times New Roman"/>
          <w:spacing w:val="-2"/>
          <w:sz w:val="28"/>
          <w:szCs w:val="28"/>
          <w:shd w:val="clear" w:color="auto" w:fill="FFFFFF"/>
        </w:rPr>
        <w:t>.</w:t>
      </w:r>
      <w:r w:rsidRPr="002A05A7">
        <w:rPr>
          <w:rFonts w:ascii="Times New Roman" w:hAnsi="Times New Roman" w:cs="Times New Roman"/>
          <w:spacing w:val="-2"/>
          <w:sz w:val="28"/>
          <w:szCs w:val="28"/>
          <w:shd w:val="clear" w:color="auto" w:fill="FFFFFF"/>
        </w:rPr>
        <w:t xml:space="preserve"> единичный вектор в направлении движения.</w:t>
      </w:r>
    </w:p>
    <w:p w:rsidR="001B1FF7" w:rsidRPr="00A33C6C" w:rsidRDefault="001B1FF7" w:rsidP="001B1FF7">
      <w:pPr>
        <w:pStyle w:val="3"/>
        <w:rPr>
          <w:shd w:val="clear" w:color="auto" w:fill="FFFFFF"/>
        </w:rPr>
      </w:pPr>
      <w:r w:rsidRPr="00A33C6C">
        <w:rPr>
          <w:shd w:val="clear" w:color="auto" w:fill="FFFFFF"/>
        </w:rPr>
        <w:t>Замечание 2</w:t>
      </w:r>
    </w:p>
    <w:p w:rsidR="001B1FF7" w:rsidRPr="00BA4BCC" w:rsidRDefault="001B1FF7" w:rsidP="001B1FF7">
      <w:pPr>
        <w:pStyle w:val="af8"/>
        <w:rPr>
          <w:rFonts w:eastAsiaTheme="minorEastAsia"/>
          <w:spacing w:val="-2"/>
          <w:shd w:val="clear" w:color="auto" w:fill="FFFFFF"/>
        </w:rPr>
      </w:pPr>
      <w:r w:rsidRPr="00BA4BCC">
        <w:rPr>
          <w:rFonts w:eastAsiaTheme="minorEastAsia"/>
          <w:spacing w:val="-2"/>
          <w:shd w:val="clear" w:color="auto" w:fill="FFFFFF"/>
        </w:rPr>
        <w:t>Покажем, что из уравнения Шр</w:t>
      </w:r>
      <w:r w:rsidR="00BA4BCC" w:rsidRPr="00BA4BCC">
        <w:rPr>
          <w:rFonts w:eastAsiaTheme="minorEastAsia"/>
          <w:spacing w:val="-2"/>
          <w:shd w:val="clear" w:color="auto" w:fill="FFFFFF"/>
        </w:rPr>
        <w:t>ё</w:t>
      </w:r>
      <w:r w:rsidRPr="00BA4BCC">
        <w:rPr>
          <w:rFonts w:eastAsiaTheme="minorEastAsia"/>
          <w:spacing w:val="-2"/>
          <w:shd w:val="clear" w:color="auto" w:fill="FFFFFF"/>
        </w:rPr>
        <w:t>дингера следует</w:t>
      </w:r>
      <w:r w:rsidRPr="00BA4BCC">
        <w:rPr>
          <w:spacing w:val="-2"/>
          <w:shd w:val="clear" w:color="auto" w:fill="FFFFFF"/>
        </w:rPr>
        <w:t xml:space="preserve"> </w:t>
      </w:r>
      <w:r w:rsidRPr="00BA4BCC">
        <w:rPr>
          <w:rFonts w:eastAsiaTheme="minorEastAsia"/>
          <w:spacing w:val="-2"/>
          <w:shd w:val="clear" w:color="auto" w:fill="FFFFFF"/>
        </w:rPr>
        <w:t>взаимная ортог</w:t>
      </w:r>
      <w:r w:rsidRPr="00BA4BCC">
        <w:rPr>
          <w:rFonts w:eastAsiaTheme="minorEastAsia"/>
          <w:spacing w:val="-2"/>
          <w:shd w:val="clear" w:color="auto" w:fill="FFFFFF"/>
        </w:rPr>
        <w:t>о</w:t>
      </w:r>
      <w:r w:rsidRPr="00BA4BCC">
        <w:rPr>
          <w:rFonts w:eastAsiaTheme="minorEastAsia"/>
          <w:spacing w:val="-2"/>
          <w:shd w:val="clear" w:color="auto" w:fill="FFFFFF"/>
        </w:rPr>
        <w:t>нальность волновых функций состояний с различными значениями энергии.</w:t>
      </w:r>
    </w:p>
    <w:p w:rsidR="001B1FF7" w:rsidRPr="00BA4BCC" w:rsidRDefault="001B1FF7" w:rsidP="00BA4BCC">
      <w:pPr>
        <w:pStyle w:val="af8"/>
        <w:ind w:right="-144"/>
        <w:jc w:val="left"/>
        <w:rPr>
          <w:rFonts w:eastAsiaTheme="minorEastAsia"/>
          <w:spacing w:val="-4"/>
          <w:shd w:val="clear" w:color="auto" w:fill="FFFFFF"/>
        </w:rPr>
      </w:pPr>
      <w:r w:rsidRPr="00BA4BCC">
        <w:rPr>
          <w:rFonts w:eastAsiaTheme="minorEastAsia"/>
          <w:spacing w:val="-4"/>
          <w:shd w:val="clear" w:color="auto" w:fill="FFFFFF"/>
        </w:rPr>
        <w:t>Пусть</w:t>
      </w:r>
      <w:r w:rsidR="00BA4BCC" w:rsidRPr="00BA4BCC">
        <w:rPr>
          <w:rFonts w:eastAsiaTheme="minorEastAsia"/>
          <w:spacing w:val="-4"/>
          <w:shd w:val="clear" w:color="auto" w:fill="FFFFFF"/>
        </w:rPr>
        <w:t xml:space="preserve"> </w:t>
      </w:r>
      <m:oMath>
        <m:sSub>
          <m:sSubPr>
            <m:ctrlPr>
              <w:rPr>
                <w:rFonts w:ascii="Cambria Math" w:eastAsiaTheme="minorEastAsia" w:hAnsi="Cambria Math"/>
                <w:spacing w:val="-4"/>
                <w:shd w:val="clear" w:color="auto" w:fill="FFFFFF"/>
                <w:lang w:val="en-US"/>
              </w:rPr>
            </m:ctrlPr>
          </m:sSubPr>
          <m:e>
            <m:r>
              <m:rPr>
                <m:sty m:val="p"/>
              </m:rPr>
              <w:rPr>
                <w:rFonts w:ascii="Cambria Math" w:eastAsiaTheme="minorEastAsia" w:hAnsi="Cambria Math"/>
                <w:spacing w:val="-4"/>
                <w:shd w:val="clear" w:color="auto" w:fill="FFFFFF"/>
                <w:lang w:val="en-US"/>
              </w:rPr>
              <m:t>Ψ</m:t>
            </m:r>
          </m:e>
          <m:sub>
            <m:r>
              <m:rPr>
                <m:sty m:val="p"/>
              </m:rPr>
              <w:rPr>
                <w:rFonts w:ascii="Cambria Math" w:eastAsiaTheme="minorEastAsia" w:hAnsi="Cambria Math"/>
                <w:spacing w:val="-4"/>
                <w:shd w:val="clear" w:color="auto" w:fill="FFFFFF"/>
                <w:lang w:val="en-US"/>
              </w:rPr>
              <m:t>m</m:t>
            </m:r>
          </m:sub>
        </m:sSub>
      </m:oMath>
      <w:r w:rsidR="00BA4BCC" w:rsidRPr="00BA4BCC">
        <w:rPr>
          <w:rFonts w:eastAsiaTheme="minorEastAsia"/>
          <w:spacing w:val="-4"/>
          <w:shd w:val="clear" w:color="auto" w:fill="FFFFFF"/>
        </w:rPr>
        <w:t xml:space="preserve"> </w:t>
      </w:r>
      <w:r w:rsidRPr="00BA4BCC">
        <w:rPr>
          <w:rFonts w:eastAsiaTheme="minorEastAsia"/>
          <w:spacing w:val="-4"/>
          <w:shd w:val="clear" w:color="auto" w:fill="FFFFFF"/>
        </w:rPr>
        <w:t>и</w:t>
      </w:r>
      <w:r w:rsidR="00BA4BCC" w:rsidRPr="00BA4BCC">
        <w:rPr>
          <w:rFonts w:eastAsiaTheme="minorEastAsia"/>
          <w:spacing w:val="-4"/>
          <w:shd w:val="clear" w:color="auto" w:fill="FFFFFF"/>
        </w:rPr>
        <w:t xml:space="preserve"> </w:t>
      </w:r>
      <m:oMath>
        <m:sSub>
          <m:sSubPr>
            <m:ctrlPr>
              <w:rPr>
                <w:rFonts w:ascii="Cambria Math" w:eastAsiaTheme="minorEastAsia" w:hAnsi="Cambria Math"/>
                <w:spacing w:val="-4"/>
                <w:shd w:val="clear" w:color="auto" w:fill="FFFFFF"/>
                <w:lang w:val="en-US"/>
              </w:rPr>
            </m:ctrlPr>
          </m:sSubPr>
          <m:e>
            <m:r>
              <m:rPr>
                <m:sty m:val="p"/>
              </m:rPr>
              <w:rPr>
                <w:rFonts w:ascii="Cambria Math" w:eastAsiaTheme="minorEastAsia" w:hAnsi="Cambria Math"/>
                <w:spacing w:val="-4"/>
                <w:shd w:val="clear" w:color="auto" w:fill="FFFFFF"/>
                <w:lang w:val="en-US"/>
              </w:rPr>
              <m:t>Ψ</m:t>
            </m:r>
          </m:e>
          <m:sub>
            <m:r>
              <m:rPr>
                <m:sty m:val="p"/>
              </m:rPr>
              <w:rPr>
                <w:rFonts w:ascii="Cambria Math" w:eastAsiaTheme="minorEastAsia" w:hAnsi="Cambria Math"/>
                <w:spacing w:val="-4"/>
                <w:shd w:val="clear" w:color="auto" w:fill="FFFFFF"/>
                <w:lang w:val="en-US"/>
              </w:rPr>
              <m:t>n</m:t>
            </m:r>
          </m:sub>
        </m:sSub>
      </m:oMath>
      <w:r w:rsidR="00BA4BCC" w:rsidRPr="00BA4BCC">
        <w:rPr>
          <w:rFonts w:eastAsiaTheme="minorEastAsia"/>
          <w:spacing w:val="-4"/>
          <w:shd w:val="clear" w:color="auto" w:fill="FFFFFF"/>
        </w:rPr>
        <w:t xml:space="preserve"> </w:t>
      </w:r>
      <w:r w:rsidR="00BA4BCC" w:rsidRPr="00BA4BCC">
        <w:rPr>
          <w:spacing w:val="-4"/>
          <w:shd w:val="clear" w:color="auto" w:fill="FFFFFF"/>
        </w:rPr>
        <w:t>–</w:t>
      </w:r>
      <w:r w:rsidRPr="00BA4BCC">
        <w:rPr>
          <w:rFonts w:eastAsiaTheme="minorEastAsia"/>
          <w:spacing w:val="-4"/>
          <w:shd w:val="clear" w:color="auto" w:fill="FFFFFF"/>
        </w:rPr>
        <w:t xml:space="preserve"> две такие функции, удовлетворяющих уравнению (3.3):</w:t>
      </w:r>
    </w:p>
    <w:p w:rsidR="001B1FF7" w:rsidRPr="00BA4BCC" w:rsidRDefault="00C463FB" w:rsidP="001B1FF7">
      <w:pPr>
        <w:spacing w:after="0" w:line="288" w:lineRule="auto"/>
        <w:rPr>
          <w:rFonts w:ascii="Times New Roman" w:hAnsi="Times New Roman" w:cs="Times New Roman"/>
          <w:sz w:val="26"/>
          <w:szCs w:val="26"/>
          <w:shd w:val="clear" w:color="auto" w:fill="FFFFFF"/>
        </w:rPr>
      </w:pPr>
      <m:oMathPara>
        <m:oMath>
          <m:f>
            <m:fPr>
              <m:ctrlPr>
                <w:rPr>
                  <w:rFonts w:ascii="Cambria Math" w:hAnsi="Cambria Math" w:cs="Times New Roman"/>
                  <w:sz w:val="26"/>
                  <w:szCs w:val="26"/>
                  <w:shd w:val="clear" w:color="auto" w:fill="FFFFFF"/>
                  <w:lang w:val="en-US"/>
                </w:rPr>
              </m:ctrlPr>
            </m:fPr>
            <m:num>
              <m:sSup>
                <m:sSupPr>
                  <m:ctrlPr>
                    <w:rPr>
                      <w:rFonts w:ascii="Cambria Math" w:hAnsi="Cambria Math" w:cs="Times New Roman"/>
                      <w:sz w:val="26"/>
                      <w:szCs w:val="26"/>
                      <w:shd w:val="clear" w:color="auto" w:fill="FFFFFF"/>
                      <w:lang w:val="en-US"/>
                    </w:rPr>
                  </m:ctrlPr>
                </m:sSupPr>
                <m:e>
                  <m:r>
                    <m:rPr>
                      <m:sty m:val="p"/>
                    </m:rPr>
                    <w:rPr>
                      <w:rFonts w:ascii="Cambria Math" w:hAnsi="Cambria Math" w:cs="Times New Roman"/>
                      <w:sz w:val="26"/>
                      <w:szCs w:val="26"/>
                      <w:shd w:val="clear" w:color="auto" w:fill="FFFFFF"/>
                    </w:rPr>
                    <m:t>ħ</m:t>
                  </m:r>
                </m:e>
                <m:sup>
                  <m:r>
                    <m:rPr>
                      <m:sty m:val="p"/>
                    </m:rPr>
                    <w:rPr>
                      <w:rFonts w:ascii="Cambria Math" w:hAnsi="Cambria Math" w:cs="Times New Roman"/>
                      <w:sz w:val="26"/>
                      <w:szCs w:val="26"/>
                      <w:shd w:val="clear" w:color="auto" w:fill="FFFFFF"/>
                    </w:rPr>
                    <m:t>2</m:t>
                  </m:r>
                </m:sup>
              </m:sSup>
            </m:num>
            <m:den>
              <m:r>
                <m:rPr>
                  <m:sty m:val="p"/>
                </m:rPr>
                <w:rPr>
                  <w:rFonts w:ascii="Cambria Math" w:hAnsi="Cambria Math" w:cs="Times New Roman"/>
                  <w:sz w:val="26"/>
                  <w:szCs w:val="26"/>
                  <w:shd w:val="clear" w:color="auto" w:fill="FFFFFF"/>
                </w:rPr>
                <m:t>2</m:t>
              </m:r>
              <m:r>
                <m:rPr>
                  <m:sty m:val="p"/>
                </m:rPr>
                <w:rPr>
                  <w:rFonts w:ascii="Cambria Math" w:hAnsi="Cambria Math" w:cs="Times New Roman"/>
                  <w:sz w:val="26"/>
                  <w:szCs w:val="26"/>
                  <w:shd w:val="clear" w:color="auto" w:fill="FFFFFF"/>
                  <w:lang w:val="en-US"/>
                </w:rPr>
                <m:t>m</m:t>
              </m:r>
            </m:den>
          </m:f>
          <m:r>
            <m:rPr>
              <m:sty m:val="p"/>
            </m:rPr>
            <w:rPr>
              <w:rFonts w:ascii="Cambria Math" w:hAnsi="Cambria Math" w:cs="Times New Roman"/>
              <w:sz w:val="26"/>
              <w:szCs w:val="26"/>
              <w:shd w:val="clear" w:color="auto" w:fill="FFFFFF"/>
              <w:lang w:val="en-US"/>
            </w:rPr>
            <m:t>Δ</m:t>
          </m:r>
          <m:sSub>
            <m:sSubPr>
              <m:ctrlPr>
                <w:rPr>
                  <w:rFonts w:ascii="Cambria Math" w:hAnsi="Cambria Math" w:cs="Times New Roman"/>
                  <w:sz w:val="26"/>
                  <w:szCs w:val="26"/>
                  <w:shd w:val="clear" w:color="auto" w:fill="FFFFFF"/>
                  <w:lang w:val="en-US"/>
                </w:rPr>
              </m:ctrlPr>
            </m:sSubPr>
            <m:e>
              <m:r>
                <m:rPr>
                  <m:sty m:val="p"/>
                </m:rPr>
                <w:rPr>
                  <w:rFonts w:ascii="Cambria Math" w:hAnsi="Cambria Math" w:cs="Times New Roman"/>
                  <w:sz w:val="26"/>
                  <w:szCs w:val="26"/>
                  <w:shd w:val="clear" w:color="auto" w:fill="FFFFFF"/>
                  <w:lang w:val="en-US"/>
                </w:rPr>
                <m:t>Ψ</m:t>
              </m:r>
            </m:e>
            <m:sub>
              <m:r>
                <m:rPr>
                  <m:sty m:val="p"/>
                </m:rPr>
                <w:rPr>
                  <w:rFonts w:ascii="Cambria Math" w:hAnsi="Cambria Math" w:cs="Times New Roman"/>
                  <w:sz w:val="26"/>
                  <w:szCs w:val="26"/>
                  <w:shd w:val="clear" w:color="auto" w:fill="FFFFFF"/>
                  <w:lang w:val="en-US"/>
                </w:rPr>
                <m:t>m</m:t>
              </m:r>
            </m:sub>
          </m:sSub>
          <m:r>
            <m:rPr>
              <m:sty m:val="p"/>
            </m:rPr>
            <w:rPr>
              <w:rFonts w:ascii="Cambria Math" w:hAnsi="Cambria Math" w:cs="Times New Roman"/>
              <w:sz w:val="26"/>
              <w:szCs w:val="26"/>
              <w:shd w:val="clear" w:color="auto" w:fill="FFFFFF"/>
            </w:rPr>
            <m:t>+</m:t>
          </m:r>
          <m:r>
            <m:rPr>
              <m:sty m:val="p"/>
            </m:rPr>
            <w:rPr>
              <w:rFonts w:ascii="Cambria Math" w:hAnsi="Cambria Math" w:cs="Times New Roman"/>
              <w:sz w:val="26"/>
              <w:szCs w:val="26"/>
              <w:shd w:val="clear" w:color="auto" w:fill="FFFFFF"/>
              <w:lang w:val="en-US"/>
            </w:rPr>
            <m:t>U</m:t>
          </m:r>
          <m:sSub>
            <m:sSubPr>
              <m:ctrlPr>
                <w:rPr>
                  <w:rFonts w:ascii="Cambria Math" w:hAnsi="Cambria Math" w:cs="Times New Roman"/>
                  <w:sz w:val="26"/>
                  <w:szCs w:val="26"/>
                  <w:shd w:val="clear" w:color="auto" w:fill="FFFFFF"/>
                  <w:lang w:val="en-US"/>
                </w:rPr>
              </m:ctrlPr>
            </m:sSubPr>
            <m:e>
              <m:r>
                <m:rPr>
                  <m:sty m:val="p"/>
                </m:rPr>
                <w:rPr>
                  <w:rFonts w:ascii="Cambria Math" w:hAnsi="Cambria Math" w:cs="Times New Roman"/>
                  <w:sz w:val="26"/>
                  <w:szCs w:val="26"/>
                  <w:shd w:val="clear" w:color="auto" w:fill="FFFFFF"/>
                  <w:lang w:val="en-US"/>
                </w:rPr>
                <m:t>Ψ</m:t>
              </m:r>
            </m:e>
            <m:sub>
              <m:r>
                <m:rPr>
                  <m:sty m:val="p"/>
                </m:rPr>
                <w:rPr>
                  <w:rFonts w:ascii="Cambria Math" w:hAnsi="Cambria Math" w:cs="Times New Roman"/>
                  <w:sz w:val="26"/>
                  <w:szCs w:val="26"/>
                  <w:shd w:val="clear" w:color="auto" w:fill="FFFFFF"/>
                  <w:lang w:val="en-US"/>
                </w:rPr>
                <m:t>m</m:t>
              </m:r>
            </m:sub>
          </m:sSub>
          <m:r>
            <m:rPr>
              <m:sty m:val="p"/>
            </m:rPr>
            <w:rPr>
              <w:rFonts w:ascii="Cambria Math" w:hAnsi="Cambria Math" w:cs="Times New Roman"/>
              <w:sz w:val="26"/>
              <w:szCs w:val="26"/>
              <w:shd w:val="clear" w:color="auto" w:fill="FFFFFF"/>
            </w:rPr>
            <m:t>=</m:t>
          </m:r>
          <m:sSub>
            <m:sSubPr>
              <m:ctrlPr>
                <w:rPr>
                  <w:rFonts w:ascii="Cambria Math" w:hAnsi="Cambria Math" w:cs="Times New Roman"/>
                  <w:sz w:val="26"/>
                  <w:szCs w:val="26"/>
                  <w:shd w:val="clear" w:color="auto" w:fill="FFFFFF"/>
                  <w:lang w:val="en-US"/>
                </w:rPr>
              </m:ctrlPr>
            </m:sSubPr>
            <m:e>
              <m:r>
                <m:rPr>
                  <m:sty m:val="p"/>
                </m:rPr>
                <w:rPr>
                  <w:rFonts w:ascii="Cambria Math" w:hAnsi="Cambria Math" w:cs="Times New Roman"/>
                  <w:sz w:val="26"/>
                  <w:szCs w:val="26"/>
                  <w:shd w:val="clear" w:color="auto" w:fill="FFFFFF"/>
                  <w:lang w:val="en-US"/>
                </w:rPr>
                <m:t>E</m:t>
              </m:r>
            </m:e>
            <m:sub>
              <m:r>
                <m:rPr>
                  <m:sty m:val="p"/>
                </m:rPr>
                <w:rPr>
                  <w:rFonts w:ascii="Cambria Math" w:hAnsi="Cambria Math" w:cs="Times New Roman"/>
                  <w:sz w:val="26"/>
                  <w:szCs w:val="26"/>
                  <w:shd w:val="clear" w:color="auto" w:fill="FFFFFF"/>
                  <w:lang w:val="en-US"/>
                </w:rPr>
                <m:t>m</m:t>
              </m:r>
            </m:sub>
          </m:sSub>
          <m:sSub>
            <m:sSubPr>
              <m:ctrlPr>
                <w:rPr>
                  <w:rFonts w:ascii="Cambria Math" w:hAnsi="Cambria Math" w:cs="Times New Roman"/>
                  <w:sz w:val="26"/>
                  <w:szCs w:val="26"/>
                  <w:shd w:val="clear" w:color="auto" w:fill="FFFFFF"/>
                  <w:lang w:val="en-US"/>
                </w:rPr>
              </m:ctrlPr>
            </m:sSubPr>
            <m:e>
              <m:r>
                <m:rPr>
                  <m:sty m:val="p"/>
                </m:rPr>
                <w:rPr>
                  <w:rFonts w:ascii="Cambria Math" w:hAnsi="Cambria Math" w:cs="Times New Roman"/>
                  <w:sz w:val="26"/>
                  <w:szCs w:val="26"/>
                  <w:shd w:val="clear" w:color="auto" w:fill="FFFFFF"/>
                  <w:lang w:val="en-US"/>
                </w:rPr>
                <m:t>Ψ</m:t>
              </m:r>
            </m:e>
            <m:sub>
              <m:r>
                <m:rPr>
                  <m:sty m:val="p"/>
                </m:rPr>
                <w:rPr>
                  <w:rFonts w:ascii="Cambria Math" w:hAnsi="Cambria Math" w:cs="Times New Roman"/>
                  <w:sz w:val="26"/>
                  <w:szCs w:val="26"/>
                  <w:shd w:val="clear" w:color="auto" w:fill="FFFFFF"/>
                  <w:lang w:val="en-US"/>
                </w:rPr>
                <m:t>m</m:t>
              </m:r>
            </m:sub>
          </m:sSub>
          <m:r>
            <m:rPr>
              <m:sty m:val="p"/>
            </m:rPr>
            <w:rPr>
              <w:rFonts w:ascii="Cambria Math" w:hAnsi="Cambria Math" w:cs="Times New Roman"/>
              <w:sz w:val="26"/>
              <w:szCs w:val="26"/>
              <w:shd w:val="clear" w:color="auto" w:fill="FFFFFF"/>
              <w:lang w:val="en-US"/>
            </w:rPr>
            <m:t>,</m:t>
          </m:r>
        </m:oMath>
      </m:oMathPara>
    </w:p>
    <w:p w:rsidR="001B1FF7" w:rsidRPr="00BA4BCC" w:rsidRDefault="00C463FB" w:rsidP="00BA4BCC">
      <w:pPr>
        <w:spacing w:before="120" w:after="120" w:line="288" w:lineRule="auto"/>
        <w:jc w:val="center"/>
        <w:rPr>
          <w:rFonts w:ascii="Times New Roman" w:hAnsi="Times New Roman" w:cs="Times New Roman"/>
          <w:sz w:val="28"/>
          <w:szCs w:val="28"/>
          <w:shd w:val="clear" w:color="auto" w:fill="FFFFFF"/>
        </w:rPr>
      </w:pPr>
      <m:oMath>
        <m:f>
          <m:fPr>
            <m:ctrlPr>
              <w:rPr>
                <w:rFonts w:ascii="Cambria Math" w:hAnsi="Cambria Math" w:cs="Times New Roman"/>
                <w:sz w:val="28"/>
                <w:szCs w:val="28"/>
                <w:shd w:val="clear" w:color="auto" w:fill="FFFFFF"/>
                <w:lang w:val="en-US"/>
              </w:rPr>
            </m:ctrlPr>
          </m:fPr>
          <m:num>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num>
          <m:den>
            <m:r>
              <m:rPr>
                <m:sty m:val="p"/>
              </m:rPr>
              <w:rPr>
                <w:rFonts w:ascii="Cambria Math" w:hAnsi="Cambria Math" w:cs="Times New Roman"/>
                <w:sz w:val="28"/>
                <w:szCs w:val="28"/>
                <w:shd w:val="clear" w:color="auto" w:fill="FFFFFF"/>
              </w:rPr>
              <m:t>2</m:t>
            </m:r>
            <m:r>
              <m:rPr>
                <m:sty m:val="p"/>
              </m:rPr>
              <w:rPr>
                <w:rFonts w:ascii="Cambria Math" w:hAnsi="Cambria Math" w:cs="Times New Roman"/>
                <w:sz w:val="28"/>
                <w:szCs w:val="28"/>
                <w:shd w:val="clear" w:color="auto" w:fill="FFFFFF"/>
                <w:lang w:val="en-US"/>
              </w:rPr>
              <m:t>m</m:t>
            </m:r>
          </m:den>
        </m:f>
        <m:r>
          <m:rPr>
            <m:sty m:val="p"/>
          </m:rPr>
          <w:rPr>
            <w:rFonts w:ascii="Cambria Math" w:hAnsi="Cambria Math" w:cs="Times New Roman"/>
            <w:sz w:val="28"/>
            <w:szCs w:val="28"/>
            <w:shd w:val="clear" w:color="auto" w:fill="FFFFFF"/>
            <w:lang w:val="en-US"/>
          </w:rPr>
          <m:t>Δ</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U</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E</m:t>
            </m:r>
          </m:e>
          <m:sub>
            <m:r>
              <m:rPr>
                <m:sty m:val="p"/>
              </m:rPr>
              <w:rPr>
                <w:rFonts w:ascii="Cambria Math" w:hAnsi="Cambria Math" w:cs="Times New Roman"/>
                <w:sz w:val="28"/>
                <w:szCs w:val="28"/>
                <w:shd w:val="clear" w:color="auto" w:fill="FFFFFF"/>
                <w:lang w:val="en-US"/>
              </w:rPr>
              <m:t>n</m:t>
            </m:r>
          </m:sub>
        </m:sSub>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oMath>
      <w:r w:rsidR="001B1FF7" w:rsidRPr="00BA4BCC">
        <w:rPr>
          <w:rFonts w:ascii="Times New Roman" w:hAnsi="Times New Roman" w:cs="Times New Roman"/>
          <w:sz w:val="28"/>
          <w:szCs w:val="28"/>
          <w:shd w:val="clear" w:color="auto" w:fill="FFFFFF"/>
        </w:rPr>
        <w:t>.</w:t>
      </w:r>
    </w:p>
    <w:p w:rsidR="001B1FF7" w:rsidRPr="00072A06" w:rsidRDefault="001B1FF7" w:rsidP="00BA4BCC">
      <w:pPr>
        <w:spacing w:after="0" w:line="288"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Домножим первое уравнение на </w:t>
      </w:r>
      <m:oMath>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Sub>
      </m:oMath>
      <w:r>
        <w:rPr>
          <w:rFonts w:ascii="Times New Roman" w:hAnsi="Times New Roman" w:cs="Times New Roman"/>
          <w:sz w:val="28"/>
          <w:szCs w:val="28"/>
          <w:shd w:val="clear" w:color="auto" w:fill="FFFFFF"/>
        </w:rPr>
        <w:t xml:space="preserve">, а второе </w:t>
      </w:r>
      <w:r w:rsidR="00BA4BC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на </w:t>
      </w:r>
      <m:oMath>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oMath>
      <w:r>
        <w:rPr>
          <w:rFonts w:ascii="Times New Roman" w:hAnsi="Times New Roman" w:cs="Times New Roman"/>
          <w:sz w:val="28"/>
          <w:szCs w:val="28"/>
          <w:shd w:val="clear" w:color="auto" w:fill="FFFFFF"/>
        </w:rPr>
        <w:t xml:space="preserve"> и вычтем из первого второе. </w:t>
      </w:r>
      <w:r w:rsidRPr="00072A06">
        <w:rPr>
          <w:rFonts w:ascii="Times New Roman" w:hAnsi="Times New Roman" w:cs="Times New Roman"/>
          <w:sz w:val="28"/>
          <w:szCs w:val="28"/>
          <w:shd w:val="clear" w:color="auto" w:fill="FFFFFF"/>
        </w:rPr>
        <w:t>Получаем</w:t>
      </w:r>
    </w:p>
    <w:p w:rsidR="001B1FF7" w:rsidRPr="003F50AB" w:rsidRDefault="00C463FB" w:rsidP="00BA4BCC">
      <w:pPr>
        <w:spacing w:before="60" w:after="60" w:line="288" w:lineRule="auto"/>
        <w:jc w:val="center"/>
        <w:rPr>
          <w:rFonts w:ascii="Cambria Math" w:hAnsi="Cambria Math" w:cs="Times New Roman"/>
          <w:sz w:val="28"/>
          <w:szCs w:val="28"/>
          <w:shd w:val="clear" w:color="auto" w:fill="FFFFFF"/>
          <w:oMath/>
        </w:rPr>
      </w:pPr>
      <m:oMath>
        <m:d>
          <m:dPr>
            <m:ctrlPr>
              <w:rPr>
                <w:rFonts w:ascii="Cambria Math" w:hAnsi="Cambria Math" w:cs="Times New Roman"/>
                <w:sz w:val="28"/>
                <w:szCs w:val="28"/>
                <w:shd w:val="clear" w:color="auto" w:fill="FFFFFF"/>
              </w:rPr>
            </m:ctrlPr>
          </m:dPr>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E</m:t>
                </m:r>
              </m:e>
              <m:sub>
                <m:r>
                  <m:rPr>
                    <m:sty m:val="p"/>
                  </m:rPr>
                  <w:rPr>
                    <w:rFonts w:ascii="Cambria Math" w:hAnsi="Cambria Math" w:cs="Times New Roman"/>
                    <w:sz w:val="28"/>
                    <w:szCs w:val="28"/>
                    <w:shd w:val="clear" w:color="auto" w:fill="FFFFFF"/>
                    <w:lang w:val="en-US"/>
                  </w:rPr>
                  <m:t>m</m:t>
                </m:r>
              </m:sub>
            </m:sSub>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E</m:t>
                </m:r>
              </m:e>
              <m:sub>
                <m:r>
                  <m:rPr>
                    <m:sty m:val="p"/>
                  </m:rPr>
                  <w:rPr>
                    <w:rFonts w:ascii="Cambria Math" w:hAnsi="Cambria Math" w:cs="Times New Roman"/>
                    <w:sz w:val="28"/>
                    <w:szCs w:val="28"/>
                    <w:shd w:val="clear" w:color="auto" w:fill="FFFFFF"/>
                    <w:lang w:val="en-US"/>
                  </w:rPr>
                  <m:t>n</m:t>
                </m:r>
              </m:sub>
            </m:sSub>
          </m:e>
        </m:d>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lang w:val="en-US"/>
              </w:rPr>
            </m:ctrlPr>
          </m:fPr>
          <m:num>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num>
          <m:den>
            <m:r>
              <m:rPr>
                <m:sty m:val="p"/>
              </m:rPr>
              <w:rPr>
                <w:rFonts w:ascii="Cambria Math" w:hAnsi="Cambria Math" w:cs="Times New Roman"/>
                <w:sz w:val="28"/>
                <w:szCs w:val="28"/>
                <w:shd w:val="clear" w:color="auto" w:fill="FFFFFF"/>
              </w:rPr>
              <m:t>2</m:t>
            </m:r>
            <m:r>
              <m:rPr>
                <m:sty m:val="p"/>
              </m:rPr>
              <w:rPr>
                <w:rFonts w:ascii="Cambria Math" w:hAnsi="Cambria Math" w:cs="Times New Roman"/>
                <w:sz w:val="28"/>
                <w:szCs w:val="28"/>
                <w:shd w:val="clear" w:color="auto" w:fill="FFFFFF"/>
                <w:lang w:val="en-US"/>
              </w:rPr>
              <m:t>m</m:t>
            </m:r>
          </m:den>
        </m:f>
        <m:d>
          <m:dPr>
            <m:ctrlPr>
              <w:rPr>
                <w:rFonts w:ascii="Cambria Math" w:hAnsi="Cambria Math" w:cs="Times New Roman"/>
                <w:sz w:val="28"/>
                <w:szCs w:val="28"/>
                <w:shd w:val="clear" w:color="auto" w:fill="FFFFFF"/>
              </w:rPr>
            </m:ctrlPr>
          </m:dPr>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r>
              <m:rPr>
                <m:sty m:val="p"/>
              </m:rPr>
              <w:rPr>
                <w:rFonts w:ascii="Cambria Math" w:hAnsi="Cambria Math" w:cs="Times New Roman"/>
                <w:sz w:val="28"/>
                <w:szCs w:val="28"/>
                <w:shd w:val="clear" w:color="auto" w:fill="FFFFFF"/>
                <w:lang w:val="en-US"/>
              </w:rPr>
              <m:t>Δ</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lang w:val="en-US"/>
              </w:rPr>
              <m:t>Δ</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e>
        </m:d>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lang w:val="en-US"/>
              </w:rPr>
            </m:ctrlPr>
          </m:fPr>
          <m:num>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num>
          <m:den>
            <m:r>
              <m:rPr>
                <m:sty m:val="p"/>
              </m:rPr>
              <w:rPr>
                <w:rFonts w:ascii="Cambria Math" w:hAnsi="Cambria Math" w:cs="Times New Roman"/>
                <w:sz w:val="28"/>
                <w:szCs w:val="28"/>
                <w:shd w:val="clear" w:color="auto" w:fill="FFFFFF"/>
              </w:rPr>
              <m:t>2</m:t>
            </m:r>
            <m:r>
              <m:rPr>
                <m:sty m:val="p"/>
              </m:rPr>
              <w:rPr>
                <w:rFonts w:ascii="Cambria Math" w:hAnsi="Cambria Math" w:cs="Times New Roman"/>
                <w:sz w:val="28"/>
                <w:szCs w:val="28"/>
                <w:shd w:val="clear" w:color="auto" w:fill="FFFFFF"/>
                <w:lang w:val="en-US"/>
              </w:rPr>
              <m:t>m</m:t>
            </m:r>
          </m:den>
        </m:f>
        <m:r>
          <m:rPr>
            <m:sty m:val="p"/>
          </m:rPr>
          <w:rPr>
            <w:rFonts w:ascii="Cambria Math" w:hAnsi="Cambria Math" w:cs="Times New Roman"/>
            <w:sz w:val="28"/>
            <w:szCs w:val="28"/>
            <w:shd w:val="clear" w:color="auto" w:fill="FFFFFF"/>
          </w:rPr>
          <m:t>div</m:t>
        </m:r>
        <m:d>
          <m:dPr>
            <m:ctrlPr>
              <w:rPr>
                <w:rFonts w:ascii="Cambria Math" w:hAnsi="Cambria Math" w:cs="Times New Roman"/>
                <w:sz w:val="28"/>
                <w:szCs w:val="28"/>
                <w:shd w:val="clear" w:color="auto" w:fill="FFFFFF"/>
              </w:rPr>
            </m:ctrlPr>
          </m:dPr>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r>
              <m:rPr>
                <m:sty m:val="p"/>
              </m:rPr>
              <w:rPr>
                <w:rFonts w:ascii="Cambria Math" w:hAnsi="Cambria Math" w:cs="Times New Roman"/>
                <w:sz w:val="28"/>
                <w:szCs w:val="28"/>
                <w:shd w:val="clear" w:color="auto" w:fill="FFFFFF"/>
              </w:rPr>
              <m:t>∇</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e>
        </m:d>
      </m:oMath>
      <w:r w:rsidR="001B1FF7">
        <w:rPr>
          <w:rFonts w:ascii="Times New Roman" w:hAnsi="Times New Roman" w:cs="Times New Roman"/>
          <w:sz w:val="28"/>
          <w:szCs w:val="28"/>
          <w:shd w:val="clear" w:color="auto" w:fill="FFFFFF"/>
        </w:rPr>
        <w:t>.</w:t>
      </w:r>
    </w:p>
    <w:p w:rsidR="001B1FF7" w:rsidRPr="00072A06" w:rsidRDefault="001B1FF7" w:rsidP="001B1FF7">
      <w:pPr>
        <w:pStyle w:val="af8"/>
        <w:rPr>
          <w:rFonts w:eastAsiaTheme="minorEastAsia"/>
          <w:shd w:val="clear" w:color="auto" w:fill="FFFFFF"/>
        </w:rPr>
      </w:pPr>
      <w:r w:rsidRPr="00072A06">
        <w:rPr>
          <w:rFonts w:eastAsiaTheme="minorEastAsia"/>
          <w:shd w:val="clear" w:color="auto" w:fill="FFFFFF"/>
        </w:rPr>
        <w:t>Если теперь проинтегрировать обе стороны этого уравнения по вс</w:t>
      </w:r>
      <w:r w:rsidRPr="00072A06">
        <w:rPr>
          <w:rFonts w:eastAsiaTheme="minorEastAsia"/>
          <w:shd w:val="clear" w:color="auto" w:fill="FFFFFF"/>
        </w:rPr>
        <w:t>е</w:t>
      </w:r>
      <w:r w:rsidRPr="00072A06">
        <w:rPr>
          <w:rFonts w:eastAsiaTheme="minorEastAsia"/>
          <w:shd w:val="clear" w:color="auto" w:fill="FFFFFF"/>
        </w:rPr>
        <w:t>му пространству, то правая сторона</w:t>
      </w:r>
      <w:r>
        <w:rPr>
          <w:rFonts w:eastAsiaTheme="minorEastAsia"/>
          <w:shd w:val="clear" w:color="auto" w:fill="FFFFFF"/>
        </w:rPr>
        <w:t>,</w:t>
      </w:r>
      <w:r w:rsidRPr="00072A06">
        <w:rPr>
          <w:rFonts w:eastAsiaTheme="minorEastAsia"/>
          <w:shd w:val="clear" w:color="auto" w:fill="FFFFFF"/>
        </w:rPr>
        <w:t xml:space="preserve"> будучи</w:t>
      </w:r>
      <w:r>
        <w:rPr>
          <w:shd w:val="clear" w:color="auto" w:fill="FFFFFF"/>
        </w:rPr>
        <w:t xml:space="preserve"> </w:t>
      </w:r>
      <w:r w:rsidRPr="00072A06">
        <w:rPr>
          <w:rFonts w:eastAsiaTheme="minorEastAsia"/>
          <w:shd w:val="clear" w:color="auto" w:fill="FFFFFF"/>
        </w:rPr>
        <w:t xml:space="preserve">преобразованная </w:t>
      </w:r>
      <w:r>
        <w:rPr>
          <w:rFonts w:eastAsiaTheme="minorEastAsia"/>
          <w:shd w:val="clear" w:color="auto" w:fill="FFFFFF"/>
        </w:rPr>
        <w:t>п</w:t>
      </w:r>
      <w:r w:rsidRPr="00072A06">
        <w:rPr>
          <w:rFonts w:eastAsiaTheme="minorEastAsia"/>
          <w:shd w:val="clear" w:color="auto" w:fill="FFFFFF"/>
        </w:rPr>
        <w:t xml:space="preserve">о теореме </w:t>
      </w:r>
      <w:r>
        <w:rPr>
          <w:rFonts w:eastAsiaTheme="minorEastAsia"/>
          <w:shd w:val="clear" w:color="auto" w:fill="FFFFFF"/>
        </w:rPr>
        <w:t>Г</w:t>
      </w:r>
      <w:r w:rsidRPr="00072A06">
        <w:rPr>
          <w:rFonts w:eastAsiaTheme="minorEastAsia"/>
          <w:shd w:val="clear" w:color="auto" w:fill="FFFFFF"/>
        </w:rPr>
        <w:t>аусса</w:t>
      </w:r>
      <w:r>
        <w:rPr>
          <w:rFonts w:eastAsiaTheme="minorEastAsia"/>
          <w:shd w:val="clear" w:color="auto" w:fill="FFFFFF"/>
        </w:rPr>
        <w:t>,</w:t>
      </w:r>
      <w:r w:rsidRPr="00072A06">
        <w:rPr>
          <w:rFonts w:eastAsiaTheme="minorEastAsia"/>
          <w:shd w:val="clear" w:color="auto" w:fill="FFFFFF"/>
        </w:rPr>
        <w:t xml:space="preserve"> даст</w:t>
      </w:r>
    </w:p>
    <w:p w:rsidR="001B1FF7" w:rsidRPr="00072A06" w:rsidRDefault="00C463FB" w:rsidP="001B1FF7">
      <w:pPr>
        <w:spacing w:after="0" w:line="288" w:lineRule="auto"/>
        <w:rPr>
          <w:rFonts w:ascii="Cambria Math" w:hAnsi="Cambria Math" w:cs="Times New Roman"/>
          <w:sz w:val="28"/>
          <w:szCs w:val="28"/>
          <w:shd w:val="clear" w:color="auto" w:fill="FFFFFF"/>
          <w:lang w:val="en-US"/>
          <w:oMath/>
        </w:rPr>
      </w:pPr>
      <m:oMathPara>
        <m:oMath>
          <m:nary>
            <m:naryPr>
              <m:limLoc m:val="undOvr"/>
              <m:ctrlPr>
                <w:rPr>
                  <w:rFonts w:ascii="Cambria Math" w:hAnsi="Cambria Math" w:cs="Times New Roman"/>
                  <w:sz w:val="28"/>
                  <w:szCs w:val="28"/>
                  <w:shd w:val="clear" w:color="auto" w:fill="FFFFFF"/>
                </w:rPr>
              </m:ctrlPr>
            </m:naryPr>
            <m:sub>
              <m:r>
                <m:rPr>
                  <m:sty m:val="p"/>
                </m:rPr>
                <w:rPr>
                  <w:rFonts w:ascii="Cambria Math" w:hAnsi="Cambria Math" w:cs="Times New Roman"/>
                  <w:sz w:val="28"/>
                  <w:szCs w:val="28"/>
                  <w:shd w:val="clear" w:color="auto" w:fill="FFFFFF"/>
                </w:rPr>
                <m:t>V</m:t>
              </m:r>
            </m:sub>
            <m:sup/>
            <m:e>
              <m:r>
                <m:rPr>
                  <m:sty m:val="p"/>
                </m:rPr>
                <w:rPr>
                  <w:rFonts w:ascii="Cambria Math" w:hAnsi="Cambria Math" w:cs="Times New Roman"/>
                  <w:sz w:val="28"/>
                  <w:szCs w:val="28"/>
                  <w:shd w:val="clear" w:color="auto" w:fill="FFFFFF"/>
                </w:rPr>
                <m:t>div</m:t>
              </m:r>
              <m:d>
                <m:dPr>
                  <m:ctrlPr>
                    <w:rPr>
                      <w:rFonts w:ascii="Cambria Math" w:hAnsi="Cambria Math" w:cs="Times New Roman"/>
                      <w:sz w:val="28"/>
                      <w:szCs w:val="28"/>
                      <w:shd w:val="clear" w:color="auto" w:fill="FFFFFF"/>
                    </w:rPr>
                  </m:ctrlPr>
                </m:dPr>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r>
                    <m:rPr>
                      <m:sty m:val="p"/>
                    </m:rPr>
                    <w:rPr>
                      <w:rFonts w:ascii="Cambria Math" w:hAnsi="Cambria Math" w:cs="Times New Roman"/>
                      <w:sz w:val="28"/>
                      <w:szCs w:val="28"/>
                      <w:shd w:val="clear" w:color="auto" w:fill="FFFFFF"/>
                      <w:lang w:val="en-US"/>
                    </w:rPr>
                    <m:t>∇</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lang w:val="en-US"/>
                        </w:rPr>
                        <m:t>*</m:t>
                      </m:r>
                    </m:sup>
                  </m:sSubSup>
                  <m:r>
                    <m:rPr>
                      <m:sty m:val="p"/>
                    </m:rPr>
                    <w:rPr>
                      <w:rFonts w:ascii="Cambria Math" w:hAnsi="Cambria Math" w:cs="Times New Roman"/>
                      <w:sz w:val="28"/>
                      <w:szCs w:val="28"/>
                      <w:shd w:val="clear" w:color="auto" w:fill="FFFFFF"/>
                      <w:lang w:val="en-US"/>
                    </w:rPr>
                    <m:t>-</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lang w:val="en-US"/>
                        </w:rPr>
                        <m:t>*</m:t>
                      </m:r>
                    </m:sup>
                  </m:sSubSup>
                  <m:r>
                    <m:rPr>
                      <m:sty m:val="p"/>
                    </m:rPr>
                    <w:rPr>
                      <w:rFonts w:ascii="Cambria Math" w:hAnsi="Cambria Math" w:cs="Times New Roman"/>
                      <w:sz w:val="28"/>
                      <w:szCs w:val="28"/>
                      <w:shd w:val="clear" w:color="auto" w:fill="FFFFFF"/>
                      <w:lang w:val="en-US"/>
                    </w:rPr>
                    <m:t>∇</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e>
              </m:d>
              <m:r>
                <m:rPr>
                  <m:sty m:val="p"/>
                </m:rPr>
                <w:rPr>
                  <w:rFonts w:ascii="Cambria Math" w:hAnsi="Cambria Math" w:cs="Times New Roman"/>
                  <w:sz w:val="28"/>
                  <w:szCs w:val="28"/>
                  <w:shd w:val="clear" w:color="auto" w:fill="FFFFFF"/>
                </w:rPr>
                <m:t>dV=</m:t>
              </m:r>
              <m:nary>
                <m:naryPr>
                  <m:chr m:val="∮"/>
                  <m:limLoc m:val="undOvr"/>
                  <m:ctrlPr>
                    <w:rPr>
                      <w:rFonts w:ascii="Cambria Math" w:hAnsi="Cambria Math" w:cs="Times New Roman"/>
                      <w:sz w:val="28"/>
                      <w:szCs w:val="28"/>
                      <w:shd w:val="clear" w:color="auto" w:fill="FFFFFF"/>
                    </w:rPr>
                  </m:ctrlPr>
                </m:naryPr>
                <m:sub>
                  <m:r>
                    <m:rPr>
                      <m:sty m:val="p"/>
                    </m:rPr>
                    <w:rPr>
                      <w:rFonts w:ascii="Cambria Math" w:hAnsi="Cambria Math" w:cs="Times New Roman"/>
                      <w:sz w:val="28"/>
                      <w:szCs w:val="28"/>
                      <w:shd w:val="clear" w:color="auto" w:fill="FFFFFF"/>
                    </w:rPr>
                    <m:t>S→∞</m:t>
                  </m:r>
                </m:sub>
                <m:sup/>
                <m:e>
                  <m:d>
                    <m:dPr>
                      <m:ctrlPr>
                        <w:rPr>
                          <w:rFonts w:ascii="Cambria Math" w:hAnsi="Cambria Math" w:cs="Times New Roman"/>
                          <w:sz w:val="28"/>
                          <w:szCs w:val="28"/>
                          <w:shd w:val="clear" w:color="auto" w:fill="FFFFFF"/>
                        </w:rPr>
                      </m:ctrlPr>
                    </m:dPr>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r>
                        <m:rPr>
                          <m:sty m:val="p"/>
                        </m:rPr>
                        <w:rPr>
                          <w:rFonts w:ascii="Cambria Math" w:hAnsi="Cambria Math" w:cs="Times New Roman"/>
                          <w:sz w:val="28"/>
                          <w:szCs w:val="28"/>
                          <w:shd w:val="clear" w:color="auto" w:fill="FFFFFF"/>
                          <w:lang w:val="en-US"/>
                        </w:rPr>
                        <m:t>∇</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lang w:val="en-US"/>
                            </w:rPr>
                            <m:t>*</m:t>
                          </m:r>
                        </m:sup>
                      </m:sSubSup>
                      <m:r>
                        <m:rPr>
                          <m:sty m:val="p"/>
                        </m:rPr>
                        <w:rPr>
                          <w:rFonts w:ascii="Cambria Math" w:hAnsi="Cambria Math" w:cs="Times New Roman"/>
                          <w:sz w:val="28"/>
                          <w:szCs w:val="28"/>
                          <w:shd w:val="clear" w:color="auto" w:fill="FFFFFF"/>
                          <w:lang w:val="en-US"/>
                        </w:rPr>
                        <m:t>-</m:t>
                      </m:r>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lang w:val="en-US"/>
                            </w:rPr>
                            <m:t>*</m:t>
                          </m:r>
                        </m:sup>
                      </m:sSubSup>
                      <m:r>
                        <m:rPr>
                          <m:sty m:val="p"/>
                        </m:rPr>
                        <w:rPr>
                          <w:rFonts w:ascii="Cambria Math" w:hAnsi="Cambria Math" w:cs="Times New Roman"/>
                          <w:sz w:val="28"/>
                          <w:szCs w:val="28"/>
                          <w:shd w:val="clear" w:color="auto" w:fill="FFFFFF"/>
                          <w:lang w:val="en-US"/>
                        </w:rPr>
                        <m:t>∇</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e>
                  </m:d>
                  <m:r>
                    <w:rPr>
                      <w:rFonts w:ascii="Cambria Math" w:hAnsi="Cambria Math" w:cs="Times New Roman"/>
                      <w:sz w:val="28"/>
                      <w:szCs w:val="28"/>
                      <w:shd w:val="clear" w:color="auto" w:fill="FFFFFF"/>
                      <w:lang w:val="en-US"/>
                    </w:rPr>
                    <m:t>dS</m:t>
                  </m:r>
                </m:e>
              </m:nary>
              <m:r>
                <m:rPr>
                  <m:sty m:val="p"/>
                </m:rPr>
                <w:rPr>
                  <w:rFonts w:ascii="Cambria Math" w:hAnsi="Cambria Math" w:cs="Times New Roman"/>
                  <w:sz w:val="28"/>
                  <w:szCs w:val="28"/>
                  <w:shd w:val="clear" w:color="auto" w:fill="FFFFFF"/>
                </w:rPr>
                <m:t>.</m:t>
              </m:r>
            </m:e>
          </m:nary>
        </m:oMath>
      </m:oMathPara>
    </w:p>
    <w:p w:rsidR="001B1FF7" w:rsidRPr="00072A06" w:rsidRDefault="001B1FF7" w:rsidP="00BA4BCC">
      <w:pPr>
        <w:spacing w:after="0" w:line="288" w:lineRule="auto"/>
        <w:ind w:firstLine="709"/>
        <w:jc w:val="both"/>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 xml:space="preserve">Так как на бесконечности </w:t>
      </w:r>
      <m:oMath>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oMath>
      <w:r w:rsidR="00BA4BCC">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 xml:space="preserve">и </w:t>
      </w:r>
      <m:oMath>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 xml:space="preserve">→0 </m:t>
        </m:r>
      </m:oMath>
      <w:r w:rsidR="00BA4BCC">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(иначе</w:t>
      </w:r>
      <w:r>
        <w:rPr>
          <w:rFonts w:ascii="Times New Roman" w:hAnsi="Times New Roman" w:cs="Times New Roman"/>
          <w:sz w:val="28"/>
          <w:szCs w:val="28"/>
          <w:shd w:val="clear" w:color="auto" w:fill="FFFFFF"/>
        </w:rPr>
        <w:t xml:space="preserve"> </w:t>
      </w:r>
      <m:oMath>
        <m:nary>
          <m:naryPr>
            <m:limLoc m:val="undOvr"/>
            <m:subHide m:val="1"/>
            <m:supHide m:val="1"/>
            <m:ctrlPr>
              <w:rPr>
                <w:rFonts w:ascii="Cambria Math" w:hAnsi="Cambria Math" w:cs="Times New Roman"/>
                <w:sz w:val="28"/>
                <w:szCs w:val="28"/>
                <w:shd w:val="clear" w:color="auto" w:fill="FFFFFF"/>
              </w:rPr>
            </m:ctrlPr>
          </m:naryPr>
          <m:sub/>
          <m:sup/>
          <m:e>
            <m:sSup>
              <m:sSupPr>
                <m:ctrlPr>
                  <w:rPr>
                    <w:rFonts w:ascii="Cambria Math" w:hAnsi="Cambria Math" w:cs="Times New Roman"/>
                    <w:sz w:val="28"/>
                    <w:szCs w:val="28"/>
                    <w:shd w:val="clear" w:color="auto" w:fill="FFFFFF"/>
                  </w:rPr>
                </m:ctrlPr>
              </m:sSupPr>
              <m:e>
                <m:d>
                  <m:dPr>
                    <m:begChr m:val="|"/>
                    <m:endChr m:val="|"/>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Ψ</m:t>
                    </m:r>
                  </m:e>
                </m:d>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shd w:val="clear" w:color="auto" w:fill="FFFFFF"/>
                <w:lang w:val="en-US"/>
              </w:rPr>
              <m:t>dV</m:t>
            </m:r>
          </m:e>
        </m:nary>
      </m:oMath>
      <w:r w:rsidR="00BA4BCC">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 xml:space="preserve">расходится), </w:t>
      </w:r>
      <w:r w:rsidRPr="00715354">
        <w:rPr>
          <w:rFonts w:ascii="Times New Roman" w:hAnsi="Times New Roman" w:cs="Times New Roman"/>
          <w:sz w:val="28"/>
          <w:szCs w:val="28"/>
          <w:shd w:val="clear" w:color="auto" w:fill="FFFFFF"/>
        </w:rPr>
        <w:t xml:space="preserve">то интеграл по поверхности в правой части </w:t>
      </w:r>
      <m:oMath>
        <m:nary>
          <m:naryPr>
            <m:chr m:val="∮"/>
            <m:limLoc m:val="undOvr"/>
            <m:ctrlPr>
              <w:rPr>
                <w:rFonts w:ascii="Cambria Math" w:hAnsi="Cambria Math" w:cs="Times New Roman"/>
                <w:sz w:val="28"/>
                <w:szCs w:val="28"/>
                <w:shd w:val="clear" w:color="auto" w:fill="FFFFFF"/>
                <w:lang w:val="en-US"/>
              </w:rPr>
            </m:ctrlPr>
          </m:naryPr>
          <m:sub>
            <m:r>
              <m:rPr>
                <m:sty m:val="p"/>
              </m:rPr>
              <w:rPr>
                <w:rFonts w:ascii="Cambria Math" w:hAnsi="Cambria Math" w:cs="Times New Roman"/>
                <w:sz w:val="28"/>
                <w:szCs w:val="28"/>
                <w:shd w:val="clear" w:color="auto" w:fill="FFFFFF"/>
                <w:lang w:val="en-US"/>
              </w:rPr>
              <m:t>S</m:t>
            </m:r>
            <m:r>
              <m:rPr>
                <m:sty m:val="p"/>
              </m:rPr>
              <w:rPr>
                <w:rFonts w:ascii="Cambria Math" w:hAnsi="Cambria Math" w:cs="Times New Roman"/>
                <w:sz w:val="28"/>
                <w:szCs w:val="28"/>
                <w:shd w:val="clear" w:color="auto" w:fill="FFFFFF"/>
              </w:rPr>
              <m:t>→∞</m:t>
            </m:r>
          </m:sub>
          <m:sup/>
          <m:e>
            <m:r>
              <m:rPr>
                <m:sty m:val="p"/>
              </m:rPr>
              <w:rPr>
                <w:rFonts w:ascii="Cambria Math" w:hAnsi="Cambria Math" w:cs="Times New Roman"/>
                <w:sz w:val="28"/>
                <w:szCs w:val="28"/>
                <w:shd w:val="clear" w:color="auto" w:fill="FFFFFF"/>
              </w:rPr>
              <m:t>=0</m:t>
            </m:r>
          </m:e>
        </m:nary>
      </m:oMath>
      <w:r w:rsidRPr="00715354">
        <w:rPr>
          <w:rFonts w:ascii="Times New Roman" w:hAnsi="Times New Roman" w:cs="Times New Roman"/>
          <w:sz w:val="28"/>
          <w:szCs w:val="28"/>
          <w:shd w:val="clear" w:color="auto" w:fill="FFFFFF"/>
        </w:rPr>
        <w:t>. Следовательно, п</w:t>
      </w:r>
      <w:r w:rsidRPr="00715354">
        <w:rPr>
          <w:rFonts w:ascii="Times New Roman" w:hAnsi="Times New Roman" w:cs="Times New Roman"/>
          <w:sz w:val="28"/>
          <w:szCs w:val="28"/>
          <w:shd w:val="clear" w:color="auto" w:fill="FFFFFF"/>
        </w:rPr>
        <w:t>о</w:t>
      </w:r>
      <w:r w:rsidRPr="00072A06">
        <w:rPr>
          <w:rFonts w:ascii="Times New Roman" w:hAnsi="Times New Roman" w:cs="Times New Roman"/>
          <w:sz w:val="28"/>
          <w:szCs w:val="28"/>
          <w:shd w:val="clear" w:color="auto" w:fill="FFFFFF"/>
        </w:rPr>
        <w:t>лучаем</w:t>
      </w:r>
    </w:p>
    <w:p w:rsidR="001B1FF7" w:rsidRPr="003F50AB" w:rsidRDefault="00C463FB" w:rsidP="001B1FF7">
      <w:pPr>
        <w:spacing w:after="0" w:line="288" w:lineRule="auto"/>
        <w:jc w:val="center"/>
        <w:rPr>
          <w:rFonts w:ascii="Times New Roman" w:hAnsi="Times New Roman" w:cs="Times New Roman"/>
          <w:sz w:val="28"/>
          <w:szCs w:val="28"/>
          <w:shd w:val="clear" w:color="auto" w:fill="FFFFFF"/>
        </w:rPr>
      </w:pPr>
      <m:oMath>
        <m:d>
          <m:dPr>
            <m:ctrlPr>
              <w:rPr>
                <w:rFonts w:ascii="Cambria Math" w:hAnsi="Cambria Math" w:cs="Times New Roman"/>
                <w:sz w:val="28"/>
                <w:szCs w:val="28"/>
                <w:shd w:val="clear" w:color="auto" w:fill="FFFFFF"/>
                <w:lang w:val="en-US"/>
              </w:rPr>
            </m:ctrlPr>
          </m:dPr>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rPr>
                  <m:t>Е</m:t>
                </m:r>
              </m:e>
              <m:sub>
                <m:r>
                  <m:rPr>
                    <m:sty m:val="p"/>
                  </m:rPr>
                  <w:rPr>
                    <w:rFonts w:ascii="Cambria Math" w:hAnsi="Cambria Math" w:cs="Times New Roman"/>
                    <w:sz w:val="28"/>
                    <w:szCs w:val="28"/>
                    <w:shd w:val="clear" w:color="auto" w:fill="FFFFFF"/>
                    <w:lang w:val="en-US"/>
                  </w:rPr>
                  <m:t>m</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E</m:t>
                </m:r>
              </m:e>
              <m:sub>
                <m:r>
                  <m:rPr>
                    <m:sty m:val="p"/>
                  </m:rPr>
                  <w:rPr>
                    <w:rFonts w:ascii="Cambria Math" w:hAnsi="Cambria Math" w:cs="Times New Roman"/>
                    <w:sz w:val="28"/>
                    <w:szCs w:val="28"/>
                    <w:shd w:val="clear" w:color="auto" w:fill="FFFFFF"/>
                    <w:lang w:val="en-US"/>
                  </w:rPr>
                  <m:t>n</m:t>
                </m:r>
              </m:sub>
            </m:sSub>
          </m:e>
        </m:d>
        <m:nary>
          <m:naryPr>
            <m:limLoc m:val="undOvr"/>
            <m:subHide m:val="1"/>
            <m:supHide m:val="1"/>
            <m:ctrlPr>
              <w:rPr>
                <w:rFonts w:ascii="Cambria Math" w:hAnsi="Cambria Math" w:cs="Times New Roman"/>
                <w:sz w:val="28"/>
                <w:szCs w:val="28"/>
                <w:shd w:val="clear" w:color="auto" w:fill="FFFFFF"/>
                <w:lang w:val="en-US"/>
              </w:rPr>
            </m:ctrlPr>
          </m:naryPr>
          <m:sub/>
          <m:sup/>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m</m:t>
                </m:r>
              </m:sub>
            </m:sSub>
            <m:sSubSup>
              <m:sSubSupPr>
                <m:ctrlPr>
                  <w:rPr>
                    <w:rFonts w:ascii="Cambria Math" w:hAnsi="Cambria Math" w:cs="Times New Roman"/>
                    <w:sz w:val="28"/>
                    <w:szCs w:val="28"/>
                    <w:shd w:val="clear" w:color="auto" w:fill="FFFFFF"/>
                    <w:lang w:val="en-US"/>
                  </w:rPr>
                </m:ctrlPr>
              </m:sSubSupPr>
              <m:e>
                <m:r>
                  <m:rPr>
                    <m:sty m:val="p"/>
                  </m:rPr>
                  <w:rPr>
                    <w:rFonts w:ascii="Cambria Math" w:hAnsi="Cambria Math" w:cs="Times New Roman"/>
                    <w:sz w:val="28"/>
                    <w:szCs w:val="28"/>
                    <w:shd w:val="clear" w:color="auto" w:fill="FFFFFF"/>
                    <w:lang w:val="en-US"/>
                  </w:rPr>
                  <m:t>Ψ</m:t>
                </m:r>
              </m:e>
              <m:sub>
                <m:r>
                  <m:rPr>
                    <m:sty m:val="p"/>
                  </m:rPr>
                  <w:rPr>
                    <w:rFonts w:ascii="Cambria Math" w:hAnsi="Cambria Math" w:cs="Times New Roman"/>
                    <w:sz w:val="28"/>
                    <w:szCs w:val="28"/>
                    <w:shd w:val="clear" w:color="auto" w:fill="FFFFFF"/>
                    <w:lang w:val="en-US"/>
                  </w:rPr>
                  <m:t>n</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lang w:val="en-US"/>
              </w:rPr>
              <m:t>dV</m:t>
            </m:r>
            <m:r>
              <m:rPr>
                <m:sty m:val="p"/>
              </m:rPr>
              <w:rPr>
                <w:rFonts w:ascii="Cambria Math" w:hAnsi="Cambria Math" w:cs="Times New Roman"/>
                <w:sz w:val="28"/>
                <w:szCs w:val="28"/>
                <w:shd w:val="clear" w:color="auto" w:fill="FFFFFF"/>
              </w:rPr>
              <m:t>=0</m:t>
            </m:r>
          </m:e>
        </m:nary>
      </m:oMath>
      <w:r w:rsidR="001B1FF7" w:rsidRPr="003F50AB">
        <w:rPr>
          <w:rFonts w:ascii="Times New Roman" w:hAnsi="Times New Roman" w:cs="Times New Roman"/>
          <w:sz w:val="28"/>
          <w:szCs w:val="28"/>
          <w:shd w:val="clear" w:color="auto" w:fill="FFFFFF"/>
        </w:rPr>
        <w:t>.</w:t>
      </w:r>
    </w:p>
    <w:p w:rsidR="001B1FF7" w:rsidRPr="001B1FF7" w:rsidRDefault="001B1FF7" w:rsidP="001B1FF7">
      <w:pPr>
        <w:spacing w:after="0" w:line="288" w:lineRule="auto"/>
        <w:rPr>
          <w:rFonts w:ascii="Times New Roman" w:hAnsi="Times New Roman" w:cs="Times New Roman"/>
          <w:spacing w:val="-2"/>
          <w:sz w:val="28"/>
          <w:szCs w:val="28"/>
          <w:shd w:val="clear" w:color="auto" w:fill="FFFFFF"/>
        </w:rPr>
      </w:pPr>
      <w:r w:rsidRPr="001B1FF7">
        <w:rPr>
          <w:rFonts w:ascii="Times New Roman" w:hAnsi="Times New Roman" w:cs="Times New Roman"/>
          <w:spacing w:val="-2"/>
          <w:sz w:val="28"/>
          <w:szCs w:val="28"/>
          <w:shd w:val="clear" w:color="auto" w:fill="FFFFFF"/>
        </w:rPr>
        <w:t>А поскольку мы предполагали, что</w:t>
      </w:r>
      <m:oMath>
        <m:r>
          <w:rPr>
            <w:rFonts w:ascii="Cambria Math" w:hAnsi="Cambria Math" w:cs="Times New Roman"/>
            <w:spacing w:val="-2"/>
            <w:sz w:val="28"/>
            <w:szCs w:val="28"/>
            <w:shd w:val="clear" w:color="auto" w:fill="FFFFFF"/>
          </w:rPr>
          <m:t xml:space="preserve"> </m:t>
        </m:r>
        <m:sSub>
          <m:sSubPr>
            <m:ctrlPr>
              <w:rPr>
                <w:rFonts w:ascii="Cambria Math" w:hAnsi="Cambria Math" w:cs="Times New Roman"/>
                <w:spacing w:val="-2"/>
                <w:sz w:val="28"/>
                <w:szCs w:val="28"/>
                <w:shd w:val="clear" w:color="auto" w:fill="FFFFFF"/>
                <w:lang w:val="en-US"/>
              </w:rPr>
            </m:ctrlPr>
          </m:sSubPr>
          <m:e>
            <m:r>
              <m:rPr>
                <m:sty m:val="p"/>
              </m:rPr>
              <w:rPr>
                <w:rFonts w:ascii="Cambria Math" w:hAnsi="Cambria Math" w:cs="Times New Roman"/>
                <w:spacing w:val="-2"/>
                <w:sz w:val="28"/>
                <w:szCs w:val="28"/>
                <w:shd w:val="clear" w:color="auto" w:fill="FFFFFF"/>
                <w:lang w:val="en-US"/>
              </w:rPr>
              <m:t>E</m:t>
            </m:r>
          </m:e>
          <m:sub>
            <m:r>
              <m:rPr>
                <m:sty m:val="p"/>
              </m:rPr>
              <w:rPr>
                <w:rFonts w:ascii="Cambria Math" w:hAnsi="Cambria Math" w:cs="Times New Roman"/>
                <w:spacing w:val="-2"/>
                <w:sz w:val="28"/>
                <w:szCs w:val="28"/>
                <w:shd w:val="clear" w:color="auto" w:fill="FFFFFF"/>
                <w:lang w:val="en-US"/>
              </w:rPr>
              <m:t>n</m:t>
            </m:r>
          </m:sub>
        </m:sSub>
        <m:r>
          <m:rPr>
            <m:sty m:val="p"/>
          </m:rPr>
          <w:rPr>
            <w:rFonts w:ascii="Cambria Math" w:hAnsi="Cambria Math" w:cs="Times New Roman"/>
            <w:spacing w:val="-2"/>
            <w:sz w:val="28"/>
            <w:szCs w:val="28"/>
            <w:shd w:val="clear" w:color="auto" w:fill="FFFFFF"/>
          </w:rPr>
          <m:t>≠</m:t>
        </m:r>
        <m:sSub>
          <m:sSubPr>
            <m:ctrlPr>
              <w:rPr>
                <w:rFonts w:ascii="Cambria Math" w:hAnsi="Cambria Math" w:cs="Times New Roman"/>
                <w:spacing w:val="-2"/>
                <w:sz w:val="28"/>
                <w:szCs w:val="28"/>
                <w:shd w:val="clear" w:color="auto" w:fill="FFFFFF"/>
                <w:lang w:val="en-US"/>
              </w:rPr>
            </m:ctrlPr>
          </m:sSubPr>
          <m:e>
            <m:r>
              <m:rPr>
                <m:sty m:val="p"/>
              </m:rPr>
              <w:rPr>
                <w:rFonts w:ascii="Cambria Math" w:hAnsi="Cambria Math" w:cs="Times New Roman"/>
                <w:spacing w:val="-2"/>
                <w:sz w:val="28"/>
                <w:szCs w:val="28"/>
                <w:shd w:val="clear" w:color="auto" w:fill="FFFFFF"/>
                <w:lang w:val="en-US"/>
              </w:rPr>
              <m:t>E</m:t>
            </m:r>
          </m:e>
          <m:sub>
            <m:r>
              <m:rPr>
                <m:sty m:val="p"/>
              </m:rPr>
              <w:rPr>
                <w:rFonts w:ascii="Cambria Math" w:hAnsi="Cambria Math" w:cs="Times New Roman"/>
                <w:spacing w:val="-2"/>
                <w:sz w:val="28"/>
                <w:szCs w:val="28"/>
                <w:shd w:val="clear" w:color="auto" w:fill="FFFFFF"/>
                <w:lang w:val="en-US"/>
              </w:rPr>
              <m:t>m</m:t>
            </m:r>
          </m:sub>
        </m:sSub>
      </m:oMath>
      <w:r w:rsidRPr="001B1FF7">
        <w:rPr>
          <w:rFonts w:ascii="Times New Roman" w:hAnsi="Times New Roman" w:cs="Times New Roman"/>
          <w:spacing w:val="-2"/>
          <w:sz w:val="28"/>
          <w:szCs w:val="28"/>
          <w:shd w:val="clear" w:color="auto" w:fill="FFFFFF"/>
        </w:rPr>
        <w:t xml:space="preserve">, следовательно, </w:t>
      </w:r>
      <m:oMath>
        <m:nary>
          <m:naryPr>
            <m:limLoc m:val="undOvr"/>
            <m:subHide m:val="1"/>
            <m:supHide m:val="1"/>
            <m:ctrlPr>
              <w:rPr>
                <w:rFonts w:ascii="Cambria Math" w:hAnsi="Cambria Math" w:cs="Times New Roman"/>
                <w:spacing w:val="-2"/>
                <w:sz w:val="28"/>
                <w:szCs w:val="28"/>
                <w:shd w:val="clear" w:color="auto" w:fill="FFFFFF"/>
                <w:lang w:val="en-US"/>
              </w:rPr>
            </m:ctrlPr>
          </m:naryPr>
          <m:sub/>
          <m:sup/>
          <m:e>
            <m:sSub>
              <m:sSubPr>
                <m:ctrlPr>
                  <w:rPr>
                    <w:rFonts w:ascii="Cambria Math" w:hAnsi="Cambria Math" w:cs="Times New Roman"/>
                    <w:spacing w:val="-2"/>
                    <w:sz w:val="28"/>
                    <w:szCs w:val="28"/>
                    <w:shd w:val="clear" w:color="auto" w:fill="FFFFFF"/>
                    <w:lang w:val="en-US"/>
                  </w:rPr>
                </m:ctrlPr>
              </m:sSubPr>
              <m:e>
                <m:r>
                  <m:rPr>
                    <m:sty m:val="p"/>
                  </m:rPr>
                  <w:rPr>
                    <w:rFonts w:ascii="Cambria Math" w:hAnsi="Cambria Math" w:cs="Times New Roman"/>
                    <w:spacing w:val="-2"/>
                    <w:sz w:val="28"/>
                    <w:szCs w:val="28"/>
                    <w:shd w:val="clear" w:color="auto" w:fill="FFFFFF"/>
                    <w:lang w:val="en-US"/>
                  </w:rPr>
                  <m:t>Ψ</m:t>
                </m:r>
              </m:e>
              <m:sub>
                <m:r>
                  <m:rPr>
                    <m:sty m:val="p"/>
                  </m:rPr>
                  <w:rPr>
                    <w:rFonts w:ascii="Cambria Math" w:hAnsi="Cambria Math" w:cs="Times New Roman"/>
                    <w:spacing w:val="-2"/>
                    <w:sz w:val="28"/>
                    <w:szCs w:val="28"/>
                    <w:shd w:val="clear" w:color="auto" w:fill="FFFFFF"/>
                    <w:lang w:val="en-US"/>
                  </w:rPr>
                  <m:t>m</m:t>
                </m:r>
              </m:sub>
            </m:sSub>
            <m:sSubSup>
              <m:sSubSupPr>
                <m:ctrlPr>
                  <w:rPr>
                    <w:rFonts w:ascii="Cambria Math" w:hAnsi="Cambria Math" w:cs="Times New Roman"/>
                    <w:spacing w:val="-2"/>
                    <w:sz w:val="28"/>
                    <w:szCs w:val="28"/>
                    <w:shd w:val="clear" w:color="auto" w:fill="FFFFFF"/>
                    <w:lang w:val="en-US"/>
                  </w:rPr>
                </m:ctrlPr>
              </m:sSubSupPr>
              <m:e>
                <m:r>
                  <m:rPr>
                    <m:sty m:val="p"/>
                  </m:rPr>
                  <w:rPr>
                    <w:rFonts w:ascii="Cambria Math" w:hAnsi="Cambria Math" w:cs="Times New Roman"/>
                    <w:spacing w:val="-2"/>
                    <w:sz w:val="28"/>
                    <w:szCs w:val="28"/>
                    <w:shd w:val="clear" w:color="auto" w:fill="FFFFFF"/>
                    <w:lang w:val="en-US"/>
                  </w:rPr>
                  <m:t>Ψ</m:t>
                </m:r>
              </m:e>
              <m:sub>
                <m:r>
                  <m:rPr>
                    <m:sty m:val="p"/>
                  </m:rPr>
                  <w:rPr>
                    <w:rFonts w:ascii="Cambria Math" w:hAnsi="Cambria Math" w:cs="Times New Roman"/>
                    <w:spacing w:val="-2"/>
                    <w:sz w:val="28"/>
                    <w:szCs w:val="28"/>
                    <w:shd w:val="clear" w:color="auto" w:fill="FFFFFF"/>
                    <w:lang w:val="en-US"/>
                  </w:rPr>
                  <m:t>n</m:t>
                </m:r>
              </m:sub>
              <m:sup>
                <m:r>
                  <m:rPr>
                    <m:sty m:val="p"/>
                  </m:rPr>
                  <w:rPr>
                    <w:rFonts w:ascii="Cambria Math" w:hAnsi="Cambria Math" w:cs="Times New Roman"/>
                    <w:spacing w:val="-2"/>
                    <w:sz w:val="28"/>
                    <w:szCs w:val="28"/>
                    <w:shd w:val="clear" w:color="auto" w:fill="FFFFFF"/>
                  </w:rPr>
                  <m:t>*</m:t>
                </m:r>
              </m:sup>
            </m:sSubSup>
            <m:r>
              <m:rPr>
                <m:sty m:val="p"/>
              </m:rPr>
              <w:rPr>
                <w:rFonts w:ascii="Cambria Math" w:hAnsi="Cambria Math" w:cs="Times New Roman"/>
                <w:spacing w:val="-2"/>
                <w:sz w:val="28"/>
                <w:szCs w:val="28"/>
                <w:shd w:val="clear" w:color="auto" w:fill="FFFFFF"/>
                <w:lang w:val="en-US"/>
              </w:rPr>
              <m:t>dV</m:t>
            </m:r>
            <m:r>
              <m:rPr>
                <m:sty m:val="p"/>
              </m:rPr>
              <w:rPr>
                <w:rFonts w:ascii="Cambria Math" w:hAnsi="Cambria Math" w:cs="Times New Roman"/>
                <w:spacing w:val="-2"/>
                <w:sz w:val="28"/>
                <w:szCs w:val="28"/>
                <w:shd w:val="clear" w:color="auto" w:fill="FFFFFF"/>
              </w:rPr>
              <m:t>=0</m:t>
            </m:r>
          </m:e>
        </m:nary>
      </m:oMath>
      <w:r w:rsidRPr="001B1FF7">
        <w:rPr>
          <w:rFonts w:ascii="Times New Roman" w:hAnsi="Times New Roman" w:cs="Times New Roman"/>
          <w:spacing w:val="-2"/>
          <w:sz w:val="28"/>
          <w:szCs w:val="28"/>
          <w:shd w:val="clear" w:color="auto" w:fill="FFFFFF"/>
        </w:rPr>
        <w:t xml:space="preserve">, и функции </w:t>
      </w:r>
      <m:oMath>
        <m:sSub>
          <m:sSubPr>
            <m:ctrlPr>
              <w:rPr>
                <w:rFonts w:ascii="Cambria Math" w:hAnsi="Cambria Math" w:cs="Times New Roman"/>
                <w:spacing w:val="-2"/>
                <w:sz w:val="28"/>
                <w:szCs w:val="28"/>
                <w:shd w:val="clear" w:color="auto" w:fill="FFFFFF"/>
                <w:lang w:val="en-US"/>
              </w:rPr>
            </m:ctrlPr>
          </m:sSubPr>
          <m:e>
            <m:r>
              <m:rPr>
                <m:sty m:val="p"/>
              </m:rPr>
              <w:rPr>
                <w:rFonts w:ascii="Cambria Math" w:hAnsi="Cambria Math" w:cs="Times New Roman"/>
                <w:spacing w:val="-2"/>
                <w:sz w:val="28"/>
                <w:szCs w:val="28"/>
                <w:shd w:val="clear" w:color="auto" w:fill="FFFFFF"/>
                <w:lang w:val="en-US"/>
              </w:rPr>
              <m:t>Ψ</m:t>
            </m:r>
          </m:e>
          <m:sub>
            <m:r>
              <m:rPr>
                <m:sty m:val="p"/>
              </m:rPr>
              <w:rPr>
                <w:rFonts w:ascii="Cambria Math" w:hAnsi="Cambria Math" w:cs="Times New Roman"/>
                <w:spacing w:val="-2"/>
                <w:sz w:val="28"/>
                <w:szCs w:val="28"/>
                <w:shd w:val="clear" w:color="auto" w:fill="FFFFFF"/>
                <w:lang w:val="en-US"/>
              </w:rPr>
              <m:t>m</m:t>
            </m:r>
          </m:sub>
        </m:sSub>
      </m:oMath>
      <w:r w:rsidRPr="001B1FF7">
        <w:rPr>
          <w:rFonts w:ascii="Times New Roman" w:hAnsi="Times New Roman" w:cs="Times New Roman"/>
          <w:spacing w:val="-2"/>
          <w:sz w:val="28"/>
          <w:szCs w:val="28"/>
          <w:shd w:val="clear" w:color="auto" w:fill="FFFFFF"/>
        </w:rPr>
        <w:t xml:space="preserve"> и </w:t>
      </w:r>
      <m:oMath>
        <m:sSubSup>
          <m:sSubSupPr>
            <m:ctrlPr>
              <w:rPr>
                <w:rFonts w:ascii="Cambria Math" w:hAnsi="Cambria Math" w:cs="Times New Roman"/>
                <w:spacing w:val="-2"/>
                <w:sz w:val="28"/>
                <w:szCs w:val="28"/>
                <w:shd w:val="clear" w:color="auto" w:fill="FFFFFF"/>
                <w:lang w:val="en-US"/>
              </w:rPr>
            </m:ctrlPr>
          </m:sSubSupPr>
          <m:e>
            <m:r>
              <m:rPr>
                <m:sty m:val="p"/>
              </m:rPr>
              <w:rPr>
                <w:rFonts w:ascii="Cambria Math" w:hAnsi="Cambria Math" w:cs="Times New Roman"/>
                <w:spacing w:val="-2"/>
                <w:sz w:val="28"/>
                <w:szCs w:val="28"/>
                <w:shd w:val="clear" w:color="auto" w:fill="FFFFFF"/>
                <w:lang w:val="en-US"/>
              </w:rPr>
              <m:t>Ψ</m:t>
            </m:r>
          </m:e>
          <m:sub>
            <m:r>
              <m:rPr>
                <m:sty m:val="p"/>
              </m:rPr>
              <w:rPr>
                <w:rFonts w:ascii="Cambria Math" w:hAnsi="Cambria Math" w:cs="Times New Roman"/>
                <w:spacing w:val="-2"/>
                <w:sz w:val="28"/>
                <w:szCs w:val="28"/>
                <w:shd w:val="clear" w:color="auto" w:fill="FFFFFF"/>
                <w:lang w:val="en-US"/>
              </w:rPr>
              <m:t>n</m:t>
            </m:r>
          </m:sub>
          <m:sup>
            <m:r>
              <m:rPr>
                <m:sty m:val="p"/>
              </m:rPr>
              <w:rPr>
                <w:rFonts w:ascii="Cambria Math" w:hAnsi="Cambria Math" w:cs="Times New Roman"/>
                <w:spacing w:val="-2"/>
                <w:sz w:val="28"/>
                <w:szCs w:val="28"/>
                <w:shd w:val="clear" w:color="auto" w:fill="FFFFFF"/>
              </w:rPr>
              <m:t>*</m:t>
            </m:r>
          </m:sup>
        </m:sSubSup>
      </m:oMath>
      <w:r w:rsidRPr="001B1FF7">
        <w:rPr>
          <w:rFonts w:ascii="Times New Roman" w:hAnsi="Times New Roman" w:cs="Times New Roman"/>
          <w:spacing w:val="-2"/>
          <w:sz w:val="28"/>
          <w:szCs w:val="28"/>
          <w:shd w:val="clear" w:color="auto" w:fill="FFFFFF"/>
        </w:rPr>
        <w:t xml:space="preserve"> ортогональны.</w:t>
      </w:r>
    </w:p>
    <w:p w:rsidR="001B1FF7" w:rsidRPr="00514EE4" w:rsidRDefault="001B1FF7" w:rsidP="001B1FF7">
      <w:pPr>
        <w:pStyle w:val="2"/>
        <w:rPr>
          <w:shd w:val="clear" w:color="auto" w:fill="FFFFFF"/>
        </w:rPr>
      </w:pPr>
      <w:bookmarkStart w:id="23" w:name="_Toc70071031"/>
      <w:r w:rsidRPr="00514EE4">
        <w:rPr>
          <w:shd w:val="clear" w:color="auto" w:fill="FFFFFF"/>
        </w:rPr>
        <w:t>§</w:t>
      </w:r>
      <w:r>
        <w:rPr>
          <w:shd w:val="clear" w:color="auto" w:fill="FFFFFF"/>
        </w:rPr>
        <w:t xml:space="preserve"> </w:t>
      </w:r>
      <w:r w:rsidRPr="00514EE4">
        <w:rPr>
          <w:shd w:val="clear" w:color="auto" w:fill="FFFFFF"/>
        </w:rPr>
        <w:t>3.3. Общие свойства одномерного движения</w:t>
      </w:r>
      <w:bookmarkEnd w:id="23"/>
    </w:p>
    <w:p w:rsidR="001B1FF7" w:rsidRPr="00746789" w:rsidRDefault="001B1FF7" w:rsidP="001B1FF7">
      <w:pPr>
        <w:pStyle w:val="af8"/>
        <w:rPr>
          <w:rFonts w:eastAsiaTheme="minorEastAsia"/>
          <w:shd w:val="clear" w:color="auto" w:fill="FFFFFF"/>
        </w:rPr>
      </w:pPr>
      <w:r w:rsidRPr="00746789">
        <w:rPr>
          <w:rFonts w:eastAsiaTheme="minorEastAsia"/>
          <w:shd w:val="clear" w:color="auto" w:fill="FFFFFF"/>
        </w:rPr>
        <w:t xml:space="preserve">Представим </w:t>
      </w:r>
      <w:r w:rsidR="00DD7721">
        <w:rPr>
          <w:rFonts w:eastAsiaTheme="minorEastAsia"/>
          <w:shd w:val="clear" w:color="auto" w:fill="FFFFFF"/>
        </w:rPr>
        <w:t>такой</w:t>
      </w:r>
      <w:r w:rsidRPr="00746789">
        <w:rPr>
          <w:rFonts w:eastAsiaTheme="minorEastAsia"/>
          <w:shd w:val="clear" w:color="auto" w:fill="FFFFFF"/>
        </w:rPr>
        <w:t xml:space="preserve"> случай: потенциальная энергия частицы зависит только от одной координаты x. Тогда волновую функцию можно искать в виде произведения</w:t>
      </w:r>
      <m:oMath>
        <m:r>
          <m:rPr>
            <m:sty m:val="p"/>
          </m:rPr>
          <w:rPr>
            <w:rFonts w:ascii="Cambria Math" w:eastAsiaTheme="minorEastAsia" w:hAnsi="Cambria Math"/>
            <w:shd w:val="clear" w:color="auto" w:fill="FFFFFF"/>
          </w:rPr>
          <m:t xml:space="preserve"> Ψ=Ψ</m:t>
        </m:r>
        <m:d>
          <m:dPr>
            <m:ctrlPr>
              <w:rPr>
                <w:rFonts w:ascii="Cambria Math" w:eastAsiaTheme="minorEastAsia" w:hAnsi="Cambria Math"/>
                <w:shd w:val="clear" w:color="auto" w:fill="FFFFFF"/>
              </w:rPr>
            </m:ctrlPr>
          </m:dPr>
          <m:e>
            <m:r>
              <m:rPr>
                <m:sty m:val="p"/>
              </m:rPr>
              <w:rPr>
                <w:rFonts w:ascii="Cambria Math" w:eastAsiaTheme="minorEastAsia" w:hAnsi="Cambria Math"/>
                <w:shd w:val="clear" w:color="auto" w:fill="FFFFFF"/>
                <w:lang w:val="en-US"/>
              </w:rPr>
              <m:t>y</m:t>
            </m:r>
            <m:r>
              <m:rPr>
                <m:sty m:val="p"/>
              </m:rPr>
              <w:rPr>
                <w:rFonts w:ascii="Cambria Math" w:eastAsiaTheme="minorEastAsia" w:hAnsi="Cambria Math"/>
                <w:shd w:val="clear" w:color="auto" w:fill="FFFFFF"/>
              </w:rPr>
              <m:t>,</m:t>
            </m:r>
            <m:r>
              <m:rPr>
                <m:sty m:val="p"/>
              </m:rPr>
              <w:rPr>
                <w:rFonts w:ascii="Cambria Math" w:eastAsiaTheme="minorEastAsia" w:hAnsi="Cambria Math"/>
                <w:shd w:val="clear" w:color="auto" w:fill="FFFFFF"/>
                <w:lang w:val="en-US"/>
              </w:rPr>
              <m:t>z</m:t>
            </m:r>
          </m:e>
        </m:d>
        <m:r>
          <m:rPr>
            <m:sty m:val="p"/>
          </m:rPr>
          <w:rPr>
            <w:rFonts w:ascii="Cambria Math" w:eastAsiaTheme="minorEastAsia" w:hAnsi="Cambria Math"/>
            <w:shd w:val="clear" w:color="auto" w:fill="FFFFFF"/>
          </w:rPr>
          <m:t>Ψ</m:t>
        </m:r>
        <m:d>
          <m:dPr>
            <m:ctrlPr>
              <w:rPr>
                <w:rFonts w:ascii="Cambria Math" w:eastAsiaTheme="minorEastAsia" w:hAnsi="Cambria Math"/>
                <w:shd w:val="clear" w:color="auto" w:fill="FFFFFF"/>
              </w:rPr>
            </m:ctrlPr>
          </m:dPr>
          <m:e>
            <m:r>
              <m:rPr>
                <m:sty m:val="p"/>
              </m:rPr>
              <w:rPr>
                <w:rFonts w:ascii="Cambria Math" w:eastAsiaTheme="minorEastAsia" w:hAnsi="Cambria Math"/>
                <w:shd w:val="clear" w:color="auto" w:fill="FFFFFF"/>
              </w:rPr>
              <m:t>x</m:t>
            </m:r>
          </m:e>
        </m:d>
      </m:oMath>
      <w:r w:rsidRPr="00746789">
        <w:rPr>
          <w:rFonts w:eastAsiaTheme="minorEastAsia"/>
          <w:shd w:val="clear" w:color="auto" w:fill="FFFFFF"/>
        </w:rPr>
        <w:t>.</w:t>
      </w:r>
      <w:r>
        <w:rPr>
          <w:shd w:val="clear" w:color="auto" w:fill="FFFFFF"/>
        </w:rPr>
        <w:t xml:space="preserve"> </w:t>
      </w:r>
      <w:r w:rsidRPr="00746789">
        <w:rPr>
          <w:rFonts w:eastAsiaTheme="minorEastAsia"/>
          <w:shd w:val="clear" w:color="auto" w:fill="FFFFFF"/>
        </w:rPr>
        <w:t>Из них первая определяется уравн</w:t>
      </w:r>
      <w:r w:rsidRPr="00746789">
        <w:rPr>
          <w:rFonts w:eastAsiaTheme="minorEastAsia"/>
          <w:shd w:val="clear" w:color="auto" w:fill="FFFFFF"/>
        </w:rPr>
        <w:t>е</w:t>
      </w:r>
      <w:r w:rsidRPr="00746789">
        <w:rPr>
          <w:rFonts w:eastAsiaTheme="minorEastAsia"/>
          <w:shd w:val="clear" w:color="auto" w:fill="FFFFFF"/>
        </w:rPr>
        <w:t>нием Шр</w:t>
      </w:r>
      <w:r w:rsidR="00BA4BCC">
        <w:rPr>
          <w:rFonts w:eastAsiaTheme="minorEastAsia"/>
          <w:shd w:val="clear" w:color="auto" w:fill="FFFFFF"/>
        </w:rPr>
        <w:t>ё</w:t>
      </w:r>
      <w:r w:rsidRPr="00746789">
        <w:rPr>
          <w:rFonts w:eastAsiaTheme="minorEastAsia"/>
          <w:shd w:val="clear" w:color="auto" w:fill="FFFFFF"/>
        </w:rPr>
        <w:t>дингера</w:t>
      </w:r>
      <w:r>
        <w:rPr>
          <w:shd w:val="clear" w:color="auto" w:fill="FFFFFF"/>
        </w:rPr>
        <w:t xml:space="preserve"> </w:t>
      </w:r>
      <w:r w:rsidRPr="00746789">
        <w:rPr>
          <w:rFonts w:eastAsiaTheme="minorEastAsia"/>
          <w:shd w:val="clear" w:color="auto" w:fill="FFFFFF"/>
        </w:rPr>
        <w:t xml:space="preserve">(3.3) свободного движения, а вторая </w:t>
      </w:r>
      <w:r w:rsidR="00DD7721">
        <w:rPr>
          <w:shd w:val="clear" w:color="auto" w:fill="FFFFFF"/>
        </w:rPr>
        <w:t xml:space="preserve">– </w:t>
      </w:r>
      <w:r w:rsidRPr="00746789">
        <w:rPr>
          <w:rFonts w:eastAsiaTheme="minorEastAsia"/>
          <w:shd w:val="clear" w:color="auto" w:fill="FFFFFF"/>
        </w:rPr>
        <w:t>одномерным уравнением Шр</w:t>
      </w:r>
      <w:r w:rsidR="00BA4BCC">
        <w:rPr>
          <w:rFonts w:eastAsiaTheme="minorEastAsia"/>
          <w:shd w:val="clear" w:color="auto" w:fill="FFFFFF"/>
        </w:rPr>
        <w:t>ё</w:t>
      </w:r>
      <w:r w:rsidRPr="00746789">
        <w:rPr>
          <w:rFonts w:eastAsiaTheme="minorEastAsia"/>
          <w:shd w:val="clear" w:color="auto" w:fill="FFFFFF"/>
        </w:rPr>
        <w:t>дингера</w:t>
      </w:r>
    </w:p>
    <w:tbl>
      <w:tblPr>
        <w:tblW w:w="0" w:type="auto"/>
        <w:jc w:val="center"/>
        <w:tblLook w:val="04A0" w:firstRow="1" w:lastRow="0" w:firstColumn="1" w:lastColumn="0" w:noHBand="0" w:noVBand="1"/>
      </w:tblPr>
      <w:tblGrid>
        <w:gridCol w:w="8334"/>
        <w:gridCol w:w="952"/>
      </w:tblGrid>
      <w:tr w:rsidR="00DD7721" w:rsidRPr="00116306" w:rsidTr="00DD7721">
        <w:trPr>
          <w:jc w:val="center"/>
        </w:trPr>
        <w:tc>
          <w:tcPr>
            <w:tcW w:w="8334" w:type="dxa"/>
          </w:tcPr>
          <w:p w:rsidR="00DD7721" w:rsidRPr="00116306" w:rsidRDefault="00C463FB" w:rsidP="001B1FF7">
            <w:pPr>
              <w:pStyle w:val="a8"/>
              <w:spacing w:before="120" w:after="120" w:line="288" w:lineRule="auto"/>
              <w:jc w:val="center"/>
              <w:rPr>
                <w:rFonts w:ascii="Times New Roman" w:hAnsi="Times New Roman"/>
                <w:color w:val="000000" w:themeColor="text1"/>
                <w:sz w:val="28"/>
                <w:szCs w:val="28"/>
              </w:rPr>
            </w:pPr>
            <m:oMathPara>
              <m:oMath>
                <m:f>
                  <m:fPr>
                    <m:ctrlPr>
                      <w:rPr>
                        <w:rFonts w:ascii="Cambria Math" w:hAnsi="Cambria Math" w:cs="Times New Roman"/>
                        <w:sz w:val="28"/>
                        <w:szCs w:val="28"/>
                        <w:shd w:val="clear" w:color="auto" w:fill="FFFFFF"/>
                        <w:lang w:val="en-US"/>
                      </w:rPr>
                    </m:ctrlPr>
                  </m:fPr>
                  <m:num>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lang w:val="en-US"/>
                          </w:rPr>
                          <m:t>d</m:t>
                        </m:r>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shd w:val="clear" w:color="auto" w:fill="FFFFFF"/>
                        <w:lang w:val="en-US"/>
                      </w:rPr>
                      <m:t>Ψ</m:t>
                    </m:r>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x</m:t>
                    </m:r>
                    <m:r>
                      <m:rPr>
                        <m:sty m:val="p"/>
                      </m:rPr>
                      <w:rPr>
                        <w:rFonts w:ascii="Cambria Math" w:hAnsi="Cambria Math" w:cs="Times New Roman"/>
                        <w:sz w:val="28"/>
                        <w:szCs w:val="28"/>
                        <w:shd w:val="clear" w:color="auto" w:fill="FFFFFF"/>
                      </w:rPr>
                      <m:t>)</m:t>
                    </m:r>
                  </m:num>
                  <m:den>
                    <m:r>
                      <m:rPr>
                        <m:sty m:val="p"/>
                      </m:rPr>
                      <w:rPr>
                        <w:rFonts w:ascii="Cambria Math" w:hAnsi="Cambria Math" w:cs="Times New Roman"/>
                        <w:sz w:val="28"/>
                        <w:szCs w:val="28"/>
                        <w:shd w:val="clear" w:color="auto" w:fill="FFFFFF"/>
                        <w:lang w:val="en-US"/>
                      </w:rPr>
                      <m:t>d</m:t>
                    </m:r>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lang w:val="en-US"/>
                          </w:rPr>
                          <m:t>x</m:t>
                        </m:r>
                      </m:e>
                      <m:sup>
                        <m:r>
                          <m:rPr>
                            <m:sty m:val="p"/>
                          </m:rPr>
                          <w:rPr>
                            <w:rFonts w:ascii="Cambria Math" w:hAnsi="Cambria Math" w:cs="Times New Roman"/>
                            <w:sz w:val="28"/>
                            <w:szCs w:val="28"/>
                            <w:shd w:val="clear" w:color="auto" w:fill="FFFFFF"/>
                          </w:rPr>
                          <m:t>2</m:t>
                        </m:r>
                      </m:sup>
                    </m:sSup>
                  </m:den>
                </m:f>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lang w:val="en-US"/>
                      </w:rPr>
                    </m:ctrlPr>
                  </m:fPr>
                  <m:num>
                    <m:r>
                      <m:rPr>
                        <m:sty m:val="p"/>
                      </m:rPr>
                      <w:rPr>
                        <w:rFonts w:ascii="Cambria Math" w:hAnsi="Cambria Math" w:cs="Times New Roman"/>
                        <w:sz w:val="28"/>
                        <w:szCs w:val="28"/>
                        <w:shd w:val="clear" w:color="auto" w:fill="FFFFFF"/>
                      </w:rPr>
                      <m:t>2</m:t>
                    </m:r>
                    <m:r>
                      <m:rPr>
                        <m:sty m:val="p"/>
                      </m:rPr>
                      <w:rPr>
                        <w:rFonts w:ascii="Cambria Math" w:hAnsi="Cambria Math" w:cs="Times New Roman"/>
                        <w:sz w:val="28"/>
                        <w:szCs w:val="28"/>
                        <w:shd w:val="clear" w:color="auto" w:fill="FFFFFF"/>
                        <w:lang w:val="en-US"/>
                      </w:rPr>
                      <m:t>m</m:t>
                    </m:r>
                  </m:num>
                  <m:den>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den>
                </m:f>
                <m:d>
                  <m:dPr>
                    <m:begChr m:val="["/>
                    <m:endChr m:val="]"/>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E</m:t>
                    </m:r>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U</m:t>
                    </m:r>
                    <m:d>
                      <m:dPr>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x</m:t>
                        </m:r>
                      </m:e>
                    </m:d>
                  </m:e>
                </m:d>
                <m:r>
                  <m:rPr>
                    <m:sty m:val="p"/>
                  </m:rPr>
                  <w:rPr>
                    <w:rFonts w:ascii="Cambria Math" w:hAnsi="Cambria Math" w:cs="Times New Roman"/>
                    <w:sz w:val="28"/>
                    <w:szCs w:val="28"/>
                    <w:shd w:val="clear" w:color="auto" w:fill="FFFFFF"/>
                    <w:lang w:val="en-US"/>
                  </w:rPr>
                  <m:t>Ψ</m:t>
                </m:r>
                <m:d>
                  <m:dPr>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x</m:t>
                    </m:r>
                  </m:e>
                </m:d>
                <m:r>
                  <m:rPr>
                    <m:sty m:val="p"/>
                  </m:rPr>
                  <w:rPr>
                    <w:rFonts w:ascii="Cambria Math" w:hAnsi="Cambria Math" w:cs="Times New Roman"/>
                    <w:sz w:val="28"/>
                    <w:szCs w:val="28"/>
                    <w:shd w:val="clear" w:color="auto" w:fill="FFFFFF"/>
                  </w:rPr>
                  <m:t>=0.</m:t>
                </m:r>
              </m:oMath>
            </m:oMathPara>
          </w:p>
        </w:tc>
        <w:tc>
          <w:tcPr>
            <w:tcW w:w="952" w:type="dxa"/>
          </w:tcPr>
          <w:p w:rsidR="00DD7721" w:rsidRPr="00116306" w:rsidRDefault="00DD7721" w:rsidP="001B1FF7">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11</w:t>
            </w:r>
            <w:r w:rsidRPr="00116306">
              <w:rPr>
                <w:rFonts w:ascii="Times New Roman" w:hAnsi="Times New Roman"/>
                <w:color w:val="000000" w:themeColor="text1"/>
                <w:sz w:val="28"/>
                <w:szCs w:val="28"/>
              </w:rPr>
              <w:t>)</w:t>
            </w:r>
          </w:p>
        </w:tc>
      </w:tr>
    </w:tbl>
    <w:p w:rsidR="001B1FF7" w:rsidRPr="000621AB" w:rsidRDefault="001B1FF7" w:rsidP="00DD7721">
      <w:pPr>
        <w:spacing w:after="0" w:line="288"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 </w:t>
      </w:r>
      <w:r w:rsidRPr="00072A06">
        <w:rPr>
          <w:rFonts w:ascii="Times New Roman" w:hAnsi="Times New Roman" w:cs="Times New Roman"/>
          <w:sz w:val="28"/>
          <w:szCs w:val="28"/>
          <w:shd w:val="clear" w:color="auto" w:fill="FFFFFF"/>
        </w:rPr>
        <w:t>так</w:t>
      </w:r>
      <w:r>
        <w:rPr>
          <w:rFonts w:ascii="Times New Roman" w:hAnsi="Times New Roman" w:cs="Times New Roman"/>
          <w:sz w:val="28"/>
          <w:szCs w:val="28"/>
          <w:shd w:val="clear" w:color="auto" w:fill="FFFFFF"/>
        </w:rPr>
        <w:t>ое</w:t>
      </w:r>
      <w:r w:rsidRPr="00072A06">
        <w:rPr>
          <w:rFonts w:ascii="Times New Roman" w:hAnsi="Times New Roman" w:cs="Times New Roman"/>
          <w:sz w:val="28"/>
          <w:szCs w:val="28"/>
          <w:shd w:val="clear" w:color="auto" w:fill="FFFFFF"/>
        </w:rPr>
        <w:t xml:space="preserve"> же</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одномерн</w:t>
      </w:r>
      <w:r>
        <w:rPr>
          <w:rFonts w:ascii="Times New Roman" w:hAnsi="Times New Roman" w:cs="Times New Roman"/>
          <w:sz w:val="28"/>
          <w:szCs w:val="28"/>
          <w:shd w:val="clear" w:color="auto" w:fill="FFFFFF"/>
        </w:rPr>
        <w:t>ое</w:t>
      </w:r>
      <w:r w:rsidRPr="00072A06">
        <w:rPr>
          <w:rFonts w:ascii="Times New Roman" w:hAnsi="Times New Roman" w:cs="Times New Roman"/>
          <w:sz w:val="28"/>
          <w:szCs w:val="28"/>
          <w:shd w:val="clear" w:color="auto" w:fill="FFFFFF"/>
        </w:rPr>
        <w:t xml:space="preserve"> уравнение</w:t>
      </w:r>
      <w:r>
        <w:rPr>
          <w:rFonts w:ascii="Times New Roman" w:hAnsi="Times New Roman" w:cs="Times New Roman"/>
          <w:sz w:val="28"/>
          <w:szCs w:val="28"/>
          <w:shd w:val="clear" w:color="auto" w:fill="FFFFFF"/>
        </w:rPr>
        <w:t xml:space="preserve"> ставит </w:t>
      </w:r>
      <w:r w:rsidRPr="00072A06">
        <w:rPr>
          <w:rFonts w:ascii="Times New Roman" w:hAnsi="Times New Roman" w:cs="Times New Roman"/>
          <w:sz w:val="28"/>
          <w:szCs w:val="28"/>
          <w:shd w:val="clear" w:color="auto" w:fill="FFFFFF"/>
        </w:rPr>
        <w:t>задач</w:t>
      </w:r>
      <w:r>
        <w:rPr>
          <w:rFonts w:ascii="Times New Roman" w:hAnsi="Times New Roman" w:cs="Times New Roman"/>
          <w:sz w:val="28"/>
          <w:szCs w:val="28"/>
          <w:shd w:val="clear" w:color="auto" w:fill="FFFFFF"/>
        </w:rPr>
        <w:t xml:space="preserve">у </w:t>
      </w:r>
      <w:r w:rsidRPr="00072A06">
        <w:rPr>
          <w:rFonts w:ascii="Times New Roman" w:hAnsi="Times New Roman" w:cs="Times New Roman"/>
          <w:sz w:val="28"/>
          <w:szCs w:val="28"/>
          <w:shd w:val="clear" w:color="auto" w:fill="FFFFFF"/>
        </w:rPr>
        <w:t xml:space="preserve">о движении в поле </w:t>
      </w:r>
      <w:r>
        <w:rPr>
          <w:rFonts w:ascii="Times New Roman" w:hAnsi="Times New Roman" w:cs="Times New Roman"/>
          <w:sz w:val="28"/>
          <w:szCs w:val="28"/>
          <w:shd w:val="clear" w:color="auto" w:fill="FFFFFF"/>
        </w:rPr>
        <w:t xml:space="preserve">с </w:t>
      </w:r>
      <w:r w:rsidRPr="00072A06">
        <w:rPr>
          <w:rFonts w:ascii="Times New Roman" w:hAnsi="Times New Roman" w:cs="Times New Roman"/>
          <w:sz w:val="28"/>
          <w:szCs w:val="28"/>
          <w:shd w:val="clear" w:color="auto" w:fill="FFFFFF"/>
        </w:rPr>
        <w:t>потенциальной энергией</w:t>
      </w:r>
      <w:r>
        <w:rPr>
          <w:rFonts w:ascii="Times New Roman" w:hAnsi="Times New Roman" w:cs="Times New Roman"/>
          <w:sz w:val="28"/>
          <w:szCs w:val="28"/>
          <w:shd w:val="clear" w:color="auto" w:fill="FFFFFF"/>
        </w:rPr>
        <w:t>, равной сумме трех слагаемых</w:t>
      </w:r>
    </w:p>
    <w:p w:rsidR="001B1FF7" w:rsidRPr="000621AB" w:rsidRDefault="001B1FF7" w:rsidP="00DD7721">
      <w:pPr>
        <w:spacing w:before="60" w:after="60" w:line="288" w:lineRule="auto"/>
        <w:jc w:val="center"/>
        <w:rPr>
          <w:rFonts w:ascii="Cambria Math" w:hAnsi="Cambria Math" w:cs="Times New Roman"/>
          <w:sz w:val="28"/>
          <w:szCs w:val="28"/>
          <w:shd w:val="clear" w:color="auto" w:fill="FFFFFF"/>
          <w:oMath/>
        </w:rPr>
      </w:pPr>
      <m:oMath>
        <m:r>
          <m:rPr>
            <m:sty m:val="p"/>
          </m:rPr>
          <w:rPr>
            <w:rFonts w:ascii="Cambria Math" w:hAnsi="Cambria Math" w:cs="Times New Roman"/>
            <w:sz w:val="28"/>
            <w:szCs w:val="28"/>
            <w:shd w:val="clear" w:color="auto" w:fill="FFFFFF"/>
          </w:rPr>
          <m:t>U</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x,y,z</m:t>
            </m:r>
          </m:e>
        </m:d>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U</m:t>
            </m:r>
          </m:e>
          <m:sub>
            <m:r>
              <m:rPr>
                <m:sty m:val="p"/>
              </m:rPr>
              <w:rPr>
                <w:rFonts w:ascii="Cambria Math" w:hAnsi="Cambria Math" w:cs="Times New Roman"/>
                <w:sz w:val="28"/>
                <w:szCs w:val="28"/>
                <w:shd w:val="clear" w:color="auto" w:fill="FFFFFF"/>
              </w:rPr>
              <m:t>1</m:t>
            </m:r>
          </m:sub>
        </m:sSub>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U</m:t>
            </m:r>
          </m:e>
          <m:sub>
            <m:r>
              <m:rPr>
                <m:sty m:val="p"/>
              </m:rPr>
              <w:rPr>
                <w:rFonts w:ascii="Cambria Math" w:hAnsi="Cambria Math" w:cs="Times New Roman"/>
                <w:sz w:val="28"/>
                <w:szCs w:val="28"/>
                <w:shd w:val="clear" w:color="auto" w:fill="FFFFFF"/>
              </w:rPr>
              <m:t>2</m:t>
            </m:r>
          </m:sub>
        </m:sSub>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y</m:t>
            </m:r>
          </m:e>
        </m:d>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U</m:t>
            </m:r>
          </m:e>
          <m:sub>
            <m:r>
              <m:rPr>
                <m:sty m:val="p"/>
              </m:rPr>
              <w:rPr>
                <w:rFonts w:ascii="Cambria Math" w:hAnsi="Cambria Math" w:cs="Times New Roman"/>
                <w:sz w:val="28"/>
                <w:szCs w:val="28"/>
                <w:shd w:val="clear" w:color="auto" w:fill="FFFFFF"/>
              </w:rPr>
              <m:t>3</m:t>
            </m:r>
          </m:sub>
        </m:sSub>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z</m:t>
            </m:r>
          </m:e>
        </m:d>
      </m:oMath>
      <w:r>
        <w:rPr>
          <w:rFonts w:ascii="Times New Roman" w:hAnsi="Times New Roman" w:cs="Times New Roman"/>
          <w:sz w:val="28"/>
          <w:szCs w:val="28"/>
          <w:shd w:val="clear" w:color="auto" w:fill="FFFFFF"/>
        </w:rPr>
        <w:t>.</w:t>
      </w:r>
    </w:p>
    <w:p w:rsidR="001B1FF7" w:rsidRDefault="001B1FF7" w:rsidP="0071388A">
      <w:pPr>
        <w:pStyle w:val="af8"/>
        <w:widowControl/>
        <w:rPr>
          <w:rFonts w:eastAsiaTheme="minorEastAsia"/>
          <w:shd w:val="clear" w:color="auto" w:fill="FFFFFF"/>
        </w:rPr>
      </w:pPr>
      <w:r w:rsidRPr="00072A06">
        <w:rPr>
          <w:rFonts w:eastAsiaTheme="minorEastAsia"/>
          <w:shd w:val="clear" w:color="auto" w:fill="FFFFFF"/>
        </w:rPr>
        <w:lastRenderedPageBreak/>
        <w:t xml:space="preserve">Волновая функция представляется произведением </w:t>
      </w:r>
      <w:r w:rsidRPr="00922641">
        <w:rPr>
          <w:rFonts w:eastAsiaTheme="minorEastAsia"/>
          <w:shd w:val="clear" w:color="auto" w:fill="FFFFFF"/>
        </w:rPr>
        <w:t>трёх функций ра</w:t>
      </w:r>
      <w:r w:rsidRPr="00922641">
        <w:rPr>
          <w:rFonts w:eastAsiaTheme="minorEastAsia"/>
          <w:shd w:val="clear" w:color="auto" w:fill="FFFFFF"/>
        </w:rPr>
        <w:t>з</w:t>
      </w:r>
      <w:r w:rsidRPr="00922641">
        <w:rPr>
          <w:rFonts w:eastAsiaTheme="minorEastAsia"/>
          <w:shd w:val="clear" w:color="auto" w:fill="FFFFFF"/>
        </w:rPr>
        <w:t>личных</w:t>
      </w:r>
      <w:r>
        <w:rPr>
          <w:shd w:val="clear" w:color="auto" w:fill="FFFFFF"/>
        </w:rPr>
        <w:t xml:space="preserve"> </w:t>
      </w:r>
      <w:r w:rsidRPr="00922641">
        <w:rPr>
          <w:rFonts w:eastAsiaTheme="minorEastAsia"/>
          <w:shd w:val="clear" w:color="auto" w:fill="FFFFFF"/>
        </w:rPr>
        <w:t>координат,</w:t>
      </w:r>
      <w:r w:rsidRPr="00072A06">
        <w:rPr>
          <w:rFonts w:eastAsiaTheme="minorEastAsia"/>
          <w:shd w:val="clear" w:color="auto" w:fill="FFFFFF"/>
        </w:rPr>
        <w:t xml:space="preserve"> каждая из которых является решением одномерного уравнения Шр</w:t>
      </w:r>
      <w:r w:rsidR="00DD7721">
        <w:rPr>
          <w:rFonts w:eastAsiaTheme="minorEastAsia"/>
          <w:shd w:val="clear" w:color="auto" w:fill="FFFFFF"/>
        </w:rPr>
        <w:t>ё</w:t>
      </w:r>
      <w:r w:rsidRPr="00072A06">
        <w:rPr>
          <w:rFonts w:eastAsiaTheme="minorEastAsia"/>
          <w:shd w:val="clear" w:color="auto" w:fill="FFFFFF"/>
        </w:rPr>
        <w:t>дингера</w:t>
      </w:r>
      <w:r>
        <w:rPr>
          <w:rFonts w:eastAsiaTheme="minorEastAsia"/>
          <w:shd w:val="clear" w:color="auto" w:fill="FFFFFF"/>
        </w:rPr>
        <w:t xml:space="preserve"> </w:t>
      </w:r>
      <w:r w:rsidRPr="00D17CFD">
        <w:rPr>
          <w:rFonts w:eastAsiaTheme="minorEastAsia"/>
          <w:shd w:val="clear" w:color="auto" w:fill="FFFFFF"/>
        </w:rPr>
        <w:t>(</w:t>
      </w:r>
      <w:r w:rsidRPr="00072A06">
        <w:rPr>
          <w:rFonts w:eastAsiaTheme="minorEastAsia"/>
          <w:shd w:val="clear" w:color="auto" w:fill="FFFFFF"/>
        </w:rPr>
        <w:t>3.11</w:t>
      </w:r>
      <w:r w:rsidRPr="00D17CFD">
        <w:rPr>
          <w:rFonts w:eastAsiaTheme="minorEastAsia"/>
          <w:shd w:val="clear" w:color="auto" w:fill="FFFFFF"/>
        </w:rPr>
        <w:t>)</w:t>
      </w:r>
      <w:r w:rsidRPr="00072A06">
        <w:rPr>
          <w:rFonts w:eastAsiaTheme="minorEastAsia"/>
          <w:shd w:val="clear" w:color="auto" w:fill="FFFFFF"/>
        </w:rPr>
        <w:t>.</w:t>
      </w:r>
    </w:p>
    <w:p w:rsidR="001B1FF7" w:rsidRPr="00072A06" w:rsidRDefault="001B1FF7" w:rsidP="001B1FF7">
      <w:pPr>
        <w:pStyle w:val="af8"/>
        <w:rPr>
          <w:rFonts w:eastAsiaTheme="minorEastAsia"/>
          <w:shd w:val="clear" w:color="auto" w:fill="FFFFFF"/>
        </w:rPr>
      </w:pPr>
      <w:r w:rsidRPr="00072A06">
        <w:rPr>
          <w:rFonts w:eastAsiaTheme="minorEastAsia"/>
          <w:shd w:val="clear" w:color="auto" w:fill="FFFFFF"/>
        </w:rPr>
        <w:t>Для начала покажем, что в одномерной задаче все энергетические уровни дискретного спектра</w:t>
      </w:r>
      <w:r>
        <w:rPr>
          <w:shd w:val="clear" w:color="auto" w:fill="FFFFFF"/>
        </w:rPr>
        <w:t xml:space="preserve"> </w:t>
      </w:r>
      <w:r w:rsidRPr="00072A06">
        <w:rPr>
          <w:rFonts w:eastAsiaTheme="minorEastAsia"/>
          <w:shd w:val="clear" w:color="auto" w:fill="FFFFFF"/>
        </w:rPr>
        <w:t>не вырождены.</w:t>
      </w:r>
      <w:r>
        <w:rPr>
          <w:shd w:val="clear" w:color="auto" w:fill="FFFFFF"/>
        </w:rPr>
        <w:t xml:space="preserve"> </w:t>
      </w:r>
      <w:r w:rsidRPr="00072A06">
        <w:rPr>
          <w:rFonts w:eastAsiaTheme="minorEastAsia"/>
          <w:shd w:val="clear" w:color="auto" w:fill="FFFFFF"/>
        </w:rPr>
        <w:t>Для доказательства предпол</w:t>
      </w:r>
      <w:r w:rsidRPr="00072A06">
        <w:rPr>
          <w:rFonts w:eastAsiaTheme="minorEastAsia"/>
          <w:shd w:val="clear" w:color="auto" w:fill="FFFFFF"/>
        </w:rPr>
        <w:t>о</w:t>
      </w:r>
      <w:r w:rsidRPr="00072A06">
        <w:rPr>
          <w:rFonts w:eastAsiaTheme="minorEastAsia"/>
          <w:shd w:val="clear" w:color="auto" w:fill="FFFFFF"/>
        </w:rPr>
        <w:t>жим обратное.</w:t>
      </w:r>
      <w:r>
        <w:rPr>
          <w:shd w:val="clear" w:color="auto" w:fill="FFFFFF"/>
        </w:rPr>
        <w:t xml:space="preserve"> </w:t>
      </w:r>
      <w:r w:rsidRPr="00072A06">
        <w:rPr>
          <w:rFonts w:eastAsiaTheme="minorEastAsia"/>
          <w:shd w:val="clear" w:color="auto" w:fill="FFFFFF"/>
        </w:rPr>
        <w:t>П</w:t>
      </w:r>
      <w:r>
        <w:rPr>
          <w:rFonts w:eastAsiaTheme="minorEastAsia"/>
          <w:shd w:val="clear" w:color="auto" w:fill="FFFFFF"/>
        </w:rPr>
        <w:t xml:space="preserve">усть </w:t>
      </w:r>
      <m:oMath>
        <m:sSub>
          <m:sSubPr>
            <m:ctrlPr>
              <w:rPr>
                <w:rFonts w:ascii="Cambria Math" w:eastAsiaTheme="minorEastAsia" w:hAnsi="Cambria Math"/>
                <w:shd w:val="clear" w:color="auto" w:fill="FFFFFF"/>
                <w:lang w:val="en-US"/>
              </w:rPr>
            </m:ctrlPr>
          </m:sSubPr>
          <m:e>
            <m:r>
              <m:rPr>
                <m:sty m:val="p"/>
              </m:rPr>
              <w:rPr>
                <w:rFonts w:ascii="Cambria Math" w:eastAsiaTheme="minorEastAsia" w:hAnsi="Cambria Math"/>
                <w:shd w:val="clear" w:color="auto" w:fill="FFFFFF"/>
                <w:lang w:val="en-US"/>
              </w:rPr>
              <m:t>Ψ</m:t>
            </m:r>
          </m:e>
          <m:sub>
            <m:r>
              <m:rPr>
                <m:sty m:val="p"/>
              </m:rPr>
              <w:rPr>
                <w:rFonts w:ascii="Cambria Math" w:eastAsiaTheme="minorEastAsia" w:hAnsi="Cambria Math"/>
                <w:shd w:val="clear" w:color="auto" w:fill="FFFFFF"/>
              </w:rPr>
              <m:t>1</m:t>
            </m:r>
          </m:sub>
        </m:sSub>
      </m:oMath>
      <w:r w:rsidR="00DD7721">
        <w:rPr>
          <w:rFonts w:eastAsiaTheme="minorEastAsia"/>
          <w:shd w:val="clear" w:color="auto" w:fill="FFFFFF"/>
        </w:rPr>
        <w:t xml:space="preserve"> </w:t>
      </w:r>
      <w:r w:rsidRPr="00072A06">
        <w:rPr>
          <w:rFonts w:eastAsiaTheme="minorEastAsia"/>
          <w:shd w:val="clear" w:color="auto" w:fill="FFFFFF"/>
        </w:rPr>
        <w:t xml:space="preserve">и </w:t>
      </w:r>
      <m:oMath>
        <m:sSub>
          <m:sSubPr>
            <m:ctrlPr>
              <w:rPr>
                <w:rFonts w:ascii="Cambria Math" w:eastAsiaTheme="minorEastAsia" w:hAnsi="Cambria Math"/>
                <w:shd w:val="clear" w:color="auto" w:fill="FFFFFF"/>
                <w:lang w:val="en-US"/>
              </w:rPr>
            </m:ctrlPr>
          </m:sSubPr>
          <m:e>
            <m:r>
              <m:rPr>
                <m:sty m:val="p"/>
              </m:rPr>
              <w:rPr>
                <w:rFonts w:ascii="Cambria Math" w:eastAsiaTheme="minorEastAsia" w:hAnsi="Cambria Math"/>
                <w:shd w:val="clear" w:color="auto" w:fill="FFFFFF"/>
                <w:lang w:val="en-US"/>
              </w:rPr>
              <m:t>Ψ</m:t>
            </m:r>
          </m:e>
          <m:sub>
            <m:r>
              <m:rPr>
                <m:sty m:val="p"/>
              </m:rPr>
              <w:rPr>
                <w:rFonts w:ascii="Cambria Math" w:eastAsiaTheme="minorEastAsia" w:hAnsi="Cambria Math"/>
                <w:shd w:val="clear" w:color="auto" w:fill="FFFFFF"/>
              </w:rPr>
              <m:t>2</m:t>
            </m:r>
          </m:sub>
        </m:sSub>
      </m:oMath>
      <w:r w:rsidRPr="00072A06">
        <w:rPr>
          <w:rFonts w:eastAsiaTheme="minorEastAsia"/>
          <w:shd w:val="clear" w:color="auto" w:fill="FFFFFF"/>
        </w:rPr>
        <w:t xml:space="preserve"> </w:t>
      </w:r>
      <w:r w:rsidR="00DD7721">
        <w:rPr>
          <w:shd w:val="clear" w:color="auto" w:fill="FFFFFF"/>
        </w:rPr>
        <w:t>–</w:t>
      </w:r>
      <w:r w:rsidRPr="00072A06">
        <w:rPr>
          <w:rFonts w:eastAsiaTheme="minorEastAsia"/>
          <w:shd w:val="clear" w:color="auto" w:fill="FFFFFF"/>
        </w:rPr>
        <w:t xml:space="preserve"> две различные </w:t>
      </w:r>
      <w:r>
        <w:rPr>
          <w:rFonts w:eastAsiaTheme="minorEastAsia"/>
          <w:shd w:val="clear" w:color="auto" w:fill="FFFFFF"/>
        </w:rPr>
        <w:t>собственные</w:t>
      </w:r>
      <w:r w:rsidRPr="00072A06">
        <w:rPr>
          <w:rFonts w:eastAsiaTheme="minorEastAsia"/>
          <w:shd w:val="clear" w:color="auto" w:fill="FFFFFF"/>
        </w:rPr>
        <w:t xml:space="preserve"> функции,</w:t>
      </w:r>
      <w:r>
        <w:rPr>
          <w:shd w:val="clear" w:color="auto" w:fill="FFFFFF"/>
        </w:rPr>
        <w:t xml:space="preserve"> </w:t>
      </w:r>
      <w:r w:rsidRPr="00072A06">
        <w:rPr>
          <w:rFonts w:eastAsiaTheme="minorEastAsia"/>
          <w:shd w:val="clear" w:color="auto" w:fill="FFFFFF"/>
        </w:rPr>
        <w:t>соо</w:t>
      </w:r>
      <w:r w:rsidRPr="00072A06">
        <w:rPr>
          <w:rFonts w:eastAsiaTheme="minorEastAsia"/>
          <w:shd w:val="clear" w:color="auto" w:fill="FFFFFF"/>
        </w:rPr>
        <w:t>т</w:t>
      </w:r>
      <w:r w:rsidRPr="00072A06">
        <w:rPr>
          <w:rFonts w:eastAsiaTheme="minorEastAsia"/>
          <w:shd w:val="clear" w:color="auto" w:fill="FFFFFF"/>
        </w:rPr>
        <w:t>ветствующ</w:t>
      </w:r>
      <w:r>
        <w:rPr>
          <w:rFonts w:eastAsiaTheme="minorEastAsia"/>
          <w:shd w:val="clear" w:color="auto" w:fill="FFFFFF"/>
        </w:rPr>
        <w:t>ие</w:t>
      </w:r>
      <w:r w:rsidRPr="00072A06">
        <w:rPr>
          <w:rFonts w:eastAsiaTheme="minorEastAsia"/>
          <w:shd w:val="clear" w:color="auto" w:fill="FFFFFF"/>
        </w:rPr>
        <w:t xml:space="preserve"> одному и тому же уравнению</w:t>
      </w:r>
      <w:r>
        <w:rPr>
          <w:shd w:val="clear" w:color="auto" w:fill="FFFFFF"/>
        </w:rPr>
        <w:t xml:space="preserve"> </w:t>
      </w:r>
      <w:r w:rsidRPr="00072A06">
        <w:rPr>
          <w:rFonts w:eastAsiaTheme="minorEastAsia"/>
          <w:shd w:val="clear" w:color="auto" w:fill="FFFFFF"/>
        </w:rPr>
        <w:t>(3.11)</w:t>
      </w:r>
      <w:r>
        <w:rPr>
          <w:rFonts w:eastAsiaTheme="minorEastAsia"/>
          <w:shd w:val="clear" w:color="auto" w:fill="FFFFFF"/>
        </w:rPr>
        <w:t>. И</w:t>
      </w:r>
      <w:r w:rsidRPr="00072A06">
        <w:rPr>
          <w:rFonts w:eastAsiaTheme="minorEastAsia"/>
          <w:shd w:val="clear" w:color="auto" w:fill="FFFFFF"/>
        </w:rPr>
        <w:t>меем:</w:t>
      </w:r>
    </w:p>
    <w:p w:rsidR="001B1FF7" w:rsidRPr="006147D2" w:rsidRDefault="00C463FB" w:rsidP="00DD7721">
      <w:pPr>
        <w:spacing w:before="60" w:after="60" w:line="288" w:lineRule="auto"/>
        <w:jc w:val="center"/>
        <w:rPr>
          <w:rFonts w:ascii="Cambria Math" w:hAnsi="Cambria Math" w:cs="Times New Roman"/>
          <w:sz w:val="32"/>
          <w:szCs w:val="32"/>
          <w:shd w:val="clear" w:color="auto" w:fill="FFFFFF"/>
          <w:oMath/>
        </w:rPr>
      </w:pPr>
      <m:oMath>
        <m:f>
          <m:fPr>
            <m:ctrlPr>
              <w:rPr>
                <w:rFonts w:ascii="Cambria Math" w:hAnsi="Cambria Math" w:cs="Times New Roman"/>
                <w:sz w:val="32"/>
                <w:szCs w:val="32"/>
                <w:shd w:val="clear" w:color="auto" w:fill="FFFFFF"/>
              </w:rPr>
            </m:ctrlPr>
          </m:fPr>
          <m:num>
            <m:sSup>
              <m:sSupPr>
                <m:ctrlPr>
                  <w:rPr>
                    <w:rFonts w:ascii="Cambria Math" w:hAnsi="Cambria Math" w:cs="Times New Roman"/>
                    <w:sz w:val="32"/>
                    <w:szCs w:val="32"/>
                    <w:shd w:val="clear" w:color="auto" w:fill="FFFFFF"/>
                  </w:rPr>
                </m:ctrlPr>
              </m:sSupPr>
              <m:e>
                <m:r>
                  <m:rPr>
                    <m:sty m:val="p"/>
                  </m:rPr>
                  <w:rPr>
                    <w:rFonts w:ascii="Cambria Math" w:hAnsi="Cambria Math" w:cs="Times New Roman"/>
                    <w:sz w:val="32"/>
                    <w:szCs w:val="32"/>
                    <w:shd w:val="clear" w:color="auto" w:fill="FFFFFF"/>
                  </w:rPr>
                  <m:t>∂</m:t>
                </m:r>
              </m:e>
              <m:sup>
                <m:r>
                  <m:rPr>
                    <m:sty m:val="p"/>
                  </m:rPr>
                  <w:rPr>
                    <w:rFonts w:ascii="Cambria Math" w:hAnsi="Cambria Math" w:cs="Times New Roman"/>
                    <w:sz w:val="32"/>
                    <w:szCs w:val="32"/>
                    <w:shd w:val="clear" w:color="auto" w:fill="FFFFFF"/>
                  </w:rPr>
                  <m:t>2</m:t>
                </m:r>
              </m:sup>
            </m:sSup>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Ψ</m:t>
                </m:r>
              </m:e>
              <m:sub>
                <m:r>
                  <m:rPr>
                    <m:sty m:val="p"/>
                  </m:rPr>
                  <w:rPr>
                    <w:rFonts w:ascii="Cambria Math" w:hAnsi="Cambria Math" w:cs="Times New Roman"/>
                    <w:sz w:val="32"/>
                    <w:szCs w:val="32"/>
                    <w:shd w:val="clear" w:color="auto" w:fill="FFFFFF"/>
                  </w:rPr>
                  <m:t>1</m:t>
                </m:r>
              </m:sub>
            </m:sSub>
          </m:num>
          <m:den>
            <m:r>
              <m:rPr>
                <m:sty m:val="p"/>
              </m:rPr>
              <w:rPr>
                <w:rFonts w:ascii="Cambria Math" w:hAnsi="Cambria Math" w:cs="Times New Roman"/>
                <w:sz w:val="32"/>
                <w:szCs w:val="32"/>
                <w:shd w:val="clear" w:color="auto" w:fill="FFFFFF"/>
              </w:rPr>
              <m:t>∂</m:t>
            </m:r>
            <m:sSup>
              <m:sSupPr>
                <m:ctrlPr>
                  <w:rPr>
                    <w:rFonts w:ascii="Cambria Math" w:hAnsi="Cambria Math" w:cs="Times New Roman"/>
                    <w:sz w:val="32"/>
                    <w:szCs w:val="32"/>
                    <w:shd w:val="clear" w:color="auto" w:fill="FFFFFF"/>
                    <w:lang w:val="en-US"/>
                  </w:rPr>
                </m:ctrlPr>
              </m:sSupPr>
              <m:e>
                <m:r>
                  <m:rPr>
                    <m:sty m:val="p"/>
                  </m:rPr>
                  <w:rPr>
                    <w:rFonts w:ascii="Cambria Math" w:hAnsi="Cambria Math" w:cs="Times New Roman"/>
                    <w:sz w:val="32"/>
                    <w:szCs w:val="32"/>
                    <w:shd w:val="clear" w:color="auto" w:fill="FFFFFF"/>
                    <w:lang w:val="en-US"/>
                  </w:rPr>
                  <m:t>x</m:t>
                </m:r>
              </m:e>
              <m:sup>
                <m:r>
                  <m:rPr>
                    <m:sty m:val="p"/>
                  </m:rPr>
                  <w:rPr>
                    <w:rFonts w:ascii="Cambria Math" w:hAnsi="Cambria Math" w:cs="Times New Roman"/>
                    <w:sz w:val="32"/>
                    <w:szCs w:val="32"/>
                    <w:shd w:val="clear" w:color="auto" w:fill="FFFFFF"/>
                  </w:rPr>
                  <m:t>2</m:t>
                </m:r>
              </m:sup>
            </m:sSup>
          </m:den>
        </m:f>
        <m:f>
          <m:fPr>
            <m:ctrlPr>
              <w:rPr>
                <w:rFonts w:ascii="Cambria Math" w:hAnsi="Cambria Math" w:cs="Times New Roman"/>
                <w:sz w:val="32"/>
                <w:szCs w:val="32"/>
                <w:shd w:val="clear" w:color="auto" w:fill="FFFFFF"/>
              </w:rPr>
            </m:ctrlPr>
          </m:fPr>
          <m:num>
            <m:r>
              <m:rPr>
                <m:sty m:val="p"/>
              </m:rPr>
              <w:rPr>
                <w:rFonts w:ascii="Cambria Math" w:hAnsi="Cambria Math" w:cs="Times New Roman"/>
                <w:sz w:val="32"/>
                <w:szCs w:val="32"/>
                <w:shd w:val="clear" w:color="auto" w:fill="FFFFFF"/>
              </w:rPr>
              <m:t>1</m:t>
            </m:r>
          </m:num>
          <m:den>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Ψ</m:t>
                </m:r>
              </m:e>
              <m:sub>
                <m:r>
                  <m:rPr>
                    <m:sty m:val="p"/>
                  </m:rPr>
                  <w:rPr>
                    <w:rFonts w:ascii="Cambria Math" w:hAnsi="Cambria Math" w:cs="Times New Roman"/>
                    <w:sz w:val="32"/>
                    <w:szCs w:val="32"/>
                    <w:shd w:val="clear" w:color="auto" w:fill="FFFFFF"/>
                  </w:rPr>
                  <m:t>1</m:t>
                </m:r>
              </m:sub>
            </m:sSub>
          </m:den>
        </m:f>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rPr>
            </m:ctrlPr>
          </m:fPr>
          <m:num>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Ψ</m:t>
                </m:r>
              </m:e>
              <m:sub>
                <m:r>
                  <m:rPr>
                    <m:sty m:val="p"/>
                  </m:rPr>
                  <w:rPr>
                    <w:rFonts w:ascii="Cambria Math" w:hAnsi="Cambria Math" w:cs="Times New Roman"/>
                    <w:sz w:val="32"/>
                    <w:szCs w:val="32"/>
                    <w:shd w:val="clear" w:color="auto" w:fill="FFFFFF"/>
                  </w:rPr>
                  <m:t>1</m:t>
                </m:r>
              </m:sub>
            </m:sSub>
            <m:r>
              <m:rPr>
                <m:sty m:val="p"/>
              </m:rPr>
              <w:rPr>
                <w:rFonts w:ascii="Cambria Math" w:hAnsi="Cambria Math" w:cs="Times New Roman"/>
                <w:sz w:val="32"/>
                <w:szCs w:val="32"/>
                <w:shd w:val="clear" w:color="auto" w:fill="FFFFFF"/>
              </w:rPr>
              <m:t>''</m:t>
            </m:r>
          </m:num>
          <m:den>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Ψ</m:t>
                </m:r>
              </m:e>
              <m:sub>
                <m:r>
                  <m:rPr>
                    <m:sty m:val="p"/>
                  </m:rPr>
                  <w:rPr>
                    <w:rFonts w:ascii="Cambria Math" w:hAnsi="Cambria Math" w:cs="Times New Roman"/>
                    <w:sz w:val="32"/>
                    <w:szCs w:val="32"/>
                    <w:shd w:val="clear" w:color="auto" w:fill="FFFFFF"/>
                  </w:rPr>
                  <m:t>1</m:t>
                </m:r>
              </m:sub>
            </m:sSub>
          </m:den>
        </m:f>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lang w:val="en-US"/>
              </w:rPr>
            </m:ctrlPr>
          </m:fPr>
          <m:num>
            <m:r>
              <m:rPr>
                <m:sty m:val="p"/>
              </m:rPr>
              <w:rPr>
                <w:rFonts w:ascii="Cambria Math" w:hAnsi="Cambria Math" w:cs="Times New Roman"/>
                <w:sz w:val="32"/>
                <w:szCs w:val="32"/>
                <w:shd w:val="clear" w:color="auto" w:fill="FFFFFF"/>
              </w:rPr>
              <m:t>2</m:t>
            </m:r>
            <m:r>
              <m:rPr>
                <m:sty m:val="p"/>
              </m:rPr>
              <w:rPr>
                <w:rFonts w:ascii="Cambria Math" w:hAnsi="Cambria Math" w:cs="Times New Roman"/>
                <w:sz w:val="32"/>
                <w:szCs w:val="32"/>
                <w:shd w:val="clear" w:color="auto" w:fill="FFFFFF"/>
                <w:lang w:val="en-US"/>
              </w:rPr>
              <m:t>m</m:t>
            </m:r>
          </m:num>
          <m:den>
            <m:sSup>
              <m:sSupPr>
                <m:ctrlPr>
                  <w:rPr>
                    <w:rFonts w:ascii="Cambria Math" w:hAnsi="Cambria Math" w:cs="Times New Roman"/>
                    <w:sz w:val="32"/>
                    <w:szCs w:val="32"/>
                    <w:shd w:val="clear" w:color="auto" w:fill="FFFFFF"/>
                    <w:lang w:val="en-US"/>
                  </w:rPr>
                </m:ctrlPr>
              </m:sSupPr>
              <m:e>
                <m:r>
                  <m:rPr>
                    <m:sty m:val="p"/>
                  </m:rPr>
                  <w:rPr>
                    <w:rFonts w:ascii="Cambria Math" w:hAnsi="Cambria Math" w:cs="Times New Roman"/>
                    <w:sz w:val="32"/>
                    <w:szCs w:val="32"/>
                    <w:shd w:val="clear" w:color="auto" w:fill="FFFFFF"/>
                  </w:rPr>
                  <m:t>ħ</m:t>
                </m:r>
              </m:e>
              <m:sup>
                <m:r>
                  <m:rPr>
                    <m:sty m:val="p"/>
                  </m:rPr>
                  <w:rPr>
                    <w:rFonts w:ascii="Cambria Math" w:hAnsi="Cambria Math" w:cs="Times New Roman"/>
                    <w:sz w:val="32"/>
                    <w:szCs w:val="32"/>
                    <w:shd w:val="clear" w:color="auto" w:fill="FFFFFF"/>
                  </w:rPr>
                  <m:t>2</m:t>
                </m:r>
              </m:sup>
            </m:sSup>
          </m:den>
        </m:f>
        <m:d>
          <m:dPr>
            <m:ctrlPr>
              <w:rPr>
                <w:rFonts w:ascii="Cambria Math" w:hAnsi="Cambria Math" w:cs="Times New Roman"/>
                <w:sz w:val="32"/>
                <w:szCs w:val="32"/>
                <w:shd w:val="clear" w:color="auto" w:fill="FFFFFF"/>
              </w:rPr>
            </m:ctrlPr>
          </m:dPr>
          <m:e>
            <m:r>
              <m:rPr>
                <m:sty m:val="p"/>
              </m:rPr>
              <w:rPr>
                <w:rFonts w:ascii="Cambria Math" w:hAnsi="Cambria Math" w:cs="Times New Roman"/>
                <w:sz w:val="32"/>
                <w:szCs w:val="32"/>
                <w:shd w:val="clear" w:color="auto" w:fill="FFFFFF"/>
                <w:lang w:val="en-US"/>
              </w:rPr>
              <m:t>U</m:t>
            </m:r>
            <m:r>
              <m:rPr>
                <m:sty m:val="p"/>
              </m:rPr>
              <w:rPr>
                <w:rFonts w:ascii="Cambria Math" w:hAnsi="Cambria Math" w:cs="Times New Roman"/>
                <w:sz w:val="32"/>
                <w:szCs w:val="32"/>
                <w:shd w:val="clear" w:color="auto" w:fill="FFFFFF"/>
              </w:rPr>
              <m:t>-</m:t>
            </m:r>
            <m:r>
              <m:rPr>
                <m:sty m:val="p"/>
              </m:rPr>
              <w:rPr>
                <w:rFonts w:ascii="Cambria Math" w:hAnsi="Cambria Math" w:cs="Times New Roman"/>
                <w:sz w:val="32"/>
                <w:szCs w:val="32"/>
                <w:shd w:val="clear" w:color="auto" w:fill="FFFFFF"/>
                <w:lang w:val="en-US"/>
              </w:rPr>
              <m:t>E</m:t>
            </m:r>
          </m:e>
        </m:d>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rPr>
            </m:ctrlPr>
          </m:fPr>
          <m:num>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Ψ</m:t>
                </m:r>
              </m:e>
              <m:sub>
                <m:r>
                  <m:rPr>
                    <m:sty m:val="p"/>
                  </m:rPr>
                  <w:rPr>
                    <w:rFonts w:ascii="Cambria Math" w:hAnsi="Cambria Math" w:cs="Times New Roman"/>
                    <w:sz w:val="32"/>
                    <w:szCs w:val="32"/>
                    <w:shd w:val="clear" w:color="auto" w:fill="FFFFFF"/>
                  </w:rPr>
                  <m:t>2</m:t>
                </m:r>
              </m:sub>
            </m:sSub>
            <m:r>
              <m:rPr>
                <m:sty m:val="p"/>
              </m:rPr>
              <w:rPr>
                <w:rFonts w:ascii="Cambria Math" w:hAnsi="Cambria Math" w:cs="Times New Roman"/>
                <w:sz w:val="32"/>
                <w:szCs w:val="32"/>
                <w:shd w:val="clear" w:color="auto" w:fill="FFFFFF"/>
              </w:rPr>
              <m:t>''</m:t>
            </m:r>
          </m:num>
          <m:den>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Ψ</m:t>
                </m:r>
              </m:e>
              <m:sub>
                <m:r>
                  <m:rPr>
                    <m:sty m:val="p"/>
                  </m:rPr>
                  <w:rPr>
                    <w:rFonts w:ascii="Cambria Math" w:hAnsi="Cambria Math" w:cs="Times New Roman"/>
                    <w:sz w:val="32"/>
                    <w:szCs w:val="32"/>
                    <w:shd w:val="clear" w:color="auto" w:fill="FFFFFF"/>
                  </w:rPr>
                  <m:t>2</m:t>
                </m:r>
              </m:sub>
            </m:sSub>
          </m:den>
        </m:f>
      </m:oMath>
      <w:r w:rsidR="001B1FF7" w:rsidRPr="006147D2">
        <w:rPr>
          <w:rFonts w:ascii="Times New Roman" w:hAnsi="Times New Roman" w:cs="Times New Roman"/>
          <w:sz w:val="32"/>
          <w:szCs w:val="32"/>
          <w:shd w:val="clear" w:color="auto" w:fill="FFFFFF"/>
        </w:rPr>
        <w:t>.</w:t>
      </w:r>
    </w:p>
    <w:p w:rsidR="001B1FF7" w:rsidRPr="00072A06" w:rsidRDefault="001B1FF7" w:rsidP="001B1FF7">
      <w:pPr>
        <w:spacing w:after="0" w:line="288" w:lineRule="auto"/>
        <w:jc w:val="both"/>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Или</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иначе</w:t>
      </w:r>
      <w:r>
        <w:rPr>
          <w:rFonts w:ascii="Times New Roman" w:hAnsi="Times New Roman" w:cs="Times New Roman"/>
          <w:sz w:val="28"/>
          <w:szCs w:val="28"/>
          <w:shd w:val="clear" w:color="auto" w:fill="FFFFFF"/>
        </w:rPr>
        <w:t xml:space="preserve">, </w:t>
      </w:r>
      <m:oMath>
        <m:sSubSup>
          <m:sSubSupPr>
            <m:ctrlPr>
              <w:rPr>
                <w:rFonts w:ascii="Cambria Math" w:hAnsi="Cambria Math" w:cs="Times New Roman"/>
                <w:sz w:val="28"/>
                <w:szCs w:val="28"/>
                <w:shd w:val="clear" w:color="auto" w:fill="FFFFFF"/>
              </w:rPr>
            </m:ctrlPr>
          </m:sSubSup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up>
            <m:r>
              <m:rPr>
                <m:sty m:val="p"/>
              </m:rPr>
              <w:rPr>
                <w:rFonts w:ascii="Cambria Math" w:hAnsi="Cambria Math" w:cs="Times New Roman"/>
                <w:sz w:val="28"/>
                <w:szCs w:val="28"/>
                <w:shd w:val="clear" w:color="auto" w:fill="FFFFFF"/>
              </w:rPr>
              <m:t>''</m:t>
            </m:r>
          </m:sup>
        </m:sSubSup>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Sub>
        <m:sSubSup>
          <m:sSubSupPr>
            <m:ctrlPr>
              <w:rPr>
                <w:rFonts w:ascii="Cambria Math" w:hAnsi="Cambria Math" w:cs="Times New Roman"/>
                <w:sz w:val="28"/>
                <w:szCs w:val="28"/>
                <w:shd w:val="clear" w:color="auto" w:fill="FFFFFF"/>
              </w:rPr>
            </m:ctrlPr>
          </m:sSubSup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=0</m:t>
        </m:r>
      </m:oMath>
      <w:r>
        <w:rPr>
          <w:rFonts w:ascii="Times New Roman" w:hAnsi="Times New Roman" w:cs="Times New Roman"/>
          <w:sz w:val="28"/>
          <w:szCs w:val="28"/>
          <w:shd w:val="clear" w:color="auto" w:fill="FFFFFF"/>
        </w:rPr>
        <w:t>. Разделяя переменные и и</w:t>
      </w:r>
      <w:r w:rsidRPr="00072A06">
        <w:rPr>
          <w:rFonts w:ascii="Times New Roman" w:hAnsi="Times New Roman" w:cs="Times New Roman"/>
          <w:sz w:val="28"/>
          <w:szCs w:val="28"/>
          <w:shd w:val="clear" w:color="auto" w:fill="FFFFFF"/>
        </w:rPr>
        <w:t>нтегрируя п</w:t>
      </w:r>
      <w:r w:rsidRPr="00072A06">
        <w:rPr>
          <w:rFonts w:ascii="Times New Roman" w:hAnsi="Times New Roman" w:cs="Times New Roman"/>
          <w:sz w:val="28"/>
          <w:szCs w:val="28"/>
          <w:shd w:val="clear" w:color="auto" w:fill="FFFFFF"/>
        </w:rPr>
        <w:t>о</w:t>
      </w:r>
      <w:r w:rsidRPr="00072A06">
        <w:rPr>
          <w:rFonts w:ascii="Times New Roman" w:hAnsi="Times New Roman" w:cs="Times New Roman"/>
          <w:sz w:val="28"/>
          <w:szCs w:val="28"/>
          <w:shd w:val="clear" w:color="auto" w:fill="FFFFFF"/>
        </w:rPr>
        <w:t>следнее равенство</w:t>
      </w:r>
      <w:r>
        <w:rPr>
          <w:rFonts w:ascii="Times New Roman" w:hAnsi="Times New Roman" w:cs="Times New Roman"/>
          <w:sz w:val="28"/>
          <w:szCs w:val="28"/>
          <w:shd w:val="clear" w:color="auto" w:fill="FFFFFF"/>
        </w:rPr>
        <w:t>,</w:t>
      </w:r>
      <w:r w:rsidRPr="00072A06">
        <w:rPr>
          <w:rFonts w:ascii="Times New Roman" w:hAnsi="Times New Roman" w:cs="Times New Roman"/>
          <w:sz w:val="28"/>
          <w:szCs w:val="28"/>
          <w:shd w:val="clear" w:color="auto" w:fill="FFFFFF"/>
        </w:rPr>
        <w:t xml:space="preserve"> находим</w:t>
      </w:r>
    </w:p>
    <w:p w:rsidR="001B1FF7" w:rsidRPr="006147D2" w:rsidRDefault="00C463FB" w:rsidP="00DD7721">
      <w:pPr>
        <w:spacing w:before="60" w:after="60" w:line="288" w:lineRule="auto"/>
        <w:jc w:val="center"/>
        <w:rPr>
          <w:rFonts w:ascii="Times New Roman" w:hAnsi="Times New Roman" w:cs="Times New Roman"/>
          <w:sz w:val="28"/>
          <w:szCs w:val="28"/>
          <w:shd w:val="clear" w:color="auto" w:fill="FFFFFF"/>
        </w:rPr>
      </w:pPr>
      <m:oMath>
        <m:sSubSup>
          <m:sSubSupPr>
            <m:ctrlPr>
              <w:rPr>
                <w:rFonts w:ascii="Cambria Math" w:hAnsi="Cambria Math" w:cs="Times New Roman"/>
                <w:sz w:val="28"/>
                <w:szCs w:val="28"/>
                <w:shd w:val="clear" w:color="auto" w:fill="FFFFFF"/>
              </w:rPr>
            </m:ctrlPr>
          </m:sSubSup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up>
            <m:r>
              <m:rPr>
                <m:sty m:val="p"/>
              </m:rPr>
              <w:rPr>
                <w:rFonts w:ascii="Cambria Math" w:hAnsi="Cambria Math" w:cs="Times New Roman"/>
                <w:sz w:val="28"/>
                <w:szCs w:val="28"/>
                <w:shd w:val="clear" w:color="auto" w:fill="FFFFFF"/>
              </w:rPr>
              <m:t>'</m:t>
            </m:r>
          </m:sup>
        </m:sSubSup>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Sub>
        <m:sSubSup>
          <m:sSubSupPr>
            <m:ctrlPr>
              <w:rPr>
                <w:rFonts w:ascii="Cambria Math" w:hAnsi="Cambria Math" w:cs="Times New Roman"/>
                <w:sz w:val="28"/>
                <w:szCs w:val="28"/>
                <w:shd w:val="clear" w:color="auto" w:fill="FFFFFF"/>
              </w:rPr>
            </m:ctrlPr>
          </m:sSubSup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=const</m:t>
        </m:r>
      </m:oMath>
      <w:r w:rsidR="001B1FF7">
        <w:rPr>
          <w:rFonts w:ascii="Times New Roman" w:hAnsi="Times New Roman" w:cs="Times New Roman"/>
          <w:sz w:val="28"/>
          <w:szCs w:val="28"/>
          <w:shd w:val="clear" w:color="auto" w:fill="FFFFFF"/>
        </w:rPr>
        <w:t>.</w:t>
      </w:r>
    </w:p>
    <w:p w:rsidR="001B1FF7" w:rsidRPr="00072A06" w:rsidRDefault="001B1FF7" w:rsidP="001B1FF7">
      <w:pPr>
        <w:pStyle w:val="af8"/>
        <w:rPr>
          <w:rFonts w:eastAsiaTheme="minorEastAsia"/>
          <w:shd w:val="clear" w:color="auto" w:fill="FFFFFF"/>
        </w:rPr>
      </w:pPr>
      <w:r>
        <w:rPr>
          <w:rFonts w:eastAsiaTheme="minorEastAsia"/>
          <w:shd w:val="clear" w:color="auto" w:fill="FFFFFF"/>
        </w:rPr>
        <w:t>Граничным условием будет равенство нулю волновой</w:t>
      </w:r>
      <w:r>
        <w:rPr>
          <w:shd w:val="clear" w:color="auto" w:fill="FFFFFF"/>
        </w:rPr>
        <w:t xml:space="preserve"> </w:t>
      </w:r>
      <w:r>
        <w:rPr>
          <w:rFonts w:eastAsiaTheme="minorEastAsia"/>
          <w:shd w:val="clear" w:color="auto" w:fill="FFFFFF"/>
        </w:rPr>
        <w:t>функции</w:t>
      </w:r>
      <w:r>
        <w:rPr>
          <w:shd w:val="clear" w:color="auto" w:fill="FFFFFF"/>
        </w:rPr>
        <w:t xml:space="preserve"> </w:t>
      </w:r>
      <w:r>
        <w:rPr>
          <w:rFonts w:eastAsiaTheme="minorEastAsia"/>
          <w:shd w:val="clear" w:color="auto" w:fill="FFFFFF"/>
        </w:rPr>
        <w:t>на бесконечном удалении от начала координат:</w:t>
      </w:r>
    </w:p>
    <w:p w:rsidR="001B1FF7" w:rsidRDefault="00C463FB" w:rsidP="00DD7721">
      <w:pPr>
        <w:spacing w:before="60" w:after="60" w:line="288" w:lineRule="auto"/>
        <w:jc w:val="center"/>
        <w:rPr>
          <w:rFonts w:ascii="Times New Roman" w:hAnsi="Times New Roman" w:cs="Times New Roman"/>
          <w:noProof/>
          <w:sz w:val="28"/>
          <w:szCs w:val="28"/>
          <w:shd w:val="clear" w:color="auto" w:fill="FFFFFF"/>
        </w:rPr>
      </w:pP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Sub>
        <m:r>
          <m:rPr>
            <m:sty m:val="p"/>
          </m:rPr>
          <w:rPr>
            <w:rFonts w:ascii="Cambria Math" w:hAnsi="Cambria Math" w:cs="Times New Roman"/>
            <w:sz w:val="28"/>
            <w:szCs w:val="28"/>
            <w:shd w:val="clear" w:color="auto" w:fill="FFFFFF"/>
          </w:rPr>
          <m:t>=0</m:t>
        </m:r>
      </m:oMath>
      <w:r w:rsidR="001B1FF7">
        <w:rPr>
          <w:rFonts w:ascii="Times New Roman" w:hAnsi="Times New Roman" w:cs="Times New Roman"/>
          <w:noProof/>
          <w:sz w:val="28"/>
          <w:szCs w:val="28"/>
          <w:shd w:val="clear" w:color="auto" w:fill="FFFFFF"/>
        </w:rPr>
        <w:t xml:space="preserve">, следовательно, </w:t>
      </w:r>
      <m:oMath>
        <m:r>
          <m:rPr>
            <m:sty m:val="p"/>
          </m:rPr>
          <w:rPr>
            <w:rFonts w:ascii="Cambria Math" w:hAnsi="Cambria Math" w:cs="Times New Roman"/>
            <w:sz w:val="28"/>
            <w:szCs w:val="28"/>
            <w:shd w:val="clear" w:color="auto" w:fill="FFFFFF"/>
          </w:rPr>
          <m:t>const=0</m:t>
        </m:r>
      </m:oMath>
      <w:r w:rsidR="001B1FF7">
        <w:rPr>
          <w:rFonts w:ascii="Times New Roman" w:hAnsi="Times New Roman" w:cs="Times New Roman"/>
          <w:noProof/>
          <w:sz w:val="28"/>
          <w:szCs w:val="28"/>
          <w:shd w:val="clear" w:color="auto" w:fill="FFFFFF"/>
        </w:rPr>
        <w:t xml:space="preserve">. </w:t>
      </w:r>
    </w:p>
    <w:p w:rsidR="001B1FF7" w:rsidRPr="00072A06" w:rsidRDefault="001B1FF7" w:rsidP="001B1FF7">
      <w:pPr>
        <w:spacing w:after="0" w:line="288" w:lineRule="auto"/>
        <w:jc w:val="both"/>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Тогда получаем</w:t>
      </w:r>
      <w:r>
        <w:rPr>
          <w:rFonts w:ascii="Times New Roman" w:hAnsi="Times New Roman" w:cs="Times New Roman"/>
          <w:sz w:val="28"/>
          <w:szCs w:val="28"/>
          <w:shd w:val="clear" w:color="auto" w:fill="FFFFFF"/>
        </w:rPr>
        <w:t xml:space="preserve"> </w:t>
      </w:r>
      <m:oMath>
        <m:sSubSup>
          <m:sSubSupPr>
            <m:ctrlPr>
              <w:rPr>
                <w:rFonts w:ascii="Cambria Math" w:hAnsi="Cambria Math" w:cs="Times New Roman"/>
                <w:sz w:val="28"/>
                <w:szCs w:val="28"/>
                <w:shd w:val="clear" w:color="auto" w:fill="FFFFFF"/>
              </w:rPr>
            </m:ctrlPr>
          </m:sSubSup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up>
            <m:r>
              <m:rPr>
                <m:sty m:val="p"/>
              </m:rPr>
              <w:rPr>
                <w:rFonts w:ascii="Cambria Math" w:hAnsi="Cambria Math" w:cs="Times New Roman"/>
                <w:sz w:val="28"/>
                <w:szCs w:val="28"/>
                <w:shd w:val="clear" w:color="auto" w:fill="FFFFFF"/>
              </w:rPr>
              <m:t>'</m:t>
            </m:r>
          </m:sup>
        </m:sSubSup>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Sub>
        <m:sSubSup>
          <m:sSubSupPr>
            <m:ctrlPr>
              <w:rPr>
                <w:rFonts w:ascii="Cambria Math" w:hAnsi="Cambria Math" w:cs="Times New Roman"/>
                <w:sz w:val="28"/>
                <w:szCs w:val="28"/>
                <w:shd w:val="clear" w:color="auto" w:fill="FFFFFF"/>
              </w:rPr>
            </m:ctrlPr>
          </m:sSubSup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up>
            <m:r>
              <m:rPr>
                <m:sty m:val="p"/>
              </m:rPr>
              <w:rPr>
                <w:rFonts w:ascii="Cambria Math" w:hAnsi="Cambria Math" w:cs="Times New Roman"/>
                <w:sz w:val="28"/>
                <w:szCs w:val="28"/>
                <w:shd w:val="clear" w:color="auto" w:fill="FFFFFF"/>
              </w:rPr>
              <m:t>'</m:t>
            </m:r>
          </m:sup>
        </m:sSubSup>
        <m:r>
          <m:rPr>
            <m:sty m:val="p"/>
          </m:rPr>
          <w:rPr>
            <w:rFonts w:ascii="Cambria Math" w:hAnsi="Cambria Math" w:cs="Times New Roman"/>
            <w:sz w:val="28"/>
            <w:szCs w:val="28"/>
            <w:shd w:val="clear" w:color="auto" w:fill="FFFFFF"/>
          </w:rPr>
          <m:t>=0</m:t>
        </m:r>
      </m:oMath>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 xml:space="preserve">Интегрируем еще раз и получаем </w:t>
      </w:r>
    </w:p>
    <w:p w:rsidR="001B1FF7" w:rsidRPr="00072A06" w:rsidRDefault="00C463FB" w:rsidP="00DD7721">
      <w:pPr>
        <w:spacing w:before="60" w:after="60" w:line="288" w:lineRule="auto"/>
        <w:jc w:val="center"/>
        <w:rPr>
          <w:rFonts w:ascii="Times New Roman" w:hAnsi="Times New Roman" w:cs="Times New Roman"/>
          <w:sz w:val="28"/>
          <w:szCs w:val="28"/>
          <w:shd w:val="clear" w:color="auto" w:fill="FFFFFF"/>
        </w:rPr>
      </w:pPr>
      <m:oMathPara>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Sub>
          <m:r>
            <m:rPr>
              <m:sty m:val="p"/>
            </m:rPr>
            <w:rPr>
              <w:rFonts w:ascii="Cambria Math" w:hAnsi="Cambria Math" w:cs="Times New Roman"/>
              <w:sz w:val="28"/>
              <w:szCs w:val="28"/>
              <w:shd w:val="clear" w:color="auto" w:fill="FFFFFF"/>
            </w:rPr>
            <m:t>=const∙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Sub>
          <m:r>
            <m:rPr>
              <m:sty m:val="p"/>
            </m:rPr>
            <w:rPr>
              <w:rFonts w:ascii="Cambria Math" w:hAnsi="Cambria Math" w:cs="Times New Roman"/>
              <w:sz w:val="28"/>
              <w:szCs w:val="28"/>
              <w:shd w:val="clear" w:color="auto" w:fill="FFFFFF"/>
            </w:rPr>
            <m:t>.</m:t>
          </m:r>
        </m:oMath>
      </m:oMathPara>
    </w:p>
    <w:p w:rsidR="001B1FF7" w:rsidRPr="00D17CFD" w:rsidRDefault="001B1FF7" w:rsidP="001B1FF7">
      <w:pPr>
        <w:spacing w:after="0" w:line="288" w:lineRule="auto"/>
        <w:jc w:val="both"/>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 xml:space="preserve">То есть обе </w:t>
      </w:r>
      <w:r>
        <w:rPr>
          <w:rFonts w:ascii="Times New Roman" w:hAnsi="Times New Roman" w:cs="Times New Roman"/>
          <w:sz w:val="28"/>
          <w:szCs w:val="28"/>
          <w:shd w:val="clear" w:color="auto" w:fill="FFFFFF"/>
        </w:rPr>
        <w:t>функции по сущест</w:t>
      </w:r>
      <w:r w:rsidRPr="00072A06">
        <w:rPr>
          <w:rFonts w:ascii="Times New Roman" w:hAnsi="Times New Roman" w:cs="Times New Roman"/>
          <w:sz w:val="28"/>
          <w:szCs w:val="28"/>
          <w:shd w:val="clear" w:color="auto" w:fill="FFFFFF"/>
        </w:rPr>
        <w:t>ву совпадают</w:t>
      </w:r>
      <w:r>
        <w:rPr>
          <w:rFonts w:ascii="Times New Roman" w:hAnsi="Times New Roman" w:cs="Times New Roman"/>
          <w:sz w:val="28"/>
          <w:szCs w:val="28"/>
          <w:shd w:val="clear" w:color="auto" w:fill="FFFFFF"/>
        </w:rPr>
        <w:t>,</w:t>
      </w:r>
      <w:r w:rsidRPr="00072A06">
        <w:rPr>
          <w:rFonts w:ascii="Times New Roman" w:hAnsi="Times New Roman" w:cs="Times New Roman"/>
          <w:sz w:val="28"/>
          <w:szCs w:val="28"/>
          <w:shd w:val="clear" w:color="auto" w:fill="FFFFFF"/>
        </w:rPr>
        <w:t xml:space="preserve"> так как при нормировке </w:t>
      </w:r>
      <m:oMath>
        <m:r>
          <m:rPr>
            <m:sty m:val="p"/>
          </m:rPr>
          <w:rPr>
            <w:rFonts w:ascii="Cambria Math" w:hAnsi="Cambria Math" w:cs="Times New Roman"/>
            <w:sz w:val="28"/>
            <w:szCs w:val="28"/>
            <w:shd w:val="clear" w:color="auto" w:fill="FFFFFF"/>
          </w:rPr>
          <m:t>const</m:t>
        </m:r>
      </m:oMath>
      <w:r w:rsidRPr="00072A06">
        <w:rPr>
          <w:rFonts w:ascii="Times New Roman" w:hAnsi="Times New Roman" w:cs="Times New Roman"/>
          <w:sz w:val="28"/>
          <w:szCs w:val="28"/>
          <w:shd w:val="clear" w:color="auto" w:fill="FFFFFF"/>
        </w:rPr>
        <w:t xml:space="preserve"> превратится в </w:t>
      </w:r>
      <w:r>
        <w:rPr>
          <w:rFonts w:ascii="Times New Roman" w:hAnsi="Times New Roman" w:cs="Times New Roman"/>
          <w:sz w:val="28"/>
          <w:szCs w:val="28"/>
          <w:shd w:val="clear" w:color="auto" w:fill="FFFFFF"/>
        </w:rPr>
        <w:t xml:space="preserve">единицу и </w:t>
      </w: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1</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2</m:t>
            </m:r>
          </m:sub>
        </m:sSub>
        <m:r>
          <m:rPr>
            <m:sty m:val="p"/>
          </m:rPr>
          <w:rPr>
            <w:rFonts w:ascii="Cambria Math" w:hAnsi="Cambria Math" w:cs="Times New Roman"/>
            <w:sz w:val="28"/>
            <w:szCs w:val="28"/>
            <w:shd w:val="clear" w:color="auto" w:fill="FFFFFF"/>
          </w:rPr>
          <m:t xml:space="preserve">, </m:t>
        </m:r>
      </m:oMath>
      <w:r>
        <w:rPr>
          <w:rFonts w:ascii="Times New Roman" w:hAnsi="Times New Roman" w:cs="Times New Roman"/>
          <w:sz w:val="28"/>
          <w:szCs w:val="28"/>
          <w:shd w:val="clear" w:color="auto" w:fill="FFFFFF"/>
        </w:rPr>
        <w:t>что и требовалось доказать.</w:t>
      </w:r>
    </w:p>
    <w:p w:rsidR="001B1FF7" w:rsidRPr="00715354" w:rsidRDefault="001B1FF7" w:rsidP="001B1FF7">
      <w:pPr>
        <w:spacing w:after="0" w:line="288" w:lineRule="auto"/>
        <w:ind w:firstLine="709"/>
        <w:jc w:val="both"/>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Сформулируем</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 xml:space="preserve">(без доказательства) так </w:t>
      </w:r>
      <w:r>
        <w:rPr>
          <w:rFonts w:ascii="Times New Roman" w:hAnsi="Times New Roman" w:cs="Times New Roman"/>
          <w:sz w:val="28"/>
          <w:szCs w:val="28"/>
          <w:shd w:val="clear" w:color="auto" w:fill="FFFFFF"/>
        </w:rPr>
        <w:t>называемую</w:t>
      </w:r>
      <w:r w:rsidRPr="00072A06">
        <w:rPr>
          <w:rFonts w:ascii="Times New Roman" w:hAnsi="Times New Roman" w:cs="Times New Roman"/>
          <w:sz w:val="28"/>
          <w:szCs w:val="28"/>
          <w:shd w:val="clear" w:color="auto" w:fill="FFFFFF"/>
        </w:rPr>
        <w:t xml:space="preserve"> </w:t>
      </w:r>
      <w:r w:rsidRPr="00DE1550">
        <w:rPr>
          <w:rFonts w:ascii="Times New Roman" w:hAnsi="Times New Roman" w:cs="Times New Roman"/>
          <w:b/>
          <w:sz w:val="28"/>
          <w:szCs w:val="28"/>
          <w:shd w:val="clear" w:color="auto" w:fill="FFFFFF"/>
        </w:rPr>
        <w:t>осцилляцио</w:t>
      </w:r>
      <w:r w:rsidRPr="00DE1550">
        <w:rPr>
          <w:rFonts w:ascii="Times New Roman" w:hAnsi="Times New Roman" w:cs="Times New Roman"/>
          <w:b/>
          <w:sz w:val="28"/>
          <w:szCs w:val="28"/>
          <w:shd w:val="clear" w:color="auto" w:fill="FFFFFF"/>
        </w:rPr>
        <w:t>н</w:t>
      </w:r>
      <w:r w:rsidRPr="00DE1550">
        <w:rPr>
          <w:rFonts w:ascii="Times New Roman" w:hAnsi="Times New Roman" w:cs="Times New Roman"/>
          <w:b/>
          <w:sz w:val="28"/>
          <w:szCs w:val="28"/>
          <w:shd w:val="clear" w:color="auto" w:fill="FFFFFF"/>
        </w:rPr>
        <w:t>ную теорему</w:t>
      </w:r>
      <w:r w:rsidRPr="00072A0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волновая</w:t>
      </w:r>
      <w:r w:rsidRPr="00072A0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w:t>
      </w:r>
      <w:r w:rsidRPr="00072A06">
        <w:rPr>
          <w:rFonts w:ascii="Times New Roman" w:hAnsi="Times New Roman" w:cs="Times New Roman"/>
          <w:sz w:val="28"/>
          <w:szCs w:val="28"/>
          <w:shd w:val="clear" w:color="auto" w:fill="FFFFFF"/>
        </w:rPr>
        <w:t>ункция</w:t>
      </w:r>
      <w:r>
        <w:rPr>
          <w:rFonts w:ascii="Times New Roman" w:hAnsi="Times New Roman" w:cs="Times New Roman"/>
          <w:sz w:val="28"/>
          <w:szCs w:val="28"/>
          <w:shd w:val="clear" w:color="auto" w:fill="FFFFFF"/>
        </w:rPr>
        <w:t xml:space="preserve"> дискретного спектра </w:t>
      </w: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lang w:val="en-US"/>
              </w:rPr>
              <m:t>n</m:t>
            </m:r>
          </m:sub>
        </m:sSub>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oMath>
      <w:r w:rsidRPr="00072A06">
        <w:rPr>
          <w:rFonts w:ascii="Times New Roman" w:hAnsi="Times New Roman" w:cs="Times New Roman"/>
          <w:sz w:val="28"/>
          <w:szCs w:val="28"/>
          <w:shd w:val="clear" w:color="auto" w:fill="FFFFFF"/>
        </w:rPr>
        <w:t>, соответств</w:t>
      </w:r>
      <w:r w:rsidRPr="00072A06">
        <w:rPr>
          <w:rFonts w:ascii="Times New Roman" w:hAnsi="Times New Roman" w:cs="Times New Roman"/>
          <w:sz w:val="28"/>
          <w:szCs w:val="28"/>
          <w:shd w:val="clear" w:color="auto" w:fill="FFFFFF"/>
        </w:rPr>
        <w:t>у</w:t>
      </w:r>
      <w:r w:rsidRPr="00072A06">
        <w:rPr>
          <w:rFonts w:ascii="Times New Roman" w:hAnsi="Times New Roman" w:cs="Times New Roman"/>
          <w:sz w:val="28"/>
          <w:szCs w:val="28"/>
          <w:shd w:val="clear" w:color="auto" w:fill="FFFFFF"/>
        </w:rPr>
        <w:t>ющая</w:t>
      </w:r>
      <w:r w:rsidRPr="00D17CF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072A06">
        <w:rPr>
          <w:rFonts w:ascii="Times New Roman" w:hAnsi="Times New Roman" w:cs="Times New Roman"/>
          <w:sz w:val="28"/>
          <w:szCs w:val="28"/>
          <w:shd w:val="clear" w:color="auto" w:fill="FFFFFF"/>
          <w:lang w:val="en-US"/>
        </w:rPr>
        <w:t>n</w:t>
      </w:r>
      <w:r w:rsidRPr="00D17CFD">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 xml:space="preserve">)-му </w:t>
      </w:r>
      <w:r w:rsidRPr="00072A06">
        <w:rPr>
          <w:rFonts w:ascii="Times New Roman" w:hAnsi="Times New Roman" w:cs="Times New Roman"/>
          <w:sz w:val="28"/>
          <w:szCs w:val="28"/>
          <w:shd w:val="clear" w:color="auto" w:fill="FFFFFF"/>
        </w:rPr>
        <w:t xml:space="preserve">по </w:t>
      </w:r>
      <w:r w:rsidRPr="00715354">
        <w:rPr>
          <w:rFonts w:ascii="Times New Roman" w:hAnsi="Times New Roman" w:cs="Times New Roman"/>
          <w:sz w:val="28"/>
          <w:szCs w:val="28"/>
          <w:shd w:val="clear" w:color="auto" w:fill="FFFFFF"/>
        </w:rPr>
        <w:t xml:space="preserve">величине собственному значению </w:t>
      </w: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E</m:t>
            </m:r>
          </m:e>
          <m:sub>
            <m:r>
              <m:rPr>
                <m:sty m:val="p"/>
              </m:rPr>
              <w:rPr>
                <w:rFonts w:ascii="Cambria Math" w:hAnsi="Cambria Math" w:cs="Times New Roman"/>
                <w:sz w:val="28"/>
                <w:szCs w:val="28"/>
                <w:shd w:val="clear" w:color="auto" w:fill="FFFFFF"/>
                <w:lang w:val="en-US"/>
              </w:rPr>
              <m:t>n</m:t>
            </m:r>
          </m:sub>
        </m:sSub>
      </m:oMath>
      <w:r w:rsidRPr="00715354">
        <w:rPr>
          <w:rFonts w:ascii="Times New Roman" w:hAnsi="Times New Roman" w:cs="Times New Roman"/>
          <w:sz w:val="28"/>
          <w:szCs w:val="28"/>
          <w:shd w:val="clear" w:color="auto" w:fill="FFFFFF"/>
        </w:rPr>
        <w:t xml:space="preserve">, обращается в ноль (при конечных размерах области </w:t>
      </w:r>
      <w:r w:rsidRPr="00715354">
        <w:rPr>
          <w:rFonts w:ascii="Times New Roman" w:hAnsi="Times New Roman" w:cs="Times New Roman"/>
          <w:i/>
          <w:sz w:val="28"/>
          <w:szCs w:val="28"/>
          <w:shd w:val="clear" w:color="auto" w:fill="FFFFFF"/>
          <w:lang w:val="en-US"/>
        </w:rPr>
        <w:t>x</w:t>
      </w:r>
      <w:r w:rsidRPr="00715354">
        <w:rPr>
          <w:rFonts w:ascii="Times New Roman" w:hAnsi="Times New Roman" w:cs="Times New Roman"/>
          <w:sz w:val="28"/>
          <w:szCs w:val="28"/>
          <w:shd w:val="clear" w:color="auto" w:fill="FFFFFF"/>
        </w:rPr>
        <w:t xml:space="preserve">) </w:t>
      </w:r>
      <w:r w:rsidRPr="00715354">
        <w:rPr>
          <w:rFonts w:ascii="Times New Roman" w:hAnsi="Times New Roman" w:cs="Times New Roman"/>
          <w:i/>
          <w:sz w:val="28"/>
          <w:szCs w:val="28"/>
          <w:shd w:val="clear" w:color="auto" w:fill="FFFFFF"/>
          <w:lang w:val="en-US"/>
        </w:rPr>
        <w:t>n</w:t>
      </w:r>
      <w:r w:rsidRPr="00715354">
        <w:rPr>
          <w:rFonts w:ascii="Times New Roman" w:hAnsi="Times New Roman" w:cs="Times New Roman"/>
          <w:sz w:val="28"/>
          <w:szCs w:val="28"/>
          <w:shd w:val="clear" w:color="auto" w:fill="FFFFFF"/>
        </w:rPr>
        <w:t xml:space="preserve"> раз.</w:t>
      </w:r>
    </w:p>
    <w:p w:rsidR="001B1FF7" w:rsidRPr="00715354" w:rsidRDefault="001B1FF7" w:rsidP="001B1FF7">
      <w:pPr>
        <w:spacing w:after="0" w:line="288" w:lineRule="auto"/>
        <w:ind w:firstLine="709"/>
        <w:jc w:val="both"/>
        <w:rPr>
          <w:rFonts w:ascii="Times New Roman" w:hAnsi="Times New Roman" w:cs="Times New Roman"/>
          <w:sz w:val="28"/>
          <w:szCs w:val="28"/>
          <w:shd w:val="clear" w:color="auto" w:fill="FFFFFF"/>
        </w:rPr>
      </w:pPr>
      <w:r w:rsidRPr="00715354">
        <w:rPr>
          <w:rFonts w:ascii="Times New Roman" w:hAnsi="Times New Roman" w:cs="Times New Roman"/>
          <w:sz w:val="28"/>
          <w:szCs w:val="28"/>
          <w:shd w:val="clear" w:color="auto" w:fill="FFFFFF"/>
        </w:rPr>
        <w:t>Если частица может находиться только на ограниченном отрезке оси</w:t>
      </w:r>
      <w:r w:rsidR="00715354" w:rsidRPr="00715354">
        <w:rPr>
          <w:rFonts w:ascii="Times New Roman" w:hAnsi="Times New Roman" w:cs="Times New Roman"/>
          <w:sz w:val="28"/>
          <w:szCs w:val="28"/>
          <w:shd w:val="clear" w:color="auto" w:fill="FFFFFF"/>
        </w:rPr>
        <w:t> </w:t>
      </w:r>
      <w:r w:rsidRPr="00715354">
        <w:rPr>
          <w:rFonts w:ascii="Times New Roman" w:hAnsi="Times New Roman" w:cs="Times New Roman"/>
          <w:i/>
          <w:sz w:val="28"/>
          <w:szCs w:val="28"/>
          <w:shd w:val="clear" w:color="auto" w:fill="FFFFFF"/>
          <w:lang w:val="en-US"/>
        </w:rPr>
        <w:t>x</w:t>
      </w:r>
      <w:r w:rsidRPr="00715354">
        <w:rPr>
          <w:rFonts w:ascii="Times New Roman" w:hAnsi="Times New Roman" w:cs="Times New Roman"/>
          <w:sz w:val="28"/>
          <w:szCs w:val="28"/>
          <w:shd w:val="clear" w:color="auto" w:fill="FFFFFF"/>
        </w:rPr>
        <w:t xml:space="preserve">, то надо говорить о нулях функции </w:t>
      </w: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lang w:val="en-US"/>
              </w:rPr>
              <m:t>n</m:t>
            </m:r>
          </m:sub>
        </m:sSub>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oMath>
      <w:r w:rsidRPr="00715354">
        <w:rPr>
          <w:rFonts w:ascii="Times New Roman" w:hAnsi="Times New Roman" w:cs="Times New Roman"/>
          <w:sz w:val="28"/>
          <w:szCs w:val="28"/>
          <w:shd w:val="clear" w:color="auto" w:fill="FFFFFF"/>
        </w:rPr>
        <w:t xml:space="preserve"> внутри этого отрезка.</w:t>
      </w:r>
    </w:p>
    <w:p w:rsidR="001B1FF7" w:rsidRDefault="001B1FF7" w:rsidP="0071388A">
      <w:pPr>
        <w:pStyle w:val="2"/>
        <w:rPr>
          <w:shd w:val="clear" w:color="auto" w:fill="FFFFFF"/>
        </w:rPr>
      </w:pPr>
      <w:bookmarkStart w:id="24" w:name="_Toc70071032"/>
      <w:r w:rsidRPr="00715354">
        <w:rPr>
          <w:shd w:val="clear" w:color="auto" w:fill="FFFFFF"/>
        </w:rPr>
        <w:t>§ 3.4.</w:t>
      </w:r>
      <w:r w:rsidRPr="00EE270D">
        <w:rPr>
          <w:shd w:val="clear" w:color="auto" w:fill="FFFFFF"/>
        </w:rPr>
        <w:t xml:space="preserve"> Потенциальная яма</w:t>
      </w:r>
      <w:bookmarkEnd w:id="24"/>
    </w:p>
    <w:p w:rsidR="001B1FF7" w:rsidRDefault="001B1FF7" w:rsidP="00DD7721">
      <w:pPr>
        <w:spacing w:after="0" w:line="288" w:lineRule="auto"/>
        <w:ind w:firstLine="709"/>
        <w:jc w:val="both"/>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 xml:space="preserve">В качестве простейшего примера одномерного движения </w:t>
      </w:r>
      <w:r w:rsidRPr="00715354">
        <w:rPr>
          <w:rFonts w:ascii="Times New Roman" w:hAnsi="Times New Roman" w:cs="Times New Roman"/>
          <w:sz w:val="28"/>
          <w:szCs w:val="28"/>
          <w:shd w:val="clear" w:color="auto" w:fill="FFFFFF"/>
        </w:rPr>
        <w:t>рассмотрим движение частицы в прямоугольной потенциальной яме</w:t>
      </w:r>
      <w:r w:rsidR="008F3CC7" w:rsidRPr="00715354">
        <w:rPr>
          <w:rFonts w:ascii="Times New Roman" w:hAnsi="Times New Roman" w:cs="Times New Roman"/>
          <w:sz w:val="28"/>
          <w:szCs w:val="28"/>
          <w:shd w:val="clear" w:color="auto" w:fill="FFFFFF"/>
        </w:rPr>
        <w:t xml:space="preserve"> (рис. 3.1)</w:t>
      </w:r>
      <w:r w:rsidRPr="00715354">
        <w:rPr>
          <w:rFonts w:ascii="Times New Roman" w:hAnsi="Times New Roman" w:cs="Times New Roman"/>
          <w:sz w:val="28"/>
          <w:szCs w:val="28"/>
          <w:shd w:val="clear" w:color="auto" w:fill="FFFFFF"/>
        </w:rPr>
        <w:t>, т</w:t>
      </w:r>
      <w:r w:rsidR="00DD7721" w:rsidRPr="00715354">
        <w:rPr>
          <w:rFonts w:ascii="Times New Roman" w:hAnsi="Times New Roman" w:cs="Times New Roman"/>
          <w:sz w:val="28"/>
          <w:szCs w:val="28"/>
          <w:shd w:val="clear" w:color="auto" w:fill="FFFFFF"/>
        </w:rPr>
        <w:t>.</w:t>
      </w:r>
      <w:r w:rsidRPr="00715354">
        <w:rPr>
          <w:rFonts w:ascii="Times New Roman" w:hAnsi="Times New Roman" w:cs="Times New Roman"/>
          <w:sz w:val="28"/>
          <w:szCs w:val="28"/>
          <w:shd w:val="clear" w:color="auto" w:fill="FFFFFF"/>
        </w:rPr>
        <w:t>е</w:t>
      </w:r>
      <w:r w:rsidR="00DD7721" w:rsidRPr="00715354">
        <w:rPr>
          <w:rFonts w:ascii="Times New Roman" w:hAnsi="Times New Roman" w:cs="Times New Roman"/>
          <w:sz w:val="28"/>
          <w:szCs w:val="28"/>
          <w:shd w:val="clear" w:color="auto" w:fill="FFFFFF"/>
        </w:rPr>
        <w:t>.</w:t>
      </w:r>
      <w:r w:rsidRPr="00715354">
        <w:rPr>
          <w:rFonts w:ascii="Times New Roman" w:hAnsi="Times New Roman" w:cs="Times New Roman"/>
          <w:sz w:val="28"/>
          <w:szCs w:val="28"/>
          <w:shd w:val="clear" w:color="auto" w:fill="FFFFFF"/>
        </w:rPr>
        <w:t xml:space="preserve"> в поле с функцией потенциальной энергии </w:t>
      </w:r>
      <m:oMath>
        <m:r>
          <m:rPr>
            <m:sty m:val="p"/>
          </m:rPr>
          <w:rPr>
            <w:rFonts w:ascii="Cambria Math" w:hAnsi="Cambria Math" w:cs="Times New Roman"/>
            <w:sz w:val="28"/>
            <w:szCs w:val="28"/>
            <w:shd w:val="clear" w:color="auto" w:fill="FFFFFF"/>
          </w:rPr>
          <m:t>U</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oMath>
      <w:r w:rsidRPr="00715354">
        <w:rPr>
          <w:rFonts w:ascii="Times New Roman" w:hAnsi="Times New Roman" w:cs="Times New Roman"/>
          <w:sz w:val="28"/>
          <w:szCs w:val="28"/>
          <w:shd w:val="clear" w:color="auto" w:fill="FFFFFF"/>
        </w:rPr>
        <w:t>:</w:t>
      </w:r>
    </w:p>
    <w:tbl>
      <w:tblPr>
        <w:tblW w:w="0" w:type="auto"/>
        <w:tblLook w:val="04A0" w:firstRow="1" w:lastRow="0" w:firstColumn="1" w:lastColumn="0" w:noHBand="0" w:noVBand="1"/>
      </w:tblPr>
      <w:tblGrid>
        <w:gridCol w:w="9180"/>
      </w:tblGrid>
      <w:tr w:rsidR="001B1FF7" w:rsidTr="001B1FF7">
        <w:tc>
          <w:tcPr>
            <w:tcW w:w="9180" w:type="dxa"/>
          </w:tcPr>
          <w:p w:rsidR="001B1FF7" w:rsidRDefault="001B1FF7" w:rsidP="001B1FF7">
            <w:pPr>
              <w:spacing w:line="300" w:lineRule="auto"/>
              <w:jc w:val="center"/>
              <w:rPr>
                <w:rFonts w:ascii="Times New Roman" w:hAnsi="Times New Roman" w:cs="Times New Roman"/>
                <w:sz w:val="28"/>
                <w:szCs w:val="28"/>
                <w:shd w:val="clear" w:color="auto" w:fill="FFFFFF"/>
              </w:rPr>
            </w:pPr>
            <w:r>
              <w:object w:dxaOrig="11340" w:dyaOrig="6600">
                <v:shape id="_x0000_i1187" type="#_x0000_t75" style="width:278.75pt;height:162.45pt" o:ole="">
                  <v:imagedata r:id="rId183" o:title=""/>
                </v:shape>
                <o:OLEObject Type="Embed" ProgID="PBrush" ShapeID="_x0000_i1187" DrawAspect="Content" ObjectID="_1690954985" r:id="rId184"/>
              </w:object>
            </w:r>
          </w:p>
        </w:tc>
      </w:tr>
      <w:tr w:rsidR="001B1FF7" w:rsidTr="001B1FF7">
        <w:tc>
          <w:tcPr>
            <w:tcW w:w="9180" w:type="dxa"/>
          </w:tcPr>
          <w:p w:rsidR="001B1FF7" w:rsidRDefault="001B1FF7" w:rsidP="001B1FF7">
            <w:pPr>
              <w:pStyle w:val="afa"/>
              <w:rPr>
                <w:shd w:val="clear" w:color="auto" w:fill="FFFFFF"/>
              </w:rPr>
            </w:pPr>
            <w:r w:rsidRPr="001B1FF7">
              <w:rPr>
                <w:i/>
                <w:shd w:val="clear" w:color="auto" w:fill="FFFFFF"/>
              </w:rPr>
              <w:t>Рис. 3.1.</w:t>
            </w:r>
            <w:r>
              <w:rPr>
                <w:shd w:val="clear" w:color="auto" w:fill="FFFFFF"/>
              </w:rPr>
              <w:t xml:space="preserve"> Движение частицы в потенциальной яме</w:t>
            </w:r>
          </w:p>
        </w:tc>
      </w:tr>
    </w:tbl>
    <w:p w:rsidR="001B1FF7" w:rsidRPr="00072A06" w:rsidRDefault="001B1FF7" w:rsidP="001B1FF7">
      <w:pPr>
        <w:spacing w:after="0" w:line="300" w:lineRule="auto"/>
        <w:rPr>
          <w:rFonts w:ascii="Times New Roman" w:hAnsi="Times New Roman" w:cs="Times New Roman"/>
          <w:sz w:val="28"/>
          <w:szCs w:val="28"/>
          <w:shd w:val="clear" w:color="auto" w:fill="FFFFFF"/>
          <w:lang w:val="en-US"/>
        </w:rPr>
      </w:pPr>
      <m:oMathPara>
        <m:oMath>
          <m:r>
            <m:rPr>
              <m:sty m:val="p"/>
            </m:rPr>
            <w:rPr>
              <w:rFonts w:ascii="Cambria Math" w:hAnsi="Cambria Math" w:cs="Times New Roman"/>
              <w:sz w:val="28"/>
              <w:szCs w:val="28"/>
              <w:shd w:val="clear" w:color="auto" w:fill="FFFFFF"/>
            </w:rPr>
            <m:t>U</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d>
            <m:dPr>
              <m:begChr m:val="{"/>
              <m:endChr m:val=""/>
              <m:ctrlPr>
                <w:rPr>
                  <w:rFonts w:ascii="Cambria Math" w:hAnsi="Cambria Math" w:cs="Times New Roman"/>
                  <w:sz w:val="28"/>
                  <w:szCs w:val="28"/>
                  <w:shd w:val="clear" w:color="auto" w:fill="FFFFFF"/>
                  <w:lang w:val="en-US"/>
                </w:rPr>
              </m:ctrlPr>
            </m:dPr>
            <m:e>
              <m:eqArr>
                <m:eqArrPr>
                  <m:ctrlPr>
                    <w:rPr>
                      <w:rFonts w:ascii="Cambria Math" w:hAnsi="Cambria Math" w:cs="Times New Roman"/>
                      <w:sz w:val="28"/>
                      <w:szCs w:val="28"/>
                      <w:shd w:val="clear" w:color="auto" w:fill="FFFFFF"/>
                      <w:lang w:val="en-US"/>
                    </w:rPr>
                  </m:ctrlPr>
                </m:eqArrPr>
                <m:e>
                  <m:r>
                    <m:rPr>
                      <m:sty m:val="p"/>
                    </m:rPr>
                    <w:rPr>
                      <w:rFonts w:ascii="Cambria Math" w:hAnsi="Cambria Math" w:cs="Times New Roman"/>
                      <w:sz w:val="28"/>
                      <w:szCs w:val="28"/>
                      <w:shd w:val="clear" w:color="auto" w:fill="FFFFFF"/>
                      <w:lang w:val="en-US"/>
                    </w:rPr>
                    <m:t>0 -a</m:t>
                  </m:r>
                  <m:r>
                    <w:rPr>
                      <w:rFonts w:ascii="Cambria Math" w:hAnsi="Cambria Math" w:cs="Times New Roman"/>
                      <w:sz w:val="28"/>
                      <w:szCs w:val="28"/>
                      <w:shd w:val="clear" w:color="auto" w:fill="FFFFFF"/>
                      <w:lang w:val="en-US"/>
                    </w:rPr>
                    <m:t>&lt;x&lt;a,</m:t>
                  </m:r>
                </m:e>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U</m:t>
                      </m:r>
                    </m:e>
                    <m:sub>
                      <m:r>
                        <m:rPr>
                          <m:sty m:val="p"/>
                        </m:rPr>
                        <w:rPr>
                          <w:rFonts w:ascii="Cambria Math" w:hAnsi="Cambria Math" w:cs="Times New Roman"/>
                          <w:sz w:val="28"/>
                          <w:szCs w:val="28"/>
                          <w:shd w:val="clear" w:color="auto" w:fill="FFFFFF"/>
                          <w:lang w:val="en-US"/>
                        </w:rPr>
                        <m:t xml:space="preserve">0 </m:t>
                      </m:r>
                    </m:sub>
                  </m:sSub>
                  <m:r>
                    <m:rPr>
                      <m:sty m:val="p"/>
                    </m:rPr>
                    <w:rPr>
                      <w:rFonts w:ascii="Cambria Math" w:hAnsi="Cambria Math" w:cs="Times New Roman"/>
                      <w:sz w:val="28"/>
                      <w:szCs w:val="28"/>
                      <w:shd w:val="clear" w:color="auto" w:fill="FFFFFF"/>
                      <w:lang w:val="en-US"/>
                    </w:rPr>
                    <m:t xml:space="preserve">   x</m:t>
                  </m:r>
                  <m:r>
                    <w:rPr>
                      <w:rFonts w:ascii="Cambria Math" w:hAnsi="Cambria Math" w:cs="Times New Roman"/>
                      <w:sz w:val="28"/>
                      <w:szCs w:val="28"/>
                      <w:shd w:val="clear" w:color="auto" w:fill="FFFFFF"/>
                      <w:lang w:val="en-US"/>
                    </w:rPr>
                    <m:t>&lt;-a,</m:t>
                  </m:r>
                </m:e>
                <m:e>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U</m:t>
                      </m:r>
                    </m:e>
                    <m:sub>
                      <m:r>
                        <m:rPr>
                          <m:sty m:val="p"/>
                        </m:rPr>
                        <w:rPr>
                          <w:rFonts w:ascii="Cambria Math" w:hAnsi="Cambria Math" w:cs="Times New Roman"/>
                          <w:sz w:val="28"/>
                          <w:szCs w:val="28"/>
                          <w:shd w:val="clear" w:color="auto" w:fill="FFFFFF"/>
                          <w:lang w:val="en-US"/>
                        </w:rPr>
                        <m:t xml:space="preserve">0 </m:t>
                      </m:r>
                    </m:sub>
                  </m:sSub>
                  <m:r>
                    <m:rPr>
                      <m:sty m:val="p"/>
                    </m:rPr>
                    <w:rPr>
                      <w:rFonts w:ascii="Cambria Math" w:hAnsi="Cambria Math" w:cs="Times New Roman"/>
                      <w:sz w:val="28"/>
                      <w:szCs w:val="28"/>
                      <w:shd w:val="clear" w:color="auto" w:fill="FFFFFF"/>
                      <w:lang w:val="en-US"/>
                    </w:rPr>
                    <m:t xml:space="preserve">    x</m:t>
                  </m:r>
                  <m:r>
                    <w:rPr>
                      <w:rFonts w:ascii="Cambria Math" w:hAnsi="Cambria Math" w:cs="Times New Roman"/>
                      <w:sz w:val="28"/>
                      <w:szCs w:val="28"/>
                      <w:shd w:val="clear" w:color="auto" w:fill="FFFFFF"/>
                      <w:lang w:val="en-US"/>
                    </w:rPr>
                    <m:t>&gt;a.</m:t>
                  </m:r>
                </m:e>
              </m:eqArr>
            </m:e>
          </m:d>
        </m:oMath>
      </m:oMathPara>
    </w:p>
    <w:p w:rsidR="001B1FF7" w:rsidRDefault="001B1FF7" w:rsidP="001B1FF7">
      <w:pPr>
        <w:pStyle w:val="af8"/>
        <w:rPr>
          <w:rFonts w:eastAsiaTheme="minorEastAsia"/>
          <w:shd w:val="clear" w:color="auto" w:fill="FFFFFF"/>
        </w:rPr>
      </w:pPr>
      <w:r w:rsidRPr="00072A06">
        <w:rPr>
          <w:rFonts w:eastAsiaTheme="minorEastAsia"/>
          <w:shd w:val="clear" w:color="auto" w:fill="FFFFFF"/>
        </w:rPr>
        <w:t>Заранее очевидно, что в области локализации</w:t>
      </w:r>
      <w:r>
        <w:rPr>
          <w:rFonts w:eastAsiaTheme="minorEastAsia"/>
          <w:shd w:val="clear" w:color="auto" w:fill="FFFFFF"/>
        </w:rPr>
        <w:t xml:space="preserve"> </w:t>
      </w:r>
      <m:oMath>
        <m:r>
          <m:rPr>
            <m:sty m:val="p"/>
          </m:rPr>
          <w:rPr>
            <w:rFonts w:ascii="Cambria Math" w:eastAsiaTheme="minorEastAsia" w:hAnsi="Cambria Math"/>
            <w:shd w:val="clear" w:color="auto" w:fill="FFFFFF"/>
            <w:lang w:val="en-US"/>
          </w:rPr>
          <m:t>x</m:t>
        </m:r>
        <m:r>
          <m:rPr>
            <m:sty m:val="p"/>
          </m:rPr>
          <w:rPr>
            <w:rFonts w:ascii="Cambria Math" w:eastAsiaTheme="minorEastAsia" w:hAnsi="Cambria Math"/>
            <w:shd w:val="clear" w:color="auto" w:fill="FFFFFF"/>
          </w:rPr>
          <m:t>∈</m:t>
        </m:r>
        <m:d>
          <m:dPr>
            <m:begChr m:val="["/>
            <m:endChr m:val="]"/>
            <m:ctrlPr>
              <w:rPr>
                <w:rFonts w:ascii="Cambria Math" w:eastAsiaTheme="minorEastAsia" w:hAnsi="Cambria Math"/>
                <w:shd w:val="clear" w:color="auto" w:fill="FFFFFF"/>
                <w:lang w:val="en-US"/>
              </w:rPr>
            </m:ctrlPr>
          </m:dPr>
          <m:e>
            <m:r>
              <m:rPr>
                <m:sty m:val="p"/>
              </m:rPr>
              <w:rPr>
                <w:rFonts w:ascii="Cambria Math" w:eastAsiaTheme="minorEastAsia" w:hAnsi="Cambria Math"/>
                <w:shd w:val="clear" w:color="auto" w:fill="FFFFFF"/>
              </w:rPr>
              <m:t>-</m:t>
            </m:r>
            <m:r>
              <w:rPr>
                <w:rFonts w:ascii="Cambria Math" w:eastAsiaTheme="minorEastAsia" w:hAnsi="Cambria Math"/>
                <w:shd w:val="clear" w:color="auto" w:fill="FFFFFF"/>
                <w:lang w:val="en-US"/>
              </w:rPr>
              <m:t>a</m:t>
            </m:r>
            <m:r>
              <w:rPr>
                <w:rFonts w:ascii="Cambria Math" w:eastAsiaTheme="minorEastAsia" w:hAnsi="Cambria Math"/>
                <w:shd w:val="clear" w:color="auto" w:fill="FFFFFF"/>
              </w:rPr>
              <m:t>,</m:t>
            </m:r>
            <m:r>
              <w:rPr>
                <w:rFonts w:ascii="Cambria Math" w:eastAsiaTheme="minorEastAsia" w:hAnsi="Cambria Math"/>
                <w:shd w:val="clear" w:color="auto" w:fill="FFFFFF"/>
                <w:lang w:val="en-US"/>
              </w:rPr>
              <m:t>a</m:t>
            </m:r>
          </m:e>
        </m:d>
      </m:oMath>
      <w:r>
        <w:rPr>
          <w:rFonts w:eastAsiaTheme="minorEastAsia"/>
          <w:shd w:val="clear" w:color="auto" w:fill="FFFFFF"/>
        </w:rPr>
        <w:t xml:space="preserve"> </w:t>
      </w:r>
      <w:r w:rsidRPr="00072A06">
        <w:rPr>
          <w:rFonts w:eastAsiaTheme="minorEastAsia"/>
          <w:shd w:val="clear" w:color="auto" w:fill="FFFFFF"/>
        </w:rPr>
        <w:t>при</w:t>
      </w:r>
      <w:r>
        <w:rPr>
          <w:rFonts w:eastAsiaTheme="minorEastAsia"/>
          <w:shd w:val="clear" w:color="auto" w:fill="FFFFFF"/>
        </w:rPr>
        <w:t xml:space="preserve"> </w:t>
      </w:r>
      <m:oMath>
        <m:r>
          <m:rPr>
            <m:sty m:val="p"/>
          </m:rPr>
          <w:rPr>
            <w:rFonts w:ascii="Cambria Math" w:eastAsiaTheme="minorEastAsia" w:hAnsi="Cambria Math"/>
            <w:shd w:val="clear" w:color="auto" w:fill="FFFFFF"/>
            <w:lang w:val="en-US"/>
          </w:rPr>
          <m:t>E</m:t>
        </m:r>
        <m:r>
          <w:rPr>
            <w:rFonts w:ascii="Cambria Math" w:eastAsiaTheme="minorEastAsia" w:hAnsi="Cambria Math"/>
            <w:shd w:val="clear" w:color="auto" w:fill="FFFFFF"/>
          </w:rPr>
          <m:t>&lt;</m:t>
        </m:r>
        <m:sSub>
          <m:sSubPr>
            <m:ctrlPr>
              <w:rPr>
                <w:rFonts w:ascii="Cambria Math" w:eastAsiaTheme="minorEastAsia" w:hAnsi="Cambria Math"/>
                <w:shd w:val="clear" w:color="auto" w:fill="FFFFFF"/>
                <w:lang w:val="en-US"/>
              </w:rPr>
            </m:ctrlPr>
          </m:sSubPr>
          <m:e>
            <m:r>
              <m:rPr>
                <m:sty m:val="p"/>
              </m:rPr>
              <w:rPr>
                <w:rFonts w:ascii="Cambria Math" w:eastAsiaTheme="minorEastAsia" w:hAnsi="Cambria Math"/>
                <w:shd w:val="clear" w:color="auto" w:fill="FFFFFF"/>
                <w:lang w:val="en-US"/>
              </w:rPr>
              <m:t>U</m:t>
            </m:r>
          </m:e>
          <m:sub>
            <m:r>
              <m:rPr>
                <m:sty m:val="p"/>
              </m:rPr>
              <w:rPr>
                <w:rFonts w:ascii="Cambria Math" w:eastAsiaTheme="minorEastAsia" w:hAnsi="Cambria Math"/>
                <w:shd w:val="clear" w:color="auto" w:fill="FFFFFF"/>
              </w:rPr>
              <m:t xml:space="preserve">0 </m:t>
            </m:r>
          </m:sub>
        </m:sSub>
      </m:oMath>
      <w:r>
        <w:rPr>
          <w:rFonts w:eastAsiaTheme="minorEastAsia"/>
          <w:shd w:val="clear" w:color="auto" w:fill="FFFFFF"/>
        </w:rPr>
        <w:t xml:space="preserve"> спектр собственных значений </w:t>
      </w:r>
      <w:r w:rsidRPr="00072A06">
        <w:rPr>
          <w:rFonts w:eastAsiaTheme="minorEastAsia"/>
          <w:shd w:val="clear" w:color="auto" w:fill="FFFFFF"/>
        </w:rPr>
        <w:t xml:space="preserve">будет дискретным, а при </w:t>
      </w:r>
      <w:r>
        <w:rPr>
          <w:rFonts w:eastAsiaTheme="minorEastAsia"/>
          <w:shd w:val="clear" w:color="auto" w:fill="FFFFFF"/>
        </w:rPr>
        <w:t>энергии, превыш</w:t>
      </w:r>
      <w:r>
        <w:rPr>
          <w:rFonts w:eastAsiaTheme="minorEastAsia"/>
          <w:shd w:val="clear" w:color="auto" w:fill="FFFFFF"/>
        </w:rPr>
        <w:t>а</w:t>
      </w:r>
      <w:r>
        <w:rPr>
          <w:rFonts w:eastAsiaTheme="minorEastAsia"/>
          <w:shd w:val="clear" w:color="auto" w:fill="FFFFFF"/>
        </w:rPr>
        <w:t xml:space="preserve">ющей высоту стенок ямы </w:t>
      </w:r>
      <m:oMath>
        <m:r>
          <m:rPr>
            <m:sty m:val="p"/>
          </m:rPr>
          <w:rPr>
            <w:rFonts w:ascii="Cambria Math" w:eastAsiaTheme="minorEastAsia" w:hAnsi="Cambria Math"/>
            <w:shd w:val="clear" w:color="auto" w:fill="FFFFFF"/>
            <w:lang w:val="en-US"/>
          </w:rPr>
          <m:t>E</m:t>
        </m:r>
        <m:r>
          <w:rPr>
            <w:rFonts w:ascii="Cambria Math" w:eastAsiaTheme="minorEastAsia" w:hAnsi="Cambria Math"/>
            <w:shd w:val="clear" w:color="auto" w:fill="FFFFFF"/>
          </w:rPr>
          <m:t>&gt;</m:t>
        </m:r>
        <m:sSub>
          <m:sSubPr>
            <m:ctrlPr>
              <w:rPr>
                <w:rFonts w:ascii="Cambria Math" w:eastAsiaTheme="minorEastAsia" w:hAnsi="Cambria Math"/>
                <w:shd w:val="clear" w:color="auto" w:fill="FFFFFF"/>
                <w:lang w:val="en-US"/>
              </w:rPr>
            </m:ctrlPr>
          </m:sSubPr>
          <m:e>
            <m:r>
              <m:rPr>
                <m:sty m:val="p"/>
              </m:rPr>
              <w:rPr>
                <w:rFonts w:ascii="Cambria Math" w:eastAsiaTheme="minorEastAsia" w:hAnsi="Cambria Math"/>
                <w:shd w:val="clear" w:color="auto" w:fill="FFFFFF"/>
                <w:lang w:val="en-US"/>
              </w:rPr>
              <m:t>U</m:t>
            </m:r>
          </m:e>
          <m:sub>
            <m:r>
              <m:rPr>
                <m:sty m:val="p"/>
              </m:rPr>
              <w:rPr>
                <w:rFonts w:ascii="Cambria Math" w:eastAsiaTheme="minorEastAsia" w:hAnsi="Cambria Math"/>
                <w:shd w:val="clear" w:color="auto" w:fill="FFFFFF"/>
              </w:rPr>
              <m:t xml:space="preserve">0 </m:t>
            </m:r>
          </m:sub>
        </m:sSub>
      </m:oMath>
      <w:r>
        <w:rPr>
          <w:rFonts w:eastAsiaTheme="minorEastAsia"/>
          <w:shd w:val="clear" w:color="auto" w:fill="FFFFFF"/>
        </w:rPr>
        <w:t xml:space="preserve">(и произвольном </w:t>
      </w:r>
      <w:r w:rsidRPr="00D35908">
        <w:rPr>
          <w:rFonts w:eastAsiaTheme="minorEastAsia"/>
          <w:i/>
          <w:shd w:val="clear" w:color="auto" w:fill="FFFFFF"/>
        </w:rPr>
        <w:t>х</w:t>
      </w:r>
      <w:r>
        <w:rPr>
          <w:rFonts w:eastAsiaTheme="minorEastAsia"/>
          <w:shd w:val="clear" w:color="auto" w:fill="FFFFFF"/>
        </w:rPr>
        <w:t xml:space="preserve">), </w:t>
      </w:r>
      <w:r w:rsidRPr="00072A06">
        <w:rPr>
          <w:rFonts w:eastAsiaTheme="minorEastAsia"/>
          <w:shd w:val="clear" w:color="auto" w:fill="FFFFFF"/>
        </w:rPr>
        <w:t>мы будем иметь дело</w:t>
      </w:r>
      <w:r>
        <w:rPr>
          <w:rFonts w:eastAsiaTheme="minorEastAsia"/>
          <w:shd w:val="clear" w:color="auto" w:fill="FFFFFF"/>
        </w:rPr>
        <w:t xml:space="preserve"> со свободным движением частицы и </w:t>
      </w:r>
      <w:r w:rsidRPr="00072A06">
        <w:rPr>
          <w:rFonts w:eastAsiaTheme="minorEastAsia"/>
          <w:shd w:val="clear" w:color="auto" w:fill="FFFFFF"/>
        </w:rPr>
        <w:t>непрерывным</w:t>
      </w:r>
      <w:r>
        <w:rPr>
          <w:rFonts w:eastAsiaTheme="minorEastAsia"/>
          <w:shd w:val="clear" w:color="auto" w:fill="FFFFFF"/>
        </w:rPr>
        <w:t xml:space="preserve"> </w:t>
      </w:r>
      <w:r w:rsidRPr="00072A06">
        <w:rPr>
          <w:rFonts w:eastAsiaTheme="minorEastAsia"/>
          <w:shd w:val="clear" w:color="auto" w:fill="FFFFFF"/>
        </w:rPr>
        <w:t>спектром</w:t>
      </w:r>
      <w:r>
        <w:rPr>
          <w:rFonts w:eastAsiaTheme="minorEastAsia"/>
          <w:shd w:val="clear" w:color="auto" w:fill="FFFFFF"/>
        </w:rPr>
        <w:t xml:space="preserve"> </w:t>
      </w:r>
      <w:r w:rsidRPr="00072A06">
        <w:rPr>
          <w:rFonts w:eastAsiaTheme="minorEastAsia"/>
          <w:shd w:val="clear" w:color="auto" w:fill="FFFFFF"/>
        </w:rPr>
        <w:t>двухкратн</w:t>
      </w:r>
      <w:r w:rsidRPr="00072A06">
        <w:rPr>
          <w:rFonts w:eastAsiaTheme="minorEastAsia"/>
          <w:shd w:val="clear" w:color="auto" w:fill="FFFFFF"/>
        </w:rPr>
        <w:t>о</w:t>
      </w:r>
      <w:r w:rsidRPr="00072A06">
        <w:rPr>
          <w:rFonts w:eastAsiaTheme="minorEastAsia"/>
          <w:shd w:val="clear" w:color="auto" w:fill="FFFFFF"/>
        </w:rPr>
        <w:t>вырожденных ур</w:t>
      </w:r>
      <w:r>
        <w:rPr>
          <w:rFonts w:eastAsiaTheme="minorEastAsia"/>
          <w:shd w:val="clear" w:color="auto" w:fill="FFFFFF"/>
        </w:rPr>
        <w:t>овне</w:t>
      </w:r>
      <w:r w:rsidRPr="00072A06">
        <w:rPr>
          <w:rFonts w:eastAsiaTheme="minorEastAsia"/>
          <w:shd w:val="clear" w:color="auto" w:fill="FFFFFF"/>
        </w:rPr>
        <w:t>й.</w:t>
      </w:r>
      <w:r w:rsidR="002575E1">
        <w:rPr>
          <w:rFonts w:eastAsiaTheme="minorEastAsia"/>
          <w:shd w:val="clear" w:color="auto" w:fill="FFFFFF"/>
        </w:rPr>
        <w:t xml:space="preserve"> </w:t>
      </w:r>
      <w:r w:rsidRPr="00072A06">
        <w:rPr>
          <w:rFonts w:eastAsiaTheme="minorEastAsia"/>
          <w:shd w:val="clear" w:color="auto" w:fill="FFFFFF"/>
        </w:rPr>
        <w:t>Итак</w:t>
      </w:r>
      <w:r>
        <w:rPr>
          <w:rFonts w:eastAsiaTheme="minorEastAsia"/>
          <w:shd w:val="clear" w:color="auto" w:fill="FFFFFF"/>
        </w:rPr>
        <w:t>,</w:t>
      </w:r>
      <w:r w:rsidRPr="00072A06">
        <w:rPr>
          <w:rFonts w:eastAsiaTheme="minorEastAsia"/>
          <w:shd w:val="clear" w:color="auto" w:fill="FFFFFF"/>
        </w:rPr>
        <w:t xml:space="preserve"> в области</w:t>
      </w:r>
      <w:r>
        <w:rPr>
          <w:shd w:val="clear" w:color="auto" w:fill="FFFFFF"/>
        </w:rPr>
        <w:t xml:space="preserve"> </w:t>
      </w:r>
      <m:oMath>
        <m:r>
          <m:rPr>
            <m:sty m:val="p"/>
          </m:rPr>
          <w:rPr>
            <w:rFonts w:ascii="Cambria Math" w:eastAsiaTheme="minorEastAsia" w:hAnsi="Cambria Math"/>
            <w:shd w:val="clear" w:color="auto" w:fill="FFFFFF"/>
          </w:rPr>
          <m:t>-</m:t>
        </m:r>
        <m:r>
          <w:rPr>
            <w:rFonts w:ascii="Cambria Math" w:eastAsiaTheme="minorEastAsia" w:hAnsi="Cambria Math"/>
            <w:shd w:val="clear" w:color="auto" w:fill="FFFFFF"/>
            <w:lang w:val="en-US"/>
          </w:rPr>
          <m:t>a</m:t>
        </m:r>
        <m:r>
          <w:rPr>
            <w:rFonts w:ascii="Cambria Math" w:eastAsiaTheme="minorEastAsia" w:hAnsi="Cambria Math"/>
            <w:shd w:val="clear" w:color="auto" w:fill="FFFFFF"/>
          </w:rPr>
          <m:t>&lt;</m:t>
        </m:r>
        <m:r>
          <w:rPr>
            <w:rFonts w:ascii="Cambria Math" w:eastAsiaTheme="minorEastAsia" w:hAnsi="Cambria Math"/>
            <w:shd w:val="clear" w:color="auto" w:fill="FFFFFF"/>
            <w:lang w:val="en-US"/>
          </w:rPr>
          <m:t>x</m:t>
        </m:r>
        <m:r>
          <w:rPr>
            <w:rFonts w:ascii="Cambria Math" w:eastAsiaTheme="minorEastAsia" w:hAnsi="Cambria Math"/>
            <w:shd w:val="clear" w:color="auto" w:fill="FFFFFF"/>
          </w:rPr>
          <m:t>&lt;</m:t>
        </m:r>
        <m:r>
          <w:rPr>
            <w:rFonts w:ascii="Cambria Math" w:eastAsiaTheme="minorEastAsia" w:hAnsi="Cambria Math"/>
            <w:shd w:val="clear" w:color="auto" w:fill="FFFFFF"/>
            <w:lang w:val="en-US"/>
          </w:rPr>
          <m:t>a</m:t>
        </m:r>
      </m:oMath>
      <w:r>
        <w:rPr>
          <w:shd w:val="clear" w:color="auto" w:fill="FFFFFF"/>
        </w:rPr>
        <w:t xml:space="preserve"> </w:t>
      </w:r>
      <w:r>
        <w:rPr>
          <w:rFonts w:eastAsiaTheme="minorEastAsia"/>
          <w:shd w:val="clear" w:color="auto" w:fill="FFFFFF"/>
        </w:rPr>
        <w:t xml:space="preserve">можем записать </w:t>
      </w:r>
      <w:r w:rsidRPr="00072A06">
        <w:rPr>
          <w:rFonts w:eastAsiaTheme="minorEastAsia"/>
          <w:shd w:val="clear" w:color="auto" w:fill="FFFFFF"/>
        </w:rPr>
        <w:t>ура</w:t>
      </w:r>
      <w:r w:rsidRPr="00072A06">
        <w:rPr>
          <w:rFonts w:eastAsiaTheme="minorEastAsia"/>
          <w:shd w:val="clear" w:color="auto" w:fill="FFFFFF"/>
        </w:rPr>
        <w:t>в</w:t>
      </w:r>
      <w:r w:rsidRPr="00072A06">
        <w:rPr>
          <w:rFonts w:eastAsiaTheme="minorEastAsia"/>
          <w:shd w:val="clear" w:color="auto" w:fill="FFFFFF"/>
        </w:rPr>
        <w:t>нение Шр</w:t>
      </w:r>
      <w:r w:rsidR="002575E1">
        <w:rPr>
          <w:rFonts w:eastAsiaTheme="minorEastAsia"/>
          <w:shd w:val="clear" w:color="auto" w:fill="FFFFFF"/>
        </w:rPr>
        <w:t>ё</w:t>
      </w:r>
      <w:r w:rsidRPr="00072A06">
        <w:rPr>
          <w:rFonts w:eastAsiaTheme="minorEastAsia"/>
          <w:shd w:val="clear" w:color="auto" w:fill="FFFFFF"/>
        </w:rPr>
        <w:t>дингера:</w:t>
      </w:r>
    </w:p>
    <w:tbl>
      <w:tblPr>
        <w:tblW w:w="0" w:type="auto"/>
        <w:jc w:val="center"/>
        <w:tblLook w:val="04A0" w:firstRow="1" w:lastRow="0" w:firstColumn="1" w:lastColumn="0" w:noHBand="0" w:noVBand="1"/>
      </w:tblPr>
      <w:tblGrid>
        <w:gridCol w:w="8334"/>
        <w:gridCol w:w="952"/>
      </w:tblGrid>
      <w:tr w:rsidR="002575E1" w:rsidRPr="00116306" w:rsidTr="002575E1">
        <w:trPr>
          <w:jc w:val="center"/>
        </w:trPr>
        <w:tc>
          <w:tcPr>
            <w:tcW w:w="8334" w:type="dxa"/>
          </w:tcPr>
          <w:p w:rsidR="002575E1" w:rsidRPr="00116306" w:rsidRDefault="00C463FB" w:rsidP="001B1FF7">
            <w:pPr>
              <w:pStyle w:val="a8"/>
              <w:spacing w:before="120" w:after="120" w:line="300" w:lineRule="auto"/>
              <w:jc w:val="center"/>
              <w:rPr>
                <w:rFonts w:ascii="Times New Roman" w:hAnsi="Times New Roman"/>
                <w:color w:val="000000" w:themeColor="text1"/>
                <w:sz w:val="28"/>
                <w:szCs w:val="28"/>
              </w:rPr>
            </w:pPr>
            <m:oMathPara>
              <m:oMath>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lang w:val="en-US"/>
                      </w:rPr>
                    </m:ctrlPr>
                  </m:fPr>
                  <m:num>
                    <m:r>
                      <m:rPr>
                        <m:sty m:val="p"/>
                      </m:rPr>
                      <w:rPr>
                        <w:rFonts w:ascii="Cambria Math" w:hAnsi="Cambria Math" w:cs="Times New Roman"/>
                        <w:sz w:val="28"/>
                        <w:szCs w:val="28"/>
                        <w:shd w:val="clear" w:color="auto" w:fill="FFFFFF"/>
                      </w:rPr>
                      <m:t>2</m:t>
                    </m:r>
                    <m:r>
                      <m:rPr>
                        <m:sty m:val="p"/>
                      </m:rPr>
                      <w:rPr>
                        <w:rFonts w:ascii="Cambria Math" w:hAnsi="Cambria Math" w:cs="Times New Roman"/>
                        <w:sz w:val="28"/>
                        <w:szCs w:val="28"/>
                        <w:shd w:val="clear" w:color="auto" w:fill="FFFFFF"/>
                        <w:lang w:val="en-US"/>
                      </w:rPr>
                      <m:t>m</m:t>
                    </m:r>
                  </m:num>
                  <m:den>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den>
                </m:f>
                <m:r>
                  <m:rPr>
                    <m:sty m:val="p"/>
                  </m:rPr>
                  <w:rPr>
                    <w:rFonts w:ascii="Cambria Math" w:hAnsi="Cambria Math" w:cs="Times New Roman"/>
                    <w:sz w:val="28"/>
                    <w:szCs w:val="28"/>
                    <w:shd w:val="clear" w:color="auto" w:fill="FFFFFF"/>
                    <w:lang w:val="en-US"/>
                  </w:rPr>
                  <m:t>EΨ</m:t>
                </m:r>
                <m:r>
                  <m:rPr>
                    <m:sty m:val="p"/>
                  </m:rPr>
                  <w:rPr>
                    <w:rFonts w:ascii="Cambria Math" w:hAnsi="Cambria Math" w:cs="Times New Roman"/>
                    <w:sz w:val="28"/>
                    <w:szCs w:val="28"/>
                    <w:shd w:val="clear" w:color="auto" w:fill="FFFFFF"/>
                  </w:rPr>
                  <m:t xml:space="preserve">=0, </m:t>
                </m:r>
                <m:r>
                  <m:rPr>
                    <m:sty m:val="p"/>
                  </m:rPr>
                  <w:rPr>
                    <w:rFonts w:ascii="Cambria Math" w:hAnsi="Cambria Math" w:cs="Times New Roman"/>
                    <w:sz w:val="28"/>
                    <w:szCs w:val="28"/>
                    <w:shd w:val="clear" w:color="auto" w:fill="FFFFFF"/>
                    <w:lang w:val="en-US"/>
                  </w:rPr>
                  <m:t>E</m:t>
                </m:r>
                <m:r>
                  <w:rPr>
                    <w:rFonts w:ascii="Cambria Math" w:hAnsi="Cambria Math" w:cs="Times New Roman"/>
                    <w:sz w:val="28"/>
                    <w:szCs w:val="28"/>
                    <w:shd w:val="clear" w:color="auto" w:fill="FFFFFF"/>
                  </w:rPr>
                  <m:t>&lt;</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U</m:t>
                    </m:r>
                  </m:e>
                  <m:sub>
                    <m:r>
                      <m:rPr>
                        <m:sty m:val="p"/>
                      </m:rPr>
                      <w:rPr>
                        <w:rFonts w:ascii="Cambria Math" w:hAnsi="Cambria Math" w:cs="Times New Roman"/>
                        <w:sz w:val="28"/>
                        <w:szCs w:val="28"/>
                        <w:shd w:val="clear" w:color="auto" w:fill="FFFFFF"/>
                      </w:rPr>
                      <m:t xml:space="preserve">0 </m:t>
                    </m:r>
                  </m:sub>
                </m:sSub>
                <m:r>
                  <m:rPr>
                    <m:sty m:val="p"/>
                  </m:rPr>
                  <w:rPr>
                    <w:rFonts w:ascii="Cambria Math" w:hAnsi="Cambria Math" w:cs="Times New Roman"/>
                    <w:sz w:val="28"/>
                    <w:szCs w:val="28"/>
                    <w:shd w:val="clear" w:color="auto" w:fill="FFFFFF"/>
                    <w:lang w:val="en-US"/>
                  </w:rPr>
                  <m:t>.</m:t>
                </m:r>
              </m:oMath>
            </m:oMathPara>
          </w:p>
        </w:tc>
        <w:tc>
          <w:tcPr>
            <w:tcW w:w="952" w:type="dxa"/>
          </w:tcPr>
          <w:p w:rsidR="002575E1" w:rsidRPr="00116306" w:rsidRDefault="002575E1" w:rsidP="001B1FF7">
            <w:pPr>
              <w:pStyle w:val="a8"/>
              <w:spacing w:before="120" w:after="120" w:line="300"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12</w:t>
            </w:r>
            <w:r w:rsidRPr="00116306">
              <w:rPr>
                <w:rFonts w:ascii="Times New Roman" w:hAnsi="Times New Roman"/>
                <w:color w:val="000000" w:themeColor="text1"/>
                <w:sz w:val="28"/>
                <w:szCs w:val="28"/>
              </w:rPr>
              <w:t>)</w:t>
            </w:r>
          </w:p>
        </w:tc>
      </w:tr>
    </w:tbl>
    <w:p w:rsidR="001B1FF7" w:rsidRPr="00C3529D" w:rsidRDefault="001B1FF7" w:rsidP="002575E1">
      <w:pPr>
        <w:spacing w:after="0" w:line="300" w:lineRule="auto"/>
        <w:ind w:firstLine="709"/>
        <w:rPr>
          <w:rFonts w:ascii="Times New Roman" w:hAnsi="Times New Roman" w:cs="Times New Roman"/>
          <w:sz w:val="28"/>
          <w:szCs w:val="28"/>
          <w:shd w:val="clear" w:color="auto" w:fill="FFFFFF"/>
        </w:rPr>
      </w:pPr>
      <w:r w:rsidRPr="00C3529D">
        <w:rPr>
          <w:rFonts w:ascii="Times New Roman" w:hAnsi="Times New Roman" w:cs="Times New Roman"/>
          <w:sz w:val="28"/>
          <w:szCs w:val="28"/>
          <w:shd w:val="clear" w:color="auto" w:fill="FFFFFF"/>
        </w:rPr>
        <w:t>Вне области потенциальной ямы:</w:t>
      </w:r>
    </w:p>
    <w:tbl>
      <w:tblPr>
        <w:tblW w:w="0" w:type="auto"/>
        <w:jc w:val="center"/>
        <w:tblLook w:val="04A0" w:firstRow="1" w:lastRow="0" w:firstColumn="1" w:lastColumn="0" w:noHBand="0" w:noVBand="1"/>
      </w:tblPr>
      <w:tblGrid>
        <w:gridCol w:w="8334"/>
        <w:gridCol w:w="952"/>
      </w:tblGrid>
      <w:tr w:rsidR="002575E1" w:rsidRPr="00C3529D" w:rsidTr="002575E1">
        <w:trPr>
          <w:jc w:val="center"/>
        </w:trPr>
        <w:tc>
          <w:tcPr>
            <w:tcW w:w="8334" w:type="dxa"/>
          </w:tcPr>
          <w:p w:rsidR="002575E1" w:rsidRPr="00C3529D" w:rsidRDefault="00C463FB" w:rsidP="001B1FF7">
            <w:pPr>
              <w:pStyle w:val="a8"/>
              <w:spacing w:before="120" w:after="120" w:line="300" w:lineRule="auto"/>
              <w:jc w:val="center"/>
              <w:rPr>
                <w:rFonts w:ascii="Times New Roman" w:hAnsi="Times New Roman"/>
                <w:sz w:val="28"/>
                <w:szCs w:val="28"/>
              </w:rPr>
            </w:pPr>
            <m:oMath>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Ψ</m:t>
                  </m:r>
                </m:e>
                <m:sup>
                  <m:r>
                    <m:rPr>
                      <m:sty m:val="p"/>
                    </m:rPr>
                    <w:rPr>
                      <w:rFonts w:ascii="Cambria Math" w:hAnsi="Cambria Math" w:cs="Times New Roman"/>
                      <w:sz w:val="28"/>
                      <w:szCs w:val="28"/>
                      <w:shd w:val="clear" w:color="auto" w:fill="FFFFFF"/>
                    </w:rPr>
                    <m:t>''</m:t>
                  </m:r>
                </m:sup>
              </m:sSup>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lang w:val="en-US"/>
                    </w:rPr>
                  </m:ctrlPr>
                </m:fPr>
                <m:num>
                  <m:r>
                    <m:rPr>
                      <m:sty m:val="p"/>
                    </m:rPr>
                    <w:rPr>
                      <w:rFonts w:ascii="Cambria Math" w:hAnsi="Cambria Math" w:cs="Times New Roman"/>
                      <w:sz w:val="28"/>
                      <w:szCs w:val="28"/>
                      <w:shd w:val="clear" w:color="auto" w:fill="FFFFFF"/>
                    </w:rPr>
                    <m:t>2</m:t>
                  </m:r>
                  <m:r>
                    <m:rPr>
                      <m:sty m:val="p"/>
                    </m:rPr>
                    <w:rPr>
                      <w:rFonts w:ascii="Cambria Math" w:hAnsi="Cambria Math" w:cs="Times New Roman"/>
                      <w:sz w:val="28"/>
                      <w:szCs w:val="28"/>
                      <w:shd w:val="clear" w:color="auto" w:fill="FFFFFF"/>
                      <w:lang w:val="en-US"/>
                    </w:rPr>
                    <m:t>m</m:t>
                  </m:r>
                </m:num>
                <m:den>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den>
              </m:f>
              <m:d>
                <m:dPr>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E</m:t>
                  </m:r>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U</m:t>
                      </m:r>
                    </m:e>
                    <m:sub>
                      <m:r>
                        <m:rPr>
                          <m:sty m:val="p"/>
                        </m:rPr>
                        <w:rPr>
                          <w:rFonts w:ascii="Cambria Math" w:hAnsi="Cambria Math" w:cs="Times New Roman"/>
                          <w:sz w:val="28"/>
                          <w:szCs w:val="28"/>
                          <w:shd w:val="clear" w:color="auto" w:fill="FFFFFF"/>
                        </w:rPr>
                        <m:t xml:space="preserve">0 </m:t>
                      </m:r>
                    </m:sub>
                  </m:sSub>
                </m:e>
              </m:d>
              <m:r>
                <m:rPr>
                  <m:sty m:val="p"/>
                </m:rPr>
                <w:rPr>
                  <w:rFonts w:ascii="Cambria Math" w:hAnsi="Cambria Math" w:cs="Times New Roman"/>
                  <w:sz w:val="28"/>
                  <w:szCs w:val="28"/>
                  <w:shd w:val="clear" w:color="auto" w:fill="FFFFFF"/>
                  <w:lang w:val="en-US"/>
                </w:rPr>
                <m:t>Ψ</m:t>
              </m:r>
              <m:r>
                <m:rPr>
                  <m:sty m:val="p"/>
                </m:rPr>
                <w:rPr>
                  <w:rFonts w:ascii="Cambria Math" w:hAnsi="Cambria Math" w:cs="Times New Roman"/>
                  <w:sz w:val="28"/>
                  <w:szCs w:val="28"/>
                  <w:shd w:val="clear" w:color="auto" w:fill="FFFFFF"/>
                </w:rPr>
                <m:t>=0</m:t>
              </m:r>
            </m:oMath>
            <w:r w:rsidR="002575E1" w:rsidRPr="00C3529D">
              <w:rPr>
                <w:rFonts w:ascii="Times New Roman" w:hAnsi="Times New Roman" w:cs="Times New Roman"/>
                <w:sz w:val="28"/>
                <w:szCs w:val="28"/>
                <w:shd w:val="clear" w:color="auto" w:fill="FFFFFF"/>
              </w:rPr>
              <w:t>.</w:t>
            </w:r>
          </w:p>
        </w:tc>
        <w:tc>
          <w:tcPr>
            <w:tcW w:w="952" w:type="dxa"/>
          </w:tcPr>
          <w:p w:rsidR="002575E1" w:rsidRPr="00C3529D" w:rsidRDefault="002575E1" w:rsidP="001B1FF7">
            <w:pPr>
              <w:pStyle w:val="a8"/>
              <w:spacing w:before="120" w:after="120" w:line="300" w:lineRule="auto"/>
              <w:jc w:val="center"/>
              <w:rPr>
                <w:rFonts w:ascii="Times New Roman" w:hAnsi="Times New Roman"/>
                <w:sz w:val="28"/>
                <w:szCs w:val="28"/>
              </w:rPr>
            </w:pPr>
            <w:r w:rsidRPr="00C3529D">
              <w:rPr>
                <w:rFonts w:ascii="Times New Roman" w:hAnsi="Times New Roman"/>
                <w:sz w:val="28"/>
                <w:szCs w:val="28"/>
              </w:rPr>
              <w:t>(3.13)</w:t>
            </w:r>
          </w:p>
        </w:tc>
      </w:tr>
    </w:tbl>
    <w:p w:rsidR="001B1FF7" w:rsidRPr="008F56D1" w:rsidRDefault="001B1FF7" w:rsidP="001B1FF7">
      <w:pPr>
        <w:pStyle w:val="af8"/>
        <w:rPr>
          <w:rFonts w:eastAsiaTheme="minorEastAsia"/>
          <w:shd w:val="clear" w:color="auto" w:fill="FFFFFF"/>
        </w:rPr>
      </w:pPr>
      <w:r w:rsidRPr="008F56D1">
        <w:rPr>
          <w:rFonts w:eastAsiaTheme="minorEastAsia"/>
          <w:shd w:val="clear" w:color="auto" w:fill="FFFFFF"/>
        </w:rPr>
        <w:t xml:space="preserve">Очевидно, что в точках краёв ямы </w:t>
      </w:r>
      <w:r w:rsidRPr="008F56D1">
        <w:rPr>
          <w:rFonts w:eastAsiaTheme="minorEastAsia"/>
          <w:i/>
          <w:shd w:val="clear" w:color="auto" w:fill="FFFFFF"/>
          <w:lang w:val="en-US"/>
        </w:rPr>
        <w:t>x</w:t>
      </w:r>
      <w:r w:rsidRPr="008F56D1">
        <w:rPr>
          <w:rFonts w:eastAsiaTheme="minorEastAsia"/>
          <w:i/>
          <w:shd w:val="clear" w:color="auto" w:fill="FFFFFF"/>
        </w:rPr>
        <w:t>=-</w:t>
      </w:r>
      <w:r w:rsidRPr="008F56D1">
        <w:rPr>
          <w:rFonts w:eastAsiaTheme="minorEastAsia"/>
          <w:i/>
          <w:shd w:val="clear" w:color="auto" w:fill="FFFFFF"/>
          <w:lang w:val="en-US"/>
        </w:rPr>
        <w:t>a</w:t>
      </w:r>
      <w:r w:rsidRPr="008F56D1">
        <w:rPr>
          <w:rFonts w:eastAsiaTheme="minorEastAsia"/>
          <w:i/>
          <w:shd w:val="clear" w:color="auto" w:fill="FFFFFF"/>
        </w:rPr>
        <w:t>;</w:t>
      </w:r>
      <w:r w:rsidR="002575E1">
        <w:rPr>
          <w:rFonts w:eastAsiaTheme="minorEastAsia"/>
          <w:i/>
          <w:shd w:val="clear" w:color="auto" w:fill="FFFFFF"/>
        </w:rPr>
        <w:t xml:space="preserve"> </w:t>
      </w:r>
      <w:r w:rsidRPr="008F56D1">
        <w:rPr>
          <w:rFonts w:eastAsiaTheme="minorEastAsia"/>
          <w:i/>
          <w:shd w:val="clear" w:color="auto" w:fill="FFFFFF"/>
          <w:lang w:val="en-US"/>
        </w:rPr>
        <w:t>a</w:t>
      </w:r>
      <w:r w:rsidRPr="008F56D1">
        <w:rPr>
          <w:rFonts w:eastAsiaTheme="minorEastAsia"/>
          <w:shd w:val="clear" w:color="auto" w:fill="FFFFFF"/>
        </w:rPr>
        <w:t xml:space="preserve"> эти</w:t>
      </w:r>
      <w:r>
        <w:rPr>
          <w:shd w:val="clear" w:color="auto" w:fill="FFFFFF"/>
        </w:rPr>
        <w:t xml:space="preserve"> </w:t>
      </w:r>
      <w:r w:rsidRPr="008F56D1">
        <w:rPr>
          <w:rFonts w:eastAsiaTheme="minorEastAsia"/>
          <w:shd w:val="clear" w:color="auto" w:fill="FFFFFF"/>
        </w:rPr>
        <w:t xml:space="preserve">волновые функции </w:t>
      </w:r>
      <m:oMath>
        <m:r>
          <m:rPr>
            <m:sty m:val="p"/>
          </m:rPr>
          <w:rPr>
            <w:rFonts w:ascii="Cambria Math" w:eastAsiaTheme="minorEastAsia" w:hAnsi="Cambria Math"/>
            <w:shd w:val="clear" w:color="auto" w:fill="FFFFFF"/>
            <w:lang w:val="en-US"/>
          </w:rPr>
          <m:t>Ψ</m:t>
        </m:r>
      </m:oMath>
      <w:r w:rsidRPr="008F56D1">
        <w:rPr>
          <w:rFonts w:eastAsiaTheme="minorEastAsia"/>
          <w:shd w:val="clear" w:color="auto" w:fill="FFFFFF"/>
        </w:rPr>
        <w:t xml:space="preserve">, являющиеся решениями (3.12) и (3.13), должны быть сшиты (равны друг другу), и сами </w:t>
      </w:r>
      <m:oMath>
        <m:r>
          <m:rPr>
            <m:sty m:val="p"/>
          </m:rPr>
          <w:rPr>
            <w:rFonts w:ascii="Cambria Math" w:eastAsiaTheme="minorEastAsia" w:hAnsi="Cambria Math"/>
            <w:shd w:val="clear" w:color="auto" w:fill="FFFFFF"/>
            <w:lang w:val="en-US"/>
          </w:rPr>
          <m:t>Ψ</m:t>
        </m:r>
      </m:oMath>
      <w:r w:rsidRPr="008F56D1">
        <w:rPr>
          <w:rFonts w:eastAsiaTheme="minorEastAsia"/>
          <w:shd w:val="clear" w:color="auto" w:fill="FFFFFF"/>
        </w:rPr>
        <w:t xml:space="preserve"> и </w:t>
      </w:r>
      <m:oMath>
        <m:r>
          <m:rPr>
            <m:sty m:val="p"/>
          </m:rPr>
          <w:rPr>
            <w:rFonts w:ascii="Cambria Math" w:eastAsiaTheme="minorEastAsia" w:hAnsi="Cambria Math"/>
            <w:shd w:val="clear" w:color="auto" w:fill="FFFFFF"/>
            <w:lang w:val="en-US"/>
          </w:rPr>
          <m:t>Ψ</m:t>
        </m:r>
        <m:r>
          <m:rPr>
            <m:sty m:val="p"/>
          </m:rPr>
          <w:rPr>
            <w:rFonts w:ascii="Cambria Math" w:eastAsiaTheme="minorEastAsia" w:hAnsi="Cambria Math"/>
            <w:shd w:val="clear" w:color="auto" w:fill="FFFFFF"/>
          </w:rPr>
          <m:t>'</m:t>
        </m:r>
      </m:oMath>
      <w:r w:rsidRPr="008F56D1">
        <w:rPr>
          <w:rFonts w:eastAsiaTheme="minorEastAsia"/>
          <w:shd w:val="clear" w:color="auto" w:fill="FFFFFF"/>
        </w:rPr>
        <w:t xml:space="preserve"> непрерывны во всей области определения.</w:t>
      </w:r>
      <w:r>
        <w:rPr>
          <w:shd w:val="clear" w:color="auto" w:fill="FFFFFF"/>
        </w:rPr>
        <w:t xml:space="preserve"> </w:t>
      </w:r>
      <w:r w:rsidRPr="008F56D1">
        <w:rPr>
          <w:rFonts w:eastAsiaTheme="minorEastAsia"/>
          <w:shd w:val="clear" w:color="auto" w:fill="FFFFFF"/>
        </w:rPr>
        <w:t xml:space="preserve">Кроме этого, очевидно, что при </w:t>
      </w:r>
      <m:oMath>
        <m:r>
          <m:rPr>
            <m:sty m:val="p"/>
          </m:rPr>
          <w:rPr>
            <w:rFonts w:ascii="Cambria Math" w:eastAsiaTheme="minorEastAsia" w:hAnsi="Cambria Math"/>
            <w:shd w:val="clear" w:color="auto" w:fill="FFFFFF"/>
          </w:rPr>
          <m:t>x→±∞</m:t>
        </m:r>
      </m:oMath>
      <w:r w:rsidRPr="008F56D1">
        <w:rPr>
          <w:rFonts w:eastAsiaTheme="minorEastAsia"/>
          <w:shd w:val="clear" w:color="auto" w:fill="FFFFFF"/>
        </w:rPr>
        <w:t xml:space="preserve"> решение уравнения</w:t>
      </w:r>
      <w:r>
        <w:rPr>
          <w:shd w:val="clear" w:color="auto" w:fill="FFFFFF"/>
        </w:rPr>
        <w:t xml:space="preserve"> </w:t>
      </w:r>
      <w:r w:rsidRPr="008F56D1">
        <w:rPr>
          <w:rFonts w:eastAsiaTheme="minorEastAsia"/>
          <w:shd w:val="clear" w:color="auto" w:fill="FFFFFF"/>
        </w:rPr>
        <w:t>должно</w:t>
      </w:r>
      <w:r>
        <w:rPr>
          <w:shd w:val="clear" w:color="auto" w:fill="FFFFFF"/>
        </w:rPr>
        <w:t xml:space="preserve"> </w:t>
      </w:r>
      <w:r w:rsidRPr="008F56D1">
        <w:rPr>
          <w:rFonts w:eastAsiaTheme="minorEastAsia"/>
          <w:shd w:val="clear" w:color="auto" w:fill="FFFFFF"/>
        </w:rPr>
        <w:t xml:space="preserve">давать </w:t>
      </w:r>
      <m:oMath>
        <m:r>
          <m:rPr>
            <m:sty m:val="p"/>
          </m:rPr>
          <w:rPr>
            <w:rFonts w:ascii="Cambria Math" w:eastAsiaTheme="minorEastAsia" w:hAnsi="Cambria Math"/>
            <w:shd w:val="clear" w:color="auto" w:fill="FFFFFF"/>
          </w:rPr>
          <m:t>Ψ→0</m:t>
        </m:r>
      </m:oMath>
      <w:r w:rsidRPr="008F56D1">
        <w:rPr>
          <w:rFonts w:eastAsiaTheme="minorEastAsia"/>
          <w:shd w:val="clear" w:color="auto" w:fill="FFFFFF"/>
        </w:rPr>
        <w:t xml:space="preserve"> при</w:t>
      </w:r>
      <m:oMath>
        <m:r>
          <w:rPr>
            <w:rFonts w:ascii="Cambria Math" w:eastAsiaTheme="minorEastAsia" w:hAnsi="Cambria Math"/>
            <w:shd w:val="clear" w:color="auto" w:fill="FFFFFF"/>
          </w:rPr>
          <m:t xml:space="preserve"> </m:t>
        </m:r>
        <m:r>
          <m:rPr>
            <m:sty m:val="p"/>
          </m:rPr>
          <w:rPr>
            <w:rFonts w:ascii="Cambria Math" w:eastAsiaTheme="minorEastAsia" w:hAnsi="Cambria Math"/>
            <w:shd w:val="clear" w:color="auto" w:fill="FFFFFF"/>
            <w:lang w:val="en-US"/>
          </w:rPr>
          <m:t>E</m:t>
        </m:r>
        <m:r>
          <w:rPr>
            <w:rFonts w:ascii="Cambria Math" w:eastAsiaTheme="minorEastAsia" w:hAnsi="Cambria Math"/>
            <w:shd w:val="clear" w:color="auto" w:fill="FFFFFF"/>
          </w:rPr>
          <m:t>&lt;</m:t>
        </m:r>
        <m:sSub>
          <m:sSubPr>
            <m:ctrlPr>
              <w:rPr>
                <w:rFonts w:ascii="Cambria Math" w:eastAsiaTheme="minorEastAsia" w:hAnsi="Cambria Math"/>
                <w:shd w:val="clear" w:color="auto" w:fill="FFFFFF"/>
                <w:lang w:val="en-US"/>
              </w:rPr>
            </m:ctrlPr>
          </m:sSubPr>
          <m:e>
            <m:r>
              <m:rPr>
                <m:sty m:val="p"/>
              </m:rPr>
              <w:rPr>
                <w:rFonts w:ascii="Cambria Math" w:eastAsiaTheme="minorEastAsia" w:hAnsi="Cambria Math"/>
                <w:shd w:val="clear" w:color="auto" w:fill="FFFFFF"/>
                <w:lang w:val="en-US"/>
              </w:rPr>
              <m:t>U</m:t>
            </m:r>
          </m:e>
          <m:sub>
            <m:r>
              <m:rPr>
                <m:sty m:val="p"/>
              </m:rPr>
              <w:rPr>
                <w:rFonts w:ascii="Cambria Math" w:eastAsiaTheme="minorEastAsia" w:hAnsi="Cambria Math"/>
                <w:shd w:val="clear" w:color="auto" w:fill="FFFFFF"/>
              </w:rPr>
              <m:t xml:space="preserve">0 </m:t>
            </m:r>
          </m:sub>
        </m:sSub>
      </m:oMath>
      <w:r w:rsidRPr="008F56D1">
        <w:rPr>
          <w:rFonts w:eastAsiaTheme="minorEastAsia"/>
          <w:shd w:val="clear" w:color="auto" w:fill="FFFFFF"/>
        </w:rPr>
        <w:t xml:space="preserve">. </w:t>
      </w:r>
    </w:p>
    <w:p w:rsidR="001B1FF7" w:rsidRPr="00072A06" w:rsidRDefault="001B1FF7" w:rsidP="001B1FF7">
      <w:pPr>
        <w:spacing w:after="0" w:line="300" w:lineRule="auto"/>
        <w:ind w:firstLine="709"/>
        <w:rPr>
          <w:rFonts w:ascii="Times New Roman" w:hAnsi="Times New Roman" w:cs="Times New Roman"/>
          <w:sz w:val="28"/>
          <w:szCs w:val="28"/>
          <w:shd w:val="clear" w:color="auto" w:fill="FFFFFF"/>
        </w:rPr>
      </w:pPr>
      <w:r w:rsidRPr="008F56D1">
        <w:rPr>
          <w:rFonts w:ascii="Times New Roman" w:hAnsi="Times New Roman" w:cs="Times New Roman"/>
          <w:color w:val="000000" w:themeColor="text1"/>
          <w:sz w:val="28"/>
          <w:szCs w:val="28"/>
          <w:shd w:val="clear" w:color="auto" w:fill="FFFFFF"/>
        </w:rPr>
        <w:t>Рассмотрим теперь два варианта симметричной потенциальной ямы</w:t>
      </w:r>
      <w:r w:rsidRPr="00072A06">
        <w:rPr>
          <w:rFonts w:ascii="Times New Roman" w:hAnsi="Times New Roman" w:cs="Times New Roman"/>
          <w:sz w:val="28"/>
          <w:szCs w:val="28"/>
          <w:shd w:val="clear" w:color="auto" w:fill="FFFFFF"/>
        </w:rPr>
        <w:t>.</w:t>
      </w:r>
    </w:p>
    <w:p w:rsidR="001B1FF7" w:rsidRPr="00A46B68" w:rsidRDefault="00715354" w:rsidP="001B1FF7">
      <w:pPr>
        <w:pStyle w:val="3"/>
        <w:rPr>
          <w:shd w:val="clear" w:color="auto" w:fill="FFFFFF"/>
        </w:rPr>
      </w:pPr>
      <w:r w:rsidRPr="00715354">
        <w:rPr>
          <w:shd w:val="clear" w:color="auto" w:fill="FFFFFF"/>
        </w:rPr>
        <w:t>3.4.</w:t>
      </w:r>
      <w:r w:rsidR="001B1FF7" w:rsidRPr="00715354">
        <w:rPr>
          <w:shd w:val="clear" w:color="auto" w:fill="FFFFFF"/>
        </w:rPr>
        <w:t>1. Бесконечно глубокая потенциальная яма</w:t>
      </w:r>
    </w:p>
    <w:p w:rsidR="001B1FF7" w:rsidRDefault="001B1FF7" w:rsidP="008E67CC">
      <w:pPr>
        <w:pStyle w:val="af8"/>
        <w:rPr>
          <w:shd w:val="clear" w:color="auto" w:fill="FFFFFF"/>
        </w:rPr>
      </w:pPr>
      <w:r w:rsidRPr="00072A06">
        <w:rPr>
          <w:shd w:val="clear" w:color="auto" w:fill="FFFFFF"/>
        </w:rPr>
        <w:t xml:space="preserve">В этом случае </w:t>
      </w:r>
      <m:oMath>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r>
          <m:rPr>
            <m:sty m:val="p"/>
          </m:rPr>
          <w:rPr>
            <w:rFonts w:ascii="Cambria Math" w:hAnsi="Cambria Math"/>
            <w:shd w:val="clear" w:color="auto" w:fill="FFFFFF"/>
          </w:rPr>
          <m:t>→∞</m:t>
        </m:r>
      </m:oMath>
      <w:r>
        <w:rPr>
          <w:shd w:val="clear" w:color="auto" w:fill="FFFFFF"/>
        </w:rPr>
        <w:t xml:space="preserve"> (рис.3.2). Бесконечно высокие потенциальные стенки моделируют физическую ситуацию, в которой за счёт сил отталк</w:t>
      </w:r>
      <w:r>
        <w:rPr>
          <w:shd w:val="clear" w:color="auto" w:fill="FFFFFF"/>
        </w:rPr>
        <w:t>и</w:t>
      </w:r>
      <w:r>
        <w:rPr>
          <w:shd w:val="clear" w:color="auto" w:fill="FFFFFF"/>
        </w:rPr>
        <w:lastRenderedPageBreak/>
        <w:t xml:space="preserve">вания частица не может оказаться вне области </w:t>
      </w:r>
      <m:oMath>
        <m:r>
          <w:rPr>
            <w:rFonts w:ascii="Cambria Math" w:hAnsi="Cambria Math"/>
            <w:shd w:val="clear" w:color="auto" w:fill="FFFFFF"/>
          </w:rPr>
          <m:t>-</m:t>
        </m:r>
        <m:r>
          <w:rPr>
            <w:rFonts w:ascii="Cambria Math" w:hAnsi="Cambria Math"/>
            <w:shd w:val="clear" w:color="auto" w:fill="FFFFFF"/>
            <w:lang w:val="en-US"/>
          </w:rPr>
          <m:t>a</m:t>
        </m:r>
        <m:r>
          <w:rPr>
            <w:rFonts w:ascii="Cambria Math" w:hAnsi="Cambria Math"/>
            <w:shd w:val="clear" w:color="auto" w:fill="FFFFFF"/>
          </w:rPr>
          <m:t>&lt;</m:t>
        </m:r>
        <m:r>
          <w:rPr>
            <w:rFonts w:ascii="Cambria Math" w:hAnsi="Cambria Math"/>
            <w:shd w:val="clear" w:color="auto" w:fill="FFFFFF"/>
            <w:lang w:val="en-US"/>
          </w:rPr>
          <m:t>x</m:t>
        </m:r>
        <m:r>
          <w:rPr>
            <w:rFonts w:ascii="Cambria Math" w:hAnsi="Cambria Math"/>
            <w:shd w:val="clear" w:color="auto" w:fill="FFFFFF"/>
          </w:rPr>
          <m:t>&lt;</m:t>
        </m:r>
        <m:r>
          <w:rPr>
            <w:rFonts w:ascii="Cambria Math" w:hAnsi="Cambria Math"/>
            <w:shd w:val="clear" w:color="auto" w:fill="FFFFFF"/>
            <w:lang w:val="en-US"/>
          </w:rPr>
          <m:t>a</m:t>
        </m:r>
      </m:oMath>
      <w:r>
        <w:rPr>
          <w:shd w:val="clear" w:color="auto" w:fill="FFFFFF"/>
        </w:rPr>
        <w:t>. Поэтому во</w:t>
      </w:r>
      <w:r>
        <w:rPr>
          <w:shd w:val="clear" w:color="auto" w:fill="FFFFFF"/>
        </w:rPr>
        <w:t>л</w:t>
      </w:r>
      <w:r>
        <w:rPr>
          <w:shd w:val="clear" w:color="auto" w:fill="FFFFFF"/>
        </w:rPr>
        <w:t xml:space="preserve">новая функция частицы </w:t>
      </w:r>
      <m:oMath>
        <m:sSub>
          <m:sSubPr>
            <m:ctrlPr>
              <w:rPr>
                <w:rFonts w:ascii="Cambria Math" w:hAnsi="Cambria Math"/>
                <w:i/>
                <w:shd w:val="clear" w:color="auto" w:fill="FFFFFF"/>
              </w:rPr>
            </m:ctrlPr>
          </m:sSubPr>
          <m:e>
            <m:r>
              <w:rPr>
                <w:rFonts w:ascii="Cambria Math" w:hAnsi="Cambria Math"/>
                <w:shd w:val="clear" w:color="auto" w:fill="FFFFFF"/>
              </w:rPr>
              <m:t>Ψ</m:t>
            </m:r>
          </m:e>
          <m:sub>
            <m:r>
              <w:rPr>
                <w:rFonts w:ascii="Cambria Math" w:hAnsi="Cambria Math"/>
                <w:shd w:val="clear" w:color="auto" w:fill="FFFFFF"/>
              </w:rPr>
              <m:t>n</m:t>
            </m:r>
          </m:sub>
        </m:sSub>
        <m:d>
          <m:dPr>
            <m:ctrlPr>
              <w:rPr>
                <w:rFonts w:ascii="Cambria Math" w:hAnsi="Cambria Math"/>
                <w:i/>
                <w:shd w:val="clear" w:color="auto" w:fill="FFFFFF"/>
              </w:rPr>
            </m:ctrlPr>
          </m:dPr>
          <m:e>
            <m:r>
              <w:rPr>
                <w:rFonts w:ascii="Cambria Math" w:hAnsi="Cambria Math"/>
                <w:shd w:val="clear" w:color="auto" w:fill="FFFFFF"/>
              </w:rPr>
              <m:t>-а</m:t>
            </m:r>
          </m:e>
        </m:d>
        <m:r>
          <w:rPr>
            <w:rFonts w:asci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Ψ</m:t>
            </m:r>
          </m:e>
          <m:sub>
            <m:r>
              <w:rPr>
                <w:rFonts w:ascii="Cambria Math" w:hAnsi="Cambria Math"/>
                <w:shd w:val="clear" w:color="auto" w:fill="FFFFFF"/>
              </w:rPr>
              <m:t>n</m:t>
            </m:r>
          </m:sub>
        </m:sSub>
        <m:d>
          <m:dPr>
            <m:ctrlPr>
              <w:rPr>
                <w:rFonts w:ascii="Cambria Math" w:hAnsi="Cambria Math"/>
                <w:i/>
                <w:shd w:val="clear" w:color="auto" w:fill="FFFFFF"/>
              </w:rPr>
            </m:ctrlPr>
          </m:dPr>
          <m:e>
            <m:r>
              <w:rPr>
                <w:rFonts w:ascii="Cambria Math" w:hAnsi="Cambria Math"/>
                <w:shd w:val="clear" w:color="auto" w:fill="FFFFFF"/>
              </w:rPr>
              <m:t>а</m:t>
            </m:r>
          </m:e>
        </m:d>
        <m:r>
          <w:rPr>
            <w:rFonts w:ascii="Cambria Math"/>
            <w:shd w:val="clear" w:color="auto" w:fill="FFFFFF"/>
          </w:rPr>
          <m:t>=0</m:t>
        </m:r>
      </m:oMath>
      <w:r>
        <w:rPr>
          <w:shd w:val="clear" w:color="auto" w:fill="FFFFFF"/>
        </w:rPr>
        <w:t>, и р</w:t>
      </w:r>
      <w:r w:rsidRPr="00072A06">
        <w:rPr>
          <w:shd w:val="clear" w:color="auto" w:fill="FFFFFF"/>
        </w:rPr>
        <w:t xml:space="preserve">ешение уравнения </w:t>
      </w:r>
      <w:r w:rsidRPr="00D17CFD">
        <w:rPr>
          <w:shd w:val="clear" w:color="auto" w:fill="FFFFFF"/>
        </w:rPr>
        <w:t>(</w:t>
      </w:r>
      <w:r w:rsidRPr="00072A06">
        <w:rPr>
          <w:shd w:val="clear" w:color="auto" w:fill="FFFFFF"/>
        </w:rPr>
        <w:t>3.12</w:t>
      </w:r>
      <w:r w:rsidRPr="00D17CFD">
        <w:rPr>
          <w:shd w:val="clear" w:color="auto" w:fill="FFFFFF"/>
        </w:rPr>
        <w:t>)</w:t>
      </w:r>
      <w:r>
        <w:rPr>
          <w:shd w:val="clear" w:color="auto" w:fill="FFFFFF"/>
        </w:rPr>
        <w:t xml:space="preserve"> в области потенциальной ямы </w:t>
      </w:r>
      <m:oMath>
        <m:r>
          <w:rPr>
            <w:rFonts w:ascii="Cambria Math" w:hAnsi="Cambria Math"/>
            <w:shd w:val="clear" w:color="auto" w:fill="FFFFFF"/>
          </w:rPr>
          <m:t>-</m:t>
        </m:r>
        <m:r>
          <w:rPr>
            <w:rFonts w:ascii="Cambria Math" w:hAnsi="Cambria Math"/>
            <w:shd w:val="clear" w:color="auto" w:fill="FFFFFF"/>
            <w:lang w:val="en-US"/>
          </w:rPr>
          <m:t>a</m:t>
        </m:r>
        <m:r>
          <w:rPr>
            <w:rFonts w:ascii="Cambria Math" w:hAnsi="Cambria Math"/>
            <w:shd w:val="clear" w:color="auto" w:fill="FFFFFF"/>
          </w:rPr>
          <m:t>&lt;</m:t>
        </m:r>
        <m:r>
          <w:rPr>
            <w:rFonts w:ascii="Cambria Math" w:hAnsi="Cambria Math"/>
            <w:shd w:val="clear" w:color="auto" w:fill="FFFFFF"/>
            <w:lang w:val="en-US"/>
          </w:rPr>
          <m:t>x</m:t>
        </m:r>
        <m:r>
          <w:rPr>
            <w:rFonts w:ascii="Cambria Math" w:hAnsi="Cambria Math"/>
            <w:shd w:val="clear" w:color="auto" w:fill="FFFFFF"/>
          </w:rPr>
          <m:t>&lt;</m:t>
        </m:r>
        <m:r>
          <w:rPr>
            <w:rFonts w:ascii="Cambria Math" w:hAnsi="Cambria Math"/>
            <w:shd w:val="clear" w:color="auto" w:fill="FFFFFF"/>
            <w:lang w:val="en-US"/>
          </w:rPr>
          <m:t>a</m:t>
        </m:r>
      </m:oMath>
      <w:r>
        <w:rPr>
          <w:shd w:val="clear" w:color="auto" w:fill="FFFFFF"/>
        </w:rPr>
        <w:t xml:space="preserve"> имеет вид</w:t>
      </w:r>
    </w:p>
    <w:tbl>
      <w:tblPr>
        <w:tblW w:w="0" w:type="auto"/>
        <w:jc w:val="center"/>
        <w:tblLook w:val="04A0" w:firstRow="1" w:lastRow="0" w:firstColumn="1" w:lastColumn="0" w:noHBand="0" w:noVBand="1"/>
      </w:tblPr>
      <w:tblGrid>
        <w:gridCol w:w="7958"/>
        <w:gridCol w:w="273"/>
        <w:gridCol w:w="1032"/>
      </w:tblGrid>
      <w:tr w:rsidR="001B1FF7" w:rsidRPr="00116306" w:rsidTr="002575E1">
        <w:trPr>
          <w:jc w:val="center"/>
        </w:trPr>
        <w:tc>
          <w:tcPr>
            <w:tcW w:w="7980" w:type="dxa"/>
          </w:tcPr>
          <w:p w:rsidR="001B1FF7" w:rsidRPr="00715354" w:rsidRDefault="00C463FB" w:rsidP="008E67CC">
            <w:pPr>
              <w:spacing w:after="0" w:line="300" w:lineRule="auto"/>
              <w:jc w:val="center"/>
              <w:rPr>
                <w:rFonts w:ascii="Times New Roman" w:hAnsi="Times New Roman" w:cs="Times New Roman"/>
                <w:sz w:val="28"/>
                <w:szCs w:val="28"/>
                <w:shd w:val="clear" w:color="auto" w:fill="FFFFFF"/>
              </w:rPr>
            </w:pP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Sub>
              <m:r>
                <m:rPr>
                  <m:sty m:val="p"/>
                </m:rPr>
                <w:rPr>
                  <w:rFonts w:ascii="Cambria Math" w:hAnsi="Cambria Math" w:cs="Times New Roman"/>
                  <w:sz w:val="28"/>
                  <w:szCs w:val="28"/>
                  <w:shd w:val="clear" w:color="auto" w:fill="FFFFFF"/>
                </w:rPr>
                <m:t xml:space="preserve">=cos kx, </m:t>
              </m:r>
            </m:oMath>
            <w:r w:rsidR="001B1FF7" w:rsidRPr="00715354">
              <w:rPr>
                <w:rFonts w:ascii="Times New Roman" w:hAnsi="Times New Roman" w:cs="Times New Roman"/>
                <w:sz w:val="28"/>
                <w:szCs w:val="28"/>
                <w:shd w:val="clear" w:color="auto" w:fill="FFFFFF"/>
              </w:rPr>
              <w:t xml:space="preserve"> или</w:t>
            </w:r>
          </w:p>
          <w:p w:rsidR="001B1FF7" w:rsidRPr="00715354" w:rsidRDefault="00C463FB" w:rsidP="008E67CC">
            <w:pPr>
              <w:pStyle w:val="a8"/>
              <w:spacing w:after="240" w:line="300" w:lineRule="auto"/>
              <w:jc w:val="center"/>
              <w:rPr>
                <w:rFonts w:ascii="Times New Roman" w:hAnsi="Times New Roman"/>
                <w:color w:val="000000" w:themeColor="text1"/>
                <w:sz w:val="28"/>
                <w:szCs w:val="28"/>
              </w:rPr>
            </w:pP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Sub>
              <m:r>
                <m:rPr>
                  <m:sty m:val="p"/>
                </m:rPr>
                <w:rPr>
                  <w:rFonts w:ascii="Cambria Math" w:hAnsi="Cambria Math" w:cs="Times New Roman"/>
                  <w:sz w:val="28"/>
                  <w:szCs w:val="28"/>
                  <w:shd w:val="clear" w:color="auto" w:fill="FFFFFF"/>
                </w:rPr>
                <m:t>=sin kx</m:t>
              </m:r>
            </m:oMath>
            <w:r w:rsidR="001B1FF7" w:rsidRPr="00715354">
              <w:rPr>
                <w:rFonts w:ascii="Times New Roman" w:hAnsi="Times New Roman"/>
                <w:sz w:val="28"/>
                <w:szCs w:val="28"/>
                <w:shd w:val="clear" w:color="auto" w:fill="FFFFFF"/>
              </w:rPr>
              <w:t>,</w:t>
            </w:r>
          </w:p>
        </w:tc>
        <w:tc>
          <w:tcPr>
            <w:tcW w:w="273" w:type="dxa"/>
          </w:tcPr>
          <w:p w:rsidR="001B1FF7" w:rsidRPr="00715354" w:rsidRDefault="001B1FF7" w:rsidP="008E67CC">
            <w:pPr>
              <w:pStyle w:val="a8"/>
              <w:spacing w:line="300" w:lineRule="auto"/>
              <w:jc w:val="center"/>
              <w:rPr>
                <w:rFonts w:ascii="Times New Roman" w:hAnsi="Times New Roman"/>
                <w:color w:val="000000" w:themeColor="text1"/>
                <w:sz w:val="28"/>
                <w:szCs w:val="28"/>
              </w:rPr>
            </w:pPr>
          </w:p>
        </w:tc>
        <w:tc>
          <w:tcPr>
            <w:tcW w:w="1033" w:type="dxa"/>
            <w:tcMar>
              <w:left w:w="85" w:type="dxa"/>
              <w:right w:w="85" w:type="dxa"/>
            </w:tcMar>
            <w:vAlign w:val="center"/>
          </w:tcPr>
          <w:p w:rsidR="001B1FF7" w:rsidRPr="002575E1" w:rsidRDefault="001B1FF7" w:rsidP="008E67CC">
            <w:pPr>
              <w:pStyle w:val="a8"/>
              <w:spacing w:line="300" w:lineRule="auto"/>
              <w:jc w:val="center"/>
              <w:rPr>
                <w:rFonts w:ascii="Times New Roman" w:hAnsi="Times New Roman"/>
                <w:color w:val="000000" w:themeColor="text1"/>
                <w:spacing w:val="-2"/>
                <w:sz w:val="28"/>
                <w:szCs w:val="28"/>
              </w:rPr>
            </w:pPr>
            <w:r w:rsidRPr="00715354">
              <w:rPr>
                <w:rFonts w:ascii="Times New Roman" w:hAnsi="Times New Roman"/>
                <w:color w:val="000000" w:themeColor="text1"/>
                <w:spacing w:val="-2"/>
                <w:sz w:val="28"/>
                <w:szCs w:val="28"/>
              </w:rPr>
              <w:t>(3.14</w:t>
            </w:r>
            <w:r w:rsidR="002575E1" w:rsidRPr="00715354">
              <w:rPr>
                <w:rFonts w:ascii="Times New Roman" w:hAnsi="Times New Roman"/>
                <w:color w:val="000000" w:themeColor="text1"/>
                <w:spacing w:val="-2"/>
                <w:sz w:val="28"/>
                <w:szCs w:val="28"/>
              </w:rPr>
              <w:t xml:space="preserve"> </w:t>
            </w:r>
            <w:r w:rsidRPr="00715354">
              <w:rPr>
                <w:rFonts w:ascii="Times New Roman" w:hAnsi="Times New Roman"/>
                <w:color w:val="000000" w:themeColor="text1"/>
                <w:spacing w:val="-2"/>
                <w:sz w:val="28"/>
                <w:szCs w:val="28"/>
              </w:rPr>
              <w:t>а)</w:t>
            </w:r>
          </w:p>
        </w:tc>
      </w:tr>
    </w:tbl>
    <w:tbl>
      <w:tblPr>
        <w:tblpPr w:leftFromText="180" w:rightFromText="180" w:vertAnchor="text" w:tblpY="1"/>
        <w:tblOverlap w:val="never"/>
        <w:tblW w:w="0" w:type="auto"/>
        <w:tblLook w:val="04A0" w:firstRow="1" w:lastRow="0" w:firstColumn="1" w:lastColumn="0" w:noHBand="0" w:noVBand="1"/>
      </w:tblPr>
      <w:tblGrid>
        <w:gridCol w:w="6345"/>
      </w:tblGrid>
      <w:tr w:rsidR="008E67CC" w:rsidTr="008E67CC">
        <w:tc>
          <w:tcPr>
            <w:tcW w:w="6345" w:type="dxa"/>
          </w:tcPr>
          <w:p w:rsidR="008E67CC" w:rsidRDefault="008E67CC" w:rsidP="008E67CC">
            <w:pPr>
              <w:spacing w:line="300" w:lineRule="auto"/>
              <w:jc w:val="center"/>
              <w:rPr>
                <w:rFonts w:ascii="Times New Roman" w:hAnsi="Times New Roman" w:cs="Times New Roman"/>
                <w:sz w:val="28"/>
                <w:szCs w:val="28"/>
                <w:shd w:val="clear" w:color="auto" w:fill="FFFFFF"/>
              </w:rPr>
            </w:pPr>
            <w:r>
              <w:object w:dxaOrig="10575" w:dyaOrig="6450">
                <v:shape id="_x0000_i1188" type="#_x0000_t75" style="width:245.55pt;height:149.55pt" o:ole="">
                  <v:imagedata r:id="rId185" o:title=""/>
                </v:shape>
                <o:OLEObject Type="Embed" ProgID="PBrush" ShapeID="_x0000_i1188" DrawAspect="Content" ObjectID="_1690954986" r:id="rId186"/>
              </w:object>
            </w:r>
          </w:p>
        </w:tc>
      </w:tr>
      <w:tr w:rsidR="008E67CC" w:rsidTr="008E67CC">
        <w:tc>
          <w:tcPr>
            <w:tcW w:w="6345" w:type="dxa"/>
          </w:tcPr>
          <w:p w:rsidR="008E67CC" w:rsidRDefault="008E67CC" w:rsidP="008E67CC">
            <w:pPr>
              <w:pStyle w:val="afa"/>
              <w:rPr>
                <w:shd w:val="clear" w:color="auto" w:fill="FFFFFF"/>
              </w:rPr>
            </w:pPr>
            <w:r w:rsidRPr="00715354">
              <w:rPr>
                <w:i/>
                <w:shd w:val="clear" w:color="auto" w:fill="FFFFFF"/>
              </w:rPr>
              <w:t>Рис. 3.2.</w:t>
            </w:r>
            <w:r w:rsidRPr="00715354">
              <w:rPr>
                <w:shd w:val="clear" w:color="auto" w:fill="FFFFFF"/>
              </w:rPr>
              <w:t xml:space="preserve"> П</w:t>
            </w:r>
            <w:r>
              <w:rPr>
                <w:shd w:val="clear" w:color="auto" w:fill="FFFFFF"/>
              </w:rPr>
              <w:t xml:space="preserve">отенциальная яма </w:t>
            </w:r>
            <w:r>
              <w:rPr>
                <w:shd w:val="clear" w:color="auto" w:fill="FFFFFF"/>
              </w:rPr>
              <w:br/>
              <w:t>с бесконечно глубокими стенками</w:t>
            </w:r>
          </w:p>
        </w:tc>
      </w:tr>
    </w:tbl>
    <w:p w:rsidR="008E67CC" w:rsidRPr="00D17CFD" w:rsidRDefault="008E67CC" w:rsidP="008E67CC">
      <w:pPr>
        <w:pStyle w:val="af8"/>
        <w:ind w:firstLine="0"/>
        <w:rPr>
          <w:rFonts w:eastAsiaTheme="minorEastAsia"/>
          <w:shd w:val="clear" w:color="auto" w:fill="FFFFFF"/>
        </w:rPr>
      </w:pPr>
      <w:r>
        <w:rPr>
          <w:rFonts w:eastAsiaTheme="minorEastAsia"/>
          <w:shd w:val="clear" w:color="auto" w:fill="FFFFFF"/>
        </w:rPr>
        <w:t>г</w:t>
      </w:r>
      <w:r w:rsidRPr="00072A06">
        <w:rPr>
          <w:rFonts w:eastAsiaTheme="minorEastAsia"/>
          <w:shd w:val="clear" w:color="auto" w:fill="FFFFFF"/>
        </w:rPr>
        <w:t>де</w:t>
      </w:r>
      <w:r>
        <w:rPr>
          <w:rFonts w:eastAsiaTheme="minorEastAsia"/>
          <w:shd w:val="clear" w:color="auto" w:fill="FFFFFF"/>
        </w:rPr>
        <w:t xml:space="preserve"> </w:t>
      </w:r>
      <m:oMath>
        <m:r>
          <m:rPr>
            <m:sty m:val="p"/>
          </m:rPr>
          <w:rPr>
            <w:rFonts w:ascii="Cambria Math" w:eastAsiaTheme="minorEastAsia" w:hAnsi="Cambria Math"/>
            <w:shd w:val="clear" w:color="auto" w:fill="FFFFFF"/>
            <w:lang w:val="en-US"/>
          </w:rPr>
          <m:t>k</m:t>
        </m:r>
        <m:r>
          <m:rPr>
            <m:sty m:val="p"/>
          </m:rPr>
          <w:rPr>
            <w:rFonts w:ascii="Cambria Math" w:eastAsiaTheme="minorEastAsia" w:hAnsi="Cambria Math"/>
            <w:shd w:val="clear" w:color="auto" w:fill="FFFFFF"/>
          </w:rPr>
          <m:t>=</m:t>
        </m:r>
        <m:rad>
          <m:radPr>
            <m:degHide m:val="1"/>
            <m:ctrlPr>
              <w:rPr>
                <w:rFonts w:ascii="Cambria Math" w:eastAsiaTheme="minorEastAsia" w:hAnsi="Cambria Math"/>
                <w:shd w:val="clear" w:color="auto" w:fill="FFFFFF"/>
                <w:lang w:val="en-US"/>
              </w:rPr>
            </m:ctrlPr>
          </m:radPr>
          <m:deg/>
          <m:e>
            <m:f>
              <m:fPr>
                <m:type m:val="lin"/>
                <m:ctrlPr>
                  <w:rPr>
                    <w:rFonts w:ascii="Cambria Math" w:eastAsiaTheme="minorEastAsia" w:hAnsi="Cambria Math"/>
                    <w:shd w:val="clear" w:color="auto" w:fill="FFFFFF"/>
                    <w:lang w:val="en-US"/>
                  </w:rPr>
                </m:ctrlPr>
              </m:fPr>
              <m:num>
                <m:r>
                  <m:rPr>
                    <m:sty m:val="p"/>
                  </m:rPr>
                  <w:rPr>
                    <w:rFonts w:ascii="Cambria Math" w:eastAsiaTheme="minorEastAsia" w:hAnsi="Cambria Math"/>
                    <w:shd w:val="clear" w:color="auto" w:fill="FFFFFF"/>
                  </w:rPr>
                  <m:t>2</m:t>
                </m:r>
                <m:r>
                  <m:rPr>
                    <m:sty m:val="p"/>
                  </m:rPr>
                  <w:rPr>
                    <w:rFonts w:ascii="Cambria Math" w:eastAsiaTheme="minorEastAsia" w:hAnsi="Cambria Math"/>
                    <w:shd w:val="clear" w:color="auto" w:fill="FFFFFF"/>
                    <w:lang w:val="en-US"/>
                  </w:rPr>
                  <m:t>m</m:t>
                </m:r>
                <m:sSub>
                  <m:sSubPr>
                    <m:ctrlPr>
                      <w:rPr>
                        <w:rFonts w:ascii="Cambria Math" w:eastAsiaTheme="minorEastAsia" w:hAnsi="Cambria Math"/>
                        <w:shd w:val="clear" w:color="auto" w:fill="FFFFFF"/>
                        <w:lang w:val="en-US"/>
                      </w:rPr>
                    </m:ctrlPr>
                  </m:sSubPr>
                  <m:e>
                    <m:r>
                      <m:rPr>
                        <m:sty m:val="p"/>
                      </m:rPr>
                      <w:rPr>
                        <w:rFonts w:ascii="Cambria Math" w:eastAsiaTheme="minorEastAsia" w:hAnsi="Cambria Math"/>
                        <w:shd w:val="clear" w:color="auto" w:fill="FFFFFF"/>
                        <w:lang w:val="en-US"/>
                      </w:rPr>
                      <m:t>E</m:t>
                    </m:r>
                  </m:e>
                  <m:sub>
                    <m:r>
                      <m:rPr>
                        <m:sty m:val="p"/>
                      </m:rPr>
                      <w:rPr>
                        <w:rFonts w:ascii="Cambria Math" w:eastAsiaTheme="minorEastAsia" w:hAnsi="Cambria Math"/>
                        <w:shd w:val="clear" w:color="auto" w:fill="FFFFFF"/>
                        <w:lang w:val="en-US"/>
                      </w:rPr>
                      <m:t>n</m:t>
                    </m:r>
                  </m:sub>
                </m:sSub>
              </m:num>
              <m:den>
                <m:sSup>
                  <m:sSupPr>
                    <m:ctrlPr>
                      <w:rPr>
                        <w:rFonts w:ascii="Cambria Math" w:eastAsiaTheme="minorEastAsia" w:hAnsi="Cambria Math"/>
                        <w:shd w:val="clear" w:color="auto" w:fill="FFFFFF"/>
                        <w:lang w:val="en-US"/>
                      </w:rPr>
                    </m:ctrlPr>
                  </m:sSupPr>
                  <m:e>
                    <m:r>
                      <m:rPr>
                        <m:sty m:val="p"/>
                      </m:rPr>
                      <w:rPr>
                        <w:rFonts w:ascii="Cambria Math" w:eastAsiaTheme="minorEastAsia" w:hAnsi="Cambria Math"/>
                        <w:shd w:val="clear" w:color="auto" w:fill="FFFFFF"/>
                      </w:rPr>
                      <m:t>ħ</m:t>
                    </m:r>
                  </m:e>
                  <m:sup>
                    <m:r>
                      <m:rPr>
                        <m:sty m:val="p"/>
                      </m:rPr>
                      <w:rPr>
                        <w:rFonts w:ascii="Cambria Math" w:eastAsiaTheme="minorEastAsia" w:hAnsi="Cambria Math"/>
                        <w:shd w:val="clear" w:color="auto" w:fill="FFFFFF"/>
                      </w:rPr>
                      <m:t>2</m:t>
                    </m:r>
                  </m:sup>
                </m:sSup>
              </m:den>
            </m:f>
          </m:e>
        </m:rad>
      </m:oMath>
      <w:r>
        <w:rPr>
          <w:rFonts w:eastAsiaTheme="minorEastAsia"/>
          <w:shd w:val="clear" w:color="auto" w:fill="FFFFFF"/>
        </w:rPr>
        <w:t xml:space="preserve">. </w:t>
      </w:r>
      <w:r w:rsidRPr="00072A06">
        <w:rPr>
          <w:rFonts w:eastAsiaTheme="minorEastAsia"/>
          <w:shd w:val="clear" w:color="auto" w:fill="FFFFFF"/>
        </w:rPr>
        <w:t>Вне области</w:t>
      </w:r>
      <w:r w:rsidRPr="00D17CFD">
        <w:rPr>
          <w:rFonts w:eastAsiaTheme="minorEastAsia"/>
          <w:shd w:val="clear" w:color="auto" w:fill="FFFFFF"/>
        </w:rPr>
        <w:t xml:space="preserve"> </w:t>
      </w:r>
      <w:r w:rsidRPr="00072A06">
        <w:rPr>
          <w:rFonts w:eastAsiaTheme="minorEastAsia"/>
          <w:shd w:val="clear" w:color="auto" w:fill="FFFFFF"/>
          <w:lang w:val="en-US"/>
        </w:rPr>
        <w:t>U</w:t>
      </w:r>
      <w:r w:rsidRPr="00D17CFD">
        <w:rPr>
          <w:rFonts w:eastAsiaTheme="minorEastAsia"/>
          <w:shd w:val="clear" w:color="auto" w:fill="FFFFFF"/>
        </w:rPr>
        <w:t>=0</w:t>
      </w:r>
      <w:r>
        <w:rPr>
          <w:rFonts w:eastAsiaTheme="minorEastAsia"/>
          <w:shd w:val="clear" w:color="auto" w:fill="FFFFFF"/>
        </w:rPr>
        <w:t xml:space="preserve"> в</w:t>
      </w:r>
      <w:r>
        <w:rPr>
          <w:rFonts w:eastAsiaTheme="minorEastAsia"/>
          <w:shd w:val="clear" w:color="auto" w:fill="FFFFFF"/>
        </w:rPr>
        <w:t>е</w:t>
      </w:r>
      <w:r>
        <w:rPr>
          <w:rFonts w:eastAsiaTheme="minorEastAsia"/>
          <w:shd w:val="clear" w:color="auto" w:fill="FFFFFF"/>
        </w:rPr>
        <w:t>роятность найти ч</w:t>
      </w:r>
      <w:r>
        <w:rPr>
          <w:rFonts w:eastAsiaTheme="minorEastAsia"/>
          <w:shd w:val="clear" w:color="auto" w:fill="FFFFFF"/>
        </w:rPr>
        <w:t>а</w:t>
      </w:r>
      <w:r>
        <w:rPr>
          <w:rFonts w:eastAsiaTheme="minorEastAsia"/>
          <w:shd w:val="clear" w:color="auto" w:fill="FFFFFF"/>
        </w:rPr>
        <w:t xml:space="preserve">стицу нулевая, </w:t>
      </w:r>
      <m:oMath>
        <m:r>
          <m:rPr>
            <m:sty m:val="p"/>
          </m:rPr>
          <w:rPr>
            <w:rFonts w:ascii="Cambria Math" w:eastAsiaTheme="minorEastAsia" w:hAnsi="Cambria Math"/>
            <w:shd w:val="clear" w:color="auto" w:fill="FFFFFF"/>
          </w:rPr>
          <m:t>Ψ=0</m:t>
        </m:r>
      </m:oMath>
      <w:r w:rsidRPr="00D17CFD">
        <w:rPr>
          <w:rFonts w:eastAsiaTheme="minorEastAsia"/>
          <w:shd w:val="clear" w:color="auto" w:fill="FFFFFF"/>
        </w:rPr>
        <w:t>.</w:t>
      </w:r>
    </w:p>
    <w:p w:rsidR="008E67CC" w:rsidRPr="00D17CFD" w:rsidRDefault="008E67CC" w:rsidP="008E67CC">
      <w:pPr>
        <w:pStyle w:val="af8"/>
        <w:ind w:firstLine="0"/>
        <w:rPr>
          <w:rFonts w:eastAsiaTheme="minorEastAsia"/>
          <w:shd w:val="clear" w:color="auto" w:fill="FFFFFF"/>
        </w:rPr>
      </w:pPr>
      <w:r w:rsidRPr="00072A06">
        <w:rPr>
          <w:rFonts w:eastAsiaTheme="minorEastAsia"/>
          <w:shd w:val="clear" w:color="auto" w:fill="FFFFFF"/>
        </w:rPr>
        <w:t>Таким образом</w:t>
      </w:r>
      <w:r>
        <w:rPr>
          <w:rFonts w:eastAsiaTheme="minorEastAsia"/>
          <w:shd w:val="clear" w:color="auto" w:fill="FFFFFF"/>
        </w:rPr>
        <w:t>,</w:t>
      </w:r>
      <w:r w:rsidRPr="00072A06">
        <w:rPr>
          <w:rFonts w:eastAsiaTheme="minorEastAsia"/>
          <w:shd w:val="clear" w:color="auto" w:fill="FFFFFF"/>
        </w:rPr>
        <w:t xml:space="preserve"> </w:t>
      </w:r>
      <w:r>
        <w:rPr>
          <w:rFonts w:eastAsiaTheme="minorEastAsia"/>
          <w:shd w:val="clear" w:color="auto" w:fill="FFFFFF"/>
        </w:rPr>
        <w:t>р</w:t>
      </w:r>
      <w:r>
        <w:rPr>
          <w:rFonts w:eastAsiaTheme="minorEastAsia"/>
          <w:shd w:val="clear" w:color="auto" w:fill="FFFFFF"/>
        </w:rPr>
        <w:t>е</w:t>
      </w:r>
      <w:r>
        <w:rPr>
          <w:rFonts w:eastAsiaTheme="minorEastAsia"/>
          <w:shd w:val="clear" w:color="auto" w:fill="FFFFFF"/>
        </w:rPr>
        <w:t xml:space="preserve">шения </w:t>
      </w:r>
      <w:r w:rsidRPr="00D17CFD">
        <w:rPr>
          <w:rFonts w:eastAsiaTheme="minorEastAsia"/>
          <w:shd w:val="clear" w:color="auto" w:fill="FFFFFF"/>
        </w:rPr>
        <w:t>(</w:t>
      </w:r>
      <w:r w:rsidRPr="00072A06">
        <w:rPr>
          <w:rFonts w:eastAsiaTheme="minorEastAsia"/>
          <w:shd w:val="clear" w:color="auto" w:fill="FFFFFF"/>
        </w:rPr>
        <w:t>3.14</w:t>
      </w:r>
      <w:r w:rsidR="00D36A5F">
        <w:rPr>
          <w:rFonts w:eastAsiaTheme="minorEastAsia"/>
          <w:shd w:val="clear" w:color="auto" w:fill="FFFFFF"/>
        </w:rPr>
        <w:t> </w:t>
      </w:r>
      <w:r w:rsidRPr="00D36A5F">
        <w:rPr>
          <w:rFonts w:eastAsiaTheme="minorEastAsia"/>
          <w:shd w:val="clear" w:color="auto" w:fill="FFFFFF"/>
        </w:rPr>
        <w:t>а</w:t>
      </w:r>
      <w:r w:rsidRPr="00D17CFD">
        <w:rPr>
          <w:rFonts w:eastAsiaTheme="minorEastAsia"/>
          <w:shd w:val="clear" w:color="auto" w:fill="FFFFFF"/>
        </w:rPr>
        <w:t>)</w:t>
      </w:r>
      <w:r w:rsidRPr="00072A06">
        <w:rPr>
          <w:rFonts w:eastAsiaTheme="minorEastAsia"/>
          <w:shd w:val="clear" w:color="auto" w:fill="FFFFFF"/>
        </w:rPr>
        <w:t xml:space="preserve"> дол</w:t>
      </w:r>
      <w:r w:rsidRPr="00072A06">
        <w:rPr>
          <w:rFonts w:eastAsiaTheme="minorEastAsia"/>
          <w:shd w:val="clear" w:color="auto" w:fill="FFFFFF"/>
        </w:rPr>
        <w:t>ж</w:t>
      </w:r>
      <w:r w:rsidRPr="00072A06">
        <w:rPr>
          <w:rFonts w:eastAsiaTheme="minorEastAsia"/>
          <w:shd w:val="clear" w:color="auto" w:fill="FFFFFF"/>
        </w:rPr>
        <w:t>н</w:t>
      </w:r>
      <w:r>
        <w:rPr>
          <w:rFonts w:eastAsiaTheme="minorEastAsia"/>
          <w:shd w:val="clear" w:color="auto" w:fill="FFFFFF"/>
        </w:rPr>
        <w:t>ы</w:t>
      </w:r>
      <w:r w:rsidRPr="00072A06">
        <w:rPr>
          <w:rFonts w:eastAsiaTheme="minorEastAsia"/>
          <w:shd w:val="clear" w:color="auto" w:fill="FFFFFF"/>
        </w:rPr>
        <w:t xml:space="preserve"> обращаться в</w:t>
      </w:r>
      <w:r>
        <w:rPr>
          <w:rFonts w:eastAsiaTheme="minorEastAsia"/>
          <w:shd w:val="clear" w:color="auto" w:fill="FFFFFF"/>
        </w:rPr>
        <w:t xml:space="preserve"> ноль </w:t>
      </w:r>
      <w:r w:rsidRPr="00072A06">
        <w:rPr>
          <w:rFonts w:eastAsiaTheme="minorEastAsia"/>
          <w:shd w:val="clear" w:color="auto" w:fill="FFFFFF"/>
        </w:rPr>
        <w:t>при</w:t>
      </w:r>
      <w:r>
        <w:rPr>
          <w:rFonts w:eastAsiaTheme="minorEastAsia"/>
          <w:shd w:val="clear" w:color="auto" w:fill="FFFFFF"/>
        </w:rPr>
        <w:t xml:space="preserve"> </w:t>
      </w:r>
      <m:oMath>
        <m:r>
          <m:rPr>
            <m:sty m:val="p"/>
          </m:rPr>
          <w:rPr>
            <w:rFonts w:ascii="Cambria Math" w:eastAsiaTheme="minorEastAsia" w:hAnsi="Cambria Math"/>
            <w:shd w:val="clear" w:color="auto" w:fill="FFFFFF"/>
          </w:rPr>
          <m:t>x=±</m:t>
        </m:r>
        <m:r>
          <w:rPr>
            <w:rFonts w:ascii="Cambria Math" w:eastAsiaTheme="minorEastAsia" w:hAnsi="Cambria Math"/>
            <w:shd w:val="clear" w:color="auto" w:fill="FFFFFF"/>
          </w:rPr>
          <m:t>a</m:t>
        </m:r>
      </m:oMath>
      <w:r>
        <w:rPr>
          <w:rFonts w:eastAsiaTheme="minorEastAsia"/>
          <w:shd w:val="clear" w:color="auto" w:fill="FFFFFF"/>
        </w:rPr>
        <w:t xml:space="preserve">. </w:t>
      </w:r>
      <w:r w:rsidRPr="00072A06">
        <w:rPr>
          <w:rFonts w:eastAsiaTheme="minorEastAsia"/>
          <w:shd w:val="clear" w:color="auto" w:fill="FFFFFF"/>
        </w:rPr>
        <w:t>Заметим, что размер потенц</w:t>
      </w:r>
      <w:r w:rsidRPr="00072A06">
        <w:rPr>
          <w:rFonts w:eastAsiaTheme="minorEastAsia"/>
          <w:shd w:val="clear" w:color="auto" w:fill="FFFFFF"/>
        </w:rPr>
        <w:t>и</w:t>
      </w:r>
      <w:r w:rsidRPr="00072A06">
        <w:rPr>
          <w:rFonts w:eastAsiaTheme="minorEastAsia"/>
          <w:shd w:val="clear" w:color="auto" w:fill="FFFFFF"/>
        </w:rPr>
        <w:t>альной ямы</w:t>
      </w:r>
      <w:r>
        <w:rPr>
          <w:rFonts w:eastAsiaTheme="minorEastAsia"/>
          <w:shd w:val="clear" w:color="auto" w:fill="FFFFFF"/>
        </w:rPr>
        <w:t xml:space="preserve"> равен </w:t>
      </w:r>
      <w:r w:rsidRPr="00CA4B34">
        <w:rPr>
          <w:rFonts w:eastAsiaTheme="minorEastAsia"/>
          <w:i/>
          <w:shd w:val="clear" w:color="auto" w:fill="FFFFFF"/>
          <w:lang w:val="en-US"/>
        </w:rPr>
        <w:t>L</w:t>
      </w:r>
      <w:r w:rsidRPr="00CA4B34">
        <w:rPr>
          <w:rFonts w:eastAsiaTheme="minorEastAsia"/>
          <w:i/>
          <w:shd w:val="clear" w:color="auto" w:fill="FFFFFF"/>
        </w:rPr>
        <w:t>=</w:t>
      </w:r>
      <w:r w:rsidRPr="00D36A5F">
        <w:rPr>
          <w:rFonts w:eastAsiaTheme="minorEastAsia"/>
          <w:shd w:val="clear" w:color="auto" w:fill="FFFFFF"/>
        </w:rPr>
        <w:t>2</w:t>
      </w:r>
      <w:r w:rsidRPr="00CA4B34">
        <w:rPr>
          <w:rFonts w:eastAsiaTheme="minorEastAsia"/>
          <w:i/>
          <w:shd w:val="clear" w:color="auto" w:fill="FFFFFF"/>
          <w:lang w:val="en-US"/>
        </w:rPr>
        <w:t>a</w:t>
      </w:r>
      <w:r w:rsidRPr="00CA4B34">
        <w:rPr>
          <w:rFonts w:eastAsiaTheme="minorEastAsia"/>
          <w:i/>
          <w:shd w:val="clear" w:color="auto" w:fill="FFFFFF"/>
        </w:rPr>
        <w:t>.</w:t>
      </w:r>
    </w:p>
    <w:p w:rsidR="001B1FF7" w:rsidRDefault="008E67CC" w:rsidP="008E67CC">
      <w:pPr>
        <w:pStyle w:val="af8"/>
        <w:ind w:firstLine="0"/>
        <w:rPr>
          <w:shd w:val="clear" w:color="auto" w:fill="FFFFFF"/>
        </w:rPr>
      </w:pPr>
      <w:r>
        <w:rPr>
          <w:rFonts w:eastAsiaTheme="minorEastAsia"/>
          <w:shd w:val="clear" w:color="auto" w:fill="FFFFFF"/>
        </w:rPr>
        <w:t>Указанное</w:t>
      </w:r>
      <w:r w:rsidRPr="00072A06">
        <w:rPr>
          <w:rFonts w:eastAsiaTheme="minorEastAsia"/>
          <w:shd w:val="clear" w:color="auto" w:fill="FFFFFF"/>
        </w:rPr>
        <w:t xml:space="preserve"> условие выполняется, если </w:t>
      </w:r>
      <m:oMath>
        <m:sSub>
          <m:sSubPr>
            <m:ctrlPr>
              <w:rPr>
                <w:rFonts w:ascii="Cambria Math" w:eastAsiaTheme="minorEastAsia" w:hAnsi="Cambria Math"/>
                <w:shd w:val="clear" w:color="auto" w:fill="FFFFFF"/>
              </w:rPr>
            </m:ctrlPr>
          </m:sSubPr>
          <m:e>
            <m:r>
              <m:rPr>
                <m:sty m:val="p"/>
              </m:rPr>
              <w:rPr>
                <w:rFonts w:ascii="Cambria Math" w:eastAsiaTheme="minorEastAsia"/>
                <w:shd w:val="clear" w:color="auto" w:fill="FFFFFF"/>
              </w:rPr>
              <m:t>k</m:t>
            </m:r>
          </m:e>
          <m:sub>
            <m:r>
              <m:rPr>
                <m:sty m:val="p"/>
              </m:rPr>
              <w:rPr>
                <w:rFonts w:ascii="Cambria Math" w:eastAsiaTheme="minorEastAsia"/>
                <w:shd w:val="clear" w:color="auto" w:fill="FFFFFF"/>
              </w:rPr>
              <m:t>n</m:t>
            </m:r>
          </m:sub>
        </m:sSub>
        <m:r>
          <m:rPr>
            <m:sty m:val="p"/>
          </m:rPr>
          <w:rPr>
            <w:rFonts w:ascii="Cambria Math" w:eastAsiaTheme="minorEastAsia"/>
            <w:shd w:val="clear" w:color="auto" w:fill="FFFFFF"/>
          </w:rPr>
          <m:t>=</m:t>
        </m:r>
        <m:d>
          <m:dPr>
            <m:ctrlPr>
              <w:rPr>
                <w:rFonts w:ascii="Cambria Math" w:eastAsiaTheme="minorEastAsia" w:hAnsi="Cambria Math"/>
                <w:shd w:val="clear" w:color="auto" w:fill="FFFFFF"/>
              </w:rPr>
            </m:ctrlPr>
          </m:dPr>
          <m:e>
            <m:r>
              <m:rPr>
                <m:sty m:val="p"/>
              </m:rPr>
              <w:rPr>
                <w:rFonts w:ascii="Cambria Math" w:eastAsiaTheme="minorEastAsia"/>
                <w:shd w:val="clear" w:color="auto" w:fill="FFFFFF"/>
              </w:rPr>
              <m:t>2n+1</m:t>
            </m:r>
          </m:e>
        </m:d>
        <m:f>
          <m:fPr>
            <m:type m:val="lin"/>
            <m:ctrlPr>
              <w:rPr>
                <w:rFonts w:ascii="Cambria Math" w:eastAsiaTheme="minorEastAsia" w:hAnsi="Cambria Math"/>
                <w:shd w:val="clear" w:color="auto" w:fill="FFFFFF"/>
              </w:rPr>
            </m:ctrlPr>
          </m:fPr>
          <m:num>
            <m:r>
              <m:rPr>
                <m:sty m:val="p"/>
              </m:rPr>
              <w:rPr>
                <w:rFonts w:ascii="Cambria Math" w:eastAsiaTheme="minorEastAsia" w:hAnsi="Cambria Math"/>
                <w:shd w:val="clear" w:color="auto" w:fill="FFFFFF"/>
              </w:rPr>
              <m:t>π</m:t>
            </m:r>
          </m:num>
          <m:den>
            <m:r>
              <m:rPr>
                <m:sty m:val="p"/>
              </m:rPr>
              <w:rPr>
                <w:rFonts w:ascii="Cambria Math" w:eastAsiaTheme="minorEastAsia"/>
                <w:shd w:val="clear" w:color="auto" w:fill="FFFFFF"/>
              </w:rPr>
              <m:t>2</m:t>
            </m:r>
            <m:r>
              <w:rPr>
                <w:rFonts w:ascii="Cambria Math" w:eastAsiaTheme="minorEastAsia" w:hAnsi="Cambria Math"/>
                <w:shd w:val="clear" w:color="auto" w:fill="FFFFFF"/>
              </w:rPr>
              <m:t>а</m:t>
            </m:r>
          </m:den>
        </m:f>
      </m:oMath>
      <w:r>
        <w:rPr>
          <w:rFonts w:eastAsiaTheme="minorEastAsia"/>
          <w:shd w:val="clear" w:color="auto" w:fill="FFFFFF"/>
        </w:rPr>
        <w:t xml:space="preserve">. </w:t>
      </w:r>
      <w:r w:rsidRPr="00072A06">
        <w:rPr>
          <w:rFonts w:eastAsiaTheme="minorEastAsia"/>
          <w:shd w:val="clear" w:color="auto" w:fill="FFFFFF"/>
        </w:rPr>
        <w:t>Для ч</w:t>
      </w:r>
      <w:r>
        <w:rPr>
          <w:rFonts w:eastAsiaTheme="minorEastAsia"/>
          <w:shd w:val="clear" w:color="auto" w:fill="FFFFFF"/>
        </w:rPr>
        <w:t>ё</w:t>
      </w:r>
      <w:r w:rsidRPr="00072A06">
        <w:rPr>
          <w:rFonts w:eastAsiaTheme="minorEastAsia"/>
          <w:shd w:val="clear" w:color="auto" w:fill="FFFFFF"/>
        </w:rPr>
        <w:t xml:space="preserve">тного </w:t>
      </w:r>
      <w:r>
        <w:rPr>
          <w:rFonts w:eastAsiaTheme="minorEastAsia"/>
          <w:shd w:val="clear" w:color="auto" w:fill="FFFFFF"/>
        </w:rPr>
        <w:t>р</w:t>
      </w:r>
      <w:r w:rsidRPr="00072A06">
        <w:rPr>
          <w:rFonts w:eastAsiaTheme="minorEastAsia"/>
          <w:shd w:val="clear" w:color="auto" w:fill="FFFFFF"/>
        </w:rPr>
        <w:t>ешения</w:t>
      </w:r>
      <w:r>
        <w:rPr>
          <w:rFonts w:eastAsiaTheme="minorEastAsia"/>
          <w:shd w:val="clear" w:color="auto" w:fill="FFFFFF"/>
        </w:rPr>
        <w:t xml:space="preserve"> (</w:t>
      </w:r>
      <m:oMath>
        <m:sSub>
          <m:sSubPr>
            <m:ctrlPr>
              <w:rPr>
                <w:rFonts w:ascii="Cambria Math" w:eastAsiaTheme="minorEastAsia" w:hAnsi="Cambria Math"/>
                <w:shd w:val="clear" w:color="auto" w:fill="FFFFFF"/>
              </w:rPr>
            </m:ctrlPr>
          </m:sSubPr>
          <m:e>
            <m:r>
              <m:rPr>
                <m:sty m:val="p"/>
              </m:rPr>
              <w:rPr>
                <w:rFonts w:ascii="Cambria Math" w:eastAsiaTheme="minorEastAsia" w:hAnsi="Cambria Math"/>
                <w:shd w:val="clear" w:color="auto" w:fill="FFFFFF"/>
              </w:rPr>
              <m:t>Ψ</m:t>
            </m:r>
          </m:e>
          <m:sub>
            <m:r>
              <m:rPr>
                <m:sty m:val="p"/>
              </m:rPr>
              <w:rPr>
                <w:rFonts w:ascii="Cambria Math" w:eastAsiaTheme="minorEastAsia" w:hAnsi="Cambria Math"/>
                <w:shd w:val="clear" w:color="auto" w:fill="FFFFFF"/>
              </w:rPr>
              <m:t>n</m:t>
            </m:r>
          </m:sub>
        </m:sSub>
        <m:r>
          <m:rPr>
            <m:sty m:val="p"/>
          </m:rPr>
          <w:rPr>
            <w:rFonts w:ascii="Cambria Math" w:eastAsiaTheme="minorEastAsia" w:hAnsi="Cambria Math"/>
            <w:shd w:val="clear" w:color="auto" w:fill="FFFFFF"/>
          </w:rPr>
          <m:t>=coskx</m:t>
        </m:r>
      </m:oMath>
      <w:r>
        <w:rPr>
          <w:rFonts w:eastAsiaTheme="minorEastAsia"/>
          <w:shd w:val="clear" w:color="auto" w:fill="FFFFFF"/>
        </w:rPr>
        <w:t>).</w:t>
      </w:r>
    </w:p>
    <w:p w:rsidR="001B1FF7" w:rsidRPr="000D3BC0" w:rsidRDefault="001B1FF7" w:rsidP="001B1FF7">
      <w:pPr>
        <w:spacing w:after="0" w:line="300" w:lineRule="auto"/>
        <w:ind w:firstLine="709"/>
        <w:rPr>
          <w:rFonts w:ascii="Times New Roman" w:hAnsi="Times New Roman" w:cs="Times New Roman"/>
          <w:color w:val="000000" w:themeColor="text1"/>
          <w:sz w:val="28"/>
          <w:szCs w:val="28"/>
          <w:shd w:val="clear" w:color="auto" w:fill="FFFFFF"/>
        </w:rPr>
      </w:pPr>
      <w:r w:rsidRPr="000D3BC0">
        <w:rPr>
          <w:rFonts w:ascii="Times New Roman" w:hAnsi="Times New Roman" w:cs="Times New Roman"/>
          <w:color w:val="000000" w:themeColor="text1"/>
          <w:sz w:val="28"/>
          <w:szCs w:val="28"/>
          <w:shd w:val="clear" w:color="auto" w:fill="FFFFFF"/>
        </w:rPr>
        <w:t>В случае нечетных (</w:t>
      </w:r>
      <m:oMath>
        <m:sSub>
          <m:sSubPr>
            <m:ctrlPr>
              <w:rPr>
                <w:rFonts w:ascii="Cambria Math" w:hAnsi="Cambria Math" w:cs="Times New Roman"/>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Ψ</m:t>
            </m:r>
          </m:e>
          <m:sub>
            <m:r>
              <m:rPr>
                <m:sty m:val="p"/>
              </m:rPr>
              <w:rPr>
                <w:rFonts w:ascii="Cambria Math" w:hAnsi="Cambria Math" w:cs="Times New Roman"/>
                <w:color w:val="000000" w:themeColor="text1"/>
                <w:sz w:val="28"/>
                <w:szCs w:val="28"/>
                <w:shd w:val="clear" w:color="auto" w:fill="FFFFFF"/>
              </w:rPr>
              <m:t>n</m:t>
            </m:r>
          </m:sub>
        </m:sSub>
        <m:r>
          <m:rPr>
            <m:sty m:val="p"/>
          </m:rPr>
          <w:rPr>
            <w:rFonts w:ascii="Cambria Math" w:hAnsi="Cambria Math" w:cs="Times New Roman"/>
            <w:color w:val="000000" w:themeColor="text1"/>
            <w:sz w:val="28"/>
            <w:szCs w:val="28"/>
            <w:shd w:val="clear" w:color="auto" w:fill="FFFFFF"/>
          </w:rPr>
          <m:t>=sinkx</m:t>
        </m:r>
      </m:oMath>
      <w:r w:rsidRPr="000D3BC0">
        <w:rPr>
          <w:rFonts w:ascii="Times New Roman" w:hAnsi="Times New Roman" w:cs="Times New Roman"/>
          <w:color w:val="000000" w:themeColor="text1"/>
          <w:sz w:val="28"/>
          <w:szCs w:val="28"/>
          <w:shd w:val="clear" w:color="auto" w:fill="FFFFFF"/>
        </w:rPr>
        <w:t xml:space="preserve">) решений </w:t>
      </w:r>
      <m:oMath>
        <m:sSub>
          <m:sSubPr>
            <m:ctrlPr>
              <w:rPr>
                <w:rFonts w:ascii="Cambria Math" w:hAnsi="Cambria Math" w:cs="Times New Roman"/>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k</m:t>
            </m:r>
          </m:e>
          <m:sub>
            <m:r>
              <m:rPr>
                <m:sty m:val="p"/>
              </m:rPr>
              <w:rPr>
                <w:rFonts w:ascii="Cambria Math" w:hAnsi="Cambria Math" w:cs="Times New Roman"/>
                <w:color w:val="000000" w:themeColor="text1"/>
                <w:sz w:val="28"/>
                <w:szCs w:val="28"/>
                <w:shd w:val="clear" w:color="auto" w:fill="FFFFFF"/>
              </w:rPr>
              <m:t>n</m:t>
            </m:r>
          </m:sub>
        </m:sSub>
        <m:r>
          <m:rPr>
            <m:sty m:val="p"/>
          </m:rPr>
          <w:rPr>
            <w:rFonts w:ascii="Cambria Math" w:hAnsi="Cambria Math" w:cs="Times New Roman"/>
            <w:color w:val="000000" w:themeColor="text1"/>
            <w:sz w:val="28"/>
            <w:szCs w:val="28"/>
            <w:shd w:val="clear" w:color="auto" w:fill="FFFFFF"/>
          </w:rPr>
          <m:t>=2n</m:t>
        </m:r>
        <m:f>
          <m:fPr>
            <m:type m:val="lin"/>
            <m:ctrlPr>
              <w:rPr>
                <w:rFonts w:ascii="Cambria Math" w:hAnsi="Times New Roman" w:cs="Times New Roman"/>
                <w:color w:val="000000" w:themeColor="text1"/>
                <w:sz w:val="28"/>
                <w:szCs w:val="28"/>
                <w:shd w:val="clear" w:color="auto" w:fill="FFFFFF"/>
              </w:rPr>
            </m:ctrlPr>
          </m:fPr>
          <m:num>
            <m:r>
              <m:rPr>
                <m:sty m:val="p"/>
              </m:rPr>
              <w:rPr>
                <w:rFonts w:ascii="Cambria Math" w:hAnsi="Times New Roman" w:cs="Times New Roman"/>
                <w:color w:val="000000" w:themeColor="text1"/>
                <w:sz w:val="28"/>
                <w:szCs w:val="28"/>
                <w:shd w:val="clear" w:color="auto" w:fill="FFFFFF"/>
              </w:rPr>
              <m:t>π</m:t>
            </m:r>
          </m:num>
          <m:den>
            <m:r>
              <m:rPr>
                <m:sty m:val="p"/>
              </m:rPr>
              <w:rPr>
                <w:rFonts w:ascii="Cambria Math" w:hAnsi="Times New Roman"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а</m:t>
            </m:r>
          </m:den>
        </m:f>
      </m:oMath>
      <w:r w:rsidRPr="000D3BC0">
        <w:rPr>
          <w:rFonts w:ascii="Times New Roman" w:hAnsi="Times New Roman" w:cs="Times New Roman"/>
          <w:color w:val="000000" w:themeColor="text1"/>
          <w:sz w:val="28"/>
          <w:szCs w:val="28"/>
          <w:shd w:val="clear" w:color="auto" w:fill="FFFFFF"/>
        </w:rPr>
        <w:t xml:space="preserve">, </w:t>
      </w:r>
      <w:r w:rsidRPr="000D3BC0">
        <w:rPr>
          <w:rFonts w:ascii="Times New Roman" w:hAnsi="Times New Roman" w:cs="Times New Roman"/>
          <w:color w:val="000000" w:themeColor="text1"/>
          <w:sz w:val="28"/>
          <w:szCs w:val="28"/>
          <w:shd w:val="clear" w:color="auto" w:fill="FFFFFF"/>
          <w:lang w:val="en-US"/>
        </w:rPr>
        <w:t>n</w:t>
      </w:r>
      <w:r w:rsidRPr="000D3BC0">
        <w:rPr>
          <w:rFonts w:ascii="Times New Roman" w:hAnsi="Times New Roman" w:cs="Times New Roman"/>
          <w:color w:val="000000" w:themeColor="text1"/>
          <w:sz w:val="28"/>
          <w:szCs w:val="28"/>
          <w:shd w:val="clear" w:color="auto" w:fill="FFFFFF"/>
        </w:rPr>
        <w:t>=0,</w:t>
      </w:r>
      <w:r w:rsidR="00D36A5F">
        <w:rPr>
          <w:rFonts w:ascii="Times New Roman" w:hAnsi="Times New Roman" w:cs="Times New Roman"/>
          <w:color w:val="000000" w:themeColor="text1"/>
          <w:sz w:val="28"/>
          <w:szCs w:val="28"/>
          <w:shd w:val="clear" w:color="auto" w:fill="FFFFFF"/>
        </w:rPr>
        <w:t xml:space="preserve"> </w:t>
      </w:r>
      <w:r w:rsidRPr="000D3BC0">
        <w:rPr>
          <w:rFonts w:ascii="Times New Roman" w:hAnsi="Times New Roman" w:cs="Times New Roman"/>
          <w:color w:val="000000" w:themeColor="text1"/>
          <w:sz w:val="28"/>
          <w:szCs w:val="28"/>
          <w:shd w:val="clear" w:color="auto" w:fill="FFFFFF"/>
        </w:rPr>
        <w:t>1,</w:t>
      </w:r>
      <w:r w:rsidR="00D36A5F">
        <w:rPr>
          <w:rFonts w:ascii="Times New Roman" w:hAnsi="Times New Roman" w:cs="Times New Roman"/>
          <w:color w:val="000000" w:themeColor="text1"/>
          <w:sz w:val="28"/>
          <w:szCs w:val="28"/>
          <w:shd w:val="clear" w:color="auto" w:fill="FFFFFF"/>
        </w:rPr>
        <w:t xml:space="preserve"> </w:t>
      </w:r>
      <w:r w:rsidRPr="000D3BC0">
        <w:rPr>
          <w:rFonts w:ascii="Times New Roman" w:hAnsi="Times New Roman" w:cs="Times New Roman"/>
          <w:color w:val="000000" w:themeColor="text1"/>
          <w:sz w:val="28"/>
          <w:szCs w:val="28"/>
          <w:shd w:val="clear" w:color="auto" w:fill="FFFFFF"/>
        </w:rPr>
        <w:t>2…</w:t>
      </w:r>
    </w:p>
    <w:p w:rsidR="001B1FF7" w:rsidRPr="000D3BC0" w:rsidRDefault="001B1FF7" w:rsidP="008E67CC">
      <w:pPr>
        <w:pStyle w:val="af8"/>
        <w:rPr>
          <w:shd w:val="clear" w:color="auto" w:fill="FFFFFF"/>
        </w:rPr>
      </w:pPr>
      <w:r w:rsidRPr="000D3BC0">
        <w:rPr>
          <w:shd w:val="clear" w:color="auto" w:fill="FFFFFF"/>
        </w:rPr>
        <w:t>Чётные и нечётные решения, таким образом,</w:t>
      </w:r>
      <w:r>
        <w:rPr>
          <w:shd w:val="clear" w:color="auto" w:fill="FFFFFF"/>
        </w:rPr>
        <w:t xml:space="preserve"> </w:t>
      </w:r>
      <w:r w:rsidRPr="000D3BC0">
        <w:rPr>
          <w:shd w:val="clear" w:color="auto" w:fill="FFFFFF"/>
        </w:rPr>
        <w:t>записываются общей формулой</w:t>
      </w:r>
    </w:p>
    <w:p w:rsidR="001B1FF7" w:rsidRPr="000D3BC0" w:rsidRDefault="00C463FB" w:rsidP="001B1FF7">
      <w:pPr>
        <w:spacing w:after="0" w:line="300" w:lineRule="auto"/>
        <w:jc w:val="center"/>
        <w:rPr>
          <w:rFonts w:ascii="Times New Roman"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Ψ</m:t>
              </m:r>
            </m:e>
            <m:sub>
              <m:r>
                <m:rPr>
                  <m:sty m:val="p"/>
                </m:rPr>
                <w:rPr>
                  <w:rFonts w:ascii="Cambria Math" w:hAnsi="Cambria Math" w:cs="Times New Roman"/>
                  <w:color w:val="000000" w:themeColor="text1"/>
                  <w:sz w:val="28"/>
                  <w:szCs w:val="28"/>
                  <w:shd w:val="clear" w:color="auto" w:fill="FFFFFF"/>
                </w:rPr>
                <m:t>n</m:t>
              </m:r>
            </m:sub>
          </m:sSub>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1</m:t>
              </m:r>
            </m:num>
            <m:den>
              <m:rad>
                <m:radPr>
                  <m:degHide m:val="1"/>
                  <m:ctrlPr>
                    <w:rPr>
                      <w:rFonts w:ascii="Cambria Math" w:hAnsi="Cambria Math" w:cs="Times New Roman"/>
                      <w:i/>
                      <w:color w:val="000000" w:themeColor="text1"/>
                      <w:sz w:val="28"/>
                      <w:szCs w:val="28"/>
                      <w:shd w:val="clear" w:color="auto" w:fill="FFFFFF"/>
                    </w:rPr>
                  </m:ctrlPr>
                </m:radPr>
                <m:deg/>
                <m:e>
                  <m:r>
                    <w:rPr>
                      <w:rFonts w:ascii="Cambria Math" w:hAnsi="Cambria Math" w:cs="Times New Roman"/>
                      <w:color w:val="000000" w:themeColor="text1"/>
                      <w:sz w:val="28"/>
                      <w:szCs w:val="28"/>
                      <w:shd w:val="clear" w:color="auto" w:fill="FFFFFF"/>
                    </w:rPr>
                    <m:t>2a</m:t>
                  </m:r>
                </m:e>
              </m:rad>
            </m:den>
          </m:f>
          <m:r>
            <m:rPr>
              <m:sty m:val="p"/>
            </m:rPr>
            <w:rPr>
              <w:rFonts w:ascii="Cambria Math" w:hAnsi="Cambria Math" w:cs="Times New Roman"/>
              <w:color w:val="000000" w:themeColor="text1"/>
              <w:sz w:val="28"/>
              <w:szCs w:val="28"/>
              <w:shd w:val="clear" w:color="auto" w:fill="FFFFFF"/>
            </w:rPr>
            <m:t>cos</m:t>
          </m:r>
          <m:d>
            <m:dPr>
              <m:begChr m:val="["/>
              <m:endChr m:val="]"/>
              <m:ctrlPr>
                <w:rPr>
                  <w:rFonts w:ascii="Cambria Math" w:hAnsi="Cambria Math" w:cs="Times New Roman"/>
                  <w:color w:val="000000" w:themeColor="text1"/>
                  <w:sz w:val="28"/>
                  <w:szCs w:val="28"/>
                  <w:shd w:val="clear" w:color="auto" w:fill="FFFFFF"/>
                </w:rPr>
              </m:ctrlPr>
            </m:dPr>
            <m:e>
              <m:d>
                <m:dPr>
                  <m:ctrlPr>
                    <w:rPr>
                      <w:rFonts w:ascii="Cambria Math" w:hAnsi="Cambria Math" w:cs="Times New Roman"/>
                      <w:color w:val="000000" w:themeColor="text1"/>
                      <w:sz w:val="28"/>
                      <w:szCs w:val="28"/>
                      <w:shd w:val="clear" w:color="auto" w:fill="FFFFFF"/>
                    </w:rPr>
                  </m:ctrlPr>
                </m:dPr>
                <m:e>
                  <m:r>
                    <m:rPr>
                      <m:sty m:val="p"/>
                    </m:rPr>
                    <w:rPr>
                      <w:rFonts w:ascii="Cambria Math" w:hAnsi="Cambria Math" w:cs="Times New Roman"/>
                      <w:color w:val="000000" w:themeColor="text1"/>
                      <w:sz w:val="28"/>
                      <w:szCs w:val="28"/>
                      <w:shd w:val="clear" w:color="auto" w:fill="FFFFFF"/>
                    </w:rPr>
                    <m:t>n+</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1</m:t>
                      </m:r>
                    </m:num>
                    <m:den>
                      <m:r>
                        <m:rPr>
                          <m:sty m:val="p"/>
                        </m:rPr>
                        <w:rPr>
                          <w:rFonts w:ascii="Cambria Math" w:hAnsi="Cambria Math" w:cs="Times New Roman"/>
                          <w:color w:val="000000" w:themeColor="text1"/>
                          <w:sz w:val="28"/>
                          <w:szCs w:val="28"/>
                          <w:shd w:val="clear" w:color="auto" w:fill="FFFFFF"/>
                        </w:rPr>
                        <m:t>2</m:t>
                      </m:r>
                    </m:den>
                  </m:f>
                </m:e>
              </m:d>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πx</m:t>
                  </m:r>
                </m:num>
                <m:den>
                  <m:r>
                    <w:rPr>
                      <w:rFonts w:ascii="Cambria Math" w:hAnsi="Cambria Math" w:cs="Times New Roman"/>
                      <w:color w:val="000000" w:themeColor="text1"/>
                      <w:sz w:val="28"/>
                      <w:szCs w:val="28"/>
                      <w:shd w:val="clear" w:color="auto" w:fill="FFFFFF"/>
                    </w:rPr>
                    <m:t>a</m:t>
                  </m:r>
                </m:den>
              </m:f>
            </m:e>
          </m:d>
          <m:r>
            <m:rPr>
              <m:sty m:val="p"/>
            </m:rPr>
            <w:rPr>
              <w:rFonts w:ascii="Cambria Math" w:hAnsi="Cambria Math" w:cs="Times New Roman"/>
              <w:color w:val="000000" w:themeColor="text1"/>
              <w:sz w:val="28"/>
              <w:szCs w:val="28"/>
              <w:shd w:val="clear" w:color="auto" w:fill="FFFFFF"/>
            </w:rPr>
            <m:t>,</m:t>
          </m:r>
        </m:oMath>
      </m:oMathPara>
    </w:p>
    <w:tbl>
      <w:tblPr>
        <w:tblW w:w="0" w:type="auto"/>
        <w:jc w:val="center"/>
        <w:tblLook w:val="04A0" w:firstRow="1" w:lastRow="0" w:firstColumn="1" w:lastColumn="0" w:noHBand="0" w:noVBand="1"/>
      </w:tblPr>
      <w:tblGrid>
        <w:gridCol w:w="8335"/>
        <w:gridCol w:w="951"/>
      </w:tblGrid>
      <w:tr w:rsidR="00D36A5F" w:rsidRPr="000D3BC0" w:rsidTr="00D36A5F">
        <w:trPr>
          <w:jc w:val="center"/>
        </w:trPr>
        <w:tc>
          <w:tcPr>
            <w:tcW w:w="8335" w:type="dxa"/>
          </w:tcPr>
          <w:p w:rsidR="00D36A5F" w:rsidRPr="000D3BC0" w:rsidRDefault="00C463FB" w:rsidP="001B1FF7">
            <w:pPr>
              <w:pStyle w:val="a8"/>
              <w:spacing w:line="300" w:lineRule="auto"/>
              <w:jc w:val="center"/>
              <w:rPr>
                <w:rFonts w:ascii="Times New Roman" w:hAnsi="Times New Roman"/>
                <w:color w:val="000000" w:themeColor="text1"/>
                <w:sz w:val="28"/>
                <w:szCs w:val="28"/>
              </w:rPr>
            </w:pPr>
            <m:oMathPara>
              <m:oMath>
                <m:sSub>
                  <m:sSubPr>
                    <m:ctrlPr>
                      <w:rPr>
                        <w:rFonts w:ascii="Cambria Math" w:hAnsi="Cambria Math" w:cs="Times New Roman"/>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 xml:space="preserve">        Ψ</m:t>
                    </m:r>
                  </m:e>
                  <m:sub>
                    <m:r>
                      <m:rPr>
                        <m:sty m:val="p"/>
                      </m:rPr>
                      <w:rPr>
                        <w:rFonts w:ascii="Cambria Math" w:hAnsi="Cambria Math" w:cs="Times New Roman"/>
                        <w:color w:val="000000" w:themeColor="text1"/>
                        <w:sz w:val="28"/>
                        <w:szCs w:val="28"/>
                        <w:shd w:val="clear" w:color="auto" w:fill="FFFFFF"/>
                        <w:lang w:val="en-US"/>
                      </w:rPr>
                      <m:t>n</m:t>
                    </m:r>
                  </m:sub>
                </m:sSub>
                <m:r>
                  <m:rPr>
                    <m:sty m:val="p"/>
                  </m:rPr>
                  <w:rPr>
                    <w:rFonts w:ascii="Cambria Math" w:hAnsi="Cambria Math" w:cs="Times New Roman"/>
                    <w:color w:val="000000" w:themeColor="text1"/>
                    <w:sz w:val="28"/>
                    <w:szCs w:val="28"/>
                    <w:shd w:val="clear" w:color="auto" w:fill="FFFFFF"/>
                    <w:lang w:val="en-US"/>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lang w:val="en-US"/>
                      </w:rPr>
                      <m:t>1</m:t>
                    </m:r>
                  </m:num>
                  <m:den>
                    <m:rad>
                      <m:radPr>
                        <m:degHide m:val="1"/>
                        <m:ctrlPr>
                          <w:rPr>
                            <w:rFonts w:ascii="Cambria Math" w:hAnsi="Cambria Math" w:cs="Times New Roman"/>
                            <w:color w:val="000000" w:themeColor="text1"/>
                            <w:sz w:val="28"/>
                            <w:szCs w:val="28"/>
                            <w:shd w:val="clear" w:color="auto" w:fill="FFFFFF"/>
                          </w:rPr>
                        </m:ctrlPr>
                      </m:radPr>
                      <m:deg/>
                      <m:e>
                        <m:r>
                          <m:rPr>
                            <m:sty m:val="p"/>
                          </m:rPr>
                          <w:rPr>
                            <w:rFonts w:ascii="Cambria Math" w:hAnsi="Cambria Math" w:cs="Times New Roman"/>
                            <w:color w:val="000000" w:themeColor="text1"/>
                            <w:sz w:val="28"/>
                            <w:szCs w:val="28"/>
                            <w:shd w:val="clear" w:color="auto" w:fill="FFFFFF"/>
                            <w:lang w:val="en-US"/>
                          </w:rPr>
                          <m:t>2</m:t>
                        </m:r>
                        <m:r>
                          <w:rPr>
                            <w:rFonts w:ascii="Cambria Math" w:hAnsi="Cambria Math" w:cs="Times New Roman"/>
                            <w:color w:val="000000" w:themeColor="text1"/>
                            <w:sz w:val="28"/>
                            <w:szCs w:val="28"/>
                            <w:shd w:val="clear" w:color="auto" w:fill="FFFFFF"/>
                            <w:lang w:val="en-US"/>
                          </w:rPr>
                          <m:t>a</m:t>
                        </m:r>
                      </m:e>
                    </m:rad>
                  </m:den>
                </m:f>
                <m:r>
                  <m:rPr>
                    <m:sty m:val="p"/>
                  </m:rPr>
                  <w:rPr>
                    <w:rFonts w:ascii="Cambria Math" w:hAnsi="Cambria Math" w:cs="Times New Roman"/>
                    <w:color w:val="000000" w:themeColor="text1"/>
                    <w:sz w:val="28"/>
                    <w:szCs w:val="28"/>
                    <w:shd w:val="clear" w:color="auto" w:fill="FFFFFF"/>
                    <w:lang w:val="en-US"/>
                  </w:rPr>
                  <m:t>sin</m:t>
                </m:r>
                <m:d>
                  <m:dPr>
                    <m:begChr m:val="["/>
                    <m:endChr m:val="]"/>
                    <m:ctrlPr>
                      <w:rPr>
                        <w:rFonts w:ascii="Cambria Math" w:hAnsi="Cambria Math" w:cs="Times New Roman"/>
                        <w:color w:val="000000" w:themeColor="text1"/>
                        <w:sz w:val="28"/>
                        <w:szCs w:val="28"/>
                        <w:shd w:val="clear" w:color="auto" w:fill="FFFFFF"/>
                      </w:rPr>
                    </m:ctrlPr>
                  </m:dPr>
                  <m:e>
                    <m:r>
                      <m:rPr>
                        <m:sty m:val="p"/>
                      </m:rPr>
                      <w:rPr>
                        <w:rFonts w:ascii="Cambria Math" w:hAnsi="Cambria Math" w:cs="Times New Roman"/>
                        <w:color w:val="000000" w:themeColor="text1"/>
                        <w:sz w:val="28"/>
                        <w:szCs w:val="28"/>
                        <w:shd w:val="clear" w:color="auto" w:fill="FFFFFF"/>
                        <w:lang w:val="en-US"/>
                      </w:rPr>
                      <m:t>n</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π</m:t>
                        </m:r>
                        <m:r>
                          <m:rPr>
                            <m:sty m:val="p"/>
                          </m:rPr>
                          <w:rPr>
                            <w:rFonts w:ascii="Cambria Math" w:hAnsi="Cambria Math" w:cs="Times New Roman"/>
                            <w:color w:val="000000" w:themeColor="text1"/>
                            <w:sz w:val="28"/>
                            <w:szCs w:val="28"/>
                            <w:shd w:val="clear" w:color="auto" w:fill="FFFFFF"/>
                            <w:lang w:val="en-US"/>
                          </w:rPr>
                          <m:t>x</m:t>
                        </m:r>
                      </m:num>
                      <m:den>
                        <m:r>
                          <w:rPr>
                            <w:rFonts w:ascii="Cambria Math" w:hAnsi="Cambria Math" w:cs="Times New Roman"/>
                            <w:color w:val="000000" w:themeColor="text1"/>
                            <w:sz w:val="28"/>
                            <w:szCs w:val="28"/>
                            <w:shd w:val="clear" w:color="auto" w:fill="FFFFFF"/>
                            <w:lang w:val="en-US"/>
                          </w:rPr>
                          <m:t>a</m:t>
                        </m:r>
                      </m:den>
                    </m:f>
                  </m:e>
                </m:d>
                <m:r>
                  <m:rPr>
                    <m:sty m:val="p"/>
                  </m:rPr>
                  <w:rPr>
                    <w:rFonts w:ascii="Cambria Math" w:hAnsi="Cambria Math" w:cs="Times New Roman"/>
                    <w:color w:val="000000" w:themeColor="text1"/>
                    <w:sz w:val="28"/>
                    <w:szCs w:val="28"/>
                    <w:shd w:val="clear" w:color="auto" w:fill="FFFFFF"/>
                    <w:lang w:val="en-US"/>
                  </w:rPr>
                  <m:t xml:space="preserve"> </m:t>
                </m:r>
                <m:r>
                  <m:rPr>
                    <m:sty m:val="p"/>
                  </m:rPr>
                  <w:rPr>
                    <w:rFonts w:ascii="Cambria Math" w:hAnsi="Cambria Math" w:cs="Times New Roman"/>
                    <w:color w:val="000000" w:themeColor="text1"/>
                    <w:sz w:val="28"/>
                    <w:szCs w:val="28"/>
                  </w:rPr>
                  <m:t>.</m:t>
                </m:r>
              </m:oMath>
            </m:oMathPara>
          </w:p>
        </w:tc>
        <w:tc>
          <w:tcPr>
            <w:tcW w:w="951" w:type="dxa"/>
            <w:vAlign w:val="center"/>
          </w:tcPr>
          <w:p w:rsidR="00D36A5F" w:rsidRPr="000D3BC0" w:rsidRDefault="00D36A5F" w:rsidP="008E67CC">
            <w:pPr>
              <w:pStyle w:val="a8"/>
              <w:spacing w:line="300" w:lineRule="auto"/>
              <w:jc w:val="right"/>
              <w:rPr>
                <w:rFonts w:ascii="Times New Roman" w:hAnsi="Times New Roman"/>
                <w:color w:val="000000" w:themeColor="text1"/>
                <w:sz w:val="28"/>
                <w:szCs w:val="28"/>
              </w:rPr>
            </w:pPr>
            <w:r w:rsidRPr="000D3BC0">
              <w:rPr>
                <w:rFonts w:ascii="Times New Roman" w:hAnsi="Times New Roman"/>
                <w:color w:val="000000" w:themeColor="text1"/>
                <w:sz w:val="28"/>
                <w:szCs w:val="28"/>
              </w:rPr>
              <w:t>(3.15)</w:t>
            </w:r>
          </w:p>
        </w:tc>
      </w:tr>
    </w:tbl>
    <w:p w:rsidR="001B1FF7" w:rsidRPr="000D3BC0" w:rsidRDefault="001B1FF7" w:rsidP="00D36A5F">
      <w:pPr>
        <w:spacing w:after="0" w:line="300" w:lineRule="auto"/>
        <w:ind w:firstLine="709"/>
        <w:jc w:val="both"/>
        <w:rPr>
          <w:rFonts w:ascii="Times New Roman" w:hAnsi="Times New Roman" w:cs="Times New Roman"/>
          <w:color w:val="000000" w:themeColor="text1"/>
          <w:sz w:val="28"/>
          <w:szCs w:val="28"/>
          <w:shd w:val="clear" w:color="auto" w:fill="FFFFFF"/>
        </w:rPr>
      </w:pPr>
      <w:r w:rsidRPr="000D3BC0">
        <w:rPr>
          <w:rFonts w:ascii="Times New Roman" w:hAnsi="Times New Roman" w:cs="Times New Roman"/>
          <w:color w:val="000000" w:themeColor="text1"/>
          <w:sz w:val="28"/>
          <w:szCs w:val="28"/>
          <w:shd w:val="clear" w:color="auto" w:fill="FFFFFF"/>
        </w:rPr>
        <w:t xml:space="preserve">Решения (3.15) мы записали с нормировочным множителем </w:t>
      </w:r>
      <m:oMath>
        <m:f>
          <m:fPr>
            <m:type m:val="lin"/>
            <m:ctrlPr>
              <w:rPr>
                <w:rFonts w:ascii="Cambria Math" w:hAnsi="Times New Roman" w:cs="Times New Roman"/>
                <w:color w:val="000000" w:themeColor="text1"/>
                <w:sz w:val="28"/>
                <w:szCs w:val="28"/>
                <w:shd w:val="clear" w:color="auto" w:fill="FFFFFF"/>
              </w:rPr>
            </m:ctrlPr>
          </m:fPr>
          <m:num>
            <m:r>
              <m:rPr>
                <m:sty m:val="p"/>
              </m:rPr>
              <w:rPr>
                <w:rFonts w:ascii="Cambria Math" w:hAnsi="Times New Roman" w:cs="Times New Roman"/>
                <w:color w:val="000000" w:themeColor="text1"/>
                <w:sz w:val="28"/>
                <w:szCs w:val="28"/>
                <w:shd w:val="clear" w:color="auto" w:fill="FFFFFF"/>
              </w:rPr>
              <m:t>1</m:t>
            </m:r>
          </m:num>
          <m:den>
            <m:rad>
              <m:radPr>
                <m:degHide m:val="1"/>
                <m:ctrlPr>
                  <w:rPr>
                    <w:rFonts w:ascii="Cambria Math" w:hAnsi="Times New Roman" w:cs="Times New Roman"/>
                    <w:color w:val="000000" w:themeColor="text1"/>
                    <w:sz w:val="28"/>
                    <w:szCs w:val="28"/>
                    <w:shd w:val="clear" w:color="auto" w:fill="FFFFFF"/>
                  </w:rPr>
                </m:ctrlPr>
              </m:radPr>
              <m:deg/>
              <m:e>
                <m:r>
                  <m:rPr>
                    <m:sty m:val="p"/>
                  </m:rPr>
                  <w:rPr>
                    <w:rFonts w:ascii="Cambria Math" w:hAnsi="Times New Roman" w:cs="Times New Roman"/>
                    <w:color w:val="000000" w:themeColor="text1"/>
                    <w:sz w:val="28"/>
                    <w:szCs w:val="28"/>
                    <w:shd w:val="clear" w:color="auto" w:fill="FFFFFF"/>
                  </w:rPr>
                  <m:t>2</m:t>
                </m:r>
                <m:r>
                  <w:rPr>
                    <w:rFonts w:ascii="Times New Roman" w:hAnsi="Times New Roman" w:cs="Times New Roman"/>
                    <w:color w:val="000000" w:themeColor="text1"/>
                    <w:sz w:val="28"/>
                    <w:szCs w:val="28"/>
                    <w:shd w:val="clear" w:color="auto" w:fill="FFFFFF"/>
                  </w:rPr>
                  <m:t>а</m:t>
                </m:r>
              </m:e>
            </m:rad>
          </m:den>
        </m:f>
      </m:oMath>
      <w:r w:rsidRPr="000D3BC0">
        <w:rPr>
          <w:rFonts w:ascii="Times New Roman" w:hAnsi="Times New Roman" w:cs="Times New Roman"/>
          <w:i/>
          <w:color w:val="000000" w:themeColor="text1"/>
          <w:sz w:val="28"/>
          <w:szCs w:val="28"/>
          <w:shd w:val="clear" w:color="auto" w:fill="FFFFFF"/>
        </w:rPr>
        <w:t>,</w:t>
      </w:r>
      <w:r w:rsidRPr="000D3BC0">
        <w:rPr>
          <w:rFonts w:ascii="Times New Roman" w:hAnsi="Times New Roman" w:cs="Times New Roman"/>
          <w:color w:val="000000" w:themeColor="text1"/>
          <w:sz w:val="28"/>
          <w:szCs w:val="28"/>
          <w:shd w:val="clear" w:color="auto" w:fill="FFFFFF"/>
        </w:rPr>
        <w:t xml:space="preserve"> значение которого находится из условия</w:t>
      </w:r>
    </w:p>
    <w:tbl>
      <w:tblPr>
        <w:tblW w:w="0" w:type="auto"/>
        <w:jc w:val="center"/>
        <w:tblLook w:val="04A0" w:firstRow="1" w:lastRow="0" w:firstColumn="1" w:lastColumn="0" w:noHBand="0" w:noVBand="1"/>
      </w:tblPr>
      <w:tblGrid>
        <w:gridCol w:w="8055"/>
        <w:gridCol w:w="279"/>
        <w:gridCol w:w="952"/>
      </w:tblGrid>
      <w:tr w:rsidR="001B1FF7" w:rsidRPr="00116306" w:rsidTr="008E67CC">
        <w:trPr>
          <w:jc w:val="center"/>
        </w:trPr>
        <w:tc>
          <w:tcPr>
            <w:tcW w:w="8613" w:type="dxa"/>
          </w:tcPr>
          <w:p w:rsidR="001B1FF7" w:rsidRPr="00116306" w:rsidRDefault="00C463FB" w:rsidP="001B1FF7">
            <w:pPr>
              <w:pStyle w:val="a8"/>
              <w:spacing w:line="300" w:lineRule="auto"/>
              <w:jc w:val="center"/>
              <w:rPr>
                <w:rFonts w:ascii="Times New Roman" w:hAnsi="Times New Roman"/>
                <w:color w:val="000000" w:themeColor="text1"/>
                <w:sz w:val="28"/>
                <w:szCs w:val="28"/>
              </w:rPr>
            </w:pPr>
            <m:oMathPara>
              <m:oMath>
                <m:nary>
                  <m:naryPr>
                    <m:limLoc m:val="undOvr"/>
                    <m:ctrlPr>
                      <w:rPr>
                        <w:rFonts w:ascii="Cambria Math" w:hAnsi="Cambria Math" w:cs="Times New Roman"/>
                        <w:sz w:val="28"/>
                        <w:szCs w:val="28"/>
                        <w:shd w:val="clear" w:color="auto" w:fill="FFFFFF"/>
                      </w:rPr>
                    </m:ctrlPr>
                  </m:naryPr>
                  <m:sub>
                    <m:r>
                      <m:rPr>
                        <m:sty m:val="p"/>
                      </m:rPr>
                      <w:rPr>
                        <w:rFonts w:ascii="Cambria Math" w:hAnsi="Cambria Math" w:cs="Times New Roman"/>
                        <w:sz w:val="28"/>
                        <w:szCs w:val="28"/>
                        <w:shd w:val="clear" w:color="auto" w:fill="FFFFFF"/>
                      </w:rPr>
                      <m:t>-</m:t>
                    </m:r>
                    <m:r>
                      <w:rPr>
                        <w:rFonts w:ascii="Cambria Math" w:hAnsi="Cambria Math" w:cs="Times New Roman"/>
                        <w:sz w:val="28"/>
                        <w:szCs w:val="28"/>
                        <w:shd w:val="clear" w:color="auto" w:fill="FFFFFF"/>
                      </w:rPr>
                      <m:t>a</m:t>
                    </m:r>
                  </m:sub>
                  <m:sup>
                    <m:r>
                      <w:rPr>
                        <w:rFonts w:ascii="Cambria Math" w:hAnsi="Cambria Math" w:cs="Times New Roman"/>
                        <w:sz w:val="28"/>
                        <w:szCs w:val="28"/>
                        <w:shd w:val="clear" w:color="auto" w:fill="FFFFFF"/>
                      </w:rPr>
                      <m:t>a</m:t>
                    </m:r>
                  </m:sup>
                  <m:e>
                    <m:sSubSup>
                      <m:sSubSupPr>
                        <m:ctrlPr>
                          <w:rPr>
                            <w:rFonts w:ascii="Cambria Math" w:hAnsi="Cambria Math" w:cs="Times New Roman"/>
                            <w:sz w:val="28"/>
                            <w:szCs w:val="28"/>
                            <w:shd w:val="clear" w:color="auto" w:fill="FFFFFF"/>
                          </w:rPr>
                        </m:ctrlPr>
                      </m:sSubSup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up>
                        <m:r>
                          <m:rPr>
                            <m:sty m:val="p"/>
                          </m:rPr>
                          <w:rPr>
                            <w:rFonts w:ascii="Cambria Math" w:hAnsi="Cambria Math" w:cs="Times New Roman"/>
                            <w:sz w:val="28"/>
                            <w:szCs w:val="28"/>
                            <w:shd w:val="clear" w:color="auto" w:fill="FFFFFF"/>
                          </w:rPr>
                          <m:t>2</m:t>
                        </m:r>
                      </m:sup>
                    </m:sSubSup>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r>
                      <m:rPr>
                        <m:sty m:val="p"/>
                      </m:rPr>
                      <w:rPr>
                        <w:rFonts w:ascii="Cambria Math" w:hAnsi="Cambria Math" w:cs="Times New Roman"/>
                        <w:sz w:val="28"/>
                        <w:szCs w:val="28"/>
                        <w:shd w:val="clear" w:color="auto" w:fill="FFFFFF"/>
                      </w:rPr>
                      <m:t>dx=1</m:t>
                    </m:r>
                  </m:e>
                </m:nary>
                <m:r>
                  <m:rPr>
                    <m:sty m:val="p"/>
                  </m:rPr>
                  <w:rPr>
                    <w:rFonts w:ascii="Cambria Math" w:hAnsi="Cambria Math" w:cs="Times New Roman"/>
                    <w:sz w:val="28"/>
                    <w:szCs w:val="28"/>
                    <w:shd w:val="clear" w:color="auto" w:fill="FFFFFF"/>
                  </w:rPr>
                  <m:t>.</m:t>
                </m:r>
              </m:oMath>
            </m:oMathPara>
          </w:p>
        </w:tc>
        <w:tc>
          <w:tcPr>
            <w:tcW w:w="284" w:type="dxa"/>
          </w:tcPr>
          <w:p w:rsidR="001B1FF7" w:rsidRPr="00116306" w:rsidRDefault="001B1FF7" w:rsidP="001B1FF7">
            <w:pPr>
              <w:pStyle w:val="a8"/>
              <w:spacing w:line="300" w:lineRule="auto"/>
              <w:jc w:val="center"/>
              <w:rPr>
                <w:rFonts w:ascii="Times New Roman" w:hAnsi="Times New Roman"/>
                <w:color w:val="000000" w:themeColor="text1"/>
                <w:sz w:val="28"/>
                <w:szCs w:val="28"/>
              </w:rPr>
            </w:pPr>
          </w:p>
        </w:tc>
        <w:tc>
          <w:tcPr>
            <w:tcW w:w="957" w:type="dxa"/>
            <w:vAlign w:val="center"/>
          </w:tcPr>
          <w:p w:rsidR="001B1FF7" w:rsidRPr="00116306" w:rsidRDefault="001B1FF7" w:rsidP="008E67CC">
            <w:pPr>
              <w:pStyle w:val="a8"/>
              <w:spacing w:line="300"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16</w:t>
            </w:r>
            <w:r w:rsidRPr="00116306">
              <w:rPr>
                <w:rFonts w:ascii="Times New Roman" w:hAnsi="Times New Roman"/>
                <w:color w:val="000000" w:themeColor="text1"/>
                <w:sz w:val="28"/>
                <w:szCs w:val="28"/>
              </w:rPr>
              <w:t>)</w:t>
            </w:r>
          </w:p>
        </w:tc>
      </w:tr>
    </w:tbl>
    <w:p w:rsidR="001B1FF7" w:rsidRPr="00072A06" w:rsidRDefault="001B1FF7" w:rsidP="00D36A5F">
      <w:pPr>
        <w:spacing w:after="0" w:line="300" w:lineRule="auto"/>
        <w:ind w:firstLine="709"/>
        <w:jc w:val="both"/>
        <w:rPr>
          <w:rFonts w:ascii="Times New Roman" w:hAnsi="Times New Roman" w:cs="Times New Roman"/>
          <w:sz w:val="28"/>
          <w:szCs w:val="28"/>
          <w:shd w:val="clear" w:color="auto" w:fill="FFFFFF"/>
        </w:rPr>
      </w:pPr>
      <w:r w:rsidRPr="00D36A5F">
        <w:rPr>
          <w:rFonts w:ascii="Times New Roman" w:hAnsi="Times New Roman" w:cs="Times New Roman"/>
          <w:spacing w:val="-2"/>
          <w:sz w:val="28"/>
          <w:szCs w:val="28"/>
          <w:shd w:val="clear" w:color="auto" w:fill="FFFFFF"/>
        </w:rPr>
        <w:t xml:space="preserve">Волновой функции с номером n соответствует энергия </w:t>
      </w:r>
      <m:oMath>
        <m:sSub>
          <m:sSubPr>
            <m:ctrlPr>
              <w:rPr>
                <w:rFonts w:ascii="Cambria Math" w:hAnsi="Cambria Math" w:cs="Times New Roman"/>
                <w:spacing w:val="-2"/>
                <w:sz w:val="28"/>
                <w:szCs w:val="28"/>
                <w:shd w:val="clear" w:color="auto" w:fill="FFFFFF"/>
              </w:rPr>
            </m:ctrlPr>
          </m:sSubPr>
          <m:e>
            <m:r>
              <m:rPr>
                <m:sty m:val="p"/>
              </m:rPr>
              <w:rPr>
                <w:rFonts w:ascii="Cambria Math" w:hAnsi="Cambria Math" w:cs="Times New Roman"/>
                <w:spacing w:val="-2"/>
                <w:sz w:val="28"/>
                <w:szCs w:val="28"/>
                <w:shd w:val="clear" w:color="auto" w:fill="FFFFFF"/>
              </w:rPr>
              <m:t>E</m:t>
            </m:r>
          </m:e>
          <m:sub>
            <m:r>
              <m:rPr>
                <m:sty m:val="p"/>
              </m:rPr>
              <w:rPr>
                <w:rFonts w:ascii="Cambria Math" w:hAnsi="Cambria Math" w:cs="Times New Roman"/>
                <w:spacing w:val="-2"/>
                <w:sz w:val="28"/>
                <w:szCs w:val="28"/>
                <w:shd w:val="clear" w:color="auto" w:fill="FFFFFF"/>
              </w:rPr>
              <m:t>n</m:t>
            </m:r>
          </m:sub>
        </m:sSub>
        <m:r>
          <m:rPr>
            <m:sty m:val="p"/>
          </m:rPr>
          <w:rPr>
            <w:rFonts w:ascii="Cambria Math" w:hAnsi="Cambria Math" w:cs="Times New Roman"/>
            <w:spacing w:val="-2"/>
            <w:sz w:val="28"/>
            <w:szCs w:val="28"/>
            <w:shd w:val="clear" w:color="auto" w:fill="FFFFFF"/>
          </w:rPr>
          <m:t>=</m:t>
        </m:r>
        <m:f>
          <m:fPr>
            <m:type m:val="lin"/>
            <m:ctrlPr>
              <w:rPr>
                <w:rFonts w:ascii="Cambria Math" w:hAnsi="Cambria Math" w:cs="Times New Roman"/>
                <w:spacing w:val="-2"/>
                <w:sz w:val="28"/>
                <w:szCs w:val="28"/>
                <w:shd w:val="clear" w:color="auto" w:fill="FFFFFF"/>
              </w:rPr>
            </m:ctrlPr>
          </m:fPr>
          <m:num>
            <m:sSup>
              <m:sSupPr>
                <m:ctrlPr>
                  <w:rPr>
                    <w:rFonts w:ascii="Cambria Math" w:hAnsi="Cambria Math" w:cs="Times New Roman"/>
                    <w:spacing w:val="-2"/>
                    <w:sz w:val="28"/>
                    <w:szCs w:val="28"/>
                    <w:shd w:val="clear" w:color="auto" w:fill="FFFFFF"/>
                  </w:rPr>
                </m:ctrlPr>
              </m:sSupPr>
              <m:e>
                <m:r>
                  <m:rPr>
                    <m:sty m:val="p"/>
                  </m:rPr>
                  <w:rPr>
                    <w:rFonts w:ascii="Cambria Math" w:hAnsi="Cambria Math" w:cs="Times New Roman"/>
                    <w:spacing w:val="-2"/>
                    <w:sz w:val="28"/>
                    <w:szCs w:val="28"/>
                    <w:shd w:val="clear" w:color="auto" w:fill="FFFFFF"/>
                  </w:rPr>
                  <m:t>ħ</m:t>
                </m:r>
              </m:e>
              <m:sup>
                <m:r>
                  <m:rPr>
                    <m:sty m:val="p"/>
                  </m:rPr>
                  <w:rPr>
                    <w:rFonts w:ascii="Cambria Math" w:hAnsi="Cambria Math" w:cs="Times New Roman"/>
                    <w:spacing w:val="-2"/>
                    <w:sz w:val="28"/>
                    <w:szCs w:val="28"/>
                    <w:shd w:val="clear" w:color="auto" w:fill="FFFFFF"/>
                  </w:rPr>
                  <m:t>2</m:t>
                </m:r>
              </m:sup>
            </m:sSup>
            <m:sSubSup>
              <m:sSubSupPr>
                <m:ctrlPr>
                  <w:rPr>
                    <w:rFonts w:ascii="Cambria Math" w:hAnsi="Cambria Math" w:cs="Times New Roman"/>
                    <w:spacing w:val="-2"/>
                    <w:sz w:val="28"/>
                    <w:szCs w:val="28"/>
                    <w:shd w:val="clear" w:color="auto" w:fill="FFFFFF"/>
                  </w:rPr>
                </m:ctrlPr>
              </m:sSubSupPr>
              <m:e>
                <m:r>
                  <m:rPr>
                    <m:sty m:val="p"/>
                  </m:rPr>
                  <w:rPr>
                    <w:rFonts w:ascii="Cambria Math" w:hAnsi="Cambria Math" w:cs="Times New Roman"/>
                    <w:spacing w:val="-2"/>
                    <w:sz w:val="28"/>
                    <w:szCs w:val="28"/>
                    <w:shd w:val="clear" w:color="auto" w:fill="FFFFFF"/>
                  </w:rPr>
                  <m:t>k</m:t>
                </m:r>
              </m:e>
              <m:sub>
                <m:r>
                  <m:rPr>
                    <m:sty m:val="p"/>
                  </m:rPr>
                  <w:rPr>
                    <w:rFonts w:ascii="Cambria Math" w:hAnsi="Cambria Math" w:cs="Times New Roman"/>
                    <w:spacing w:val="-2"/>
                    <w:sz w:val="28"/>
                    <w:szCs w:val="28"/>
                    <w:shd w:val="clear" w:color="auto" w:fill="FFFFFF"/>
                  </w:rPr>
                  <m:t>n</m:t>
                </m:r>
              </m:sub>
              <m:sup>
                <m:r>
                  <m:rPr>
                    <m:sty m:val="p"/>
                  </m:rPr>
                  <w:rPr>
                    <w:rFonts w:ascii="Cambria Math" w:hAnsi="Cambria Math" w:cs="Times New Roman"/>
                    <w:spacing w:val="-2"/>
                    <w:sz w:val="28"/>
                    <w:szCs w:val="28"/>
                    <w:shd w:val="clear" w:color="auto" w:fill="FFFFFF"/>
                  </w:rPr>
                  <m:t>2</m:t>
                </m:r>
              </m:sup>
            </m:sSubSup>
          </m:num>
          <m:den>
            <m:r>
              <m:rPr>
                <m:sty m:val="p"/>
              </m:rPr>
              <w:rPr>
                <w:rFonts w:ascii="Cambria Math" w:hAnsi="Cambria Math" w:cs="Times New Roman"/>
                <w:spacing w:val="-2"/>
                <w:sz w:val="28"/>
                <w:szCs w:val="28"/>
                <w:shd w:val="clear" w:color="auto" w:fill="FFFFFF"/>
              </w:rPr>
              <m:t>2m</m:t>
            </m:r>
          </m:den>
        </m:f>
      </m:oMath>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или</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с учетом условия</w:t>
      </w:r>
      <w:r>
        <w:rPr>
          <w:rFonts w:ascii="Times New Roman" w:hAnsi="Times New Roman" w:cs="Times New Roman"/>
          <w:sz w:val="28"/>
          <w:szCs w:val="28"/>
          <w:shd w:val="clear" w:color="auto" w:fill="FFFFFF"/>
        </w:rPr>
        <w:t xml:space="preserve"> (3.15) </w:t>
      </w:r>
      <w:r w:rsidRPr="00072A06">
        <w:rPr>
          <w:rFonts w:ascii="Times New Roman" w:hAnsi="Times New Roman" w:cs="Times New Roman"/>
          <w:sz w:val="28"/>
          <w:szCs w:val="28"/>
          <w:shd w:val="clear" w:color="auto" w:fill="FFFFFF"/>
        </w:rPr>
        <w:t>для</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ч</w:t>
      </w:r>
      <w:r>
        <w:rPr>
          <w:rFonts w:ascii="Times New Roman" w:hAnsi="Times New Roman" w:cs="Times New Roman"/>
          <w:sz w:val="28"/>
          <w:szCs w:val="28"/>
          <w:shd w:val="clear" w:color="auto" w:fill="FFFFFF"/>
        </w:rPr>
        <w:t>ё</w:t>
      </w:r>
      <w:r w:rsidRPr="00072A06">
        <w:rPr>
          <w:rFonts w:ascii="Times New Roman" w:hAnsi="Times New Roman" w:cs="Times New Roman"/>
          <w:sz w:val="28"/>
          <w:szCs w:val="28"/>
          <w:shd w:val="clear" w:color="auto" w:fill="FFFFFF"/>
        </w:rPr>
        <w:t>тного и неч</w:t>
      </w:r>
      <w:r>
        <w:rPr>
          <w:rFonts w:ascii="Times New Roman" w:hAnsi="Times New Roman" w:cs="Times New Roman"/>
          <w:sz w:val="28"/>
          <w:szCs w:val="28"/>
          <w:shd w:val="clear" w:color="auto" w:fill="FFFFFF"/>
        </w:rPr>
        <w:t>ё</w:t>
      </w:r>
      <w:r w:rsidRPr="00072A06">
        <w:rPr>
          <w:rFonts w:ascii="Times New Roman" w:hAnsi="Times New Roman" w:cs="Times New Roman"/>
          <w:sz w:val="28"/>
          <w:szCs w:val="28"/>
          <w:shd w:val="clear" w:color="auto" w:fill="FFFFFF"/>
        </w:rPr>
        <w:t>тного</w:t>
      </w: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Sub>
      </m:oMath>
      <w:r>
        <w:rPr>
          <w:rFonts w:ascii="Times New Roman" w:hAnsi="Times New Roman" w:cs="Times New Roman"/>
          <w:sz w:val="28"/>
          <w:szCs w:val="28"/>
          <w:shd w:val="clear" w:color="auto" w:fill="FFFFFF"/>
        </w:rPr>
        <w:t>,</w:t>
      </w:r>
    </w:p>
    <w:tbl>
      <w:tblPr>
        <w:tblW w:w="0" w:type="auto"/>
        <w:jc w:val="center"/>
        <w:tblLook w:val="04A0" w:firstRow="1" w:lastRow="0" w:firstColumn="1" w:lastColumn="0" w:noHBand="0" w:noVBand="1"/>
      </w:tblPr>
      <w:tblGrid>
        <w:gridCol w:w="8334"/>
        <w:gridCol w:w="952"/>
      </w:tblGrid>
      <w:tr w:rsidR="00D36A5F" w:rsidRPr="00116306" w:rsidTr="00D36A5F">
        <w:trPr>
          <w:jc w:val="center"/>
        </w:trPr>
        <w:tc>
          <w:tcPr>
            <w:tcW w:w="8334" w:type="dxa"/>
          </w:tcPr>
          <w:p w:rsidR="00D36A5F" w:rsidRPr="00116306" w:rsidRDefault="00C463FB" w:rsidP="00D36A5F">
            <w:pPr>
              <w:pStyle w:val="a8"/>
              <w:spacing w:line="300" w:lineRule="auto"/>
              <w:jc w:val="center"/>
              <w:rPr>
                <w:rFonts w:ascii="Times New Roman" w:hAnsi="Times New Roman"/>
                <w:color w:val="000000" w:themeColor="text1"/>
                <w:sz w:val="28"/>
                <w:szCs w:val="28"/>
              </w:rPr>
            </w:pPr>
            <m:oMathPara>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E</m:t>
                    </m:r>
                  </m:e>
                  <m:sub>
                    <m:r>
                      <m:rPr>
                        <m:sty m:val="p"/>
                      </m:rPr>
                      <w:rPr>
                        <w:rFonts w:ascii="Cambria Math" w:hAnsi="Cambria Math" w:cs="Times New Roman"/>
                        <w:sz w:val="28"/>
                        <w:szCs w:val="28"/>
                        <w:shd w:val="clear" w:color="auto" w:fill="FFFFFF"/>
                      </w:rPr>
                      <m:t>n'</m:t>
                    </m:r>
                  </m:sub>
                </m:sSub>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rPr>
                    </m:ctrlPr>
                  </m:fPr>
                  <m:num>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π</m:t>
                        </m:r>
                      </m:e>
                      <m:sup>
                        <m:r>
                          <m:rPr>
                            <m:sty m:val="p"/>
                          </m:rPr>
                          <w:rPr>
                            <w:rFonts w:ascii="Cambria Math" w:hAnsi="Cambria Math" w:cs="Times New Roman"/>
                            <w:sz w:val="28"/>
                            <w:szCs w:val="28"/>
                            <w:shd w:val="clear" w:color="auto" w:fill="FFFFFF"/>
                          </w:rPr>
                          <m:t>2</m:t>
                        </m:r>
                      </m:sup>
                    </m:sSup>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num>
                  <m:den>
                    <m:r>
                      <m:rPr>
                        <m:sty m:val="p"/>
                      </m:rPr>
                      <w:rPr>
                        <w:rFonts w:ascii="Cambria Math" w:hAnsi="Cambria Math" w:cs="Times New Roman"/>
                        <w:sz w:val="28"/>
                        <w:szCs w:val="28"/>
                        <w:shd w:val="clear" w:color="auto" w:fill="FFFFFF"/>
                      </w:rPr>
                      <m:t>8m</m:t>
                    </m:r>
                    <m:sSup>
                      <m:sSupPr>
                        <m:ctrlPr>
                          <w:rPr>
                            <w:rFonts w:ascii="Cambria Math" w:hAnsi="Cambria Math" w:cs="Times New Roman"/>
                            <w:sz w:val="28"/>
                            <w:szCs w:val="28"/>
                            <w:shd w:val="clear" w:color="auto" w:fill="FFFFFF"/>
                          </w:rPr>
                        </m:ctrlPr>
                      </m:sSupPr>
                      <m:e>
                        <m:r>
                          <w:rPr>
                            <w:rFonts w:ascii="Cambria Math" w:hAnsi="Cambria Math" w:cs="Times New Roman"/>
                            <w:sz w:val="28"/>
                            <w:szCs w:val="28"/>
                            <w:shd w:val="clear" w:color="auto" w:fill="FFFFFF"/>
                          </w:rPr>
                          <m:t>a</m:t>
                        </m:r>
                      </m:e>
                      <m:sup>
                        <m:r>
                          <m:rPr>
                            <m:sty m:val="p"/>
                          </m:rPr>
                          <w:rPr>
                            <w:rFonts w:ascii="Cambria Math" w:hAnsi="Cambria Math" w:cs="Times New Roman"/>
                            <w:sz w:val="28"/>
                            <w:szCs w:val="28"/>
                            <w:shd w:val="clear" w:color="auto" w:fill="FFFFFF"/>
                          </w:rPr>
                          <m:t>2</m:t>
                        </m:r>
                      </m:sup>
                    </m:sSup>
                  </m:den>
                </m:f>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n'</m:t>
                    </m:r>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rPr>
                  <m:t>,</m:t>
                </m:r>
              </m:oMath>
            </m:oMathPara>
          </w:p>
        </w:tc>
        <w:tc>
          <w:tcPr>
            <w:tcW w:w="952" w:type="dxa"/>
            <w:vAlign w:val="center"/>
          </w:tcPr>
          <w:p w:rsidR="00D36A5F" w:rsidRPr="00116306" w:rsidRDefault="00D36A5F" w:rsidP="008E67CC">
            <w:pPr>
              <w:pStyle w:val="a8"/>
              <w:spacing w:line="300"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17</w:t>
            </w:r>
            <w:r w:rsidRPr="00116306">
              <w:rPr>
                <w:rFonts w:ascii="Times New Roman" w:hAnsi="Times New Roman"/>
                <w:color w:val="000000" w:themeColor="text1"/>
                <w:sz w:val="28"/>
                <w:szCs w:val="28"/>
              </w:rPr>
              <w:t>)</w:t>
            </w:r>
          </w:p>
        </w:tc>
      </w:tr>
    </w:tbl>
    <w:p w:rsidR="001B1FF7" w:rsidRDefault="00D36A5F" w:rsidP="001B1FF7">
      <w:pPr>
        <w:spacing w:after="0" w:line="300" w:lineRule="auto"/>
        <w:rPr>
          <w:rFonts w:ascii="Times New Roman" w:hAnsi="Times New Roman" w:cs="Times New Roman"/>
          <w:sz w:val="28"/>
          <w:szCs w:val="28"/>
          <w:shd w:val="clear" w:color="auto" w:fill="FFFFFF"/>
        </w:rPr>
      </w:pPr>
      <m:oMath>
        <m:r>
          <m:rPr>
            <m:sty m:val="p"/>
          </m:rPr>
          <w:rPr>
            <w:rFonts w:ascii="Cambria Math" w:hAnsi="Cambria Math" w:cs="Times New Roman"/>
            <w:sz w:val="28"/>
            <w:szCs w:val="28"/>
            <w:shd w:val="clear" w:color="auto" w:fill="FFFFFF"/>
          </w:rPr>
          <m:t>где n'</m:t>
        </m:r>
      </m:oMath>
      <w:r w:rsidR="001B1FF7" w:rsidRPr="00D17CFD">
        <w:rPr>
          <w:rFonts w:ascii="Times New Roman" w:hAnsi="Times New Roman" w:cs="Times New Roman"/>
          <w:sz w:val="28"/>
          <w:szCs w:val="28"/>
          <w:shd w:val="clear" w:color="auto" w:fill="FFFFFF"/>
        </w:rPr>
        <w:t>=1,2,3…</w:t>
      </w:r>
      <w:r>
        <w:rPr>
          <w:rFonts w:ascii="Times New Roman" w:hAnsi="Times New Roman" w:cs="Times New Roman"/>
          <w:sz w:val="28"/>
          <w:szCs w:val="28"/>
          <w:shd w:val="clear" w:color="auto" w:fill="FFFFFF"/>
        </w:rPr>
        <w:t xml:space="preserve"> </w:t>
      </w:r>
      <w:r w:rsidR="001B1FF7" w:rsidRPr="00072A06">
        <w:rPr>
          <w:rFonts w:ascii="Times New Roman" w:hAnsi="Times New Roman" w:cs="Times New Roman"/>
          <w:sz w:val="28"/>
          <w:szCs w:val="28"/>
          <w:shd w:val="clear" w:color="auto" w:fill="FFFFFF"/>
        </w:rPr>
        <w:t>Неч</w:t>
      </w:r>
      <w:r w:rsidR="001B1FF7">
        <w:rPr>
          <w:rFonts w:ascii="Times New Roman" w:hAnsi="Times New Roman" w:cs="Times New Roman"/>
          <w:sz w:val="28"/>
          <w:szCs w:val="28"/>
          <w:shd w:val="clear" w:color="auto" w:fill="FFFFFF"/>
        </w:rPr>
        <w:t>ё</w:t>
      </w:r>
      <w:r w:rsidR="001B1FF7" w:rsidRPr="00072A06">
        <w:rPr>
          <w:rFonts w:ascii="Times New Roman" w:hAnsi="Times New Roman" w:cs="Times New Roman"/>
          <w:sz w:val="28"/>
          <w:szCs w:val="28"/>
          <w:shd w:val="clear" w:color="auto" w:fill="FFFFFF"/>
        </w:rPr>
        <w:t>тные значения</w:t>
      </w:r>
      <w:r w:rsidR="001B1FF7" w:rsidRPr="00D17CFD">
        <w:rPr>
          <w:rFonts w:ascii="Times New Roman" w:hAnsi="Times New Roman" w:cs="Times New Roman"/>
          <w:sz w:val="28"/>
          <w:szCs w:val="28"/>
          <w:shd w:val="clear" w:color="auto" w:fill="FFFFFF"/>
        </w:rPr>
        <w:t xml:space="preserve"> </w:t>
      </w:r>
      <m:oMath>
        <m:r>
          <m:rPr>
            <m:sty m:val="p"/>
          </m:rPr>
          <w:rPr>
            <w:rFonts w:ascii="Cambria Math" w:hAnsi="Cambria Math" w:cs="Times New Roman"/>
            <w:sz w:val="28"/>
            <w:szCs w:val="28"/>
            <w:shd w:val="clear" w:color="auto" w:fill="FFFFFF"/>
          </w:rPr>
          <m:t>n'</m:t>
        </m:r>
      </m:oMath>
      <w:r w:rsidR="001B1FF7" w:rsidRPr="00072A06">
        <w:rPr>
          <w:rFonts w:ascii="Times New Roman" w:hAnsi="Times New Roman" w:cs="Times New Roman"/>
          <w:sz w:val="28"/>
          <w:szCs w:val="28"/>
          <w:shd w:val="clear" w:color="auto" w:fill="FFFFFF"/>
        </w:rPr>
        <w:t xml:space="preserve"> соответству</w:t>
      </w:r>
      <w:r w:rsidR="001B1FF7">
        <w:rPr>
          <w:rFonts w:ascii="Times New Roman" w:hAnsi="Times New Roman" w:cs="Times New Roman"/>
          <w:sz w:val="28"/>
          <w:szCs w:val="28"/>
          <w:shd w:val="clear" w:color="auto" w:fill="FFFFFF"/>
        </w:rPr>
        <w:t>ю</w:t>
      </w:r>
      <w:r w:rsidR="001B1FF7" w:rsidRPr="00072A06">
        <w:rPr>
          <w:rFonts w:ascii="Times New Roman" w:hAnsi="Times New Roman" w:cs="Times New Roman"/>
          <w:sz w:val="28"/>
          <w:szCs w:val="28"/>
          <w:shd w:val="clear" w:color="auto" w:fill="FFFFFF"/>
        </w:rPr>
        <w:t>т ч</w:t>
      </w:r>
      <w:r w:rsidR="001B1FF7">
        <w:rPr>
          <w:rFonts w:ascii="Times New Roman" w:hAnsi="Times New Roman" w:cs="Times New Roman"/>
          <w:sz w:val="28"/>
          <w:szCs w:val="28"/>
          <w:shd w:val="clear" w:color="auto" w:fill="FFFFFF"/>
        </w:rPr>
        <w:t>ё</w:t>
      </w:r>
      <w:r w:rsidR="001B1FF7" w:rsidRPr="00072A06">
        <w:rPr>
          <w:rFonts w:ascii="Times New Roman" w:hAnsi="Times New Roman" w:cs="Times New Roman"/>
          <w:sz w:val="28"/>
          <w:szCs w:val="28"/>
          <w:shd w:val="clear" w:color="auto" w:fill="FFFFFF"/>
        </w:rPr>
        <w:t>тным решениям.</w:t>
      </w:r>
    </w:p>
    <w:tbl>
      <w:tblPr>
        <w:tblW w:w="0" w:type="auto"/>
        <w:tblLook w:val="04A0" w:firstRow="1" w:lastRow="0" w:firstColumn="1" w:lastColumn="0" w:noHBand="0" w:noVBand="1"/>
      </w:tblPr>
      <w:tblGrid>
        <w:gridCol w:w="9180"/>
      </w:tblGrid>
      <w:tr w:rsidR="008E67CC" w:rsidTr="008E67CC">
        <w:tc>
          <w:tcPr>
            <w:tcW w:w="9180" w:type="dxa"/>
          </w:tcPr>
          <w:p w:rsidR="008E67CC" w:rsidRDefault="008E67CC" w:rsidP="001B1FF7">
            <w:pPr>
              <w:spacing w:line="300" w:lineRule="auto"/>
            </w:pPr>
          </w:p>
          <w:p w:rsidR="008E67CC" w:rsidRDefault="008E67CC" w:rsidP="008E67CC">
            <w:pPr>
              <w:spacing w:line="300" w:lineRule="auto"/>
              <w:jc w:val="center"/>
              <w:rPr>
                <w:rFonts w:ascii="Times New Roman" w:hAnsi="Times New Roman" w:cs="Times New Roman"/>
                <w:sz w:val="28"/>
                <w:szCs w:val="28"/>
                <w:shd w:val="clear" w:color="auto" w:fill="FFFFFF"/>
              </w:rPr>
            </w:pPr>
            <w:r>
              <w:object w:dxaOrig="11070" w:dyaOrig="7125">
                <v:shape id="_x0000_i1189" type="#_x0000_t75" style="width:4in;height:184.6pt" o:ole="">
                  <v:imagedata r:id="rId187" o:title=""/>
                </v:shape>
                <o:OLEObject Type="Embed" ProgID="PBrush" ShapeID="_x0000_i1189" DrawAspect="Content" ObjectID="_1690954987" r:id="rId188"/>
              </w:object>
            </w:r>
          </w:p>
        </w:tc>
      </w:tr>
      <w:tr w:rsidR="008E67CC" w:rsidTr="008E67CC">
        <w:tc>
          <w:tcPr>
            <w:tcW w:w="9180" w:type="dxa"/>
          </w:tcPr>
          <w:p w:rsidR="008E67CC" w:rsidRDefault="008E67CC" w:rsidP="00740C21">
            <w:pPr>
              <w:pStyle w:val="afa"/>
              <w:spacing w:line="264" w:lineRule="auto"/>
              <w:rPr>
                <w:shd w:val="clear" w:color="auto" w:fill="FFFFFF"/>
              </w:rPr>
            </w:pPr>
            <w:r w:rsidRPr="008E67CC">
              <w:rPr>
                <w:i/>
                <w:shd w:val="clear" w:color="auto" w:fill="FFFFFF"/>
              </w:rPr>
              <w:t>Рис. 3.3.</w:t>
            </w:r>
            <w:r>
              <w:rPr>
                <w:shd w:val="clear" w:color="auto" w:fill="FFFFFF"/>
              </w:rPr>
              <w:t xml:space="preserve"> Вид волновых функций </w:t>
            </w:r>
            <w:r w:rsidR="00740C21">
              <w:rPr>
                <w:shd w:val="clear" w:color="auto" w:fill="FFFFFF"/>
              </w:rPr>
              <w:t>–</w:t>
            </w:r>
            <w:r>
              <w:rPr>
                <w:shd w:val="clear" w:color="auto" w:fill="FFFFFF"/>
              </w:rPr>
              <w:t xml:space="preserve"> </w:t>
            </w:r>
            <w:r>
              <w:rPr>
                <w:shd w:val="clear" w:color="auto" w:fill="FFFFFF"/>
              </w:rPr>
              <w:br/>
              <w:t xml:space="preserve">решений задачи о потенциальной яме </w:t>
            </w:r>
          </w:p>
        </w:tc>
      </w:tr>
    </w:tbl>
    <w:p w:rsidR="008E67CC" w:rsidRDefault="008E67CC" w:rsidP="008E67CC">
      <w:pPr>
        <w:pStyle w:val="af8"/>
        <w:rPr>
          <w:shd w:val="clear" w:color="auto" w:fill="FFFFFF"/>
        </w:rPr>
      </w:pPr>
      <w:r w:rsidRPr="00072A06">
        <w:rPr>
          <w:rFonts w:eastAsiaTheme="minorEastAsia"/>
          <w:shd w:val="clear" w:color="auto" w:fill="FFFFFF"/>
        </w:rPr>
        <w:t>Наименьшую энергию имеет ч</w:t>
      </w:r>
      <w:r>
        <w:rPr>
          <w:rFonts w:eastAsiaTheme="minorEastAsia"/>
          <w:shd w:val="clear" w:color="auto" w:fill="FFFFFF"/>
        </w:rPr>
        <w:t>ё</w:t>
      </w:r>
      <w:r w:rsidRPr="00072A06">
        <w:rPr>
          <w:rFonts w:eastAsiaTheme="minorEastAsia"/>
          <w:shd w:val="clear" w:color="auto" w:fill="FFFFFF"/>
        </w:rPr>
        <w:t>тн</w:t>
      </w:r>
      <w:r>
        <w:rPr>
          <w:rFonts w:eastAsiaTheme="minorEastAsia"/>
          <w:shd w:val="clear" w:color="auto" w:fill="FFFFFF"/>
        </w:rPr>
        <w:t>ое</w:t>
      </w:r>
      <w:r w:rsidRPr="00072A06">
        <w:rPr>
          <w:rFonts w:eastAsiaTheme="minorEastAsia"/>
          <w:shd w:val="clear" w:color="auto" w:fill="FFFFFF"/>
        </w:rPr>
        <w:t xml:space="preserve"> решение</w:t>
      </w:r>
      <w:r>
        <w:rPr>
          <w:rFonts w:eastAsiaTheme="minorEastAsia"/>
          <w:shd w:val="clear" w:color="auto" w:fill="FFFFFF"/>
        </w:rPr>
        <w:t xml:space="preserve">, отвечающее </w:t>
      </w:r>
      <w:r w:rsidRPr="00072A06">
        <w:rPr>
          <w:rFonts w:eastAsiaTheme="minorEastAsia"/>
          <w:shd w:val="clear" w:color="auto" w:fill="FFFFFF"/>
          <w:lang w:val="en-US"/>
        </w:rPr>
        <w:t>n</w:t>
      </w:r>
      <w:r w:rsidRPr="007E658E">
        <w:rPr>
          <w:rFonts w:eastAsiaTheme="minorEastAsia"/>
          <w:shd w:val="clear" w:color="auto" w:fill="FFFFFF"/>
        </w:rPr>
        <w:t xml:space="preserve">=0 </w:t>
      </w:r>
      <w:r w:rsidRPr="00072A06">
        <w:rPr>
          <w:rFonts w:eastAsiaTheme="minorEastAsia"/>
          <w:shd w:val="clear" w:color="auto" w:fill="FFFFFF"/>
        </w:rPr>
        <w:t xml:space="preserve">и </w:t>
      </w:r>
      <m:oMath>
        <m:r>
          <m:rPr>
            <m:sty m:val="p"/>
          </m:rPr>
          <w:rPr>
            <w:rFonts w:ascii="Cambria Math" w:hAnsi="Cambria Math"/>
            <w:shd w:val="clear" w:color="auto" w:fill="FFFFFF"/>
          </w:rPr>
          <m:t>n'</m:t>
        </m:r>
      </m:oMath>
      <w:r w:rsidRPr="00D17CFD">
        <w:rPr>
          <w:rFonts w:eastAsiaTheme="minorEastAsia"/>
          <w:shd w:val="clear" w:color="auto" w:fill="FFFFFF"/>
        </w:rPr>
        <w:t>=</w:t>
      </w:r>
      <w:r>
        <w:rPr>
          <w:rFonts w:eastAsiaTheme="minorEastAsia"/>
          <w:shd w:val="clear" w:color="auto" w:fill="FFFFFF"/>
        </w:rPr>
        <w:t>1 (рис.</w:t>
      </w:r>
      <w:r>
        <w:rPr>
          <w:shd w:val="clear" w:color="auto" w:fill="FFFFFF"/>
        </w:rPr>
        <w:t> </w:t>
      </w:r>
      <w:r>
        <w:rPr>
          <w:rFonts w:eastAsiaTheme="minorEastAsia"/>
          <w:shd w:val="clear" w:color="auto" w:fill="FFFFFF"/>
        </w:rPr>
        <w:t>3.3). Состояние частицы, в котором она обладает наименьшей эне</w:t>
      </w:r>
      <w:r>
        <w:rPr>
          <w:rFonts w:eastAsiaTheme="minorEastAsia"/>
          <w:shd w:val="clear" w:color="auto" w:fill="FFFFFF"/>
        </w:rPr>
        <w:t>р</w:t>
      </w:r>
      <w:r>
        <w:rPr>
          <w:rFonts w:eastAsiaTheme="minorEastAsia"/>
          <w:shd w:val="clear" w:color="auto" w:fill="FFFFFF"/>
        </w:rPr>
        <w:t xml:space="preserve">гией, называется </w:t>
      </w:r>
      <w:r w:rsidRPr="0092601F">
        <w:rPr>
          <w:rFonts w:eastAsiaTheme="minorEastAsia"/>
          <w:b/>
          <w:shd w:val="clear" w:color="auto" w:fill="FFFFFF"/>
        </w:rPr>
        <w:t>основным состоянием</w:t>
      </w:r>
      <w:r>
        <w:rPr>
          <w:rFonts w:eastAsiaTheme="minorEastAsia"/>
          <w:shd w:val="clear" w:color="auto" w:fill="FFFFFF"/>
        </w:rPr>
        <w:t xml:space="preserve">. </w:t>
      </w:r>
      <w:r w:rsidRPr="00072A06">
        <w:rPr>
          <w:rFonts w:eastAsiaTheme="minorEastAsia"/>
          <w:shd w:val="clear" w:color="auto" w:fill="FFFFFF"/>
        </w:rPr>
        <w:t>Следующим по энергии расп</w:t>
      </w:r>
      <w:r w:rsidRPr="00072A06">
        <w:rPr>
          <w:rFonts w:eastAsiaTheme="minorEastAsia"/>
          <w:shd w:val="clear" w:color="auto" w:fill="FFFFFF"/>
        </w:rPr>
        <w:t>о</w:t>
      </w:r>
      <w:r w:rsidRPr="00072A06">
        <w:rPr>
          <w:rFonts w:eastAsiaTheme="minorEastAsia"/>
          <w:shd w:val="clear" w:color="auto" w:fill="FFFFFF"/>
        </w:rPr>
        <w:t>ложен</w:t>
      </w:r>
      <w:r>
        <w:rPr>
          <w:rFonts w:eastAsiaTheme="minorEastAsia"/>
          <w:shd w:val="clear" w:color="auto" w:fill="FFFFFF"/>
        </w:rPr>
        <w:t xml:space="preserve">о </w:t>
      </w:r>
      <w:r w:rsidRPr="00072A06">
        <w:rPr>
          <w:rFonts w:eastAsiaTheme="minorEastAsia"/>
          <w:shd w:val="clear" w:color="auto" w:fill="FFFFFF"/>
        </w:rPr>
        <w:t>неч</w:t>
      </w:r>
      <w:r>
        <w:rPr>
          <w:rFonts w:eastAsiaTheme="minorEastAsia"/>
          <w:shd w:val="clear" w:color="auto" w:fill="FFFFFF"/>
        </w:rPr>
        <w:t>ё</w:t>
      </w:r>
      <w:r w:rsidRPr="00072A06">
        <w:rPr>
          <w:rFonts w:eastAsiaTheme="minorEastAsia"/>
          <w:shd w:val="clear" w:color="auto" w:fill="FFFFFF"/>
        </w:rPr>
        <w:t xml:space="preserve">тное решение с </w:t>
      </w:r>
      <w:r w:rsidRPr="00072A06">
        <w:rPr>
          <w:rFonts w:eastAsiaTheme="minorEastAsia"/>
          <w:shd w:val="clear" w:color="auto" w:fill="FFFFFF"/>
          <w:lang w:val="en-US"/>
        </w:rPr>
        <w:t>n</w:t>
      </w:r>
      <w:r w:rsidRPr="00D17CFD">
        <w:rPr>
          <w:rFonts w:eastAsiaTheme="minorEastAsia"/>
          <w:shd w:val="clear" w:color="auto" w:fill="FFFFFF"/>
        </w:rPr>
        <w:t>=1</w:t>
      </w:r>
      <w:r>
        <w:rPr>
          <w:rFonts w:eastAsiaTheme="minorEastAsia"/>
          <w:shd w:val="clear" w:color="auto" w:fill="FFFFFF"/>
        </w:rPr>
        <w:t xml:space="preserve">, </w:t>
      </w:r>
      <m:oMath>
        <m:r>
          <m:rPr>
            <m:sty m:val="p"/>
          </m:rPr>
          <w:rPr>
            <w:rFonts w:ascii="Cambria Math" w:hAnsi="Cambria Math"/>
            <w:shd w:val="clear" w:color="auto" w:fill="FFFFFF"/>
          </w:rPr>
          <m:t>n'</m:t>
        </m:r>
      </m:oMath>
      <w:r w:rsidRPr="00D17CFD">
        <w:rPr>
          <w:rFonts w:eastAsiaTheme="minorEastAsia"/>
          <w:shd w:val="clear" w:color="auto" w:fill="FFFFFF"/>
        </w:rPr>
        <w:t>=</w:t>
      </w:r>
      <w:r>
        <w:rPr>
          <w:rFonts w:eastAsiaTheme="minorEastAsia"/>
          <w:shd w:val="clear" w:color="auto" w:fill="FFFFFF"/>
        </w:rPr>
        <w:t xml:space="preserve">2. </w:t>
      </w:r>
      <w:r w:rsidRPr="00072A06">
        <w:rPr>
          <w:rFonts w:eastAsiaTheme="minorEastAsia"/>
          <w:shd w:val="clear" w:color="auto" w:fill="FFFFFF"/>
        </w:rPr>
        <w:t>При</w:t>
      </w:r>
      <w:r>
        <w:rPr>
          <w:rFonts w:eastAsiaTheme="minorEastAsia"/>
          <w:shd w:val="clear" w:color="auto" w:fill="FFFFFF"/>
        </w:rPr>
        <w:t xml:space="preserve"> этом </w:t>
      </w:r>
      <w:r w:rsidRPr="00072A06">
        <w:rPr>
          <w:rFonts w:eastAsiaTheme="minorEastAsia"/>
          <w:shd w:val="clear" w:color="auto" w:fill="FFFFFF"/>
        </w:rPr>
        <w:t>ч</w:t>
      </w:r>
      <w:r>
        <w:rPr>
          <w:rFonts w:eastAsiaTheme="minorEastAsia"/>
          <w:shd w:val="clear" w:color="auto" w:fill="FFFFFF"/>
        </w:rPr>
        <w:t>ё</w:t>
      </w:r>
      <w:r w:rsidRPr="00072A06">
        <w:rPr>
          <w:rFonts w:eastAsiaTheme="minorEastAsia"/>
          <w:shd w:val="clear" w:color="auto" w:fill="FFFFFF"/>
        </w:rPr>
        <w:t>тн</w:t>
      </w:r>
      <w:r>
        <w:rPr>
          <w:rFonts w:eastAsiaTheme="minorEastAsia"/>
          <w:shd w:val="clear" w:color="auto" w:fill="FFFFFF"/>
        </w:rPr>
        <w:t>ы</w:t>
      </w:r>
      <w:r w:rsidRPr="00072A06">
        <w:rPr>
          <w:rFonts w:eastAsiaTheme="minorEastAsia"/>
          <w:shd w:val="clear" w:color="auto" w:fill="FFFFFF"/>
        </w:rPr>
        <w:t>е и неч</w:t>
      </w:r>
      <w:r>
        <w:rPr>
          <w:rFonts w:eastAsiaTheme="minorEastAsia"/>
          <w:shd w:val="clear" w:color="auto" w:fill="FFFFFF"/>
        </w:rPr>
        <w:t>ё</w:t>
      </w:r>
      <w:r w:rsidRPr="00072A06">
        <w:rPr>
          <w:rFonts w:eastAsiaTheme="minorEastAsia"/>
          <w:shd w:val="clear" w:color="auto" w:fill="FFFFFF"/>
        </w:rPr>
        <w:t>тн</w:t>
      </w:r>
      <w:r>
        <w:rPr>
          <w:rFonts w:eastAsiaTheme="minorEastAsia"/>
          <w:shd w:val="clear" w:color="auto" w:fill="FFFFFF"/>
        </w:rPr>
        <w:t>ы</w:t>
      </w:r>
      <w:r w:rsidRPr="00072A06">
        <w:rPr>
          <w:rFonts w:eastAsiaTheme="minorEastAsia"/>
          <w:shd w:val="clear" w:color="auto" w:fill="FFFFFF"/>
        </w:rPr>
        <w:t>е реш</w:t>
      </w:r>
      <w:r w:rsidRPr="00072A06">
        <w:rPr>
          <w:rFonts w:eastAsiaTheme="minorEastAsia"/>
          <w:shd w:val="clear" w:color="auto" w:fill="FFFFFF"/>
        </w:rPr>
        <w:t>е</w:t>
      </w:r>
      <w:r w:rsidRPr="00072A06">
        <w:rPr>
          <w:rFonts w:eastAsiaTheme="minorEastAsia"/>
          <w:shd w:val="clear" w:color="auto" w:fill="FFFFFF"/>
        </w:rPr>
        <w:t>ни</w:t>
      </w:r>
      <w:r>
        <w:rPr>
          <w:rFonts w:eastAsiaTheme="minorEastAsia"/>
          <w:shd w:val="clear" w:color="auto" w:fill="FFFFFF"/>
        </w:rPr>
        <w:t>я</w:t>
      </w:r>
      <w:r w:rsidRPr="00072A06">
        <w:rPr>
          <w:rFonts w:eastAsiaTheme="minorEastAsia"/>
          <w:shd w:val="clear" w:color="auto" w:fill="FFFFFF"/>
        </w:rPr>
        <w:t xml:space="preserve"> чередуются по мере возрастания энергии.</w:t>
      </w:r>
    </w:p>
    <w:p w:rsidR="001B1FF7" w:rsidRPr="00FB65C1" w:rsidRDefault="001B1FF7" w:rsidP="008E67CC">
      <w:pPr>
        <w:pStyle w:val="af8"/>
        <w:rPr>
          <w:rFonts w:eastAsia="TimesNewRomanPSMT"/>
        </w:rPr>
      </w:pPr>
      <w:r>
        <w:rPr>
          <w:shd w:val="clear" w:color="auto" w:fill="FFFFFF"/>
        </w:rPr>
        <w:t>Т</w:t>
      </w:r>
      <w:r w:rsidRPr="00FB65C1">
        <w:rPr>
          <w:rFonts w:eastAsia="TimesNewRomanPSMT"/>
        </w:rPr>
        <w:t>аким образом, энергетический</w:t>
      </w:r>
      <w:r>
        <w:rPr>
          <w:rFonts w:eastAsia="TimesNewRomanPSMT"/>
        </w:rPr>
        <w:t xml:space="preserve"> </w:t>
      </w:r>
      <w:r w:rsidRPr="00FB65C1">
        <w:rPr>
          <w:rFonts w:eastAsia="TimesNewRomanPSMT"/>
        </w:rPr>
        <w:t>спектр частицы оказывается ди</w:t>
      </w:r>
      <w:r w:rsidRPr="00FB65C1">
        <w:rPr>
          <w:rFonts w:eastAsia="TimesNewRomanPSMT"/>
        </w:rPr>
        <w:t>с</w:t>
      </w:r>
      <w:r w:rsidRPr="00FB65C1">
        <w:rPr>
          <w:rFonts w:eastAsia="TimesNewRomanPSMT"/>
        </w:rPr>
        <w:t>кретным</w:t>
      </w:r>
      <w:r>
        <w:rPr>
          <w:rFonts w:eastAsia="TimesNewRomanPSMT"/>
        </w:rPr>
        <w:t xml:space="preserve"> </w:t>
      </w:r>
      <w:r w:rsidRPr="00FB65C1">
        <w:rPr>
          <w:rFonts w:eastAsia="TimesNewRomanPSMT"/>
        </w:rPr>
        <w:t>с</w:t>
      </w:r>
      <w:r>
        <w:rPr>
          <w:rFonts w:eastAsia="TimesNewRomanPSMT"/>
        </w:rPr>
        <w:t xml:space="preserve"> </w:t>
      </w:r>
      <w:r w:rsidRPr="00FB65C1">
        <w:rPr>
          <w:rFonts w:eastAsia="TimesNewRomanPSMT"/>
        </w:rPr>
        <w:t>бесконечным количеством уровней</w:t>
      </w:r>
      <w:r>
        <w:rPr>
          <w:rFonts w:eastAsia="TimesNewRomanPSMT"/>
        </w:rPr>
        <w:t xml:space="preserve"> </w:t>
      </w:r>
      <w:r w:rsidRPr="00FB65C1">
        <w:rPr>
          <w:rFonts w:eastAsia="TimesNewRomanPSMT"/>
        </w:rPr>
        <w:t xml:space="preserve">энергии. Число </w:t>
      </w:r>
      <m:oMath>
        <m:r>
          <m:rPr>
            <m:sty m:val="p"/>
          </m:rPr>
          <w:rPr>
            <w:rFonts w:ascii="Cambria Math" w:hAnsi="Cambria Math"/>
            <w:shd w:val="clear" w:color="auto" w:fill="FFFFFF"/>
          </w:rPr>
          <m:t>n'</m:t>
        </m:r>
      </m:oMath>
      <w:r w:rsidRPr="00FB65C1">
        <w:rPr>
          <w:rFonts w:eastAsia="TimesNewRomanPSMT"/>
        </w:rPr>
        <w:t>, опред</w:t>
      </w:r>
      <w:r w:rsidRPr="00FB65C1">
        <w:rPr>
          <w:rFonts w:eastAsia="TimesNewRomanPSMT"/>
        </w:rPr>
        <w:t>е</w:t>
      </w:r>
      <w:r w:rsidRPr="00FB65C1">
        <w:rPr>
          <w:rFonts w:eastAsia="TimesNewRomanPSMT"/>
        </w:rPr>
        <w:t xml:space="preserve">ляющее энергию частицы в потенциальной яме, называется </w:t>
      </w:r>
      <w:r w:rsidRPr="0092601F">
        <w:rPr>
          <w:rFonts w:eastAsia="TimesNewRomanPSMT"/>
          <w:b/>
          <w:iCs/>
        </w:rPr>
        <w:t>квантовым числом</w:t>
      </w:r>
      <w:r w:rsidRPr="00FB65C1">
        <w:rPr>
          <w:rFonts w:eastAsia="TimesNewRomanPSMT"/>
        </w:rPr>
        <w:t xml:space="preserve">, а соответствующее ему значение </w:t>
      </w:r>
      <m:oMath>
        <m:sSub>
          <m:sSubPr>
            <m:ctrlPr>
              <w:rPr>
                <w:rFonts w:ascii="Cambria Math" w:hAnsi="Cambria Math"/>
                <w:shd w:val="clear" w:color="auto" w:fill="FFFFFF"/>
              </w:rPr>
            </m:ctrlPr>
          </m:sSubPr>
          <m:e>
            <m:r>
              <m:rPr>
                <m:sty m:val="p"/>
              </m:rPr>
              <w:rPr>
                <w:rFonts w:ascii="Cambria Math" w:hAnsi="Cambria Math"/>
                <w:shd w:val="clear" w:color="auto" w:fill="FFFFFF"/>
              </w:rPr>
              <m:t>E</m:t>
            </m:r>
          </m:e>
          <m:sub>
            <m:r>
              <m:rPr>
                <m:sty m:val="p"/>
              </m:rPr>
              <w:rPr>
                <w:rFonts w:ascii="Cambria Math" w:hAnsi="Cambria Math"/>
                <w:shd w:val="clear" w:color="auto" w:fill="FFFFFF"/>
              </w:rPr>
              <m:t>n'</m:t>
            </m:r>
          </m:sub>
        </m:sSub>
      </m:oMath>
      <w:r w:rsidRPr="00FB65C1">
        <w:rPr>
          <w:rFonts w:eastAsia="TimesNewRomanPSMT"/>
          <w:iCs/>
        </w:rPr>
        <w:t xml:space="preserve"> </w:t>
      </w:r>
      <w:r w:rsidRPr="00FB65C1">
        <w:rPr>
          <w:rFonts w:eastAsia="TimesNewRomanPSMT"/>
        </w:rPr>
        <w:t xml:space="preserve">– </w:t>
      </w:r>
      <m:oMath>
        <m:r>
          <m:rPr>
            <m:sty m:val="p"/>
          </m:rPr>
          <w:rPr>
            <w:rFonts w:ascii="Cambria Math" w:hAnsi="Cambria Math"/>
            <w:shd w:val="clear" w:color="auto" w:fill="FFFFFF"/>
          </w:rPr>
          <m:t>n'</m:t>
        </m:r>
      </m:oMath>
      <w:r>
        <w:rPr>
          <w:rFonts w:eastAsia="TimesNewRomanPSMT"/>
          <w:shd w:val="clear" w:color="auto" w:fill="FFFFFF"/>
        </w:rPr>
        <w:t xml:space="preserve">-ым </w:t>
      </w:r>
      <w:r w:rsidRPr="0092601F">
        <w:rPr>
          <w:rFonts w:eastAsia="TimesNewRomanPSMT"/>
          <w:b/>
        </w:rPr>
        <w:t>уровнем энергии</w:t>
      </w:r>
      <w:r w:rsidRPr="00FB65C1">
        <w:rPr>
          <w:rFonts w:eastAsia="TimesNewRomanPSMT"/>
        </w:rPr>
        <w:t>.</w:t>
      </w:r>
      <w:r>
        <w:rPr>
          <w:rFonts w:eastAsia="TimesNewRomanPSMT"/>
        </w:rPr>
        <w:t xml:space="preserve"> </w:t>
      </w:r>
    </w:p>
    <w:p w:rsidR="001B1FF7" w:rsidRDefault="001B1FF7" w:rsidP="008E67CC">
      <w:pPr>
        <w:pStyle w:val="af8"/>
        <w:rPr>
          <w:shd w:val="clear" w:color="auto" w:fill="FFFFFF"/>
        </w:rPr>
      </w:pPr>
      <w:r w:rsidRPr="00072A06">
        <w:rPr>
          <w:shd w:val="clear" w:color="auto" w:fill="FFFFFF"/>
        </w:rPr>
        <w:t>Теперь на основе одномерного решения несложно найти обобщ</w:t>
      </w:r>
      <w:r>
        <w:rPr>
          <w:shd w:val="clear" w:color="auto" w:fill="FFFFFF"/>
        </w:rPr>
        <w:t>ё</w:t>
      </w:r>
      <w:r w:rsidRPr="00072A06">
        <w:rPr>
          <w:shd w:val="clear" w:color="auto" w:fill="FFFFFF"/>
        </w:rPr>
        <w:t xml:space="preserve">нное </w:t>
      </w:r>
      <w:r w:rsidRPr="00BE4BC0">
        <w:rPr>
          <w:shd w:val="clear" w:color="auto" w:fill="FFFFFF"/>
        </w:rPr>
        <w:t>решение уравнения Шредингера для прямоугольного потенциального</w:t>
      </w:r>
      <w:r w:rsidRPr="00072A06">
        <w:rPr>
          <w:shd w:val="clear" w:color="auto" w:fill="FFFFFF"/>
        </w:rPr>
        <w:t xml:space="preserve"> ящика</w:t>
      </w:r>
      <w:r>
        <w:rPr>
          <w:shd w:val="clear" w:color="auto" w:fill="FFFFFF"/>
        </w:rPr>
        <w:t xml:space="preserve"> в трёхмерном пространстве</w:t>
      </w:r>
      <w:r w:rsidRPr="00072A06">
        <w:rPr>
          <w:shd w:val="clear" w:color="auto" w:fill="FFFFFF"/>
        </w:rPr>
        <w:t>.</w:t>
      </w:r>
      <w:r>
        <w:rPr>
          <w:shd w:val="clear" w:color="auto" w:fill="FFFFFF"/>
        </w:rPr>
        <w:t xml:space="preserve"> Размеры ящика задаются областью </w:t>
      </w:r>
    </w:p>
    <w:p w:rsidR="001B1FF7" w:rsidRDefault="00C463FB" w:rsidP="001B1FF7">
      <w:pPr>
        <w:spacing w:after="0" w:line="300" w:lineRule="auto"/>
        <w:rPr>
          <w:rFonts w:ascii="Times New Roman" w:hAnsi="Times New Roman" w:cs="Times New Roman"/>
          <w:sz w:val="28"/>
          <w:szCs w:val="28"/>
          <w:shd w:val="clear" w:color="auto" w:fill="FFFFFF"/>
        </w:rPr>
      </w:pPr>
      <m:oMathPara>
        <m:oMath>
          <m:d>
            <m:dPr>
              <m:begChr m:val="{"/>
              <m:endChr m:val=""/>
              <m:ctrlPr>
                <w:rPr>
                  <w:rFonts w:ascii="Cambria Math" w:hAnsi="Cambria Math" w:cs="Times New Roman"/>
                  <w:sz w:val="28"/>
                  <w:szCs w:val="28"/>
                  <w:shd w:val="clear" w:color="auto" w:fill="FFFFFF"/>
                </w:rPr>
              </m:ctrlPr>
            </m:dPr>
            <m:e>
              <m:eqArr>
                <m:eqArrPr>
                  <m:ctrlPr>
                    <w:rPr>
                      <w:rFonts w:ascii="Cambria Math" w:hAnsi="Cambria Math" w:cs="Times New Roman"/>
                      <w:sz w:val="28"/>
                      <w:szCs w:val="28"/>
                      <w:shd w:val="clear" w:color="auto" w:fill="FFFFFF"/>
                    </w:rPr>
                  </m:ctrlPr>
                </m:eqArrPr>
                <m:e>
                  <m:r>
                    <m:rPr>
                      <m:sty m:val="p"/>
                    </m:rPr>
                    <w:rPr>
                      <w:rFonts w:ascii="Cambria Math" w:hAnsi="Cambria Math" w:cs="Times New Roman"/>
                      <w:sz w:val="28"/>
                      <w:szCs w:val="28"/>
                      <w:shd w:val="clear" w:color="auto" w:fill="FFFFFF"/>
                    </w:rPr>
                    <m:t>-</m:t>
                  </m:r>
                  <m:r>
                    <w:rPr>
                      <w:rFonts w:ascii="Cambria Math" w:hAnsi="Cambria Math" w:cs="Times New Roman"/>
                      <w:sz w:val="28"/>
                      <w:szCs w:val="28"/>
                      <w:shd w:val="clear" w:color="auto" w:fill="FFFFFF"/>
                      <w:lang w:val="en-US"/>
                    </w:rPr>
                    <m:t>a</m:t>
                  </m:r>
                  <m:r>
                    <w:rPr>
                      <w:rFonts w:ascii="Cambria Math" w:hAnsi="Cambria Math" w:cs="Times New Roman"/>
                      <w:sz w:val="28"/>
                      <w:szCs w:val="28"/>
                      <w:shd w:val="clear" w:color="auto" w:fill="FFFFFF"/>
                    </w:rPr>
                    <m:t>&lt;</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&lt;</m:t>
                  </m:r>
                  <m:r>
                    <w:rPr>
                      <w:rFonts w:ascii="Cambria Math" w:hAnsi="Cambria Math" w:cs="Times New Roman"/>
                      <w:sz w:val="28"/>
                      <w:szCs w:val="28"/>
                      <w:shd w:val="clear" w:color="auto" w:fill="FFFFFF"/>
                      <w:lang w:val="en-US"/>
                    </w:rPr>
                    <m:t>a,</m:t>
                  </m:r>
                </m:e>
                <m:e>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b</m:t>
                  </m:r>
                  <m:r>
                    <w:rPr>
                      <w:rFonts w:ascii="Cambria Math" w:hAnsi="Cambria Math" w:cs="Times New Roman"/>
                      <w:sz w:val="28"/>
                      <w:szCs w:val="28"/>
                      <w:shd w:val="clear" w:color="auto" w:fill="FFFFFF"/>
                    </w:rPr>
                    <m:t>&lt;</m:t>
                  </m:r>
                  <m:r>
                    <w:rPr>
                      <w:rFonts w:ascii="Cambria Math" w:hAnsi="Cambria Math" w:cs="Times New Roman"/>
                      <w:sz w:val="28"/>
                      <w:szCs w:val="28"/>
                      <w:shd w:val="clear" w:color="auto" w:fill="FFFFFF"/>
                      <w:lang w:val="en-US"/>
                    </w:rPr>
                    <m:t>у</m:t>
                  </m:r>
                  <m:r>
                    <w:rPr>
                      <w:rFonts w:ascii="Cambria Math" w:hAnsi="Cambria Math" w:cs="Times New Roman"/>
                      <w:sz w:val="28"/>
                      <w:szCs w:val="28"/>
                      <w:shd w:val="clear" w:color="auto" w:fill="FFFFFF"/>
                    </w:rPr>
                    <m:t>&lt;</m:t>
                  </m:r>
                  <m:r>
                    <w:rPr>
                      <w:rFonts w:ascii="Cambria Math" w:hAnsi="Cambria Math" w:cs="Times New Roman"/>
                      <w:sz w:val="28"/>
                      <w:szCs w:val="28"/>
                      <w:shd w:val="clear" w:color="auto" w:fill="FFFFFF"/>
                      <w:lang w:val="en-US"/>
                    </w:rPr>
                    <m:t>b,</m:t>
                  </m:r>
                </m:e>
                <m:e>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c</m:t>
                  </m:r>
                  <m:r>
                    <w:rPr>
                      <w:rFonts w:ascii="Cambria Math" w:hAnsi="Cambria Math" w:cs="Times New Roman"/>
                      <w:sz w:val="28"/>
                      <w:szCs w:val="28"/>
                      <w:shd w:val="clear" w:color="auto" w:fill="FFFFFF"/>
                    </w:rPr>
                    <m:t>&lt;</m:t>
                  </m:r>
                  <m:r>
                    <w:rPr>
                      <w:rFonts w:ascii="Cambria Math" w:hAnsi="Cambria Math" w:cs="Times New Roman"/>
                      <w:sz w:val="28"/>
                      <w:szCs w:val="28"/>
                      <w:shd w:val="clear" w:color="auto" w:fill="FFFFFF"/>
                      <w:lang w:val="en-US"/>
                    </w:rPr>
                    <m:t>z</m:t>
                  </m:r>
                  <m:r>
                    <w:rPr>
                      <w:rFonts w:ascii="Cambria Math" w:hAnsi="Cambria Math" w:cs="Times New Roman"/>
                      <w:sz w:val="28"/>
                      <w:szCs w:val="28"/>
                      <w:shd w:val="clear" w:color="auto" w:fill="FFFFFF"/>
                    </w:rPr>
                    <m:t>&lt;</m:t>
                  </m:r>
                  <m:r>
                    <w:rPr>
                      <w:rFonts w:ascii="Cambria Math" w:hAnsi="Cambria Math" w:cs="Times New Roman"/>
                      <w:sz w:val="28"/>
                      <w:szCs w:val="28"/>
                      <w:shd w:val="clear" w:color="auto" w:fill="FFFFFF"/>
                      <w:lang w:val="en-US"/>
                    </w:rPr>
                    <m:t>c,</m:t>
                  </m:r>
                </m:e>
              </m:eqArr>
            </m:e>
          </m:d>
        </m:oMath>
      </m:oMathPara>
    </w:p>
    <w:p w:rsidR="001B1FF7" w:rsidRPr="00072A06" w:rsidRDefault="001B1FF7" w:rsidP="008E67CC">
      <w:pPr>
        <w:spacing w:after="0" w:line="30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которой энергия поля </w:t>
      </w:r>
      <w:r w:rsidR="00740C21">
        <w:rPr>
          <w:rFonts w:ascii="Times New Roman" w:hAnsi="Times New Roman" w:cs="Times New Roman"/>
          <w:sz w:val="28"/>
          <w:szCs w:val="28"/>
          <w:shd w:val="clear" w:color="auto" w:fill="FFFFFF"/>
        </w:rPr>
        <w:t>отрицательна (</w:t>
      </w:r>
      <m:oMath>
        <m:r>
          <m:rPr>
            <m:sty m:val="p"/>
          </m:rPr>
          <w:rPr>
            <w:rFonts w:ascii="Cambria Math" w:hAnsi="Cambria Math" w:cs="Times New Roman"/>
            <w:sz w:val="28"/>
            <w:szCs w:val="28"/>
            <w:shd w:val="clear" w:color="auto" w:fill="FFFFFF"/>
          </w:rPr>
          <m:t>U</m:t>
        </m:r>
        <m:r>
          <w:rPr>
            <w:rFonts w:ascii="Cambria Math" w:hAnsi="Cambria Math" w:cs="Times New Roman"/>
            <w:sz w:val="28"/>
            <w:szCs w:val="28"/>
            <w:shd w:val="clear" w:color="auto" w:fill="FFFFFF"/>
          </w:rPr>
          <m:t>&lt;0)</m:t>
        </m:r>
      </m:oMath>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бесконечно велика </w:t>
      </w:r>
      <w:r w:rsidR="00740C21" w:rsidRPr="00072A06">
        <w:rPr>
          <w:rFonts w:ascii="Times New Roman" w:hAnsi="Times New Roman" w:cs="Times New Roman"/>
          <w:sz w:val="28"/>
          <w:szCs w:val="28"/>
          <w:shd w:val="clear" w:color="auto" w:fill="FFFFFF"/>
        </w:rPr>
        <w:t>вне этой области</w:t>
      </w:r>
      <m:oMath>
        <m:r>
          <m:rPr>
            <m:sty m:val="p"/>
          </m:rPr>
          <w:rPr>
            <w:rFonts w:ascii="Cambria Math" w:hAnsi="Cambria Math" w:cs="Times New Roman"/>
            <w:sz w:val="28"/>
            <w:szCs w:val="28"/>
            <w:shd w:val="clear" w:color="auto" w:fill="FFFFFF"/>
          </w:rPr>
          <m:t xml:space="preserve"> (</m:t>
        </m:r>
        <m:r>
          <m:rPr>
            <m:sty m:val="p"/>
          </m:rPr>
          <w:rPr>
            <w:rFonts w:ascii="Cambria Math" w:hAnsi="Cambria Math" w:cs="Times New Roman"/>
            <w:sz w:val="28"/>
            <w:szCs w:val="28"/>
            <w:shd w:val="clear" w:color="auto" w:fill="FFFFFF"/>
            <w:lang w:val="en-US"/>
          </w:rPr>
          <m:t>U</m:t>
        </m:r>
        <m:r>
          <m:rPr>
            <m:sty m:val="p"/>
          </m:rPr>
          <w:rPr>
            <w:rFonts w:ascii="Cambria Math" w:hAnsi="Cambria Math" w:cs="Times New Roman"/>
            <w:sz w:val="28"/>
            <w:szCs w:val="28"/>
            <w:shd w:val="clear" w:color="auto" w:fill="FFFFFF"/>
          </w:rPr>
          <m:t>=∞)</m:t>
        </m:r>
      </m:oMath>
      <w:r>
        <w:rPr>
          <w:rFonts w:ascii="Times New Roman" w:hAnsi="Times New Roman" w:cs="Times New Roman"/>
          <w:sz w:val="28"/>
          <w:szCs w:val="28"/>
          <w:shd w:val="clear" w:color="auto" w:fill="FFFFFF"/>
        </w:rPr>
        <w:t xml:space="preserve">. </w:t>
      </w:r>
    </w:p>
    <w:p w:rsidR="001B1FF7" w:rsidRPr="00072A06" w:rsidRDefault="001B1FF7" w:rsidP="001B1FF7">
      <w:pPr>
        <w:spacing w:after="0" w:line="300"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утем нехитрой аппроксимации п</w:t>
      </w:r>
      <w:r w:rsidRPr="00072A06">
        <w:rPr>
          <w:rFonts w:ascii="Times New Roman" w:hAnsi="Times New Roman" w:cs="Times New Roman"/>
          <w:sz w:val="28"/>
          <w:szCs w:val="28"/>
          <w:shd w:val="clear" w:color="auto" w:fill="FFFFFF"/>
        </w:rPr>
        <w:t>олучаем</w:t>
      </w:r>
      <w:r>
        <w:rPr>
          <w:rFonts w:ascii="Times New Roman" w:hAnsi="Times New Roman" w:cs="Times New Roman"/>
          <w:sz w:val="28"/>
          <w:szCs w:val="28"/>
          <w:shd w:val="clear" w:color="auto" w:fill="FFFFFF"/>
        </w:rPr>
        <w:t xml:space="preserve"> значения энергии в виде</w:t>
      </w:r>
    </w:p>
    <w:p w:rsidR="001B1FF7" w:rsidRPr="00FB1EB9" w:rsidRDefault="00C463FB" w:rsidP="001B1FF7">
      <w:pPr>
        <w:spacing w:after="0" w:line="300" w:lineRule="auto"/>
        <w:jc w:val="center"/>
        <w:rPr>
          <w:rFonts w:ascii="Cambria Math" w:hAnsi="Cambria Math" w:cs="Times New Roman"/>
          <w:sz w:val="32"/>
          <w:szCs w:val="32"/>
          <w:shd w:val="clear" w:color="auto" w:fill="FFFFFF"/>
          <w:oMath/>
        </w:rPr>
      </w:pPr>
      <m:oMath>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E</m:t>
            </m:r>
          </m:e>
          <m:sub>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1</m:t>
                </m:r>
              </m:sub>
            </m:sSub>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2</m:t>
                </m:r>
              </m:sub>
            </m:sSub>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3</m:t>
                </m:r>
              </m:sub>
            </m:sSub>
          </m:sub>
        </m:sSub>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rPr>
            </m:ctrlPr>
          </m:fPr>
          <m:num>
            <m:sSup>
              <m:sSupPr>
                <m:ctrlPr>
                  <w:rPr>
                    <w:rFonts w:ascii="Cambria Math" w:hAnsi="Cambria Math" w:cs="Times New Roman"/>
                    <w:sz w:val="32"/>
                    <w:szCs w:val="32"/>
                    <w:shd w:val="clear" w:color="auto" w:fill="FFFFFF"/>
                  </w:rPr>
                </m:ctrlPr>
              </m:sSupPr>
              <m:e>
                <m:r>
                  <m:rPr>
                    <m:sty m:val="p"/>
                  </m:rPr>
                  <w:rPr>
                    <w:rFonts w:ascii="Cambria Math" w:hAnsi="Cambria Math" w:cs="Times New Roman"/>
                    <w:sz w:val="32"/>
                    <w:szCs w:val="32"/>
                    <w:shd w:val="clear" w:color="auto" w:fill="FFFFFF"/>
                  </w:rPr>
                  <m:t>π</m:t>
                </m:r>
              </m:e>
              <m:sup>
                <m:r>
                  <m:rPr>
                    <m:sty m:val="p"/>
                  </m:rPr>
                  <w:rPr>
                    <w:rFonts w:ascii="Cambria Math" w:hAnsi="Cambria Math" w:cs="Times New Roman"/>
                    <w:sz w:val="32"/>
                    <w:szCs w:val="32"/>
                    <w:shd w:val="clear" w:color="auto" w:fill="FFFFFF"/>
                  </w:rPr>
                  <m:t>2</m:t>
                </m:r>
              </m:sup>
            </m:sSup>
            <m:sSup>
              <m:sSupPr>
                <m:ctrlPr>
                  <w:rPr>
                    <w:rFonts w:ascii="Cambria Math" w:hAnsi="Cambria Math" w:cs="Times New Roman"/>
                    <w:sz w:val="32"/>
                    <w:szCs w:val="32"/>
                    <w:shd w:val="clear" w:color="auto" w:fill="FFFFFF"/>
                  </w:rPr>
                </m:ctrlPr>
              </m:sSupPr>
              <m:e>
                <m:r>
                  <m:rPr>
                    <m:sty m:val="p"/>
                  </m:rPr>
                  <w:rPr>
                    <w:rFonts w:ascii="Cambria Math" w:hAnsi="Cambria Math" w:cs="Times New Roman"/>
                    <w:sz w:val="32"/>
                    <w:szCs w:val="32"/>
                    <w:shd w:val="clear" w:color="auto" w:fill="FFFFFF"/>
                  </w:rPr>
                  <m:t>ħ</m:t>
                </m:r>
              </m:e>
              <m:sup>
                <m:r>
                  <m:rPr>
                    <m:sty m:val="p"/>
                  </m:rPr>
                  <w:rPr>
                    <w:rFonts w:ascii="Cambria Math" w:hAnsi="Cambria Math" w:cs="Times New Roman"/>
                    <w:sz w:val="32"/>
                    <w:szCs w:val="32"/>
                    <w:shd w:val="clear" w:color="auto" w:fill="FFFFFF"/>
                  </w:rPr>
                  <m:t>2</m:t>
                </m:r>
              </m:sup>
            </m:sSup>
          </m:num>
          <m:den>
            <m:r>
              <m:rPr>
                <m:sty m:val="p"/>
              </m:rPr>
              <w:rPr>
                <w:rFonts w:ascii="Cambria Math" w:hAnsi="Cambria Math" w:cs="Times New Roman"/>
                <w:sz w:val="32"/>
                <w:szCs w:val="32"/>
                <w:shd w:val="clear" w:color="auto" w:fill="FFFFFF"/>
              </w:rPr>
              <m:t>8m</m:t>
            </m:r>
          </m:den>
        </m:f>
        <m:d>
          <m:dPr>
            <m:ctrlPr>
              <w:rPr>
                <w:rFonts w:ascii="Cambria Math" w:hAnsi="Cambria Math" w:cs="Times New Roman"/>
                <w:sz w:val="32"/>
                <w:szCs w:val="32"/>
                <w:shd w:val="clear" w:color="auto" w:fill="FFFFFF"/>
              </w:rPr>
            </m:ctrlPr>
          </m:dPr>
          <m:e>
            <m:f>
              <m:fPr>
                <m:ctrlPr>
                  <w:rPr>
                    <w:rFonts w:ascii="Cambria Math" w:hAnsi="Cambria Math" w:cs="Times New Roman"/>
                    <w:sz w:val="32"/>
                    <w:szCs w:val="32"/>
                    <w:shd w:val="clear" w:color="auto" w:fill="FFFFFF"/>
                  </w:rPr>
                </m:ctrlPr>
              </m:fPr>
              <m:num>
                <m:sSubSup>
                  <m:sSubSupPr>
                    <m:ctrlPr>
                      <w:rPr>
                        <w:rFonts w:ascii="Cambria Math" w:hAnsi="Cambria Math" w:cs="Times New Roman"/>
                        <w:sz w:val="32"/>
                        <w:szCs w:val="32"/>
                        <w:shd w:val="clear" w:color="auto" w:fill="FFFFFF"/>
                      </w:rPr>
                    </m:ctrlPr>
                  </m:sSubSup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1</m:t>
                    </m:r>
                  </m:sub>
                  <m:sup>
                    <m:r>
                      <m:rPr>
                        <m:sty m:val="p"/>
                      </m:rPr>
                      <w:rPr>
                        <w:rFonts w:ascii="Cambria Math" w:hAnsi="Cambria Math" w:cs="Times New Roman"/>
                        <w:sz w:val="32"/>
                        <w:szCs w:val="32"/>
                        <w:shd w:val="clear" w:color="auto" w:fill="FFFFFF"/>
                      </w:rPr>
                      <m:t>'2</m:t>
                    </m:r>
                  </m:sup>
                </m:sSubSup>
              </m:num>
              <m:den>
                <m:sSup>
                  <m:sSupPr>
                    <m:ctrlPr>
                      <w:rPr>
                        <w:rFonts w:ascii="Cambria Math" w:hAnsi="Cambria Math" w:cs="Times New Roman"/>
                        <w:sz w:val="32"/>
                        <w:szCs w:val="32"/>
                        <w:shd w:val="clear" w:color="auto" w:fill="FFFFFF"/>
                      </w:rPr>
                    </m:ctrlPr>
                  </m:sSupPr>
                  <m:e>
                    <m:r>
                      <m:rPr>
                        <m:sty m:val="p"/>
                      </m:rPr>
                      <w:rPr>
                        <w:rFonts w:ascii="Cambria Math" w:hAnsi="Cambria Math" w:cs="Times New Roman"/>
                        <w:sz w:val="32"/>
                        <w:szCs w:val="32"/>
                        <w:shd w:val="clear" w:color="auto" w:fill="FFFFFF"/>
                      </w:rPr>
                      <m:t>a</m:t>
                    </m:r>
                  </m:e>
                  <m:sup>
                    <m:r>
                      <m:rPr>
                        <m:sty m:val="p"/>
                      </m:rPr>
                      <w:rPr>
                        <w:rFonts w:ascii="Cambria Math" w:hAnsi="Cambria Math" w:cs="Times New Roman"/>
                        <w:sz w:val="32"/>
                        <w:szCs w:val="32"/>
                        <w:shd w:val="clear" w:color="auto" w:fill="FFFFFF"/>
                      </w:rPr>
                      <m:t>2</m:t>
                    </m:r>
                  </m:sup>
                </m:sSup>
              </m:den>
            </m:f>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rPr>
                </m:ctrlPr>
              </m:fPr>
              <m:num>
                <m:sSubSup>
                  <m:sSubSupPr>
                    <m:ctrlPr>
                      <w:rPr>
                        <w:rFonts w:ascii="Cambria Math" w:hAnsi="Cambria Math" w:cs="Times New Roman"/>
                        <w:sz w:val="32"/>
                        <w:szCs w:val="32"/>
                        <w:shd w:val="clear" w:color="auto" w:fill="FFFFFF"/>
                      </w:rPr>
                    </m:ctrlPr>
                  </m:sSubSup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2</m:t>
                    </m:r>
                  </m:sub>
                  <m:sup>
                    <m:r>
                      <m:rPr>
                        <m:sty m:val="p"/>
                      </m:rPr>
                      <w:rPr>
                        <w:rFonts w:ascii="Cambria Math" w:hAnsi="Cambria Math" w:cs="Times New Roman"/>
                        <w:sz w:val="32"/>
                        <w:szCs w:val="32"/>
                        <w:shd w:val="clear" w:color="auto" w:fill="FFFFFF"/>
                      </w:rPr>
                      <m:t>'2</m:t>
                    </m:r>
                  </m:sup>
                </m:sSubSup>
              </m:num>
              <m:den>
                <m:r>
                  <m:rPr>
                    <m:sty m:val="p"/>
                  </m:rPr>
                  <w:rPr>
                    <w:rFonts w:ascii="Cambria Math" w:hAnsi="Cambria Math" w:cs="Times New Roman"/>
                    <w:sz w:val="32"/>
                    <w:szCs w:val="32"/>
                    <w:shd w:val="clear" w:color="auto" w:fill="FFFFFF"/>
                  </w:rPr>
                  <m:t>b</m:t>
                </m:r>
              </m:den>
            </m:f>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rPr>
                </m:ctrlPr>
              </m:fPr>
              <m:num>
                <m:sSubSup>
                  <m:sSubSupPr>
                    <m:ctrlPr>
                      <w:rPr>
                        <w:rFonts w:ascii="Cambria Math" w:hAnsi="Cambria Math" w:cs="Times New Roman"/>
                        <w:sz w:val="32"/>
                        <w:szCs w:val="32"/>
                        <w:shd w:val="clear" w:color="auto" w:fill="FFFFFF"/>
                      </w:rPr>
                    </m:ctrlPr>
                  </m:sSubSup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3</m:t>
                    </m:r>
                  </m:sub>
                  <m:sup>
                    <m:r>
                      <m:rPr>
                        <m:sty m:val="p"/>
                      </m:rPr>
                      <w:rPr>
                        <w:rFonts w:ascii="Cambria Math" w:hAnsi="Cambria Math" w:cs="Times New Roman"/>
                        <w:sz w:val="32"/>
                        <w:szCs w:val="32"/>
                        <w:shd w:val="clear" w:color="auto" w:fill="FFFFFF"/>
                      </w:rPr>
                      <m:t>'2</m:t>
                    </m:r>
                  </m:sup>
                </m:sSubSup>
              </m:num>
              <m:den>
                <m:sSup>
                  <m:sSupPr>
                    <m:ctrlPr>
                      <w:rPr>
                        <w:rFonts w:ascii="Cambria Math" w:hAnsi="Cambria Math" w:cs="Times New Roman"/>
                        <w:sz w:val="32"/>
                        <w:szCs w:val="32"/>
                        <w:shd w:val="clear" w:color="auto" w:fill="FFFFFF"/>
                      </w:rPr>
                    </m:ctrlPr>
                  </m:sSupPr>
                  <m:e>
                    <m:r>
                      <m:rPr>
                        <m:sty m:val="p"/>
                      </m:rPr>
                      <w:rPr>
                        <w:rFonts w:ascii="Cambria Math" w:hAnsi="Cambria Math" w:cs="Times New Roman"/>
                        <w:sz w:val="32"/>
                        <w:szCs w:val="32"/>
                        <w:shd w:val="clear" w:color="auto" w:fill="FFFFFF"/>
                      </w:rPr>
                      <m:t>c</m:t>
                    </m:r>
                  </m:e>
                  <m:sup>
                    <m:r>
                      <m:rPr>
                        <m:sty m:val="p"/>
                      </m:rPr>
                      <w:rPr>
                        <w:rFonts w:ascii="Cambria Math" w:hAnsi="Cambria Math" w:cs="Times New Roman"/>
                        <w:sz w:val="32"/>
                        <w:szCs w:val="32"/>
                        <w:shd w:val="clear" w:color="auto" w:fill="FFFFFF"/>
                      </w:rPr>
                      <m:t>2</m:t>
                    </m:r>
                  </m:sup>
                </m:sSup>
              </m:den>
            </m:f>
          </m:e>
        </m:d>
      </m:oMath>
      <w:r w:rsidR="001B1FF7" w:rsidRPr="00FB1EB9">
        <w:rPr>
          <w:rFonts w:ascii="Times New Roman" w:hAnsi="Times New Roman" w:cs="Times New Roman"/>
          <w:sz w:val="32"/>
          <w:szCs w:val="32"/>
          <w:shd w:val="clear" w:color="auto" w:fill="FFFFFF"/>
        </w:rPr>
        <w:t>,</w:t>
      </w:r>
    </w:p>
    <w:p w:rsidR="001B1FF7" w:rsidRPr="00072A06" w:rsidRDefault="001B1FF7" w:rsidP="001B1FF7">
      <w:pPr>
        <w:spacing w:after="0" w:line="300" w:lineRule="auto"/>
        <w:rPr>
          <w:rFonts w:ascii="Times New Roman" w:hAnsi="Times New Roman" w:cs="Times New Roman"/>
          <w:sz w:val="28"/>
          <w:szCs w:val="28"/>
          <w:shd w:val="clear" w:color="auto" w:fill="FFFFFF"/>
        </w:rPr>
      </w:pPr>
      <w:r w:rsidRPr="00715354">
        <w:rPr>
          <w:rFonts w:ascii="Times New Roman" w:hAnsi="Times New Roman" w:cs="Times New Roman"/>
          <w:sz w:val="28"/>
          <w:szCs w:val="28"/>
          <w:shd w:val="clear" w:color="auto" w:fill="FFFFFF"/>
        </w:rPr>
        <w:t xml:space="preserve">где </w:t>
      </w: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1</m:t>
            </m:r>
          </m:sub>
        </m:sSub>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2</m:t>
            </m:r>
          </m:sub>
        </m:sSub>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3</m:t>
            </m:r>
          </m:sub>
        </m:sSub>
        <m:r>
          <m:rPr>
            <m:sty m:val="p"/>
          </m:rPr>
          <w:rPr>
            <w:rFonts w:ascii="Cambria Math" w:hAnsi="Cambria Math" w:cs="Times New Roman"/>
            <w:sz w:val="28"/>
            <w:szCs w:val="28"/>
            <w:shd w:val="clear" w:color="auto" w:fill="FFFFFF"/>
          </w:rPr>
          <m:t>=1,2,3</m:t>
        </m:r>
      </m:oMath>
      <w:r w:rsidRPr="00715354">
        <w:rPr>
          <w:rFonts w:ascii="Times New Roman" w:hAnsi="Times New Roman" w:cs="Times New Roman"/>
          <w:sz w:val="28"/>
          <w:szCs w:val="28"/>
          <w:shd w:val="clear" w:color="auto" w:fill="FFFFFF"/>
        </w:rPr>
        <w:t>.., а соответствующие, например, нечётные решения</w:t>
      </w:r>
      <w:r w:rsidR="000E0211" w:rsidRPr="00715354">
        <w:rPr>
          <w:rFonts w:ascii="Times New Roman" w:hAnsi="Times New Roman" w:cs="Times New Roman"/>
          <w:sz w:val="28"/>
          <w:szCs w:val="28"/>
          <w:shd w:val="clear" w:color="auto" w:fill="FFFFFF"/>
        </w:rPr>
        <w:t>,</w:t>
      </w:r>
    </w:p>
    <w:p w:rsidR="001B1FF7" w:rsidRPr="00F125D3" w:rsidRDefault="00C463FB" w:rsidP="001B1FF7">
      <w:pPr>
        <w:spacing w:after="0" w:line="300" w:lineRule="auto"/>
        <w:jc w:val="center"/>
        <w:rPr>
          <w:rFonts w:ascii="Times New Roman" w:hAnsi="Times New Roman" w:cs="Times New Roman"/>
          <w:sz w:val="32"/>
          <w:szCs w:val="32"/>
          <w:shd w:val="clear" w:color="auto" w:fill="FFFFFF"/>
        </w:rPr>
      </w:pPr>
      <m:oMath>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Ψ</m:t>
            </m:r>
          </m:e>
          <m:sub>
            <m:r>
              <m:rPr>
                <m:sty m:val="p"/>
              </m:rPr>
              <w:rPr>
                <w:rFonts w:ascii="Cambria Math" w:hAnsi="Cambria Math" w:cs="Times New Roman"/>
                <w:sz w:val="32"/>
                <w:szCs w:val="32"/>
                <w:shd w:val="clear" w:color="auto" w:fill="FFFFFF"/>
              </w:rPr>
              <m:t>n</m:t>
            </m:r>
          </m:sub>
        </m:sSub>
        <m:d>
          <m:dPr>
            <m:ctrlPr>
              <w:rPr>
                <w:rFonts w:ascii="Cambria Math" w:hAnsi="Cambria Math" w:cs="Times New Roman"/>
                <w:sz w:val="32"/>
                <w:szCs w:val="32"/>
                <w:shd w:val="clear" w:color="auto" w:fill="FFFFFF"/>
              </w:rPr>
            </m:ctrlPr>
          </m:dPr>
          <m:e>
            <m:r>
              <m:rPr>
                <m:sty m:val="p"/>
              </m:rPr>
              <w:rPr>
                <w:rFonts w:ascii="Cambria Math" w:hAnsi="Cambria Math" w:cs="Times New Roman"/>
                <w:sz w:val="32"/>
                <w:szCs w:val="32"/>
                <w:shd w:val="clear" w:color="auto" w:fill="FFFFFF"/>
              </w:rPr>
              <m:t>x</m:t>
            </m:r>
          </m:e>
        </m:d>
        <m:r>
          <m:rPr>
            <m:sty m:val="p"/>
          </m:rPr>
          <w:rPr>
            <w:rFonts w:ascii="Cambria Math" w:hAnsi="Cambria Math" w:cs="Times New Roman"/>
            <w:sz w:val="32"/>
            <w:szCs w:val="32"/>
            <w:shd w:val="clear" w:color="auto" w:fill="FFFFFF"/>
          </w:rPr>
          <m:t>=</m:t>
        </m:r>
        <m:f>
          <m:fPr>
            <m:ctrlPr>
              <w:rPr>
                <w:rFonts w:ascii="Cambria Math" w:hAnsi="Cambria Math" w:cs="Times New Roman"/>
                <w:sz w:val="32"/>
                <w:szCs w:val="32"/>
                <w:shd w:val="clear" w:color="auto" w:fill="FFFFFF"/>
              </w:rPr>
            </m:ctrlPr>
          </m:fPr>
          <m:num>
            <m:r>
              <m:rPr>
                <m:sty m:val="p"/>
              </m:rPr>
              <w:rPr>
                <w:rFonts w:ascii="Cambria Math" w:hAnsi="Cambria Math" w:cs="Times New Roman"/>
                <w:sz w:val="32"/>
                <w:szCs w:val="32"/>
                <w:shd w:val="clear" w:color="auto" w:fill="FFFFFF"/>
              </w:rPr>
              <m:t>1</m:t>
            </m:r>
          </m:num>
          <m:den>
            <m:rad>
              <m:radPr>
                <m:degHide m:val="1"/>
                <m:ctrlPr>
                  <w:rPr>
                    <w:rFonts w:ascii="Cambria Math" w:hAnsi="Cambria Math" w:cs="Times New Roman"/>
                    <w:sz w:val="32"/>
                    <w:szCs w:val="32"/>
                    <w:shd w:val="clear" w:color="auto" w:fill="FFFFFF"/>
                  </w:rPr>
                </m:ctrlPr>
              </m:radPr>
              <m:deg/>
              <m:e>
                <m:r>
                  <m:rPr>
                    <m:sty m:val="p"/>
                  </m:rPr>
                  <w:rPr>
                    <w:rFonts w:ascii="Cambria Math" w:hAnsi="Cambria Math" w:cs="Times New Roman"/>
                    <w:sz w:val="32"/>
                    <w:szCs w:val="32"/>
                    <w:shd w:val="clear" w:color="auto" w:fill="FFFFFF"/>
                  </w:rPr>
                  <m:t>8abc</m:t>
                </m:r>
              </m:e>
            </m:rad>
          </m:den>
        </m:f>
        <m:r>
          <m:rPr>
            <m:sty m:val="p"/>
          </m:rPr>
          <w:rPr>
            <w:rFonts w:ascii="Cambria Math" w:hAnsi="Cambria Math" w:cs="Times New Roman"/>
            <w:sz w:val="32"/>
            <w:szCs w:val="32"/>
            <w:shd w:val="clear" w:color="auto" w:fill="FFFFFF"/>
          </w:rPr>
          <m:t>sin</m:t>
        </m:r>
        <m:d>
          <m:dPr>
            <m:begChr m:val="["/>
            <m:endChr m:val="]"/>
            <m:ctrlPr>
              <w:rPr>
                <w:rFonts w:ascii="Cambria Math" w:hAnsi="Cambria Math" w:cs="Times New Roman"/>
                <w:sz w:val="32"/>
                <w:szCs w:val="32"/>
                <w:shd w:val="clear" w:color="auto" w:fill="FFFFFF"/>
              </w:rPr>
            </m:ctrlPr>
          </m:dPr>
          <m:e>
            <m:f>
              <m:fPr>
                <m:ctrlPr>
                  <w:rPr>
                    <w:rFonts w:ascii="Cambria Math" w:hAnsi="Cambria Math" w:cs="Times New Roman"/>
                    <w:sz w:val="32"/>
                    <w:szCs w:val="32"/>
                    <w:shd w:val="clear" w:color="auto" w:fill="FFFFFF"/>
                  </w:rPr>
                </m:ctrlPr>
              </m:fPr>
              <m:num>
                <m:r>
                  <m:rPr>
                    <m:sty m:val="p"/>
                  </m:rPr>
                  <w:rPr>
                    <w:rFonts w:ascii="Cambria Math" w:hAnsi="Cambria Math" w:cs="Times New Roman"/>
                    <w:sz w:val="32"/>
                    <w:szCs w:val="32"/>
                    <w:shd w:val="clear" w:color="auto" w:fill="FFFFFF"/>
                  </w:rPr>
                  <m:t>π</m:t>
                </m:r>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1</m:t>
                    </m:r>
                  </m:sub>
                </m:sSub>
              </m:num>
              <m:den>
                <m:r>
                  <m:rPr>
                    <m:sty m:val="p"/>
                  </m:rPr>
                  <w:rPr>
                    <w:rFonts w:ascii="Cambria Math" w:hAnsi="Cambria Math" w:cs="Times New Roman"/>
                    <w:sz w:val="32"/>
                    <w:szCs w:val="32"/>
                    <w:shd w:val="clear" w:color="auto" w:fill="FFFFFF"/>
                  </w:rPr>
                  <m:t>a</m:t>
                </m:r>
              </m:den>
            </m:f>
            <m:r>
              <m:rPr>
                <m:sty m:val="p"/>
              </m:rPr>
              <w:rPr>
                <w:rFonts w:ascii="Cambria Math" w:hAnsi="Cambria Math" w:cs="Times New Roman"/>
                <w:sz w:val="32"/>
                <w:szCs w:val="32"/>
                <w:shd w:val="clear" w:color="auto" w:fill="FFFFFF"/>
              </w:rPr>
              <m:t>x</m:t>
            </m:r>
          </m:e>
        </m:d>
        <m:r>
          <m:rPr>
            <m:sty m:val="p"/>
          </m:rPr>
          <w:rPr>
            <w:rFonts w:ascii="Cambria Math" w:hAnsi="Cambria Math" w:cs="Times New Roman"/>
            <w:sz w:val="32"/>
            <w:szCs w:val="32"/>
            <w:shd w:val="clear" w:color="auto" w:fill="FFFFFF"/>
          </w:rPr>
          <m:t>sin</m:t>
        </m:r>
        <m:d>
          <m:dPr>
            <m:begChr m:val="["/>
            <m:endChr m:val="]"/>
            <m:ctrlPr>
              <w:rPr>
                <w:rFonts w:ascii="Cambria Math" w:hAnsi="Cambria Math" w:cs="Times New Roman"/>
                <w:sz w:val="32"/>
                <w:szCs w:val="32"/>
                <w:shd w:val="clear" w:color="auto" w:fill="FFFFFF"/>
              </w:rPr>
            </m:ctrlPr>
          </m:dPr>
          <m:e>
            <m:f>
              <m:fPr>
                <m:ctrlPr>
                  <w:rPr>
                    <w:rFonts w:ascii="Cambria Math" w:hAnsi="Cambria Math" w:cs="Times New Roman"/>
                    <w:sz w:val="32"/>
                    <w:szCs w:val="32"/>
                    <w:shd w:val="clear" w:color="auto" w:fill="FFFFFF"/>
                  </w:rPr>
                </m:ctrlPr>
              </m:fPr>
              <m:num>
                <m:r>
                  <m:rPr>
                    <m:sty m:val="p"/>
                  </m:rPr>
                  <w:rPr>
                    <w:rFonts w:ascii="Cambria Math" w:hAnsi="Cambria Math" w:cs="Times New Roman"/>
                    <w:sz w:val="32"/>
                    <w:szCs w:val="32"/>
                    <w:shd w:val="clear" w:color="auto" w:fill="FFFFFF"/>
                  </w:rPr>
                  <m:t>π</m:t>
                </m:r>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2</m:t>
                    </m:r>
                  </m:sub>
                </m:sSub>
              </m:num>
              <m:den>
                <m:r>
                  <m:rPr>
                    <m:sty m:val="p"/>
                  </m:rPr>
                  <w:rPr>
                    <w:rFonts w:ascii="Cambria Math" w:hAnsi="Cambria Math" w:cs="Times New Roman"/>
                    <w:sz w:val="32"/>
                    <w:szCs w:val="32"/>
                    <w:shd w:val="clear" w:color="auto" w:fill="FFFFFF"/>
                  </w:rPr>
                  <m:t>a</m:t>
                </m:r>
              </m:den>
            </m:f>
            <m:r>
              <m:rPr>
                <m:sty m:val="p"/>
              </m:rPr>
              <w:rPr>
                <w:rFonts w:ascii="Cambria Math" w:hAnsi="Cambria Math" w:cs="Times New Roman"/>
                <w:sz w:val="32"/>
                <w:szCs w:val="32"/>
                <w:shd w:val="clear" w:color="auto" w:fill="FFFFFF"/>
              </w:rPr>
              <m:t>x</m:t>
            </m:r>
          </m:e>
        </m:d>
        <m:r>
          <m:rPr>
            <m:sty m:val="p"/>
          </m:rPr>
          <w:rPr>
            <w:rFonts w:ascii="Cambria Math" w:hAnsi="Cambria Math" w:cs="Times New Roman"/>
            <w:sz w:val="32"/>
            <w:szCs w:val="32"/>
            <w:shd w:val="clear" w:color="auto" w:fill="FFFFFF"/>
          </w:rPr>
          <m:t>sin</m:t>
        </m:r>
        <m:d>
          <m:dPr>
            <m:begChr m:val="["/>
            <m:endChr m:val="]"/>
            <m:ctrlPr>
              <w:rPr>
                <w:rFonts w:ascii="Cambria Math" w:hAnsi="Cambria Math" w:cs="Times New Roman"/>
                <w:sz w:val="32"/>
                <w:szCs w:val="32"/>
                <w:shd w:val="clear" w:color="auto" w:fill="FFFFFF"/>
              </w:rPr>
            </m:ctrlPr>
          </m:dPr>
          <m:e>
            <m:f>
              <m:fPr>
                <m:ctrlPr>
                  <w:rPr>
                    <w:rFonts w:ascii="Cambria Math" w:hAnsi="Cambria Math" w:cs="Times New Roman"/>
                    <w:sz w:val="32"/>
                    <w:szCs w:val="32"/>
                    <w:shd w:val="clear" w:color="auto" w:fill="FFFFFF"/>
                  </w:rPr>
                </m:ctrlPr>
              </m:fPr>
              <m:num>
                <m:r>
                  <m:rPr>
                    <m:sty m:val="p"/>
                  </m:rPr>
                  <w:rPr>
                    <w:rFonts w:ascii="Cambria Math" w:hAnsi="Cambria Math" w:cs="Times New Roman"/>
                    <w:sz w:val="32"/>
                    <w:szCs w:val="32"/>
                    <w:shd w:val="clear" w:color="auto" w:fill="FFFFFF"/>
                  </w:rPr>
                  <m:t>π</m:t>
                </m:r>
                <m:sSub>
                  <m:sSubPr>
                    <m:ctrlPr>
                      <w:rPr>
                        <w:rFonts w:ascii="Cambria Math" w:hAnsi="Cambria Math" w:cs="Times New Roman"/>
                        <w:sz w:val="32"/>
                        <w:szCs w:val="32"/>
                        <w:shd w:val="clear" w:color="auto" w:fill="FFFFFF"/>
                      </w:rPr>
                    </m:ctrlPr>
                  </m:sSubPr>
                  <m:e>
                    <m:r>
                      <m:rPr>
                        <m:sty m:val="p"/>
                      </m:rPr>
                      <w:rPr>
                        <w:rFonts w:ascii="Cambria Math" w:hAnsi="Cambria Math" w:cs="Times New Roman"/>
                        <w:sz w:val="32"/>
                        <w:szCs w:val="32"/>
                        <w:shd w:val="clear" w:color="auto" w:fill="FFFFFF"/>
                      </w:rPr>
                      <m:t>n</m:t>
                    </m:r>
                  </m:e>
                  <m:sub>
                    <m:r>
                      <m:rPr>
                        <m:sty m:val="p"/>
                      </m:rPr>
                      <w:rPr>
                        <w:rFonts w:ascii="Cambria Math" w:hAnsi="Cambria Math" w:cs="Times New Roman"/>
                        <w:sz w:val="32"/>
                        <w:szCs w:val="32"/>
                        <w:shd w:val="clear" w:color="auto" w:fill="FFFFFF"/>
                      </w:rPr>
                      <m:t>3</m:t>
                    </m:r>
                  </m:sub>
                </m:sSub>
              </m:num>
              <m:den>
                <m:r>
                  <m:rPr>
                    <m:sty m:val="p"/>
                  </m:rPr>
                  <w:rPr>
                    <w:rFonts w:ascii="Cambria Math" w:hAnsi="Cambria Math" w:cs="Times New Roman"/>
                    <w:sz w:val="32"/>
                    <w:szCs w:val="32"/>
                    <w:shd w:val="clear" w:color="auto" w:fill="FFFFFF"/>
                  </w:rPr>
                  <m:t>a</m:t>
                </m:r>
              </m:den>
            </m:f>
            <m:r>
              <m:rPr>
                <m:sty m:val="p"/>
              </m:rPr>
              <w:rPr>
                <w:rFonts w:ascii="Cambria Math" w:hAnsi="Cambria Math" w:cs="Times New Roman"/>
                <w:sz w:val="32"/>
                <w:szCs w:val="32"/>
                <w:shd w:val="clear" w:color="auto" w:fill="FFFFFF"/>
              </w:rPr>
              <m:t>x</m:t>
            </m:r>
          </m:e>
        </m:d>
      </m:oMath>
      <w:r w:rsidR="001B1FF7" w:rsidRPr="00F125D3">
        <w:rPr>
          <w:rFonts w:ascii="Times New Roman" w:hAnsi="Times New Roman" w:cs="Times New Roman"/>
          <w:sz w:val="32"/>
          <w:szCs w:val="32"/>
          <w:shd w:val="clear" w:color="auto" w:fill="FFFFFF"/>
        </w:rPr>
        <w:t>,</w:t>
      </w:r>
    </w:p>
    <w:p w:rsidR="001B1FF7" w:rsidRPr="00072A06" w:rsidRDefault="00C463FB" w:rsidP="001B1FF7">
      <w:pPr>
        <w:spacing w:after="0" w:line="300" w:lineRule="auto"/>
        <w:rPr>
          <w:rFonts w:ascii="Times New Roman" w:hAnsi="Times New Roman" w:cs="Times New Roman"/>
          <w:sz w:val="28"/>
          <w:szCs w:val="28"/>
          <w:shd w:val="clear" w:color="auto" w:fill="FFFFFF"/>
          <w:lang w:val="en-US"/>
        </w:rPr>
      </w:pPr>
      <m:oMathPara>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1</m:t>
              </m:r>
            </m:sub>
          </m:sSub>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2</m:t>
              </m:r>
            </m:sub>
          </m:sSub>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3</m:t>
              </m:r>
            </m:sub>
          </m:sSub>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1,2,3…</m:t>
          </m:r>
        </m:oMath>
      </m:oMathPara>
    </w:p>
    <w:p w:rsidR="001B1FF7" w:rsidRPr="00D17CFD" w:rsidRDefault="001B1FF7" w:rsidP="001B1FF7">
      <w:pPr>
        <w:spacing w:after="0" w:line="300" w:lineRule="auto"/>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Для четных решений</w:t>
      </w:r>
      <w:r>
        <w:rPr>
          <w:rFonts w:ascii="Times New Roman" w:hAnsi="Times New Roman" w:cs="Times New Roman"/>
          <w:sz w:val="28"/>
          <w:szCs w:val="28"/>
          <w:shd w:val="clear" w:color="auto" w:fill="FFFFFF"/>
        </w:rPr>
        <w:t xml:space="preserve"> </w:t>
      </w: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1</m:t>
            </m:r>
          </m:sub>
        </m:sSub>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2</m:t>
            </m:r>
          </m:sub>
        </m:sSub>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,n</m:t>
            </m:r>
          </m:e>
          <m:sub>
            <m:r>
              <m:rPr>
                <m:sty m:val="p"/>
              </m:rPr>
              <w:rPr>
                <w:rFonts w:ascii="Cambria Math" w:hAnsi="Cambria Math" w:cs="Times New Roman"/>
                <w:sz w:val="28"/>
                <w:szCs w:val="28"/>
                <w:shd w:val="clear" w:color="auto" w:fill="FFFFFF"/>
              </w:rPr>
              <m:t>3</m:t>
            </m:r>
          </m:sub>
        </m:sSub>
        <m:r>
          <m:rPr>
            <m:sty m:val="p"/>
          </m:rPr>
          <w:rPr>
            <w:rFonts w:ascii="Cambria Math" w:hAnsi="Cambria Math" w:cs="Times New Roman"/>
            <w:sz w:val="28"/>
            <w:szCs w:val="28"/>
            <w:shd w:val="clear" w:color="auto" w:fill="FFFFFF"/>
          </w:rPr>
          <m:t>=0,1,2…</m:t>
        </m:r>
      </m:oMath>
    </w:p>
    <w:p w:rsidR="001B1FF7" w:rsidRDefault="001B1FF7" w:rsidP="008E67CC">
      <w:pPr>
        <w:pStyle w:val="af8"/>
        <w:rPr>
          <w:shd w:val="clear" w:color="auto" w:fill="FFFFFF"/>
        </w:rPr>
      </w:pPr>
      <w:r>
        <w:rPr>
          <w:shd w:val="clear" w:color="auto" w:fill="FFFFFF"/>
        </w:rPr>
        <w:t>Отметим, что е</w:t>
      </w:r>
      <w:r w:rsidRPr="00072A06">
        <w:rPr>
          <w:shd w:val="clear" w:color="auto" w:fill="FFFFFF"/>
        </w:rPr>
        <w:t xml:space="preserve">сли </w:t>
      </w:r>
      <w:r>
        <w:rPr>
          <w:shd w:val="clear" w:color="auto" w:fill="FFFFFF"/>
        </w:rPr>
        <w:t xml:space="preserve">провести рассмотрение задачи о </w:t>
      </w:r>
      <w:r w:rsidRPr="00F125D3">
        <w:rPr>
          <w:b/>
          <w:shd w:val="clear" w:color="auto" w:fill="FFFFFF"/>
        </w:rPr>
        <w:t>несимметри</w:t>
      </w:r>
      <w:r w:rsidRPr="00F125D3">
        <w:rPr>
          <w:b/>
          <w:shd w:val="clear" w:color="auto" w:fill="FFFFFF"/>
        </w:rPr>
        <w:t>ч</w:t>
      </w:r>
      <w:r w:rsidRPr="00F125D3">
        <w:rPr>
          <w:b/>
          <w:shd w:val="clear" w:color="auto" w:fill="FFFFFF"/>
        </w:rPr>
        <w:t>ной</w:t>
      </w:r>
      <w:r>
        <w:rPr>
          <w:shd w:val="clear" w:color="auto" w:fill="FFFFFF"/>
        </w:rPr>
        <w:t xml:space="preserve"> потенциальной яме ‒ это</w:t>
      </w:r>
      <w:r w:rsidRPr="00072A06">
        <w:rPr>
          <w:shd w:val="clear" w:color="auto" w:fill="FFFFFF"/>
        </w:rPr>
        <w:t xml:space="preserve"> область</w:t>
      </w:r>
      <w:r w:rsidRPr="00D17CFD">
        <w:rPr>
          <w:shd w:val="clear" w:color="auto" w:fill="FFFFFF"/>
        </w:rPr>
        <w:t xml:space="preserve"> </w:t>
      </w:r>
      <w:r w:rsidRPr="00072A06">
        <w:rPr>
          <w:shd w:val="clear" w:color="auto" w:fill="FFFFFF"/>
          <w:lang w:val="en-US"/>
        </w:rPr>
        <w:t>U</w:t>
      </w:r>
      <w:r w:rsidRPr="00D17CFD">
        <w:rPr>
          <w:shd w:val="clear" w:color="auto" w:fill="FFFFFF"/>
        </w:rPr>
        <w:t xml:space="preserve">=0 </w:t>
      </w:r>
      <m:oMath>
        <m:r>
          <m:rPr>
            <m:sty m:val="p"/>
          </m:rPr>
          <w:rPr>
            <w:rFonts w:ascii="Cambria Math" w:hAnsi="Cambria Math"/>
            <w:shd w:val="clear" w:color="auto" w:fill="FFFFFF"/>
          </w:rPr>
          <m:t>x∈</m:t>
        </m:r>
        <m:d>
          <m:dPr>
            <m:begChr m:val="["/>
            <m:endChr m:val="]"/>
            <m:ctrlPr>
              <w:rPr>
                <w:rFonts w:ascii="Cambria Math" w:hAnsi="Cambria Math"/>
                <w:shd w:val="clear" w:color="auto" w:fill="FFFFFF"/>
              </w:rPr>
            </m:ctrlPr>
          </m:dPr>
          <m:e>
            <m:r>
              <m:rPr>
                <m:sty m:val="p"/>
              </m:rPr>
              <w:rPr>
                <w:rFonts w:ascii="Cambria Math" w:hAnsi="Cambria Math"/>
                <w:shd w:val="clear" w:color="auto" w:fill="FFFFFF"/>
              </w:rPr>
              <m:t>0,</m:t>
            </m:r>
            <m:r>
              <w:rPr>
                <w:rFonts w:ascii="Cambria Math" w:hAnsi="Cambria Math"/>
                <w:shd w:val="clear" w:color="auto" w:fill="FFFFFF"/>
              </w:rPr>
              <m:t>a</m:t>
            </m:r>
          </m:e>
        </m:d>
      </m:oMath>
      <w:r>
        <w:rPr>
          <w:shd w:val="clear" w:color="auto" w:fill="FFFFFF"/>
        </w:rPr>
        <w:t xml:space="preserve">, </w:t>
      </w:r>
      <w:r w:rsidRPr="00072A06">
        <w:rPr>
          <w:shd w:val="clear" w:color="auto" w:fill="FFFFFF"/>
        </w:rPr>
        <w:t>то остан</w:t>
      </w:r>
      <w:r>
        <w:rPr>
          <w:shd w:val="clear" w:color="auto" w:fill="FFFFFF"/>
        </w:rPr>
        <w:t>у</w:t>
      </w:r>
      <w:r w:rsidRPr="00072A06">
        <w:rPr>
          <w:shd w:val="clear" w:color="auto" w:fill="FFFFFF"/>
        </w:rPr>
        <w:t>тся только</w:t>
      </w:r>
      <w:r>
        <w:rPr>
          <w:shd w:val="clear" w:color="auto" w:fill="FFFFFF"/>
        </w:rPr>
        <w:t xml:space="preserve"> решения волновой функции в форме </w:t>
      </w:r>
      <m:oMath>
        <m:sSub>
          <m:sSubPr>
            <m:ctrlPr>
              <w:rPr>
                <w:rFonts w:ascii="Cambria Math" w:hAnsi="Cambria Math"/>
                <w:shd w:val="clear" w:color="auto" w:fill="FFFFFF"/>
              </w:rPr>
            </m:ctrlPr>
          </m:sSubPr>
          <m:e>
            <m:r>
              <m:rPr>
                <m:sty m:val="p"/>
              </m:rPr>
              <w:rPr>
                <w:rFonts w:ascii="Cambria Math" w:hAnsi="Cambria Math"/>
                <w:shd w:val="clear" w:color="auto" w:fill="FFFFFF"/>
              </w:rPr>
              <m:t>Ψ</m:t>
            </m:r>
          </m:e>
          <m:sub>
            <m:r>
              <m:rPr>
                <m:sty m:val="p"/>
              </m:rPr>
              <w:rPr>
                <w:rFonts w:ascii="Cambria Math" w:hAnsi="Cambria Math"/>
                <w:shd w:val="clear" w:color="auto" w:fill="FFFFFF"/>
              </w:rPr>
              <m:t>n</m:t>
            </m:r>
          </m:sub>
        </m:sSub>
        <m:r>
          <m:rPr>
            <m:sty m:val="p"/>
          </m:rPr>
          <w:rPr>
            <w:rFonts w:ascii="Cambria Math" w:hAnsi="Cambria Math"/>
            <w:shd w:val="clear" w:color="auto" w:fill="FFFFFF"/>
          </w:rPr>
          <m:t>=sinkx</m:t>
        </m:r>
      </m:oMath>
      <w:r>
        <w:rPr>
          <w:shd w:val="clear" w:color="auto" w:fill="FFFFFF"/>
        </w:rPr>
        <w:t xml:space="preserve">, </w:t>
      </w:r>
      <w:r w:rsidRPr="00072A06">
        <w:rPr>
          <w:shd w:val="clear" w:color="auto" w:fill="FFFFFF"/>
        </w:rPr>
        <w:t>котор</w:t>
      </w:r>
      <w:r>
        <w:rPr>
          <w:shd w:val="clear" w:color="auto" w:fill="FFFFFF"/>
        </w:rPr>
        <w:t>ые</w:t>
      </w:r>
      <w:r w:rsidRPr="00072A06">
        <w:rPr>
          <w:shd w:val="clear" w:color="auto" w:fill="FFFFFF"/>
        </w:rPr>
        <w:t xml:space="preserve"> буд</w:t>
      </w:r>
      <w:r>
        <w:rPr>
          <w:shd w:val="clear" w:color="auto" w:fill="FFFFFF"/>
        </w:rPr>
        <w:t>у</w:t>
      </w:r>
      <w:r w:rsidRPr="00072A06">
        <w:rPr>
          <w:shd w:val="clear" w:color="auto" w:fill="FFFFFF"/>
        </w:rPr>
        <w:t>т давать</w:t>
      </w:r>
      <w:r>
        <w:rPr>
          <w:shd w:val="clear" w:color="auto" w:fill="FFFFFF"/>
        </w:rPr>
        <w:t xml:space="preserve"> весь спектр энергий.</w:t>
      </w:r>
    </w:p>
    <w:p w:rsidR="001B1FF7" w:rsidRPr="00ED33FF" w:rsidRDefault="00715354" w:rsidP="00435633">
      <w:pPr>
        <w:pStyle w:val="3"/>
        <w:rPr>
          <w:shd w:val="clear" w:color="auto" w:fill="FFFFFF"/>
        </w:rPr>
      </w:pPr>
      <w:r w:rsidRPr="00715354">
        <w:rPr>
          <w:shd w:val="clear" w:color="auto" w:fill="FFFFFF"/>
        </w:rPr>
        <w:t>3.4.</w:t>
      </w:r>
      <w:r w:rsidR="001B1FF7" w:rsidRPr="00715354">
        <w:rPr>
          <w:shd w:val="clear" w:color="auto" w:fill="FFFFFF"/>
        </w:rPr>
        <w:t>2. Потенциальная яма конечной глубины</w:t>
      </w:r>
    </w:p>
    <w:p w:rsidR="001B1FF7" w:rsidRDefault="001B1FF7" w:rsidP="00435633">
      <w:pPr>
        <w:pStyle w:val="af8"/>
        <w:rPr>
          <w:shd w:val="clear" w:color="auto" w:fill="FFFFFF"/>
        </w:rPr>
      </w:pPr>
      <w:r w:rsidRPr="00072A06">
        <w:rPr>
          <w:shd w:val="clear" w:color="auto" w:fill="FFFFFF"/>
        </w:rPr>
        <w:t xml:space="preserve">Рассмотрим теперь более реальную ситуацию </w:t>
      </w:r>
      <w:r w:rsidR="008E67CC">
        <w:rPr>
          <w:shd w:val="clear" w:color="auto" w:fill="FFFFFF"/>
        </w:rPr>
        <w:t>–</w:t>
      </w:r>
      <w:r w:rsidRPr="00072A06">
        <w:rPr>
          <w:shd w:val="clear" w:color="auto" w:fill="FFFFFF"/>
        </w:rPr>
        <w:t xml:space="preserve"> частица массы</w:t>
      </w:r>
      <w:r>
        <w:rPr>
          <w:shd w:val="clear" w:color="auto" w:fill="FFFFFF"/>
        </w:rPr>
        <w:t xml:space="preserve"> </w:t>
      </w:r>
      <w:r>
        <w:rPr>
          <w:shd w:val="clear" w:color="auto" w:fill="FFFFFF"/>
          <w:lang w:val="en-US"/>
        </w:rPr>
        <w:t>m</w:t>
      </w:r>
      <w:r w:rsidRPr="00F70ADE">
        <w:rPr>
          <w:shd w:val="clear" w:color="auto" w:fill="FFFFFF"/>
        </w:rPr>
        <w:t xml:space="preserve"> </w:t>
      </w:r>
      <w:r>
        <w:rPr>
          <w:shd w:val="clear" w:color="auto" w:fill="FFFFFF"/>
        </w:rPr>
        <w:t>о</w:t>
      </w:r>
      <w:r w:rsidRPr="00072A06">
        <w:rPr>
          <w:shd w:val="clear" w:color="auto" w:fill="FFFFFF"/>
        </w:rPr>
        <w:t>граничена стенками</w:t>
      </w:r>
      <w:r>
        <w:rPr>
          <w:shd w:val="clear" w:color="auto" w:fill="FFFFFF"/>
        </w:rPr>
        <w:t xml:space="preserve"> </w:t>
      </w:r>
      <w:r w:rsidRPr="00072A06">
        <w:rPr>
          <w:shd w:val="clear" w:color="auto" w:fill="FFFFFF"/>
        </w:rPr>
        <w:t>конечн</w:t>
      </w:r>
      <w:r>
        <w:rPr>
          <w:shd w:val="clear" w:color="auto" w:fill="FFFFFF"/>
        </w:rPr>
        <w:t>о</w:t>
      </w:r>
      <w:r w:rsidRPr="00072A06">
        <w:rPr>
          <w:shd w:val="clear" w:color="auto" w:fill="FFFFFF"/>
        </w:rPr>
        <w:t>й высоты</w:t>
      </w:r>
      <w:r>
        <w:rPr>
          <w:shd w:val="clear" w:color="auto" w:fill="FFFFFF"/>
        </w:rPr>
        <w:t xml:space="preserve"> и</w:t>
      </w:r>
      <w:r w:rsidRPr="00072A06">
        <w:rPr>
          <w:shd w:val="clear" w:color="auto" w:fill="FFFFFF"/>
        </w:rPr>
        <w:t xml:space="preserve"> находится в </w:t>
      </w:r>
      <w:r w:rsidRPr="00F70ADE">
        <w:rPr>
          <w:u w:val="single"/>
          <w:shd w:val="clear" w:color="auto" w:fill="FFFFFF"/>
        </w:rPr>
        <w:t>одномерной</w:t>
      </w:r>
      <w:r>
        <w:rPr>
          <w:shd w:val="clear" w:color="auto" w:fill="FFFFFF"/>
        </w:rPr>
        <w:t xml:space="preserve"> </w:t>
      </w:r>
      <w:r w:rsidRPr="00072A06">
        <w:rPr>
          <w:shd w:val="clear" w:color="auto" w:fill="FFFFFF"/>
        </w:rPr>
        <w:t>поте</w:t>
      </w:r>
      <w:r w:rsidRPr="00072A06">
        <w:rPr>
          <w:shd w:val="clear" w:color="auto" w:fill="FFFFFF"/>
        </w:rPr>
        <w:t>н</w:t>
      </w:r>
      <w:r w:rsidRPr="00072A06">
        <w:rPr>
          <w:shd w:val="clear" w:color="auto" w:fill="FFFFFF"/>
        </w:rPr>
        <w:t>циальной яме глубиной</w:t>
      </w:r>
      <w:r>
        <w:rPr>
          <w:shd w:val="clear" w:color="auto" w:fill="FFFFFF"/>
        </w:rPr>
        <w:t xml:space="preserve"> </w:t>
      </w: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U</m:t>
            </m:r>
          </m:e>
          <m:sub>
            <m:r>
              <m:rPr>
                <m:sty m:val="p"/>
              </m:rPr>
              <w:rPr>
                <w:rFonts w:ascii="Cambria Math" w:hAnsi="Cambria Math"/>
                <w:shd w:val="clear" w:color="auto" w:fill="FFFFFF"/>
              </w:rPr>
              <m:t>0</m:t>
            </m:r>
          </m:sub>
        </m:sSub>
      </m:oMath>
      <w:r w:rsidRPr="00D17CFD">
        <w:rPr>
          <w:shd w:val="clear" w:color="auto" w:fill="FFFFFF"/>
        </w:rPr>
        <w:t>.</w:t>
      </w:r>
      <w:r>
        <w:rPr>
          <w:shd w:val="clear" w:color="auto" w:fill="FFFFFF"/>
        </w:rPr>
        <w:t xml:space="preserve"> (см. рис.</w:t>
      </w:r>
      <w:r w:rsidR="000E0211">
        <w:rPr>
          <w:shd w:val="clear" w:color="auto" w:fill="FFFFFF"/>
        </w:rPr>
        <w:t xml:space="preserve"> </w:t>
      </w:r>
      <w:r>
        <w:rPr>
          <w:shd w:val="clear" w:color="auto" w:fill="FFFFFF"/>
        </w:rPr>
        <w:t>3.1)</w:t>
      </w:r>
      <w:r w:rsidR="000E0211">
        <w:rPr>
          <w:shd w:val="clear" w:color="auto" w:fill="FFFFFF"/>
        </w:rPr>
        <w:t>.</w:t>
      </w:r>
    </w:p>
    <w:p w:rsidR="001B1FF7" w:rsidRPr="00072A06" w:rsidRDefault="001B1FF7" w:rsidP="00435633">
      <w:pPr>
        <w:pStyle w:val="af8"/>
        <w:rPr>
          <w:shd w:val="clear" w:color="auto" w:fill="FFFFFF"/>
        </w:rPr>
      </w:pPr>
      <w:r w:rsidRPr="00072A06">
        <w:rPr>
          <w:shd w:val="clear" w:color="auto" w:fill="FFFFFF"/>
        </w:rPr>
        <w:t>Тогда в области</w:t>
      </w:r>
      <m:oMath>
        <m:r>
          <w:rPr>
            <w:rFonts w:ascii="Cambria Math" w:hAnsi="Cambria Math"/>
            <w:shd w:val="clear" w:color="auto" w:fill="FFFFFF"/>
          </w:rPr>
          <m:t xml:space="preserve"> </m:t>
        </m:r>
        <m:r>
          <m:rPr>
            <m:sty m:val="p"/>
          </m:rPr>
          <w:rPr>
            <w:rFonts w:ascii="Cambria Math" w:hAnsi="Cambria Math"/>
            <w:shd w:val="clear" w:color="auto" w:fill="FFFFFF"/>
          </w:rPr>
          <m:t>-</m:t>
        </m:r>
        <m:r>
          <m:rPr>
            <m:sty m:val="p"/>
          </m:rPr>
          <w:rPr>
            <w:rFonts w:ascii="Cambria Math" w:hAnsi="Cambria Math"/>
            <w:shd w:val="clear" w:color="auto" w:fill="FFFFFF"/>
            <w:lang w:val="en-US"/>
          </w:rPr>
          <m:t>a</m:t>
        </m:r>
        <m:r>
          <w:rPr>
            <w:rFonts w:ascii="Cambria Math" w:hAnsi="Cambria Math"/>
            <w:shd w:val="clear" w:color="auto" w:fill="FFFFFF"/>
          </w:rPr>
          <m:t>&lt;</m:t>
        </m:r>
        <m:r>
          <w:rPr>
            <w:rFonts w:ascii="Cambria Math" w:hAnsi="Cambria Math"/>
            <w:shd w:val="clear" w:color="auto" w:fill="FFFFFF"/>
            <w:lang w:val="en-US"/>
          </w:rPr>
          <m:t>x</m:t>
        </m:r>
        <m:r>
          <w:rPr>
            <w:rFonts w:ascii="Cambria Math" w:hAnsi="Cambria Math"/>
            <w:shd w:val="clear" w:color="auto" w:fill="FFFFFF"/>
          </w:rPr>
          <m:t>&lt;</m:t>
        </m:r>
        <m:r>
          <w:rPr>
            <w:rFonts w:ascii="Cambria Math" w:hAnsi="Cambria Math"/>
            <w:shd w:val="clear" w:color="auto" w:fill="FFFFFF"/>
            <w:lang w:val="en-US"/>
          </w:rPr>
          <m:t>a</m:t>
        </m:r>
      </m:oMath>
      <w:r w:rsidRPr="00072A06">
        <w:rPr>
          <w:shd w:val="clear" w:color="auto" w:fill="FFFFFF"/>
        </w:rPr>
        <w:t xml:space="preserve"> </w:t>
      </w:r>
      <w:r>
        <w:rPr>
          <w:shd w:val="clear" w:color="auto" w:fill="FFFFFF"/>
        </w:rPr>
        <w:t>решение задачи не отличается от</w:t>
      </w:r>
      <w:r w:rsidRPr="00072A06">
        <w:rPr>
          <w:shd w:val="clear" w:color="auto" w:fill="FFFFFF"/>
        </w:rPr>
        <w:t xml:space="preserve"> пред</w:t>
      </w:r>
      <w:r w:rsidRPr="00072A06">
        <w:rPr>
          <w:shd w:val="clear" w:color="auto" w:fill="FFFFFF"/>
        </w:rPr>
        <w:t>ы</w:t>
      </w:r>
      <w:r w:rsidRPr="00072A06">
        <w:rPr>
          <w:shd w:val="clear" w:color="auto" w:fill="FFFFFF"/>
        </w:rPr>
        <w:t>дуще</w:t>
      </w:r>
      <w:r>
        <w:rPr>
          <w:shd w:val="clear" w:color="auto" w:fill="FFFFFF"/>
        </w:rPr>
        <w:t>го</w:t>
      </w:r>
      <w:r w:rsidRPr="00072A06">
        <w:rPr>
          <w:shd w:val="clear" w:color="auto" w:fill="FFFFFF"/>
        </w:rPr>
        <w:t xml:space="preserve"> случа</w:t>
      </w:r>
      <w:r>
        <w:rPr>
          <w:shd w:val="clear" w:color="auto" w:fill="FFFFFF"/>
        </w:rPr>
        <w:t>я, рассмотренного в п.п.</w:t>
      </w:r>
      <w:r w:rsidR="003733E0">
        <w:rPr>
          <w:shd w:val="clear" w:color="auto" w:fill="FFFFFF"/>
        </w:rPr>
        <w:t xml:space="preserve"> </w:t>
      </w:r>
      <w:r>
        <w:rPr>
          <w:shd w:val="clear" w:color="auto" w:fill="FFFFFF"/>
        </w:rPr>
        <w:t>1</w:t>
      </w:r>
      <w:r w:rsidRPr="00072A06">
        <w:rPr>
          <w:shd w:val="clear" w:color="auto" w:fill="FFFFFF"/>
        </w:rPr>
        <w:t>. Но в областях</w:t>
      </w:r>
      <m:oMath>
        <m:r>
          <w:rPr>
            <w:rFonts w:ascii="Cambria Math" w:hAnsi="Cambria Math"/>
            <w:shd w:val="clear" w:color="auto" w:fill="FFFFFF"/>
          </w:rPr>
          <m:t xml:space="preserve"> </m:t>
        </m:r>
        <m:d>
          <m:dPr>
            <m:begChr m:val="|"/>
            <m:endChr m:val="|"/>
            <m:ctrlPr>
              <w:rPr>
                <w:rFonts w:ascii="Cambria Math" w:hAnsi="Cambria Math"/>
                <w:shd w:val="clear" w:color="auto" w:fill="FFFFFF"/>
              </w:rPr>
            </m:ctrlPr>
          </m:dPr>
          <m:e>
            <m:r>
              <m:rPr>
                <m:sty m:val="p"/>
              </m:rPr>
              <w:rPr>
                <w:rFonts w:ascii="Cambria Math" w:hAnsi="Cambria Math"/>
                <w:shd w:val="clear" w:color="auto" w:fill="FFFFFF"/>
                <w:lang w:val="en-US"/>
              </w:rPr>
              <m:t>x</m:t>
            </m:r>
          </m:e>
        </m:d>
        <m:r>
          <m:rPr>
            <m:sty m:val="p"/>
          </m:rPr>
          <w:rPr>
            <w:rFonts w:ascii="Cambria Math" w:hAnsi="Cambria Math"/>
            <w:shd w:val="clear" w:color="auto" w:fill="FFFFFF"/>
          </w:rPr>
          <m:t>&gt;</m:t>
        </m:r>
        <m:r>
          <w:rPr>
            <w:rFonts w:ascii="Cambria Math" w:hAnsi="Cambria Math"/>
            <w:shd w:val="clear" w:color="auto" w:fill="FFFFFF"/>
          </w:rPr>
          <m:t>a</m:t>
        </m:r>
      </m:oMath>
      <w:r>
        <w:rPr>
          <w:shd w:val="clear" w:color="auto" w:fill="FFFFFF"/>
        </w:rPr>
        <w:t xml:space="preserve"> требуется</w:t>
      </w:r>
      <w:r w:rsidRPr="00072A06">
        <w:rPr>
          <w:shd w:val="clear" w:color="auto" w:fill="FFFFFF"/>
        </w:rPr>
        <w:t xml:space="preserve"> решать уравнение Шредингера вида (3.13)</w:t>
      </w:r>
    </w:p>
    <w:p w:rsidR="001B1FF7" w:rsidRPr="00072A06" w:rsidRDefault="00C463FB" w:rsidP="00435633">
      <w:pPr>
        <w:spacing w:after="0" w:line="288" w:lineRule="auto"/>
        <w:rPr>
          <w:rFonts w:ascii="Times New Roman" w:hAnsi="Times New Roman" w:cs="Times New Roman"/>
          <w:sz w:val="28"/>
          <w:szCs w:val="28"/>
          <w:shd w:val="clear" w:color="auto" w:fill="FFFFFF"/>
          <w:lang w:val="en-US"/>
        </w:rPr>
      </w:pPr>
      <m:oMathPara>
        <m:oMath>
          <m:f>
            <m:fPr>
              <m:ctrlPr>
                <w:rPr>
                  <w:rFonts w:ascii="Cambria Math" w:hAnsi="Cambria Math" w:cs="Times New Roman"/>
                  <w:sz w:val="28"/>
                  <w:szCs w:val="28"/>
                  <w:shd w:val="clear" w:color="auto" w:fill="FFFFFF"/>
                </w:rPr>
              </m:ctrlPr>
            </m:fPr>
            <m:num>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num>
            <m:den>
              <m:r>
                <m:rPr>
                  <m:sty m:val="p"/>
                </m:rPr>
                <w:rPr>
                  <w:rFonts w:ascii="Cambria Math" w:hAnsi="Cambria Math" w:cs="Times New Roman"/>
                  <w:sz w:val="28"/>
                  <w:szCs w:val="28"/>
                  <w:shd w:val="clear" w:color="auto" w:fill="FFFFFF"/>
                </w:rPr>
                <m:t>2m</m:t>
              </m:r>
            </m:den>
          </m:f>
          <m:f>
            <m:fPr>
              <m:ctrlPr>
                <w:rPr>
                  <w:rFonts w:ascii="Cambria Math" w:hAnsi="Cambria Math" w:cs="Times New Roman"/>
                  <w:sz w:val="28"/>
                  <w:szCs w:val="28"/>
                  <w:shd w:val="clear" w:color="auto" w:fill="FFFFFF"/>
                </w:rPr>
              </m:ctrlPr>
            </m:fPr>
            <m:num>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d</m:t>
                  </m:r>
                </m:e>
                <m:sup>
                  <m:r>
                    <m:rPr>
                      <m:sty m:val="p"/>
                    </m:rPr>
                    <w:rPr>
                      <w:rFonts w:ascii="Cambria Math" w:hAnsi="Cambria Math" w:cs="Times New Roman"/>
                      <w:sz w:val="28"/>
                      <w:szCs w:val="28"/>
                      <w:shd w:val="clear" w:color="auto" w:fill="FFFFFF"/>
                    </w:rPr>
                    <m:t>2</m:t>
                  </m:r>
                </m:sup>
              </m:sSup>
            </m:num>
            <m:den>
              <m:r>
                <m:rPr>
                  <m:sty m:val="p"/>
                </m:rPr>
                <w:rPr>
                  <w:rFonts w:ascii="Cambria Math" w:hAnsi="Cambria Math" w:cs="Times New Roman"/>
                  <w:sz w:val="28"/>
                  <w:szCs w:val="28"/>
                  <w:shd w:val="clear" w:color="auto" w:fill="FFFFFF"/>
                </w:rPr>
                <m:t>d</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x</m:t>
                  </m:r>
                </m:e>
                <m:sup>
                  <m:r>
                    <m:rPr>
                      <m:sty m:val="p"/>
                    </m:rPr>
                    <w:rPr>
                      <w:rFonts w:ascii="Cambria Math" w:hAnsi="Cambria Math" w:cs="Times New Roman"/>
                      <w:sz w:val="28"/>
                      <w:szCs w:val="28"/>
                      <w:shd w:val="clear" w:color="auto" w:fill="FFFFFF"/>
                    </w:rPr>
                    <m:t>2</m:t>
                  </m:r>
                </m:sup>
              </m:sSup>
            </m:den>
          </m:f>
          <m:r>
            <m:rPr>
              <m:sty m:val="p"/>
            </m:rPr>
            <w:rPr>
              <w:rFonts w:ascii="Cambria Math" w:hAnsi="Cambria Math" w:cs="Times New Roman"/>
              <w:sz w:val="28"/>
              <w:szCs w:val="28"/>
              <w:shd w:val="clear" w:color="auto" w:fill="FFFFFF"/>
            </w:rPr>
            <m:t>Ψ+</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E-</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U</m:t>
                  </m:r>
                </m:e>
                <m:sub>
                  <m:r>
                    <m:rPr>
                      <m:sty m:val="p"/>
                    </m:rPr>
                    <w:rPr>
                      <w:rFonts w:ascii="Cambria Math" w:hAnsi="Cambria Math" w:cs="Times New Roman"/>
                      <w:sz w:val="28"/>
                      <w:szCs w:val="28"/>
                      <w:shd w:val="clear" w:color="auto" w:fill="FFFFFF"/>
                      <w:lang w:val="en-US"/>
                    </w:rPr>
                    <m:t>0</m:t>
                  </m:r>
                </m:sub>
              </m:sSub>
            </m:e>
          </m:d>
          <m:r>
            <m:rPr>
              <m:sty m:val="p"/>
            </m:rPr>
            <w:rPr>
              <w:rFonts w:ascii="Cambria Math" w:hAnsi="Cambria Math" w:cs="Times New Roman"/>
              <w:sz w:val="28"/>
              <w:szCs w:val="28"/>
              <w:shd w:val="clear" w:color="auto" w:fill="FFFFFF"/>
            </w:rPr>
            <m:t>Ψ=0.</m:t>
          </m:r>
        </m:oMath>
      </m:oMathPara>
    </w:p>
    <w:p w:rsidR="001B1FF7" w:rsidRPr="00072A06" w:rsidRDefault="001B1FF7" w:rsidP="00435633">
      <w:pPr>
        <w:pStyle w:val="af8"/>
        <w:rPr>
          <w:shd w:val="clear" w:color="auto" w:fill="FFFFFF"/>
        </w:rPr>
      </w:pPr>
      <w:r w:rsidRPr="00072A06">
        <w:rPr>
          <w:shd w:val="clear" w:color="auto" w:fill="FFFFFF"/>
        </w:rPr>
        <w:t>Так как</w:t>
      </w:r>
      <w:r>
        <w:rPr>
          <w:shd w:val="clear" w:color="auto" w:fill="FFFFFF"/>
        </w:rPr>
        <w:t xml:space="preserve"> </w:t>
      </w:r>
      <w:r w:rsidRPr="00072A06">
        <w:rPr>
          <w:shd w:val="clear" w:color="auto" w:fill="FFFFFF"/>
        </w:rPr>
        <w:t>яма нами выбрана симметрично относительно оси ординат, то ясно</w:t>
      </w:r>
      <w:r>
        <w:rPr>
          <w:shd w:val="clear" w:color="auto" w:fill="FFFFFF"/>
        </w:rPr>
        <w:t>,</w:t>
      </w:r>
      <w:r w:rsidRPr="00072A06">
        <w:rPr>
          <w:shd w:val="clear" w:color="auto" w:fill="FFFFFF"/>
        </w:rPr>
        <w:t xml:space="preserve"> что решения </w:t>
      </w:r>
      <m:oMath>
        <m:r>
          <m:rPr>
            <m:sty m:val="p"/>
          </m:rPr>
          <w:rPr>
            <w:rFonts w:ascii="Cambria Math" w:hAnsi="Cambria Math"/>
            <w:shd w:val="clear" w:color="auto" w:fill="FFFFFF"/>
          </w:rPr>
          <m:t>Ψ</m:t>
        </m:r>
      </m:oMath>
      <w:r w:rsidRPr="00072A06">
        <w:rPr>
          <w:shd w:val="clear" w:color="auto" w:fill="FFFFFF"/>
        </w:rPr>
        <w:t xml:space="preserve"> </w:t>
      </w:r>
      <w:r>
        <w:rPr>
          <w:shd w:val="clear" w:color="auto" w:fill="FFFFFF"/>
        </w:rPr>
        <w:t>д</w:t>
      </w:r>
      <w:r w:rsidRPr="00072A06">
        <w:rPr>
          <w:shd w:val="clear" w:color="auto" w:fill="FFFFFF"/>
        </w:rPr>
        <w:t>олжны обладать либо неч</w:t>
      </w:r>
      <w:r>
        <w:rPr>
          <w:shd w:val="clear" w:color="auto" w:fill="FFFFFF"/>
        </w:rPr>
        <w:t>ё</w:t>
      </w:r>
      <w:r w:rsidRPr="00072A06">
        <w:rPr>
          <w:shd w:val="clear" w:color="auto" w:fill="FFFFFF"/>
        </w:rPr>
        <w:t>тно</w:t>
      </w:r>
      <w:r>
        <w:rPr>
          <w:shd w:val="clear" w:color="auto" w:fill="FFFFFF"/>
        </w:rPr>
        <w:t>й</w:t>
      </w:r>
      <w:r w:rsidRPr="00072A06">
        <w:rPr>
          <w:shd w:val="clear" w:color="auto" w:fill="FFFFFF"/>
        </w:rPr>
        <w:t xml:space="preserve"> симметрией</w:t>
      </w:r>
    </w:p>
    <w:p w:rsidR="001B1FF7" w:rsidRPr="00F60042" w:rsidRDefault="001B1FF7" w:rsidP="00435633">
      <w:pPr>
        <w:spacing w:after="0" w:line="288" w:lineRule="auto"/>
        <w:jc w:val="center"/>
        <w:rPr>
          <w:rFonts w:ascii="Times New Roman" w:hAnsi="Times New Roman" w:cs="Times New Roman"/>
          <w:sz w:val="28"/>
          <w:szCs w:val="28"/>
          <w:shd w:val="clear" w:color="auto" w:fill="FFFFFF"/>
        </w:rPr>
      </w:pPr>
      <m:oMath>
        <m:r>
          <m:rPr>
            <m:sty m:val="p"/>
          </m:rPr>
          <w:rPr>
            <w:rFonts w:ascii="Cambria Math" w:hAnsi="Cambria Math" w:cs="Times New Roman"/>
            <w:sz w:val="28"/>
            <w:szCs w:val="28"/>
            <w:shd w:val="clear" w:color="auto" w:fill="FFFFFF"/>
          </w:rPr>
          <m:t>Ψ</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r>
          <m:rPr>
            <m:sty m:val="p"/>
          </m:rPr>
          <w:rPr>
            <w:rFonts w:ascii="Cambria Math" w:hAnsi="Cambria Math" w:cs="Times New Roman"/>
            <w:sz w:val="28"/>
            <w:szCs w:val="28"/>
            <w:shd w:val="clear" w:color="auto" w:fill="FFFFFF"/>
          </w:rPr>
          <m:t>=-Ψ</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oMath>
      <w:r>
        <w:rPr>
          <w:rFonts w:ascii="Times New Roman" w:hAnsi="Times New Roman" w:cs="Times New Roman"/>
          <w:sz w:val="28"/>
          <w:szCs w:val="28"/>
          <w:shd w:val="clear" w:color="auto" w:fill="FFFFFF"/>
        </w:rPr>
        <w:t>,</w:t>
      </w:r>
    </w:p>
    <w:p w:rsidR="001B1FF7" w:rsidRPr="00072A06" w:rsidRDefault="001B1FF7" w:rsidP="00435633">
      <w:pPr>
        <w:spacing w:after="0" w:line="288"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w:t>
      </w:r>
      <w:r w:rsidRPr="00072A06">
        <w:rPr>
          <w:rFonts w:ascii="Times New Roman" w:hAnsi="Times New Roman" w:cs="Times New Roman"/>
          <w:sz w:val="28"/>
          <w:szCs w:val="28"/>
          <w:shd w:val="clear" w:color="auto" w:fill="FFFFFF"/>
        </w:rPr>
        <w:t>ибо ч</w:t>
      </w:r>
      <w:r>
        <w:rPr>
          <w:rFonts w:ascii="Times New Roman" w:hAnsi="Times New Roman" w:cs="Times New Roman"/>
          <w:sz w:val="28"/>
          <w:szCs w:val="28"/>
          <w:shd w:val="clear" w:color="auto" w:fill="FFFFFF"/>
        </w:rPr>
        <w:t>ё</w:t>
      </w:r>
      <w:r w:rsidRPr="00072A06">
        <w:rPr>
          <w:rFonts w:ascii="Times New Roman" w:hAnsi="Times New Roman" w:cs="Times New Roman"/>
          <w:sz w:val="28"/>
          <w:szCs w:val="28"/>
          <w:shd w:val="clear" w:color="auto" w:fill="FFFFFF"/>
        </w:rPr>
        <w:t>тной симметрией</w:t>
      </w:r>
    </w:p>
    <w:p w:rsidR="001B1FF7" w:rsidRPr="00F60042" w:rsidRDefault="001B1FF7" w:rsidP="00435633">
      <w:pPr>
        <w:spacing w:after="0" w:line="288" w:lineRule="auto"/>
        <w:jc w:val="center"/>
        <w:rPr>
          <w:rFonts w:ascii="Times New Roman" w:hAnsi="Times New Roman" w:cs="Times New Roman"/>
          <w:sz w:val="28"/>
          <w:szCs w:val="28"/>
          <w:shd w:val="clear" w:color="auto" w:fill="FFFFFF"/>
        </w:rPr>
      </w:pPr>
      <m:oMath>
        <m:r>
          <m:rPr>
            <m:sty m:val="p"/>
          </m:rPr>
          <w:rPr>
            <w:rFonts w:ascii="Cambria Math" w:hAnsi="Cambria Math" w:cs="Times New Roman"/>
            <w:sz w:val="28"/>
            <w:szCs w:val="28"/>
            <w:shd w:val="clear" w:color="auto" w:fill="FFFFFF"/>
          </w:rPr>
          <m:t>Ψ</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r>
          <m:rPr>
            <m:sty m:val="p"/>
          </m:rPr>
          <w:rPr>
            <w:rFonts w:ascii="Cambria Math" w:hAnsi="Cambria Math" w:cs="Times New Roman"/>
            <w:sz w:val="28"/>
            <w:szCs w:val="28"/>
            <w:shd w:val="clear" w:color="auto" w:fill="FFFFFF"/>
          </w:rPr>
          <m:t>=Ψ</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oMath>
      <w:r>
        <w:rPr>
          <w:rFonts w:ascii="Times New Roman" w:hAnsi="Times New Roman" w:cs="Times New Roman"/>
          <w:sz w:val="28"/>
          <w:szCs w:val="28"/>
          <w:shd w:val="clear" w:color="auto" w:fill="FFFFFF"/>
        </w:rPr>
        <w:t>.</w:t>
      </w:r>
    </w:p>
    <w:p w:rsidR="001B1FF7" w:rsidRPr="00072A06" w:rsidRDefault="001B1FF7" w:rsidP="00435633">
      <w:pPr>
        <w:pStyle w:val="af8"/>
        <w:rPr>
          <w:shd w:val="clear" w:color="auto" w:fill="FFFFFF"/>
        </w:rPr>
      </w:pPr>
      <w:r w:rsidRPr="00072A06">
        <w:rPr>
          <w:shd w:val="clear" w:color="auto" w:fill="FFFFFF"/>
        </w:rPr>
        <w:t>Итак, если энергия частицы меньше потенциального барьера</w:t>
      </w:r>
      <w:r>
        <w:rPr>
          <w:shd w:val="clear" w:color="auto" w:fill="FFFFFF"/>
        </w:rPr>
        <w:t xml:space="preserve"> (част</w:t>
      </w:r>
      <w:r>
        <w:rPr>
          <w:shd w:val="clear" w:color="auto" w:fill="FFFFFF"/>
        </w:rPr>
        <w:t>и</w:t>
      </w:r>
      <w:r>
        <w:rPr>
          <w:shd w:val="clear" w:color="auto" w:fill="FFFFFF"/>
        </w:rPr>
        <w:t xml:space="preserve">ца </w:t>
      </w:r>
      <w:r w:rsidRPr="00072A06">
        <w:rPr>
          <w:shd w:val="clear" w:color="auto" w:fill="FFFFFF"/>
        </w:rPr>
        <w:t>не свободная</w:t>
      </w:r>
      <w:r>
        <w:rPr>
          <w:shd w:val="clear" w:color="auto" w:fill="FFFFFF"/>
        </w:rPr>
        <w:t xml:space="preserve">, </w:t>
      </w:r>
      <m:oMath>
        <m:r>
          <m:rPr>
            <m:sty m:val="p"/>
          </m:rPr>
          <w:rPr>
            <w:rFonts w:ascii="Cambria Math" w:hAnsi="Cambria Math"/>
            <w:shd w:val="clear" w:color="auto" w:fill="FFFFFF"/>
          </w:rPr>
          <m:t>E</m:t>
        </m:r>
        <m:r>
          <w:rPr>
            <w:rFonts w:ascii="Cambria Math" w:hAnsi="Cambria Math"/>
            <w:shd w:val="clear" w:color="auto" w:fill="FFFFFF"/>
          </w:rPr>
          <m:t>&lt;</m:t>
        </m:r>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U</m:t>
            </m:r>
          </m:e>
          <m:sub>
            <m:r>
              <m:rPr>
                <m:sty m:val="p"/>
              </m:rPr>
              <w:rPr>
                <w:rFonts w:ascii="Cambria Math" w:hAnsi="Cambria Math"/>
                <w:shd w:val="clear" w:color="auto" w:fill="FFFFFF"/>
              </w:rPr>
              <m:t>0</m:t>
            </m:r>
          </m:sub>
        </m:sSub>
      </m:oMath>
      <w:r>
        <w:rPr>
          <w:shd w:val="clear" w:color="auto" w:fill="FFFFFF"/>
        </w:rPr>
        <w:t>),</w:t>
      </w:r>
      <w:r w:rsidRPr="00072A06">
        <w:rPr>
          <w:shd w:val="clear" w:color="auto" w:fill="FFFFFF"/>
        </w:rPr>
        <w:t xml:space="preserve"> во внутренней области</w:t>
      </w:r>
      <m:oMath>
        <m:d>
          <m:dPr>
            <m:begChr m:val="|"/>
            <m:endChr m:val="|"/>
            <m:ctrlPr>
              <w:rPr>
                <w:rFonts w:ascii="Cambria Math" w:hAnsi="Cambria Math"/>
                <w:shd w:val="clear" w:color="auto" w:fill="FFFFFF"/>
              </w:rPr>
            </m:ctrlPr>
          </m:dPr>
          <m:e>
            <m:r>
              <m:rPr>
                <m:sty m:val="p"/>
              </m:rPr>
              <w:rPr>
                <w:rFonts w:ascii="Cambria Math" w:hAnsi="Cambria Math"/>
                <w:shd w:val="clear" w:color="auto" w:fill="FFFFFF"/>
                <w:lang w:val="en-US"/>
              </w:rPr>
              <m:t>x</m:t>
            </m:r>
          </m:e>
        </m:d>
        <m:r>
          <m:rPr>
            <m:sty m:val="p"/>
          </m:rPr>
          <w:rPr>
            <w:rFonts w:ascii="Cambria Math" w:hAnsi="Cambria Math"/>
            <w:shd w:val="clear" w:color="auto" w:fill="FFFFFF"/>
          </w:rPr>
          <m:t>&lt;</m:t>
        </m:r>
        <m:r>
          <w:rPr>
            <w:rFonts w:ascii="Cambria Math" w:hAnsi="Cambria Math"/>
            <w:shd w:val="clear" w:color="auto" w:fill="FFFFFF"/>
          </w:rPr>
          <m:t>a</m:t>
        </m:r>
      </m:oMath>
      <w:r>
        <w:rPr>
          <w:shd w:val="clear" w:color="auto" w:fill="FFFFFF"/>
        </w:rPr>
        <w:t xml:space="preserve"> </w:t>
      </w:r>
      <w:r w:rsidRPr="00072A06">
        <w:rPr>
          <w:shd w:val="clear" w:color="auto" w:fill="FFFFFF"/>
        </w:rPr>
        <w:t xml:space="preserve">решение </w:t>
      </w:r>
      <w:r w:rsidRPr="00D17CFD">
        <w:rPr>
          <w:shd w:val="clear" w:color="auto" w:fill="FFFFFF"/>
        </w:rPr>
        <w:t>(</w:t>
      </w:r>
      <w:r w:rsidRPr="00072A06">
        <w:rPr>
          <w:shd w:val="clear" w:color="auto" w:fill="FFFFFF"/>
        </w:rPr>
        <w:t>3.12</w:t>
      </w:r>
      <w:r w:rsidRPr="00D17CFD">
        <w:rPr>
          <w:shd w:val="clear" w:color="auto" w:fill="FFFFFF"/>
        </w:rPr>
        <w:t>)</w:t>
      </w:r>
      <w:r w:rsidRPr="00072A06">
        <w:rPr>
          <w:shd w:val="clear" w:color="auto" w:fill="FFFFFF"/>
        </w:rPr>
        <w:t xml:space="preserve"> можно представить в виде </w:t>
      </w:r>
    </w:p>
    <w:p w:rsidR="001B1FF7" w:rsidRDefault="00C463FB" w:rsidP="00435633">
      <w:pPr>
        <w:spacing w:before="120" w:after="0" w:line="288" w:lineRule="auto"/>
        <w:jc w:val="center"/>
        <w:rPr>
          <w:rFonts w:ascii="Times New Roman" w:hAnsi="Times New Roman" w:cs="Times New Roman"/>
          <w:sz w:val="28"/>
          <w:szCs w:val="28"/>
          <w:shd w:val="clear" w:color="auto" w:fill="FFFFFF"/>
        </w:rPr>
      </w:pP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Sub>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r>
          <m:rPr>
            <m:sty m:val="p"/>
          </m:rPr>
          <w:rPr>
            <w:rFonts w:ascii="Cambria Math" w:hAnsi="Cambria Math" w:cs="Times New Roman"/>
            <w:sz w:val="28"/>
            <w:szCs w:val="28"/>
            <w:shd w:val="clear" w:color="auto" w:fill="FFFFFF"/>
          </w:rPr>
          <m:t>=cos</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k</m:t>
            </m:r>
          </m:e>
          <m:sub>
            <m:r>
              <m:rPr>
                <m:sty m:val="p"/>
              </m:rPr>
              <w:rPr>
                <w:rFonts w:ascii="Cambria Math" w:hAnsi="Cambria Math" w:cs="Times New Roman"/>
                <w:sz w:val="28"/>
                <w:szCs w:val="28"/>
                <w:shd w:val="clear" w:color="auto" w:fill="FFFFFF"/>
              </w:rPr>
              <m:t>0</m:t>
            </m:r>
          </m:sub>
        </m:sSub>
        <m:r>
          <m:rPr>
            <m:sty m:val="p"/>
          </m:rPr>
          <w:rPr>
            <w:rFonts w:ascii="Cambria Math" w:hAnsi="Cambria Math" w:cs="Times New Roman"/>
            <w:sz w:val="28"/>
            <w:szCs w:val="28"/>
            <w:shd w:val="clear" w:color="auto" w:fill="FFFFFF"/>
          </w:rPr>
          <m:t xml:space="preserve">x, </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Sub>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r>
          <m:rPr>
            <m:sty m:val="p"/>
          </m:rPr>
          <w:rPr>
            <w:rFonts w:ascii="Cambria Math" w:hAnsi="Cambria Math" w:cs="Times New Roman"/>
            <w:sz w:val="28"/>
            <w:szCs w:val="28"/>
            <w:shd w:val="clear" w:color="auto" w:fill="FFFFFF"/>
          </w:rPr>
          <m:t>=sin</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k</m:t>
            </m:r>
          </m:e>
          <m:sub>
            <m:r>
              <m:rPr>
                <m:sty m:val="p"/>
              </m:rPr>
              <w:rPr>
                <w:rFonts w:ascii="Cambria Math" w:hAnsi="Cambria Math" w:cs="Times New Roman"/>
                <w:sz w:val="28"/>
                <w:szCs w:val="28"/>
                <w:shd w:val="clear" w:color="auto" w:fill="FFFFFF"/>
              </w:rPr>
              <m:t>0</m:t>
            </m:r>
          </m:sub>
        </m:sSub>
        <m:r>
          <m:rPr>
            <m:sty m:val="p"/>
          </m:rPr>
          <w:rPr>
            <w:rFonts w:ascii="Cambria Math" w:hAnsi="Cambria Math" w:cs="Times New Roman"/>
            <w:sz w:val="28"/>
            <w:szCs w:val="28"/>
            <w:shd w:val="clear" w:color="auto" w:fill="FFFFFF"/>
          </w:rPr>
          <m:t>x</m:t>
        </m:r>
      </m:oMath>
      <w:r w:rsidR="001B1FF7">
        <w:rPr>
          <w:rFonts w:ascii="Times New Roman" w:hAnsi="Times New Roman" w:cs="Times New Roman"/>
          <w:sz w:val="28"/>
          <w:szCs w:val="28"/>
          <w:shd w:val="clear" w:color="auto" w:fill="FFFFFF"/>
        </w:rPr>
        <w:t>,</w:t>
      </w:r>
    </w:p>
    <w:tbl>
      <w:tblPr>
        <w:tblW w:w="0" w:type="auto"/>
        <w:jc w:val="center"/>
        <w:tblLook w:val="04A0" w:firstRow="1" w:lastRow="0" w:firstColumn="1" w:lastColumn="0" w:noHBand="0" w:noVBand="1"/>
      </w:tblPr>
      <w:tblGrid>
        <w:gridCol w:w="8055"/>
        <w:gridCol w:w="279"/>
        <w:gridCol w:w="952"/>
      </w:tblGrid>
      <w:tr w:rsidR="001B1FF7" w:rsidRPr="00116306" w:rsidTr="008E67CC">
        <w:trPr>
          <w:jc w:val="center"/>
        </w:trPr>
        <w:tc>
          <w:tcPr>
            <w:tcW w:w="8613" w:type="dxa"/>
          </w:tcPr>
          <w:p w:rsidR="001B1FF7" w:rsidRPr="00116306" w:rsidRDefault="001B1FF7" w:rsidP="00435633">
            <w:pPr>
              <w:pStyle w:val="a8"/>
              <w:spacing w:line="288" w:lineRule="auto"/>
              <w:jc w:val="center"/>
              <w:rPr>
                <w:rFonts w:ascii="Times New Roman" w:hAnsi="Times New Roman"/>
                <w:color w:val="000000" w:themeColor="text1"/>
                <w:sz w:val="28"/>
                <w:szCs w:val="28"/>
              </w:rPr>
            </w:pPr>
            <w:r>
              <w:rPr>
                <w:rFonts w:ascii="Times New Roman" w:hAnsi="Times New Roman" w:cs="Times New Roman"/>
                <w:sz w:val="28"/>
                <w:szCs w:val="28"/>
                <w:shd w:val="clear" w:color="auto" w:fill="FFFFFF"/>
              </w:rPr>
              <w:t>гд</w:t>
            </w:r>
            <w:r w:rsidRPr="00072A06">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 </w:t>
            </w: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 xml:space="preserve"> k</m:t>
                  </m:r>
                </m:e>
                <m:sub>
                  <m:r>
                    <m:rPr>
                      <m:sty m:val="p"/>
                    </m:rPr>
                    <w:rPr>
                      <w:rFonts w:ascii="Cambria Math" w:hAnsi="Cambria Math" w:cs="Times New Roman"/>
                      <w:sz w:val="28"/>
                      <w:szCs w:val="28"/>
                      <w:shd w:val="clear" w:color="auto" w:fill="FFFFFF"/>
                    </w:rPr>
                    <m:t>0</m:t>
                  </m:r>
                </m:sub>
              </m:sSub>
              <m:r>
                <m:rPr>
                  <m:sty m:val="p"/>
                </m:rPr>
                <w:rPr>
                  <w:rFonts w:ascii="Cambria Math" w:hAnsi="Cambria Math" w:cs="Times New Roman"/>
                  <w:sz w:val="28"/>
                  <w:szCs w:val="28"/>
                  <w:shd w:val="clear" w:color="auto" w:fill="FFFFFF"/>
                </w:rPr>
                <m:t>=</m:t>
              </m:r>
              <m:rad>
                <m:radPr>
                  <m:degHide m:val="1"/>
                  <m:ctrlPr>
                    <w:rPr>
                      <w:rFonts w:ascii="Cambria Math" w:hAnsi="Cambria Math" w:cs="Times New Roman"/>
                      <w:sz w:val="28"/>
                      <w:szCs w:val="28"/>
                      <w:shd w:val="clear" w:color="auto" w:fill="FFFFFF"/>
                    </w:rPr>
                  </m:ctrlPr>
                </m:radPr>
                <m:deg/>
                <m:e>
                  <m:f>
                    <m:fPr>
                      <m:type m:val="lin"/>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2m</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E</m:t>
                          </m:r>
                        </m:e>
                        <m:sub>
                          <m:r>
                            <m:rPr>
                              <m:sty m:val="p"/>
                            </m:rPr>
                            <w:rPr>
                              <w:rFonts w:ascii="Cambria Math" w:hAnsi="Cambria Math" w:cs="Times New Roman"/>
                              <w:sz w:val="28"/>
                              <w:szCs w:val="28"/>
                              <w:shd w:val="clear" w:color="auto" w:fill="FFFFFF"/>
                            </w:rPr>
                            <m:t>n</m:t>
                          </m:r>
                        </m:sub>
                      </m:sSub>
                    </m:num>
                    <m:den>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ħ</m:t>
                          </m:r>
                        </m:e>
                        <m:sup>
                          <m:r>
                            <m:rPr>
                              <m:sty m:val="p"/>
                            </m:rPr>
                            <w:rPr>
                              <w:rFonts w:ascii="Cambria Math" w:hAnsi="Cambria Math" w:cs="Times New Roman"/>
                              <w:sz w:val="28"/>
                              <w:szCs w:val="28"/>
                              <w:shd w:val="clear" w:color="auto" w:fill="FFFFFF"/>
                            </w:rPr>
                            <m:t>2</m:t>
                          </m:r>
                        </m:sup>
                      </m:sSup>
                    </m:den>
                  </m:f>
                </m:e>
              </m:rad>
            </m:oMath>
            <w:r>
              <w:rPr>
                <w:rFonts w:ascii="Times New Roman" w:hAnsi="Times New Roman" w:cs="Times New Roman"/>
                <w:sz w:val="28"/>
                <w:szCs w:val="28"/>
                <w:shd w:val="clear" w:color="auto" w:fill="FFFFFF"/>
              </w:rPr>
              <w:t>.</w:t>
            </w:r>
          </w:p>
        </w:tc>
        <w:tc>
          <w:tcPr>
            <w:tcW w:w="284" w:type="dxa"/>
          </w:tcPr>
          <w:p w:rsidR="001B1FF7" w:rsidRPr="00116306" w:rsidRDefault="001B1FF7" w:rsidP="00435633">
            <w:pPr>
              <w:pStyle w:val="a8"/>
              <w:spacing w:line="288" w:lineRule="auto"/>
              <w:jc w:val="center"/>
              <w:rPr>
                <w:rFonts w:ascii="Times New Roman" w:hAnsi="Times New Roman"/>
                <w:color w:val="000000" w:themeColor="text1"/>
                <w:sz w:val="28"/>
                <w:szCs w:val="28"/>
              </w:rPr>
            </w:pPr>
          </w:p>
        </w:tc>
        <w:tc>
          <w:tcPr>
            <w:tcW w:w="957" w:type="dxa"/>
            <w:vAlign w:val="center"/>
          </w:tcPr>
          <w:p w:rsidR="001B1FF7" w:rsidRPr="00116306" w:rsidRDefault="001B1FF7" w:rsidP="00435633">
            <w:pPr>
              <w:pStyle w:val="a8"/>
              <w:spacing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18</w:t>
            </w:r>
            <w:r w:rsidRPr="00116306">
              <w:rPr>
                <w:rFonts w:ascii="Times New Roman" w:hAnsi="Times New Roman"/>
                <w:color w:val="000000" w:themeColor="text1"/>
                <w:sz w:val="28"/>
                <w:szCs w:val="28"/>
              </w:rPr>
              <w:t>)</w:t>
            </w:r>
          </w:p>
        </w:tc>
      </w:tr>
    </w:tbl>
    <w:p w:rsidR="001B1FF7" w:rsidRPr="00072A06" w:rsidRDefault="001B1FF7" w:rsidP="00435633">
      <w:pPr>
        <w:spacing w:before="120" w:after="0" w:line="288"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 xml:space="preserve">В области </w:t>
      </w:r>
      <m:oMath>
        <m:d>
          <m:dPr>
            <m:begChr m:val="|"/>
            <m:endChr m:val="|"/>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lang w:val="en-US"/>
              </w:rPr>
              <m:t>x</m:t>
            </m:r>
          </m:e>
        </m:d>
        <m:r>
          <m:rPr>
            <m:sty m:val="p"/>
          </m:rPr>
          <w:rPr>
            <w:rFonts w:ascii="Cambria Math" w:hAnsi="Cambria Math" w:cs="Times New Roman"/>
            <w:sz w:val="28"/>
            <w:szCs w:val="28"/>
            <w:shd w:val="clear" w:color="auto" w:fill="FFFFFF"/>
          </w:rPr>
          <m:t>&gt;</m:t>
        </m:r>
        <m:r>
          <w:rPr>
            <w:rFonts w:ascii="Cambria Math" w:hAnsi="Cambria Math" w:cs="Times New Roman"/>
            <w:sz w:val="28"/>
            <w:szCs w:val="28"/>
            <w:shd w:val="clear" w:color="auto" w:fill="FFFFFF"/>
          </w:rPr>
          <m:t>a</m:t>
        </m:r>
      </m:oMath>
      <w:r>
        <w:rPr>
          <w:rFonts w:ascii="Times New Roman" w:hAnsi="Times New Roman" w:cs="Times New Roman"/>
          <w:sz w:val="28"/>
          <w:szCs w:val="28"/>
          <w:shd w:val="clear" w:color="auto" w:fill="FFFFFF"/>
        </w:rPr>
        <w:t xml:space="preserve"> общее р</w:t>
      </w:r>
      <w:r w:rsidRPr="00072A06">
        <w:rPr>
          <w:rFonts w:ascii="Times New Roman" w:hAnsi="Times New Roman" w:cs="Times New Roman"/>
          <w:sz w:val="28"/>
          <w:szCs w:val="28"/>
          <w:shd w:val="clear" w:color="auto" w:fill="FFFFFF"/>
        </w:rPr>
        <w:t xml:space="preserve">ешение </w:t>
      </w:r>
      <w:r>
        <w:rPr>
          <w:rFonts w:ascii="Times New Roman" w:hAnsi="Times New Roman" w:cs="Times New Roman"/>
          <w:sz w:val="28"/>
          <w:szCs w:val="28"/>
          <w:shd w:val="clear" w:color="auto" w:fill="FFFFFF"/>
        </w:rPr>
        <w:t>является суммой экспонент:</w:t>
      </w:r>
    </w:p>
    <w:p w:rsidR="001B1FF7" w:rsidRPr="00B17A2E" w:rsidRDefault="00C463FB" w:rsidP="00435633">
      <w:pPr>
        <w:spacing w:before="60" w:after="60" w:line="288" w:lineRule="auto"/>
        <w:jc w:val="center"/>
        <w:rPr>
          <w:rFonts w:ascii="Times New Roman" w:hAnsi="Times New Roman" w:cs="Times New Roman"/>
          <w:sz w:val="28"/>
          <w:szCs w:val="28"/>
          <w:shd w:val="clear" w:color="auto" w:fill="FFFFFF"/>
        </w:rPr>
      </w:pP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C</m:t>
            </m:r>
          </m:e>
          <m:sub>
            <m:r>
              <m:rPr>
                <m:sty m:val="p"/>
              </m:rPr>
              <w:rPr>
                <w:rFonts w:ascii="Cambria Math" w:hAnsi="Cambria Math" w:cs="Times New Roman"/>
                <w:sz w:val="28"/>
                <w:szCs w:val="28"/>
                <w:shd w:val="clear" w:color="auto" w:fill="FFFFFF"/>
              </w:rPr>
              <m:t>1</m:t>
            </m:r>
          </m:sub>
        </m:sSub>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ϰ</m:t>
                </m:r>
              </m:e>
              <m:sub>
                <m:r>
                  <m:rPr>
                    <m:sty m:val="p"/>
                  </m:rPr>
                  <w:rPr>
                    <w:rFonts w:ascii="Cambria Math" w:hAnsi="Cambria Math" w:cs="Times New Roman"/>
                    <w:sz w:val="28"/>
                    <w:szCs w:val="28"/>
                    <w:shd w:val="clear" w:color="auto" w:fill="FFFFFF"/>
                  </w:rPr>
                  <m:t>1</m:t>
                </m:r>
              </m:sub>
            </m:sSub>
            <m:r>
              <m:rPr>
                <m:sty m:val="p"/>
              </m:rPr>
              <w:rPr>
                <w:rFonts w:ascii="Cambria Math" w:hAnsi="Cambria Math" w:cs="Times New Roman"/>
                <w:sz w:val="28"/>
                <w:szCs w:val="28"/>
                <w:shd w:val="clear" w:color="auto" w:fill="FFFFFF"/>
              </w:rPr>
              <m:t>,x</m:t>
            </m:r>
          </m:sup>
        </m:sSup>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C</m:t>
            </m:r>
          </m:e>
          <m:sub>
            <m:r>
              <m:rPr>
                <m:sty m:val="p"/>
              </m:rPr>
              <w:rPr>
                <w:rFonts w:ascii="Cambria Math" w:hAnsi="Cambria Math" w:cs="Times New Roman"/>
                <w:sz w:val="28"/>
                <w:szCs w:val="28"/>
                <w:shd w:val="clear" w:color="auto" w:fill="FFFFFF"/>
              </w:rPr>
              <m:t>2</m:t>
            </m:r>
          </m:sub>
        </m:sSub>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ϰ</m:t>
                </m:r>
              </m:e>
              <m:sub>
                <m:r>
                  <m:rPr>
                    <m:sty m:val="p"/>
                  </m:rPr>
                  <w:rPr>
                    <w:rFonts w:ascii="Cambria Math" w:hAnsi="Cambria Math" w:cs="Times New Roman"/>
                    <w:sz w:val="28"/>
                    <w:szCs w:val="28"/>
                    <w:shd w:val="clear" w:color="auto" w:fill="FFFFFF"/>
                  </w:rPr>
                  <m:t>2</m:t>
                </m:r>
              </m:sub>
            </m:sSub>
            <m:r>
              <m:rPr>
                <m:sty m:val="p"/>
              </m:rPr>
              <w:rPr>
                <w:rFonts w:ascii="Cambria Math" w:hAnsi="Cambria Math" w:cs="Times New Roman"/>
                <w:sz w:val="28"/>
                <w:szCs w:val="28"/>
                <w:shd w:val="clear" w:color="auto" w:fill="FFFFFF"/>
              </w:rPr>
              <m:t>,x</m:t>
            </m:r>
          </m:sup>
        </m:sSup>
      </m:oMath>
      <w:r w:rsidR="001B1FF7">
        <w:rPr>
          <w:rFonts w:ascii="Times New Roman" w:hAnsi="Times New Roman" w:cs="Times New Roman"/>
          <w:sz w:val="28"/>
          <w:szCs w:val="28"/>
          <w:shd w:val="clear" w:color="auto" w:fill="FFFFFF"/>
        </w:rPr>
        <w:t>.</w:t>
      </w:r>
    </w:p>
    <w:p w:rsidR="001B1FF7" w:rsidRPr="00D17CFD" w:rsidRDefault="001B1FF7" w:rsidP="00435633">
      <w:pPr>
        <w:pStyle w:val="af8"/>
        <w:rPr>
          <w:shd w:val="clear" w:color="auto" w:fill="FFFFFF"/>
        </w:rPr>
      </w:pPr>
      <w:r w:rsidRPr="00072A06">
        <w:rPr>
          <w:shd w:val="clear" w:color="auto" w:fill="FFFFFF"/>
        </w:rPr>
        <w:t>Но для</w:t>
      </w:r>
      <w:r>
        <w:rPr>
          <w:shd w:val="clear" w:color="auto" w:fill="FFFFFF"/>
        </w:rPr>
        <w:t xml:space="preserve"> </w:t>
      </w:r>
      <m:oMath>
        <m:r>
          <m:rPr>
            <m:sty m:val="p"/>
          </m:rPr>
          <w:rPr>
            <w:rFonts w:ascii="Cambria Math" w:hAnsi="Cambria Math"/>
            <w:shd w:val="clear" w:color="auto" w:fill="FFFFFF"/>
            <w:lang w:val="en-US"/>
          </w:rPr>
          <m:t>x</m:t>
        </m:r>
        <m:r>
          <w:rPr>
            <w:rFonts w:ascii="Cambria Math" w:hAnsi="Cambria Math"/>
            <w:shd w:val="clear" w:color="auto" w:fill="FFFFFF"/>
          </w:rPr>
          <m:t>&gt;</m:t>
        </m:r>
        <m:r>
          <w:rPr>
            <w:rFonts w:ascii="Cambria Math" w:hAnsi="Cambria Math"/>
            <w:shd w:val="clear" w:color="auto" w:fill="FFFFFF"/>
            <w:lang w:val="en-US"/>
          </w:rPr>
          <m:t>a</m:t>
        </m:r>
        <m:r>
          <w:rPr>
            <w:rFonts w:ascii="Cambria Math" w:hAnsi="Cambria Math"/>
            <w:shd w:val="clear" w:color="auto" w:fill="FFFFFF"/>
          </w:rPr>
          <m:t xml:space="preserve"> и </m:t>
        </m:r>
        <m:sSub>
          <m:sSubPr>
            <m:ctrlPr>
              <w:rPr>
                <w:rFonts w:ascii="Cambria Math" w:hAnsi="Cambria Math"/>
                <w:shd w:val="clear" w:color="auto" w:fill="FFFFFF"/>
              </w:rPr>
            </m:ctrlPr>
          </m:sSubPr>
          <m:e>
            <m:r>
              <m:rPr>
                <m:sty m:val="p"/>
              </m:rPr>
              <w:rPr>
                <w:rFonts w:ascii="Cambria Math" w:hAnsi="Cambria Math"/>
                <w:shd w:val="clear" w:color="auto" w:fill="FFFFFF"/>
              </w:rPr>
              <m:t>ϰ</m:t>
            </m:r>
          </m:e>
          <m:sub>
            <m:r>
              <m:rPr>
                <m:sty m:val="p"/>
              </m:rPr>
              <w:rPr>
                <w:rFonts w:ascii="Cambria Math" w:hAnsi="Cambria Math"/>
                <w:shd w:val="clear" w:color="auto" w:fill="FFFFFF"/>
              </w:rPr>
              <m:t>2</m:t>
            </m:r>
          </m:sub>
        </m:sSub>
        <m:r>
          <m:rPr>
            <m:sty m:val="p"/>
          </m:rPr>
          <w:rPr>
            <w:rFonts w:ascii="Cambria Math" w:hAnsi="Cambria Math"/>
            <w:shd w:val="clear" w:color="auto" w:fill="FFFFFF"/>
          </w:rPr>
          <m:t>&gt;</m:t>
        </m:r>
        <m:r>
          <w:rPr>
            <w:rFonts w:ascii="Cambria Math" w:hAnsi="Cambria Math"/>
            <w:shd w:val="clear" w:color="auto" w:fill="FFFFFF"/>
          </w:rPr>
          <m:t xml:space="preserve">0 </m:t>
        </m:r>
      </m:oMath>
      <w:r>
        <w:rPr>
          <w:shd w:val="clear" w:color="auto" w:fill="FFFFFF"/>
        </w:rPr>
        <w:t xml:space="preserve">такое решение </w:t>
      </w:r>
      <w:r w:rsidRPr="00072A06">
        <w:rPr>
          <w:shd w:val="clear" w:color="auto" w:fill="FFFFFF"/>
        </w:rPr>
        <w:t>не удовлетворяет</w:t>
      </w:r>
      <w:r>
        <w:rPr>
          <w:shd w:val="clear" w:color="auto" w:fill="FFFFFF"/>
        </w:rPr>
        <w:t xml:space="preserve"> граничным</w:t>
      </w:r>
      <w:r w:rsidRPr="00072A06">
        <w:rPr>
          <w:shd w:val="clear" w:color="auto" w:fill="FFFFFF"/>
        </w:rPr>
        <w:t xml:space="preserve"> </w:t>
      </w:r>
      <w:r w:rsidRPr="00072A06">
        <w:rPr>
          <w:shd w:val="clear" w:color="auto" w:fill="FFFFFF"/>
        </w:rPr>
        <w:lastRenderedPageBreak/>
        <w:t>услови</w:t>
      </w:r>
      <w:r>
        <w:rPr>
          <w:shd w:val="clear" w:color="auto" w:fill="FFFFFF"/>
        </w:rPr>
        <w:t>ям</w:t>
      </w:r>
      <w:r w:rsidRPr="00072A06">
        <w:rPr>
          <w:shd w:val="clear" w:color="auto" w:fill="FFFFFF"/>
        </w:rPr>
        <w:t xml:space="preserve"> </w:t>
      </w:r>
      <m:oMath>
        <m:sSup>
          <m:sSupPr>
            <m:ctrlPr>
              <w:rPr>
                <w:rFonts w:ascii="Cambria Math" w:hAnsi="Cambria Math"/>
                <w:shd w:val="clear" w:color="auto" w:fill="FFFFFF"/>
              </w:rPr>
            </m:ctrlPr>
          </m:sSupPr>
          <m:e>
            <m:d>
              <m:dPr>
                <m:begChr m:val="|"/>
                <m:endChr m:val="|"/>
                <m:ctrlPr>
                  <w:rPr>
                    <w:rFonts w:ascii="Cambria Math" w:hAnsi="Cambria Math"/>
                    <w:shd w:val="clear" w:color="auto" w:fill="FFFFFF"/>
                  </w:rPr>
                </m:ctrlPr>
              </m:dPr>
              <m:e>
                <m:sSub>
                  <m:sSubPr>
                    <m:ctrlPr>
                      <w:rPr>
                        <w:rFonts w:ascii="Cambria Math" w:hAnsi="Cambria Math"/>
                        <w:shd w:val="clear" w:color="auto" w:fill="FFFFFF"/>
                      </w:rPr>
                    </m:ctrlPr>
                  </m:sSubPr>
                  <m:e>
                    <m:r>
                      <m:rPr>
                        <m:sty m:val="p"/>
                      </m:rPr>
                      <w:rPr>
                        <w:rFonts w:ascii="Cambria Math" w:hAnsi="Cambria Math"/>
                        <w:shd w:val="clear" w:color="auto" w:fill="FFFFFF"/>
                      </w:rPr>
                      <m:t>Ψ</m:t>
                    </m:r>
                  </m:e>
                  <m:sub>
                    <m:r>
                      <m:rPr>
                        <m:sty m:val="p"/>
                      </m:rPr>
                      <w:rPr>
                        <w:rFonts w:ascii="Cambria Math" w:hAnsi="Cambria Math"/>
                        <w:shd w:val="clear" w:color="auto" w:fill="FFFFFF"/>
                      </w:rPr>
                      <m:t>n</m:t>
                    </m:r>
                  </m:sub>
                </m:sSub>
              </m:e>
            </m:d>
          </m:e>
          <m:sup>
            <m:r>
              <m:rPr>
                <m:sty m:val="p"/>
              </m:rPr>
              <w:rPr>
                <w:rFonts w:ascii="Cambria Math" w:hAnsi="Cambria Math"/>
                <w:shd w:val="clear" w:color="auto" w:fill="FFFFFF"/>
              </w:rPr>
              <m:t>2</m:t>
            </m:r>
          </m:sup>
        </m:sSup>
        <m:r>
          <m:rPr>
            <m:sty m:val="p"/>
          </m:rPr>
          <w:rPr>
            <w:rFonts w:ascii="Cambria Math" w:hAnsi="Cambria Math"/>
            <w:shd w:val="clear" w:color="auto" w:fill="FFFFFF"/>
          </w:rPr>
          <m:t>dx</m:t>
        </m:r>
      </m:oMath>
      <w:r w:rsidRPr="00072A06">
        <w:rPr>
          <w:shd w:val="clear" w:color="auto" w:fill="FFFFFF"/>
        </w:rPr>
        <w:t xml:space="preserve"> и</w:t>
      </w:r>
      <w:r>
        <w:rPr>
          <w:shd w:val="clear" w:color="auto" w:fill="FFFFFF"/>
        </w:rPr>
        <w:t xml:space="preserve">, следовательно, </w:t>
      </w: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2</m:t>
            </m:r>
          </m:sub>
        </m:sSub>
        <m:r>
          <m:rPr>
            <m:sty m:val="p"/>
          </m:rPr>
          <w:rPr>
            <w:rFonts w:ascii="Cambria Math" w:hAnsi="Cambria Math"/>
            <w:shd w:val="clear" w:color="auto" w:fill="FFFFFF"/>
          </w:rPr>
          <m:t>=0</m:t>
        </m:r>
      </m:oMath>
      <w:r>
        <w:rPr>
          <w:shd w:val="clear" w:color="auto" w:fill="FFFFFF"/>
        </w:rPr>
        <w:t xml:space="preserve">. </w:t>
      </w:r>
      <w:r w:rsidRPr="00072A06">
        <w:rPr>
          <w:shd w:val="clear" w:color="auto" w:fill="FFFFFF"/>
        </w:rPr>
        <w:t>Для области</w:t>
      </w:r>
      <w:r>
        <w:rPr>
          <w:shd w:val="clear" w:color="auto" w:fill="FFFFFF"/>
        </w:rPr>
        <w:t xml:space="preserve"> </w:t>
      </w:r>
      <m:oMath>
        <m:r>
          <m:rPr>
            <m:sty m:val="p"/>
          </m:rPr>
          <w:rPr>
            <w:rFonts w:ascii="Cambria Math" w:hAnsi="Cambria Math"/>
            <w:shd w:val="clear" w:color="auto" w:fill="FFFFFF"/>
            <w:lang w:val="en-US"/>
          </w:rPr>
          <m:t>x</m:t>
        </m:r>
        <m:r>
          <w:rPr>
            <w:rFonts w:ascii="Cambria Math" w:hAnsi="Cambria Math"/>
            <w:shd w:val="clear" w:color="auto" w:fill="FFFFFF"/>
          </w:rPr>
          <m:t>&lt;-</m:t>
        </m:r>
        <m:r>
          <w:rPr>
            <w:rFonts w:ascii="Cambria Math" w:hAnsi="Cambria Math"/>
            <w:shd w:val="clear" w:color="auto" w:fill="FFFFFF"/>
            <w:lang w:val="en-US"/>
          </w:rPr>
          <m:t>a</m:t>
        </m:r>
      </m:oMath>
      <w:r>
        <w:rPr>
          <w:shd w:val="clear" w:color="auto" w:fill="FFFFFF"/>
        </w:rPr>
        <w:t xml:space="preserve"> </w:t>
      </w:r>
      <w:r w:rsidRPr="00072A06">
        <w:rPr>
          <w:shd w:val="clear" w:color="auto" w:fill="FFFFFF"/>
        </w:rPr>
        <w:t>по тем же соображениям приходится отбрасывать экспоненту</w:t>
      </w:r>
      <w:r>
        <w:rPr>
          <w:shd w:val="clear" w:color="auto" w:fill="FFFFFF"/>
        </w:rPr>
        <w:t xml:space="preserve"> с </w:t>
      </w:r>
      <m:oMath>
        <m:r>
          <m:rPr>
            <m:sty m:val="p"/>
          </m:rPr>
          <w:rPr>
            <w:rFonts w:ascii="Cambria Math" w:hAnsi="Cambria Math"/>
            <w:shd w:val="clear" w:color="auto" w:fill="FFFFFF"/>
          </w:rPr>
          <m:t>-</m:t>
        </m:r>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ϰ</m:t>
            </m:r>
          </m:e>
          <m:sub>
            <m:r>
              <m:rPr>
                <m:sty m:val="p"/>
              </m:rPr>
              <w:rPr>
                <w:rFonts w:ascii="Cambria Math"/>
                <w:shd w:val="clear" w:color="auto" w:fill="FFFFFF"/>
              </w:rPr>
              <m:t>1</m:t>
            </m:r>
          </m:sub>
        </m:sSub>
        <m:r>
          <m:rPr>
            <m:sty m:val="p"/>
          </m:rPr>
          <w:rPr>
            <w:rFonts w:ascii="Cambria Math"/>
            <w:shd w:val="clear" w:color="auto" w:fill="FFFFFF"/>
          </w:rPr>
          <m:t>&lt;</m:t>
        </m:r>
        <m:r>
          <w:rPr>
            <w:rFonts w:ascii="Cambria Math"/>
            <w:shd w:val="clear" w:color="auto" w:fill="FFFFFF"/>
          </w:rPr>
          <m:t xml:space="preserve">0,  </m:t>
        </m:r>
        <m:r>
          <m:rPr>
            <m:sty m:val="p"/>
          </m:rPr>
          <w:rPr>
            <w:rFonts w:ascii="Cambria Math" w:hAnsi="Cambria Math"/>
            <w:shd w:val="clear" w:color="auto" w:fill="FFFFFF"/>
          </w:rPr>
          <m:t>значит</m:t>
        </m:r>
        <m:r>
          <w:rPr>
            <w:rFonts w:ascii="Cambria Math"/>
            <w:shd w:val="clear" w:color="auto" w:fill="FFFFFF"/>
          </w:rPr>
          <m:t xml:space="preserve">,  </m:t>
        </m:r>
        <m:sSub>
          <m:sSubPr>
            <m:ctrlPr>
              <w:rPr>
                <w:rFonts w:ascii="Cambria Math" w:hAnsi="Cambria Math"/>
                <w:shd w:val="clear" w:color="auto" w:fill="FFFFFF"/>
              </w:rPr>
            </m:ctrlPr>
          </m:sSubPr>
          <m:e>
            <m:r>
              <m:rPr>
                <m:sty m:val="p"/>
              </m:rPr>
              <w:rPr>
                <w:rFonts w:ascii="Cambria Math"/>
                <w:shd w:val="clear" w:color="auto" w:fill="FFFFFF"/>
              </w:rPr>
              <m:t>C</m:t>
            </m:r>
          </m:e>
          <m:sub>
            <m:r>
              <m:rPr>
                <m:sty m:val="p"/>
              </m:rPr>
              <w:rPr>
                <w:rFonts w:ascii="Cambria Math"/>
                <w:shd w:val="clear" w:color="auto" w:fill="FFFFFF"/>
              </w:rPr>
              <m:t>1</m:t>
            </m:r>
          </m:sub>
        </m:sSub>
        <m:r>
          <m:rPr>
            <m:sty m:val="p"/>
          </m:rPr>
          <w:rPr>
            <w:rFonts w:ascii="Cambria Math"/>
            <w:shd w:val="clear" w:color="auto" w:fill="FFFFFF"/>
          </w:rPr>
          <m:t>=0</m:t>
        </m:r>
      </m:oMath>
      <w:r>
        <w:rPr>
          <w:shd w:val="clear" w:color="auto" w:fill="FFFFFF"/>
        </w:rPr>
        <w:t xml:space="preserve">. </w:t>
      </w:r>
    </w:p>
    <w:p w:rsidR="001B1FF7" w:rsidRPr="00072A06" w:rsidRDefault="001B1FF7" w:rsidP="00435633">
      <w:pPr>
        <w:spacing w:after="0" w:line="288"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Тогда получаем</w:t>
      </w:r>
    </w:p>
    <w:p w:rsidR="001B1FF7" w:rsidRPr="00263393" w:rsidRDefault="00C463FB" w:rsidP="00435633">
      <w:pPr>
        <w:spacing w:after="0" w:line="288" w:lineRule="auto"/>
        <w:jc w:val="center"/>
        <w:rPr>
          <w:rFonts w:ascii="Times New Roman" w:hAnsi="Times New Roman" w:cs="Times New Roman"/>
          <w:sz w:val="28"/>
          <w:szCs w:val="28"/>
          <w:shd w:val="clear" w:color="auto" w:fill="FFFFFF"/>
        </w:rPr>
      </w:pP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Ψ</m:t>
            </m:r>
          </m:e>
          <m:sub>
            <m:r>
              <m:rPr>
                <m:sty m:val="p"/>
              </m:rPr>
              <w:rPr>
                <w:rFonts w:ascii="Cambria Math" w:hAnsi="Cambria Math" w:cs="Times New Roman"/>
                <w:sz w:val="28"/>
                <w:szCs w:val="28"/>
                <w:shd w:val="clear" w:color="auto" w:fill="FFFFFF"/>
              </w:rPr>
              <m:t>n</m:t>
            </m:r>
          </m:sub>
        </m:sSub>
        <m:r>
          <m:rPr>
            <m:sty m:val="p"/>
          </m:rPr>
          <w:rPr>
            <w:rFonts w:ascii="Cambria Math" w:hAnsi="Cambria Math" w:cs="Times New Roman"/>
            <w:sz w:val="28"/>
            <w:szCs w:val="28"/>
            <w:shd w:val="clear" w:color="auto" w:fill="FFFFFF"/>
          </w:rPr>
          <m:t>=C</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r>
              <m:rPr>
                <m:sty m:val="p"/>
              </m:rPr>
              <w:rPr>
                <w:rFonts w:ascii="Cambria Math" w:hAnsi="Cambria Math" w:cs="Times New Roman"/>
                <w:sz w:val="28"/>
                <w:szCs w:val="28"/>
                <w:shd w:val="clear" w:color="auto" w:fill="FFFFFF"/>
              </w:rPr>
              <m:t>±ϰx</m:t>
            </m:r>
          </m:sup>
        </m:sSup>
      </m:oMath>
      <w:r w:rsidR="001B1FF7">
        <w:rPr>
          <w:rFonts w:ascii="Times New Roman" w:hAnsi="Times New Roman" w:cs="Times New Roman"/>
          <w:sz w:val="28"/>
          <w:szCs w:val="28"/>
          <w:shd w:val="clear" w:color="auto" w:fill="FFFFFF"/>
        </w:rPr>
        <w:t>,</w:t>
      </w:r>
    </w:p>
    <w:p w:rsidR="001B1FF7" w:rsidRPr="00263393" w:rsidRDefault="001B1FF7" w:rsidP="00435633">
      <w:pPr>
        <w:spacing w:after="0" w:line="288"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w:t>
      </w:r>
      <w:r w:rsidRPr="00072A06">
        <w:rPr>
          <w:rFonts w:ascii="Times New Roman" w:hAnsi="Times New Roman" w:cs="Times New Roman"/>
          <w:sz w:val="28"/>
          <w:szCs w:val="28"/>
          <w:shd w:val="clear" w:color="auto" w:fill="FFFFFF"/>
        </w:rPr>
        <w:t>де</w:t>
      </w:r>
      <w:r>
        <w:rPr>
          <w:rFonts w:ascii="Times New Roman" w:hAnsi="Times New Roman" w:cs="Times New Roman"/>
          <w:sz w:val="28"/>
          <w:szCs w:val="28"/>
          <w:shd w:val="clear" w:color="auto" w:fill="FFFFFF"/>
        </w:rPr>
        <w:t xml:space="preserve"> знак </w:t>
      </w:r>
      <w:r w:rsidRPr="00072A0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выбираем </w:t>
      </w:r>
      <w:r w:rsidRPr="00072A06">
        <w:rPr>
          <w:rFonts w:ascii="Times New Roman" w:hAnsi="Times New Roman" w:cs="Times New Roman"/>
          <w:sz w:val="28"/>
          <w:szCs w:val="28"/>
          <w:shd w:val="clear" w:color="auto" w:fill="FFFFFF"/>
        </w:rPr>
        <w:t xml:space="preserve">для </w:t>
      </w:r>
      <m:oMath>
        <m:r>
          <m:rPr>
            <m:sty m:val="p"/>
          </m:rP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&gt;</m:t>
        </m:r>
        <m:r>
          <w:rPr>
            <w:rFonts w:ascii="Cambria Math" w:hAnsi="Cambria Math" w:cs="Times New Roman"/>
            <w:sz w:val="28"/>
            <w:szCs w:val="28"/>
            <w:shd w:val="clear" w:color="auto" w:fill="FFFFFF"/>
            <w:lang w:val="en-US"/>
          </w:rPr>
          <m:t>a</m:t>
        </m:r>
      </m:oMath>
      <w:r w:rsidRPr="00072A06">
        <w:rPr>
          <w:rFonts w:ascii="Times New Roman" w:hAnsi="Times New Roman" w:cs="Times New Roman"/>
          <w:sz w:val="28"/>
          <w:szCs w:val="28"/>
          <w:shd w:val="clear" w:color="auto" w:fill="FFFFFF"/>
        </w:rPr>
        <w:t xml:space="preserve"> и «+» для </w:t>
      </w:r>
      <m:oMath>
        <m:r>
          <m:rPr>
            <m:sty m:val="p"/>
          </m:rP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&lt;-</m:t>
        </m:r>
        <m:r>
          <w:rPr>
            <w:rFonts w:ascii="Cambria Math" w:hAnsi="Cambria Math" w:cs="Times New Roman"/>
            <w:sz w:val="28"/>
            <w:szCs w:val="28"/>
            <w:shd w:val="clear" w:color="auto" w:fill="FFFFFF"/>
            <w:lang w:val="en-US"/>
          </w:rPr>
          <m:t>a</m:t>
        </m:r>
      </m:oMath>
      <w:r>
        <w:rPr>
          <w:rFonts w:ascii="Times New Roman" w:hAnsi="Times New Roman" w:cs="Times New Roman"/>
          <w:sz w:val="28"/>
          <w:szCs w:val="28"/>
          <w:shd w:val="clear" w:color="auto" w:fill="FFFFFF"/>
        </w:rPr>
        <w:t>.</w:t>
      </w:r>
    </w:p>
    <w:tbl>
      <w:tblPr>
        <w:tblW w:w="0" w:type="auto"/>
        <w:jc w:val="center"/>
        <w:tblLook w:val="04A0" w:firstRow="1" w:lastRow="0" w:firstColumn="1" w:lastColumn="0" w:noHBand="0" w:noVBand="1"/>
      </w:tblPr>
      <w:tblGrid>
        <w:gridCol w:w="8056"/>
        <w:gridCol w:w="279"/>
        <w:gridCol w:w="951"/>
      </w:tblGrid>
      <w:tr w:rsidR="001B1FF7" w:rsidRPr="00116306" w:rsidTr="008E67CC">
        <w:trPr>
          <w:jc w:val="center"/>
        </w:trPr>
        <w:tc>
          <w:tcPr>
            <w:tcW w:w="8613" w:type="dxa"/>
          </w:tcPr>
          <w:p w:rsidR="001B1FF7" w:rsidRPr="00116306" w:rsidRDefault="001B1FF7" w:rsidP="00435633">
            <w:pPr>
              <w:pStyle w:val="a8"/>
              <w:spacing w:line="288" w:lineRule="auto"/>
              <w:jc w:val="center"/>
              <w:rPr>
                <w:rFonts w:ascii="Times New Roman" w:hAnsi="Times New Roman"/>
                <w:color w:val="000000" w:themeColor="text1"/>
                <w:sz w:val="28"/>
                <w:szCs w:val="28"/>
              </w:rPr>
            </w:pPr>
            <m:oMathPara>
              <m:oMath>
                <m:r>
                  <m:rPr>
                    <m:sty m:val="p"/>
                  </m:rPr>
                  <w:rPr>
                    <w:rFonts w:ascii="Cambria Math" w:hAnsi="Cambria Math" w:cs="Times New Roman"/>
                    <w:sz w:val="28"/>
                    <w:szCs w:val="28"/>
                    <w:shd w:val="clear" w:color="auto" w:fill="FFFFFF"/>
                  </w:rPr>
                  <m:t>ϰ=</m:t>
                </m:r>
                <m:rad>
                  <m:radPr>
                    <m:degHide m:val="1"/>
                    <m:ctrlPr>
                      <w:rPr>
                        <w:rFonts w:ascii="Cambria Math" w:hAnsi="Cambria Math" w:cs="Times New Roman"/>
                        <w:sz w:val="28"/>
                        <w:szCs w:val="28"/>
                        <w:shd w:val="clear" w:color="auto" w:fill="FFFFFF"/>
                      </w:rPr>
                    </m:ctrlPr>
                  </m:radPr>
                  <m:deg/>
                  <m:e>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2m</m:t>
                        </m:r>
                        <m:d>
                          <m:dPr>
                            <m:ctrlPr>
                              <w:rPr>
                                <w:rFonts w:ascii="Cambria Math" w:hAnsi="Cambria Math" w:cs="Times New Roman"/>
                                <w:sz w:val="28"/>
                                <w:szCs w:val="28"/>
                                <w:shd w:val="clear" w:color="auto" w:fill="FFFFFF"/>
                              </w:rPr>
                            </m:ctrlPr>
                          </m:dPr>
                          <m:e>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U</m:t>
                                </m:r>
                              </m:e>
                              <m:sub>
                                <m:r>
                                  <m:rPr>
                                    <m:sty m:val="p"/>
                                  </m:rPr>
                                  <w:rPr>
                                    <w:rFonts w:ascii="Cambria Math" w:hAnsi="Cambria Math" w:cs="Times New Roman"/>
                                    <w:sz w:val="28"/>
                                    <w:szCs w:val="28"/>
                                    <w:shd w:val="clear" w:color="auto" w:fill="FFFFFF"/>
                                  </w:rPr>
                                  <m:t>0</m:t>
                                </m:r>
                              </m:sub>
                            </m:sSub>
                            <m:r>
                              <m:rPr>
                                <m:sty m:val="p"/>
                              </m:rPr>
                              <w:rPr>
                                <w:rFonts w:ascii="Cambria Math" w:hAnsi="Cambria Math" w:cs="Times New Roman"/>
                                <w:sz w:val="28"/>
                                <w:szCs w:val="28"/>
                                <w:shd w:val="clear" w:color="auto" w:fill="FFFFFF"/>
                              </w:rPr>
                              <m:t>-E</m:t>
                            </m:r>
                          </m:e>
                        </m:d>
                      </m:num>
                      <m:den>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ℏ</m:t>
                            </m:r>
                          </m:e>
                          <m:sup>
                            <m:r>
                              <m:rPr>
                                <m:sty m:val="p"/>
                              </m:rPr>
                              <w:rPr>
                                <w:rFonts w:ascii="Cambria Math" w:hAnsi="Cambria Math" w:cs="Times New Roman"/>
                                <w:sz w:val="28"/>
                                <w:szCs w:val="28"/>
                                <w:shd w:val="clear" w:color="auto" w:fill="FFFFFF"/>
                              </w:rPr>
                              <m:t>2</m:t>
                            </m:r>
                          </m:sup>
                        </m:sSup>
                      </m:den>
                    </m:f>
                  </m:e>
                </m:rad>
                <m:r>
                  <m:rPr>
                    <m:sty m:val="p"/>
                  </m:rPr>
                  <w:rPr>
                    <w:rFonts w:ascii="Cambria Math" w:hAnsi="Cambria Math" w:cs="Times New Roman"/>
                    <w:sz w:val="28"/>
                    <w:szCs w:val="28"/>
                  </w:rPr>
                  <m:t>.</m:t>
                </m:r>
              </m:oMath>
            </m:oMathPara>
          </w:p>
        </w:tc>
        <w:tc>
          <w:tcPr>
            <w:tcW w:w="284" w:type="dxa"/>
          </w:tcPr>
          <w:p w:rsidR="001B1FF7" w:rsidRPr="00116306" w:rsidRDefault="001B1FF7" w:rsidP="00435633">
            <w:pPr>
              <w:pStyle w:val="a8"/>
              <w:spacing w:line="288" w:lineRule="auto"/>
              <w:jc w:val="center"/>
              <w:rPr>
                <w:rFonts w:ascii="Times New Roman" w:hAnsi="Times New Roman"/>
                <w:color w:val="000000" w:themeColor="text1"/>
                <w:sz w:val="28"/>
                <w:szCs w:val="28"/>
              </w:rPr>
            </w:pPr>
          </w:p>
        </w:tc>
        <w:tc>
          <w:tcPr>
            <w:tcW w:w="957" w:type="dxa"/>
            <w:vAlign w:val="center"/>
          </w:tcPr>
          <w:p w:rsidR="001B1FF7" w:rsidRPr="00116306" w:rsidRDefault="001B1FF7" w:rsidP="00435633">
            <w:pPr>
              <w:pStyle w:val="a8"/>
              <w:spacing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19</w:t>
            </w:r>
            <w:r w:rsidRPr="00116306">
              <w:rPr>
                <w:rFonts w:ascii="Times New Roman" w:hAnsi="Times New Roman"/>
                <w:color w:val="000000" w:themeColor="text1"/>
                <w:sz w:val="28"/>
                <w:szCs w:val="28"/>
              </w:rPr>
              <w:t>)</w:t>
            </w:r>
          </w:p>
        </w:tc>
      </w:tr>
    </w:tbl>
    <w:p w:rsidR="001B1FF7" w:rsidRPr="00072A06" w:rsidRDefault="001B1FF7" w:rsidP="00435633">
      <w:pPr>
        <w:spacing w:after="0" w:line="288" w:lineRule="auto"/>
        <w:ind w:firstLine="709"/>
        <w:jc w:val="both"/>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Мы уже говорили о том, что в случае конечной по величине поте</w:t>
      </w:r>
      <w:r w:rsidRPr="00072A06">
        <w:rPr>
          <w:rFonts w:ascii="Times New Roman" w:hAnsi="Times New Roman" w:cs="Times New Roman"/>
          <w:sz w:val="28"/>
          <w:szCs w:val="28"/>
          <w:shd w:val="clear" w:color="auto" w:fill="FFFFFF"/>
        </w:rPr>
        <w:t>н</w:t>
      </w:r>
      <w:r w:rsidRPr="00072A06">
        <w:rPr>
          <w:rFonts w:ascii="Times New Roman" w:hAnsi="Times New Roman" w:cs="Times New Roman"/>
          <w:sz w:val="28"/>
          <w:szCs w:val="28"/>
          <w:shd w:val="clear" w:color="auto" w:fill="FFFFFF"/>
        </w:rPr>
        <w:t>циальной ям</w:t>
      </w:r>
      <w:r>
        <w:rPr>
          <w:rFonts w:ascii="Times New Roman" w:hAnsi="Times New Roman" w:cs="Times New Roman"/>
          <w:sz w:val="28"/>
          <w:szCs w:val="28"/>
          <w:shd w:val="clear" w:color="auto" w:fill="FFFFFF"/>
        </w:rPr>
        <w:t>ы</w:t>
      </w:r>
      <w:r w:rsidRPr="00072A06">
        <w:rPr>
          <w:rFonts w:ascii="Times New Roman" w:hAnsi="Times New Roman" w:cs="Times New Roman"/>
          <w:sz w:val="28"/>
          <w:szCs w:val="28"/>
          <w:shd w:val="clear" w:color="auto" w:fill="FFFFFF"/>
        </w:rPr>
        <w:t xml:space="preserve"> должн</w:t>
      </w:r>
      <w:r>
        <w:rPr>
          <w:rFonts w:ascii="Times New Roman" w:hAnsi="Times New Roman" w:cs="Times New Roman"/>
          <w:sz w:val="28"/>
          <w:szCs w:val="28"/>
          <w:shd w:val="clear" w:color="auto" w:fill="FFFFFF"/>
        </w:rPr>
        <w:t>ы</w:t>
      </w:r>
      <w:r w:rsidRPr="00072A0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выполн</w:t>
      </w:r>
      <w:r w:rsidRPr="00072A06">
        <w:rPr>
          <w:rFonts w:ascii="Times New Roman" w:hAnsi="Times New Roman" w:cs="Times New Roman"/>
          <w:sz w:val="28"/>
          <w:szCs w:val="28"/>
          <w:shd w:val="clear" w:color="auto" w:fill="FFFFFF"/>
        </w:rPr>
        <w:t xml:space="preserve">яться </w:t>
      </w:r>
      <w:r>
        <w:rPr>
          <w:rFonts w:ascii="Times New Roman" w:hAnsi="Times New Roman" w:cs="Times New Roman"/>
          <w:sz w:val="28"/>
          <w:szCs w:val="28"/>
          <w:shd w:val="clear" w:color="auto" w:fill="FFFFFF"/>
        </w:rPr>
        <w:t xml:space="preserve">граничные </w:t>
      </w:r>
      <w:r w:rsidRPr="00072A06">
        <w:rPr>
          <w:rFonts w:ascii="Times New Roman" w:hAnsi="Times New Roman" w:cs="Times New Roman"/>
          <w:sz w:val="28"/>
          <w:szCs w:val="28"/>
          <w:shd w:val="clear" w:color="auto" w:fill="FFFFFF"/>
        </w:rPr>
        <w:t>услови</w:t>
      </w:r>
      <w:r>
        <w:rPr>
          <w:rFonts w:ascii="Times New Roman" w:hAnsi="Times New Roman" w:cs="Times New Roman"/>
          <w:sz w:val="28"/>
          <w:szCs w:val="28"/>
          <w:shd w:val="clear" w:color="auto" w:fill="FFFFFF"/>
        </w:rPr>
        <w:t>я</w:t>
      </w:r>
      <w:r w:rsidRPr="00072A06">
        <w:rPr>
          <w:rFonts w:ascii="Times New Roman" w:hAnsi="Times New Roman" w:cs="Times New Roman"/>
          <w:sz w:val="28"/>
          <w:szCs w:val="28"/>
          <w:shd w:val="clear" w:color="auto" w:fill="FFFFFF"/>
        </w:rPr>
        <w:t xml:space="preserve"> непрерывност</w:t>
      </w:r>
      <w:r>
        <w:rPr>
          <w:rFonts w:ascii="Times New Roman" w:hAnsi="Times New Roman" w:cs="Times New Roman"/>
          <w:sz w:val="28"/>
          <w:szCs w:val="28"/>
          <w:shd w:val="clear" w:color="auto" w:fill="FFFFFF"/>
        </w:rPr>
        <w:t xml:space="preserve">и </w:t>
      </w:r>
      <w:r w:rsidRPr="00072A06">
        <w:rPr>
          <w:rFonts w:ascii="Times New Roman" w:hAnsi="Times New Roman" w:cs="Times New Roman"/>
          <w:sz w:val="28"/>
          <w:szCs w:val="28"/>
          <w:shd w:val="clear" w:color="auto" w:fill="FFFFFF"/>
        </w:rPr>
        <w:t>волнов</w:t>
      </w:r>
      <w:r>
        <w:rPr>
          <w:rFonts w:ascii="Times New Roman" w:hAnsi="Times New Roman" w:cs="Times New Roman"/>
          <w:sz w:val="28"/>
          <w:szCs w:val="28"/>
          <w:shd w:val="clear" w:color="auto" w:fill="FFFFFF"/>
        </w:rPr>
        <w:t>ой</w:t>
      </w:r>
      <w:r w:rsidRPr="00072A06">
        <w:rPr>
          <w:rFonts w:ascii="Times New Roman" w:hAnsi="Times New Roman" w:cs="Times New Roman"/>
          <w:sz w:val="28"/>
          <w:szCs w:val="28"/>
          <w:shd w:val="clear" w:color="auto" w:fill="FFFFFF"/>
        </w:rPr>
        <w:t xml:space="preserve"> функци</w:t>
      </w:r>
      <w:r>
        <w:rPr>
          <w:rFonts w:ascii="Times New Roman" w:hAnsi="Times New Roman" w:cs="Times New Roman"/>
          <w:sz w:val="28"/>
          <w:szCs w:val="28"/>
          <w:shd w:val="clear" w:color="auto" w:fill="FFFFFF"/>
        </w:rPr>
        <w:t xml:space="preserve">и </w:t>
      </w:r>
      <w:r w:rsidRPr="00072A06">
        <w:rPr>
          <w:rFonts w:ascii="Times New Roman" w:hAnsi="Times New Roman" w:cs="Times New Roman"/>
          <w:sz w:val="28"/>
          <w:szCs w:val="28"/>
          <w:shd w:val="clear" w:color="auto" w:fill="FFFFFF"/>
        </w:rPr>
        <w:t>и е</w:t>
      </w:r>
      <w:r>
        <w:rPr>
          <w:rFonts w:ascii="Times New Roman" w:hAnsi="Times New Roman" w:cs="Times New Roman"/>
          <w:sz w:val="28"/>
          <w:szCs w:val="28"/>
          <w:shd w:val="clear" w:color="auto" w:fill="FFFFFF"/>
        </w:rPr>
        <w:t>ё</w:t>
      </w:r>
      <w:r w:rsidRPr="00072A06">
        <w:rPr>
          <w:rFonts w:ascii="Times New Roman" w:hAnsi="Times New Roman" w:cs="Times New Roman"/>
          <w:sz w:val="28"/>
          <w:szCs w:val="28"/>
          <w:shd w:val="clear" w:color="auto" w:fill="FFFFFF"/>
        </w:rPr>
        <w:t xml:space="preserve"> производной.</w:t>
      </w:r>
    </w:p>
    <w:p w:rsidR="001B1FF7" w:rsidRDefault="001B1FF7" w:rsidP="00435633">
      <w:pPr>
        <w:spacing w:after="0" w:line="288"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Из условия сшивки</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на границе</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lang w:val="en-US"/>
        </w:rPr>
        <w:t>x</w:t>
      </w:r>
      <w:r w:rsidRPr="00D17CFD">
        <w:rPr>
          <w:rFonts w:ascii="Times New Roman" w:hAnsi="Times New Roman" w:cs="Times New Roman"/>
          <w:sz w:val="28"/>
          <w:szCs w:val="28"/>
          <w:shd w:val="clear" w:color="auto" w:fill="FFFFFF"/>
        </w:rPr>
        <w:t>=</w:t>
      </w:r>
      <w:r w:rsidRPr="0002655D">
        <w:rPr>
          <w:rFonts w:ascii="Times New Roman" w:hAnsi="Times New Roman" w:cs="Times New Roman"/>
          <w:i/>
          <w:sz w:val="28"/>
          <w:szCs w:val="28"/>
          <w:shd w:val="clear" w:color="auto" w:fill="FFFFFF"/>
          <w:lang w:val="en-US"/>
        </w:rPr>
        <w:t>a</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получаем (для четного решения).</w:t>
      </w:r>
    </w:p>
    <w:tbl>
      <w:tblPr>
        <w:tblW w:w="0" w:type="auto"/>
        <w:jc w:val="center"/>
        <w:tblLayout w:type="fixed"/>
        <w:tblLook w:val="04A0" w:firstRow="1" w:lastRow="0" w:firstColumn="1" w:lastColumn="0" w:noHBand="0" w:noVBand="1"/>
      </w:tblPr>
      <w:tblGrid>
        <w:gridCol w:w="8330"/>
        <w:gridCol w:w="956"/>
      </w:tblGrid>
      <w:tr w:rsidR="00F028E1" w:rsidRPr="00116306" w:rsidTr="003C263B">
        <w:trPr>
          <w:jc w:val="center"/>
        </w:trPr>
        <w:tc>
          <w:tcPr>
            <w:tcW w:w="8330" w:type="dxa"/>
          </w:tcPr>
          <w:p w:rsidR="00F028E1" w:rsidRPr="00116306" w:rsidRDefault="00C463FB" w:rsidP="00435633">
            <w:pPr>
              <w:pStyle w:val="a8"/>
              <w:spacing w:before="120" w:after="120" w:line="288" w:lineRule="auto"/>
              <w:jc w:val="center"/>
              <w:rPr>
                <w:rFonts w:ascii="Times New Roman" w:hAnsi="Times New Roman"/>
                <w:color w:val="000000" w:themeColor="text1"/>
                <w:sz w:val="28"/>
                <w:szCs w:val="28"/>
              </w:rPr>
            </w:pPr>
            <m:oMathPara>
              <m:oMath>
                <m:d>
                  <m:dPr>
                    <m:begChr m:val="{"/>
                    <m:endChr m:val=""/>
                    <m:ctrlPr>
                      <w:rPr>
                        <w:rFonts w:ascii="Cambria Math" w:hAnsi="Cambria Math" w:cs="Times New Roman"/>
                        <w:sz w:val="28"/>
                        <w:szCs w:val="28"/>
                        <w:shd w:val="clear" w:color="auto" w:fill="FFFFFF"/>
                        <w:lang w:val="en-US"/>
                      </w:rPr>
                    </m:ctrlPr>
                  </m:dPr>
                  <m:e>
                    <m:eqArr>
                      <m:eqArrPr>
                        <m:ctrlPr>
                          <w:rPr>
                            <w:rFonts w:ascii="Cambria Math" w:hAnsi="Cambria Math" w:cs="Times New Roman"/>
                            <w:sz w:val="28"/>
                            <w:szCs w:val="28"/>
                            <w:shd w:val="clear" w:color="auto" w:fill="FFFFFF"/>
                            <w:lang w:val="en-US"/>
                          </w:rPr>
                        </m:ctrlPr>
                      </m:eqArrPr>
                      <m:e>
                        <m:r>
                          <m:rPr>
                            <m:sty m:val="p"/>
                          </m:rPr>
                          <w:rPr>
                            <w:rFonts w:ascii="Cambria Math" w:hAnsi="Cambria Math" w:cs="Times New Roman"/>
                            <w:sz w:val="28"/>
                            <w:szCs w:val="28"/>
                            <w:shd w:val="clear" w:color="auto" w:fill="FFFFFF"/>
                            <w:lang w:val="en-US"/>
                          </w:rPr>
                          <m:t>cos</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k</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lang w:val="en-US"/>
                          </w:rPr>
                          <m:t>a</m:t>
                        </m:r>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C</m:t>
                        </m:r>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lang w:val="en-US"/>
                              </w:rPr>
                              <m:t>e</m:t>
                            </m:r>
                          </m:e>
                          <m:sup>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ϰ</m:t>
                            </m:r>
                            <m:r>
                              <w:rPr>
                                <w:rFonts w:ascii="Cambria Math" w:hAnsi="Cambria Math" w:cs="Times New Roman"/>
                                <w:sz w:val="28"/>
                                <w:szCs w:val="28"/>
                                <w:shd w:val="clear" w:color="auto" w:fill="FFFFFF"/>
                                <w:lang w:val="en-US"/>
                              </w:rPr>
                              <m:t>a</m:t>
                            </m:r>
                          </m:sup>
                        </m:sSup>
                      </m:e>
                      <m:e>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k</m:t>
                            </m:r>
                          </m:e>
                          <m:sub>
                            <m:r>
                              <m:rPr>
                                <m:sty m:val="p"/>
                              </m:rPr>
                              <w:rPr>
                                <w:rFonts w:ascii="Cambria Math" w:hAnsi="Cambria Math" w:cs="Times New Roman"/>
                                <w:sz w:val="28"/>
                                <w:szCs w:val="28"/>
                                <w:shd w:val="clear" w:color="auto" w:fill="FFFFFF"/>
                              </w:rPr>
                              <m:t>0</m:t>
                            </m:r>
                          </m:sub>
                        </m:sSub>
                        <m:r>
                          <m:rPr>
                            <m:sty m:val="p"/>
                          </m:rPr>
                          <w:rPr>
                            <w:rFonts w:ascii="Cambria Math" w:hAnsi="Cambria Math" w:cs="Times New Roman"/>
                            <w:sz w:val="28"/>
                            <w:szCs w:val="28"/>
                            <w:shd w:val="clear" w:color="auto" w:fill="FFFFFF"/>
                            <w:lang w:val="en-US"/>
                          </w:rPr>
                          <m:t>sin</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k</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lang w:val="en-US"/>
                          </w:rPr>
                          <m:t>a</m:t>
                        </m:r>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ϰC</m:t>
                        </m:r>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lang w:val="en-US"/>
                              </w:rPr>
                              <m:t>e</m:t>
                            </m:r>
                          </m:e>
                          <m:sup>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ϰ</m:t>
                            </m:r>
                            <m:r>
                              <w:rPr>
                                <w:rFonts w:ascii="Cambria Math" w:hAnsi="Cambria Math" w:cs="Times New Roman"/>
                                <w:sz w:val="28"/>
                                <w:szCs w:val="28"/>
                                <w:shd w:val="clear" w:color="auto" w:fill="FFFFFF"/>
                                <w:lang w:val="en-US"/>
                              </w:rPr>
                              <m:t>a</m:t>
                            </m:r>
                          </m:sup>
                        </m:sSup>
                      </m:e>
                    </m:eqArr>
                  </m:e>
                </m:d>
                <m:r>
                  <m:rPr>
                    <m:sty m:val="p"/>
                  </m:rPr>
                  <w:rPr>
                    <w:rFonts w:ascii="Cambria Math" w:hAnsi="Cambria Math" w:cs="Times New Roman"/>
                    <w:sz w:val="28"/>
                    <w:szCs w:val="28"/>
                  </w:rPr>
                  <m:t>.</m:t>
                </m:r>
              </m:oMath>
            </m:oMathPara>
          </w:p>
        </w:tc>
        <w:tc>
          <w:tcPr>
            <w:tcW w:w="956" w:type="dxa"/>
          </w:tcPr>
          <w:p w:rsidR="00F028E1" w:rsidRPr="00116306" w:rsidRDefault="00F028E1" w:rsidP="00435633">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20</w:t>
            </w:r>
            <w:r w:rsidRPr="00116306">
              <w:rPr>
                <w:rFonts w:ascii="Times New Roman" w:hAnsi="Times New Roman"/>
                <w:color w:val="000000" w:themeColor="text1"/>
                <w:sz w:val="28"/>
                <w:szCs w:val="28"/>
              </w:rPr>
              <w:t>)</w:t>
            </w:r>
          </w:p>
        </w:tc>
      </w:tr>
    </w:tbl>
    <w:p w:rsidR="001B1FF7" w:rsidRPr="00072A06" w:rsidRDefault="001B1FF7" w:rsidP="00435633">
      <w:pPr>
        <w:spacing w:after="120" w:line="288"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Эт</w:t>
      </w:r>
      <w:r>
        <w:rPr>
          <w:rFonts w:ascii="Times New Roman" w:hAnsi="Times New Roman" w:cs="Times New Roman"/>
          <w:sz w:val="28"/>
          <w:szCs w:val="28"/>
          <w:shd w:val="clear" w:color="auto" w:fill="FFFFFF"/>
        </w:rPr>
        <w:t xml:space="preserve">у </w:t>
      </w:r>
      <w:r w:rsidRPr="00072A06">
        <w:rPr>
          <w:rFonts w:ascii="Times New Roman" w:hAnsi="Times New Roman" w:cs="Times New Roman"/>
          <w:sz w:val="28"/>
          <w:szCs w:val="28"/>
          <w:shd w:val="clear" w:color="auto" w:fill="FFFFFF"/>
        </w:rPr>
        <w:t>систем</w:t>
      </w:r>
      <w:r>
        <w:rPr>
          <w:rFonts w:ascii="Times New Roman" w:hAnsi="Times New Roman" w:cs="Times New Roman"/>
          <w:sz w:val="28"/>
          <w:szCs w:val="28"/>
          <w:shd w:val="clear" w:color="auto" w:fill="FFFFFF"/>
        </w:rPr>
        <w:t>у</w:t>
      </w:r>
      <w:r w:rsidRPr="00072A0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можно преобразовать в </w:t>
      </w:r>
      <w:r w:rsidRPr="00072A06">
        <w:rPr>
          <w:rFonts w:ascii="Times New Roman" w:hAnsi="Times New Roman" w:cs="Times New Roman"/>
          <w:sz w:val="28"/>
          <w:szCs w:val="28"/>
          <w:shd w:val="clear" w:color="auto" w:fill="FFFFFF"/>
        </w:rPr>
        <w:t>более простое условие</w:t>
      </w:r>
      <w:r>
        <w:rPr>
          <w:rFonts w:ascii="Times New Roman" w:hAnsi="Times New Roman" w:cs="Times New Roman"/>
          <w:sz w:val="28"/>
          <w:szCs w:val="28"/>
          <w:shd w:val="clear" w:color="auto" w:fill="FFFFFF"/>
        </w:rPr>
        <w:t>:</w:t>
      </w:r>
    </w:p>
    <w:tbl>
      <w:tblPr>
        <w:tblW w:w="0" w:type="auto"/>
        <w:jc w:val="center"/>
        <w:tblLook w:val="04A0" w:firstRow="1" w:lastRow="0" w:firstColumn="1" w:lastColumn="0" w:noHBand="0" w:noVBand="1"/>
      </w:tblPr>
      <w:tblGrid>
        <w:gridCol w:w="8199"/>
        <w:gridCol w:w="1087"/>
      </w:tblGrid>
      <w:tr w:rsidR="00F028E1" w:rsidRPr="00116306" w:rsidTr="00F028E1">
        <w:trPr>
          <w:jc w:val="center"/>
        </w:trPr>
        <w:tc>
          <w:tcPr>
            <w:tcW w:w="8199" w:type="dxa"/>
          </w:tcPr>
          <w:p w:rsidR="00F028E1" w:rsidRPr="0002655D" w:rsidRDefault="00C463FB" w:rsidP="00435633">
            <w:pPr>
              <w:pStyle w:val="a8"/>
              <w:spacing w:line="288" w:lineRule="auto"/>
              <w:jc w:val="center"/>
              <w:rPr>
                <w:rFonts w:ascii="Times New Roman" w:hAnsi="Times New Roman" w:cs="Times New Roman"/>
                <w:sz w:val="28"/>
                <w:szCs w:val="28"/>
                <w:shd w:val="clear" w:color="auto" w:fill="FFFFFF"/>
              </w:rPr>
            </w:pPr>
            <m:oMathPara>
              <m:oMath>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k</m:t>
                    </m:r>
                  </m:e>
                  <m:sub>
                    <m:r>
                      <m:rPr>
                        <m:sty m:val="p"/>
                      </m:rPr>
                      <w:rPr>
                        <w:rFonts w:ascii="Cambria Math" w:hAnsi="Cambria Math" w:cs="Times New Roman"/>
                        <w:sz w:val="28"/>
                        <w:szCs w:val="28"/>
                        <w:shd w:val="clear" w:color="auto" w:fill="FFFFFF"/>
                      </w:rPr>
                      <m:t>0</m:t>
                    </m:r>
                  </m:sub>
                </m:sSub>
                <m:r>
                  <m:rPr>
                    <m:sty m:val="p"/>
                  </m:rPr>
                  <w:rPr>
                    <w:rFonts w:ascii="Cambria Math" w:hAnsi="Cambria Math" w:cs="Times New Roman"/>
                    <w:sz w:val="28"/>
                    <w:szCs w:val="28"/>
                    <w:shd w:val="clear" w:color="auto" w:fill="FFFFFF"/>
                    <w:lang w:val="en-US"/>
                  </w:rPr>
                  <m:t>tg</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k</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lang w:val="en-US"/>
                  </w:rPr>
                  <m:t>a</m:t>
                </m:r>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lang w:val="en-US"/>
                  </w:rPr>
                  <m:t>ϰ</m:t>
                </m:r>
                <m:r>
                  <m:rPr>
                    <m:sty m:val="p"/>
                  </m:rPr>
                  <w:rPr>
                    <w:rFonts w:ascii="Cambria Math" w:hAnsi="Cambria Math" w:cs="Times New Roman"/>
                    <w:sz w:val="28"/>
                    <w:szCs w:val="28"/>
                    <w:shd w:val="clear" w:color="auto" w:fill="FFFFFF"/>
                  </w:rPr>
                  <m:t xml:space="preserve">, </m:t>
                </m:r>
                <m:r>
                  <m:rPr>
                    <m:sty m:val="p"/>
                  </m:rPr>
                  <w:rPr>
                    <w:rFonts w:ascii="Cambria Math" w:hAnsi="Times New Roman" w:cs="Times New Roman"/>
                    <w:sz w:val="28"/>
                    <w:szCs w:val="28"/>
                    <w:shd w:val="clear" w:color="auto" w:fill="FFFFFF"/>
                  </w:rPr>
                  <m:t>или</m:t>
                </m:r>
              </m:oMath>
            </m:oMathPara>
          </w:p>
          <w:p w:rsidR="00F028E1" w:rsidRPr="00116306" w:rsidRDefault="00C463FB" w:rsidP="00435633">
            <w:pPr>
              <w:pStyle w:val="a8"/>
              <w:spacing w:line="288" w:lineRule="auto"/>
              <w:jc w:val="center"/>
              <w:rPr>
                <w:rFonts w:ascii="Times New Roman" w:hAnsi="Times New Roman"/>
                <w:color w:val="000000" w:themeColor="text1"/>
                <w:sz w:val="28"/>
                <w:szCs w:val="28"/>
              </w:rPr>
            </w:pPr>
            <m:oMath>
              <m:d>
                <m:dPr>
                  <m:ctrlPr>
                    <w:rPr>
                      <w:rFonts w:ascii="Cambria Math" w:hAnsi="Cambria Math" w:cs="Times New Roman"/>
                      <w:i/>
                      <w:sz w:val="28"/>
                      <w:szCs w:val="28"/>
                      <w:shd w:val="clear" w:color="auto" w:fill="FFFFFF"/>
                      <w:lang w:val="en-US"/>
                    </w:rPr>
                  </m:ctrlPr>
                </m:dPr>
                <m:e>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k</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lang w:val="en-US"/>
                    </w:rPr>
                    <m:t>a</m:t>
                  </m:r>
                </m:e>
              </m:d>
              <m:r>
                <m:rPr>
                  <m:sty m:val="p"/>
                </m:rPr>
                <w:rPr>
                  <w:rFonts w:ascii="Cambria Math" w:hAnsi="Cambria Math" w:cs="Times New Roman"/>
                  <w:sz w:val="28"/>
                  <w:szCs w:val="28"/>
                  <w:shd w:val="clear" w:color="auto" w:fill="FFFFFF"/>
                  <w:lang w:val="en-US"/>
                </w:rPr>
                <m:t>tg</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k</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lang w:val="en-US"/>
                </w:rPr>
                <m:t>a</m:t>
              </m:r>
              <m:r>
                <m:rPr>
                  <m:sty m:val="p"/>
                </m:rPr>
                <w:rPr>
                  <w:rFonts w:ascii="Cambria Math" w:hAnsi="Cambria Math" w:cs="Times New Roman"/>
                  <w:sz w:val="28"/>
                  <w:szCs w:val="28"/>
                  <w:shd w:val="clear" w:color="auto" w:fill="FFFFFF"/>
                </w:rPr>
                <m:t>=+</m:t>
              </m:r>
              <m:d>
                <m:dPr>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ϰ</m:t>
                  </m:r>
                  <m:r>
                    <w:rPr>
                      <w:rFonts w:ascii="Cambria Math" w:hAnsi="Cambria Math" w:cs="Times New Roman"/>
                      <w:sz w:val="28"/>
                      <w:szCs w:val="28"/>
                      <w:shd w:val="clear" w:color="auto" w:fill="FFFFFF"/>
                      <w:lang w:val="en-US"/>
                    </w:rPr>
                    <m:t>a</m:t>
                  </m:r>
                </m:e>
              </m:d>
            </m:oMath>
            <w:r w:rsidR="00F028E1">
              <w:rPr>
                <w:rFonts w:ascii="Times New Roman" w:hAnsi="Times New Roman" w:cs="Times New Roman"/>
                <w:sz w:val="28"/>
                <w:szCs w:val="28"/>
                <w:shd w:val="clear" w:color="auto" w:fill="FFFFFF"/>
              </w:rPr>
              <w:t>.</w:t>
            </w:r>
          </w:p>
        </w:tc>
        <w:tc>
          <w:tcPr>
            <w:tcW w:w="1087" w:type="dxa"/>
            <w:vAlign w:val="center"/>
          </w:tcPr>
          <w:p w:rsidR="00F028E1" w:rsidRPr="00116306" w:rsidRDefault="00F028E1" w:rsidP="00435633">
            <w:pPr>
              <w:pStyle w:val="a8"/>
              <w:spacing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21 </w:t>
            </w:r>
            <w:r w:rsidRPr="00F028E1">
              <w:rPr>
                <w:rFonts w:ascii="Times New Roman" w:hAnsi="Times New Roman"/>
                <w:color w:val="000000" w:themeColor="text1"/>
                <w:sz w:val="28"/>
                <w:szCs w:val="28"/>
              </w:rPr>
              <w:t>а</w:t>
            </w:r>
            <w:r w:rsidRPr="00116306">
              <w:rPr>
                <w:rFonts w:ascii="Times New Roman" w:hAnsi="Times New Roman"/>
                <w:color w:val="000000" w:themeColor="text1"/>
                <w:sz w:val="28"/>
                <w:szCs w:val="28"/>
              </w:rPr>
              <w:t>)</w:t>
            </w:r>
          </w:p>
        </w:tc>
      </w:tr>
    </w:tbl>
    <w:p w:rsidR="001B1FF7" w:rsidRDefault="001B1FF7" w:rsidP="00435633">
      <w:pPr>
        <w:spacing w:before="120" w:after="120" w:line="288" w:lineRule="auto"/>
        <w:ind w:firstLine="709"/>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Аналогично</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для нечетного решения</w:t>
      </w:r>
    </w:p>
    <w:tbl>
      <w:tblPr>
        <w:tblW w:w="0" w:type="auto"/>
        <w:jc w:val="center"/>
        <w:tblLook w:val="04A0" w:firstRow="1" w:lastRow="0" w:firstColumn="1" w:lastColumn="0" w:noHBand="0" w:noVBand="1"/>
      </w:tblPr>
      <w:tblGrid>
        <w:gridCol w:w="8181"/>
        <w:gridCol w:w="1105"/>
      </w:tblGrid>
      <w:tr w:rsidR="00F028E1" w:rsidRPr="00116306" w:rsidTr="00F028E1">
        <w:trPr>
          <w:jc w:val="center"/>
        </w:trPr>
        <w:tc>
          <w:tcPr>
            <w:tcW w:w="8181" w:type="dxa"/>
          </w:tcPr>
          <w:p w:rsidR="00F028E1" w:rsidRPr="00116306" w:rsidRDefault="00C463FB" w:rsidP="00435633">
            <w:pPr>
              <w:pStyle w:val="a8"/>
              <w:spacing w:line="288" w:lineRule="auto"/>
              <w:jc w:val="center"/>
              <w:rPr>
                <w:rFonts w:ascii="Times New Roman" w:hAnsi="Times New Roman"/>
                <w:color w:val="000000" w:themeColor="text1"/>
                <w:sz w:val="28"/>
                <w:szCs w:val="28"/>
              </w:rPr>
            </w:pPr>
            <m:oMathPara>
              <m:oMath>
                <m:d>
                  <m:dPr>
                    <m:ctrlPr>
                      <w:rPr>
                        <w:rFonts w:ascii="Cambria Math" w:hAnsi="Cambria Math" w:cs="Times New Roman"/>
                        <w:sz w:val="28"/>
                        <w:szCs w:val="28"/>
                        <w:shd w:val="clear" w:color="auto" w:fill="FFFFFF"/>
                        <w:lang w:val="en-US"/>
                      </w:rPr>
                    </m:ctrlPr>
                  </m:dPr>
                  <m:e>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k</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lang w:val="en-US"/>
                      </w:rPr>
                      <m:t>a</m:t>
                    </m:r>
                  </m:e>
                </m:d>
                <m:r>
                  <m:rPr>
                    <m:sty m:val="p"/>
                  </m:rPr>
                  <w:rPr>
                    <w:rFonts w:ascii="Cambria Math" w:hAnsi="Cambria Math" w:cs="Times New Roman"/>
                    <w:sz w:val="28"/>
                    <w:szCs w:val="28"/>
                    <w:shd w:val="clear" w:color="auto" w:fill="FFFFFF"/>
                    <w:lang w:val="en-US"/>
                  </w:rPr>
                  <m:t>ctg</m:t>
                </m:r>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k</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lang w:val="en-US"/>
                  </w:rPr>
                  <m:t>a</m:t>
                </m:r>
                <m:r>
                  <m:rPr>
                    <m:sty m:val="p"/>
                  </m:rPr>
                  <w:rPr>
                    <w:rFonts w:ascii="Cambria Math" w:hAnsi="Cambria Math" w:cs="Times New Roman"/>
                    <w:sz w:val="28"/>
                    <w:szCs w:val="28"/>
                    <w:shd w:val="clear" w:color="auto" w:fill="FFFFFF"/>
                  </w:rPr>
                  <m:t>=-</m:t>
                </m:r>
                <m:d>
                  <m:dPr>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ϰ</m:t>
                    </m:r>
                    <m:r>
                      <w:rPr>
                        <w:rFonts w:ascii="Cambria Math" w:hAnsi="Cambria Math" w:cs="Times New Roman"/>
                        <w:sz w:val="28"/>
                        <w:szCs w:val="28"/>
                        <w:shd w:val="clear" w:color="auto" w:fill="FFFFFF"/>
                        <w:lang w:val="en-US"/>
                      </w:rPr>
                      <m:t>a</m:t>
                    </m:r>
                  </m:e>
                </m:d>
                <m:r>
                  <m:rPr>
                    <m:sty m:val="p"/>
                  </m:rPr>
                  <w:rPr>
                    <w:rFonts w:ascii="Cambria Math" w:hAnsi="Cambria Math" w:cs="Times New Roman"/>
                    <w:sz w:val="28"/>
                    <w:szCs w:val="28"/>
                  </w:rPr>
                  <m:t>.</m:t>
                </m:r>
              </m:oMath>
            </m:oMathPara>
          </w:p>
        </w:tc>
        <w:tc>
          <w:tcPr>
            <w:tcW w:w="1105" w:type="dxa"/>
            <w:vAlign w:val="center"/>
          </w:tcPr>
          <w:p w:rsidR="00F028E1" w:rsidRPr="00116306" w:rsidRDefault="00F028E1" w:rsidP="00435633">
            <w:pPr>
              <w:pStyle w:val="a8"/>
              <w:spacing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21 </w:t>
            </w:r>
            <w:r w:rsidRPr="00F028E1">
              <w:rPr>
                <w:rFonts w:ascii="Times New Roman" w:hAnsi="Times New Roman"/>
                <w:color w:val="000000" w:themeColor="text1"/>
                <w:sz w:val="28"/>
                <w:szCs w:val="28"/>
              </w:rPr>
              <w:t>б</w:t>
            </w:r>
            <w:r w:rsidRPr="00116306">
              <w:rPr>
                <w:rFonts w:ascii="Times New Roman" w:hAnsi="Times New Roman"/>
                <w:color w:val="000000" w:themeColor="text1"/>
                <w:sz w:val="28"/>
                <w:szCs w:val="28"/>
              </w:rPr>
              <w:t>)</w:t>
            </w:r>
          </w:p>
        </w:tc>
      </w:tr>
    </w:tbl>
    <w:p w:rsidR="001B1FF7" w:rsidRDefault="001B1FF7" w:rsidP="00435633">
      <w:pPr>
        <w:spacing w:before="120" w:after="120" w:line="288"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Иными словами, </w:t>
      </w:r>
      <m:oMath>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k</m:t>
            </m:r>
          </m:e>
          <m:sub>
            <m:r>
              <m:rPr>
                <m:sty m:val="p"/>
              </m:rPr>
              <w:rPr>
                <w:rFonts w:ascii="Cambria Math" w:hAnsi="Cambria Math" w:cs="Times New Roman"/>
                <w:sz w:val="28"/>
                <w:szCs w:val="28"/>
                <w:shd w:val="clear" w:color="auto" w:fill="FFFFFF"/>
              </w:rPr>
              <m:t>0</m:t>
            </m:r>
          </m:sub>
        </m:sSub>
      </m:oMath>
      <w:r w:rsidRPr="00072A06">
        <w:rPr>
          <w:rFonts w:ascii="Times New Roman" w:hAnsi="Times New Roman" w:cs="Times New Roman"/>
          <w:sz w:val="28"/>
          <w:szCs w:val="28"/>
          <w:shd w:val="clear" w:color="auto" w:fill="FFFFFF"/>
        </w:rPr>
        <w:t xml:space="preserve"> и </w:t>
      </w:r>
      <m:oMath>
        <m:r>
          <m:rPr>
            <m:sty m:val="p"/>
          </m:rPr>
          <w:rPr>
            <w:rFonts w:ascii="Cambria Math" w:hAnsi="Cambria Math" w:cs="Times New Roman"/>
            <w:sz w:val="28"/>
            <w:szCs w:val="28"/>
            <w:shd w:val="clear" w:color="auto" w:fill="FFFFFF"/>
            <w:lang w:val="en-US"/>
          </w:rPr>
          <m:t>ϰ</m:t>
        </m:r>
      </m:oMath>
      <w:r w:rsidRPr="00072A06">
        <w:rPr>
          <w:rFonts w:ascii="Times New Roman" w:hAnsi="Times New Roman" w:cs="Times New Roman"/>
          <w:sz w:val="28"/>
          <w:szCs w:val="28"/>
          <w:shd w:val="clear" w:color="auto" w:fill="FFFFFF"/>
        </w:rPr>
        <w:t xml:space="preserve"> должны удовлетворять либо </w:t>
      </w:r>
      <w:r w:rsidRPr="00D17CFD">
        <w:rPr>
          <w:rFonts w:ascii="Times New Roman" w:hAnsi="Times New Roman" w:cs="Times New Roman"/>
          <w:sz w:val="28"/>
          <w:szCs w:val="28"/>
          <w:shd w:val="clear" w:color="auto" w:fill="FFFFFF"/>
        </w:rPr>
        <w:t>(</w:t>
      </w:r>
      <w:r w:rsidRPr="00072A06">
        <w:rPr>
          <w:rFonts w:ascii="Times New Roman" w:hAnsi="Times New Roman" w:cs="Times New Roman"/>
          <w:sz w:val="28"/>
          <w:szCs w:val="28"/>
          <w:shd w:val="clear" w:color="auto" w:fill="FFFFFF"/>
        </w:rPr>
        <w:t>3.21а</w:t>
      </w:r>
      <w:r w:rsidRPr="00D17CFD">
        <w:rPr>
          <w:rFonts w:ascii="Times New Roman" w:hAnsi="Times New Roman" w:cs="Times New Roman"/>
          <w:sz w:val="28"/>
          <w:szCs w:val="28"/>
          <w:shd w:val="clear" w:color="auto" w:fill="FFFFFF"/>
        </w:rPr>
        <w:t>)</w:t>
      </w:r>
      <w:r w:rsidRPr="00072A06">
        <w:rPr>
          <w:rFonts w:ascii="Times New Roman" w:hAnsi="Times New Roman" w:cs="Times New Roman"/>
          <w:sz w:val="28"/>
          <w:szCs w:val="28"/>
          <w:shd w:val="clear" w:color="auto" w:fill="FFFFFF"/>
        </w:rPr>
        <w:t xml:space="preserve">, либо </w:t>
      </w:r>
      <w:r w:rsidRPr="00D17CFD">
        <w:rPr>
          <w:rFonts w:ascii="Times New Roman" w:hAnsi="Times New Roman" w:cs="Times New Roman"/>
          <w:sz w:val="28"/>
          <w:szCs w:val="28"/>
          <w:shd w:val="clear" w:color="auto" w:fill="FFFFFF"/>
        </w:rPr>
        <w:t>(</w:t>
      </w:r>
      <w:r w:rsidRPr="00072A06">
        <w:rPr>
          <w:rFonts w:ascii="Times New Roman" w:hAnsi="Times New Roman" w:cs="Times New Roman"/>
          <w:sz w:val="28"/>
          <w:szCs w:val="28"/>
          <w:shd w:val="clear" w:color="auto" w:fill="FFFFFF"/>
        </w:rPr>
        <w:t>3.21а</w:t>
      </w:r>
      <w:r w:rsidRPr="00D17CFD">
        <w:rPr>
          <w:rFonts w:ascii="Times New Roman" w:hAnsi="Times New Roman" w:cs="Times New Roman"/>
          <w:sz w:val="28"/>
          <w:szCs w:val="28"/>
          <w:shd w:val="clear" w:color="auto" w:fill="FFFFFF"/>
        </w:rPr>
        <w:t>)</w:t>
      </w:r>
      <w:r w:rsidRPr="00072A06">
        <w:rPr>
          <w:rFonts w:ascii="Times New Roman" w:hAnsi="Times New Roman" w:cs="Times New Roman"/>
          <w:sz w:val="28"/>
          <w:szCs w:val="28"/>
          <w:shd w:val="clear" w:color="auto" w:fill="FFFFFF"/>
        </w:rPr>
        <w:t>. Они должны удовлетворять условию:</w:t>
      </w:r>
    </w:p>
    <w:tbl>
      <w:tblPr>
        <w:tblW w:w="0" w:type="auto"/>
        <w:jc w:val="center"/>
        <w:tblLook w:val="04A0" w:firstRow="1" w:lastRow="0" w:firstColumn="1" w:lastColumn="0" w:noHBand="0" w:noVBand="1"/>
      </w:tblPr>
      <w:tblGrid>
        <w:gridCol w:w="8334"/>
        <w:gridCol w:w="952"/>
      </w:tblGrid>
      <w:tr w:rsidR="00F028E1" w:rsidRPr="00116306" w:rsidTr="00F028E1">
        <w:trPr>
          <w:jc w:val="center"/>
        </w:trPr>
        <w:tc>
          <w:tcPr>
            <w:tcW w:w="8334" w:type="dxa"/>
          </w:tcPr>
          <w:p w:rsidR="00F028E1" w:rsidRPr="00116306" w:rsidRDefault="00C463FB" w:rsidP="00435633">
            <w:pPr>
              <w:pStyle w:val="a8"/>
              <w:spacing w:line="288" w:lineRule="auto"/>
              <w:jc w:val="center"/>
              <w:rPr>
                <w:rFonts w:ascii="Times New Roman" w:hAnsi="Times New Roman"/>
                <w:color w:val="000000" w:themeColor="text1"/>
                <w:sz w:val="28"/>
                <w:szCs w:val="28"/>
              </w:rPr>
            </w:pPr>
            <m:oMathPara>
              <m:oMath>
                <m:sSup>
                  <m:sSupPr>
                    <m:ctrlPr>
                      <w:rPr>
                        <w:rFonts w:ascii="Cambria Math" w:hAnsi="Cambria Math" w:cs="Times New Roman"/>
                        <w:sz w:val="28"/>
                        <w:szCs w:val="28"/>
                        <w:shd w:val="clear" w:color="auto" w:fill="FFFFFF"/>
                        <w:lang w:val="en-US"/>
                      </w:rPr>
                    </m:ctrlPr>
                  </m:sSupPr>
                  <m:e>
                    <m:d>
                      <m:dPr>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ϰ</m:t>
                        </m:r>
                        <m:r>
                          <w:rPr>
                            <w:rFonts w:ascii="Cambria Math" w:hAnsi="Cambria Math" w:cs="Times New Roman"/>
                            <w:sz w:val="28"/>
                            <w:szCs w:val="28"/>
                            <w:shd w:val="clear" w:color="auto" w:fill="FFFFFF"/>
                            <w:lang w:val="en-US"/>
                          </w:rPr>
                          <m:t>a</m:t>
                        </m:r>
                      </m:e>
                    </m:d>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shd w:val="clear" w:color="auto" w:fill="FFFFFF"/>
                  </w:rPr>
                  <m:t>+</m:t>
                </m:r>
                <m:sSup>
                  <m:sSupPr>
                    <m:ctrlPr>
                      <w:rPr>
                        <w:rFonts w:ascii="Cambria Math" w:hAnsi="Cambria Math" w:cs="Times New Roman"/>
                        <w:sz w:val="28"/>
                        <w:szCs w:val="28"/>
                        <w:shd w:val="clear" w:color="auto" w:fill="FFFFFF"/>
                        <w:lang w:val="en-US"/>
                      </w:rPr>
                    </m:ctrlPr>
                  </m:sSupPr>
                  <m:e>
                    <m:d>
                      <m:dPr>
                        <m:ctrlPr>
                          <w:rPr>
                            <w:rFonts w:ascii="Cambria Math" w:hAnsi="Cambria Math" w:cs="Times New Roman"/>
                            <w:sz w:val="28"/>
                            <w:szCs w:val="28"/>
                            <w:shd w:val="clear" w:color="auto" w:fill="FFFFFF"/>
                            <w:lang w:val="en-US"/>
                          </w:rPr>
                        </m:ctrlPr>
                      </m:dPr>
                      <m:e>
                        <m:sSub>
                          <m:sSubPr>
                            <m:ctrlPr>
                              <w:rPr>
                                <w:rFonts w:ascii="Cambria Math" w:hAnsi="Cambria Math" w:cs="Times New Roman"/>
                                <w:i/>
                                <w:sz w:val="28"/>
                                <w:szCs w:val="28"/>
                                <w:shd w:val="clear" w:color="auto" w:fill="FFFFFF"/>
                                <w:lang w:val="en-US"/>
                              </w:rPr>
                            </m:ctrlPr>
                          </m:sSubPr>
                          <m:e>
                            <m:r>
                              <w:rPr>
                                <w:rFonts w:ascii="Cambria Math" w:hAnsi="Cambria Math" w:cs="Times New Roman"/>
                                <w:sz w:val="28"/>
                                <w:szCs w:val="28"/>
                                <w:shd w:val="clear" w:color="auto" w:fill="FFFFFF"/>
                                <w:lang w:val="en-US"/>
                              </w:rPr>
                              <m:t>k</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lang w:val="en-US"/>
                          </w:rPr>
                          <m:t>a</m:t>
                        </m:r>
                      </m:e>
                    </m:d>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shd w:val="clear" w:color="auto" w:fill="FFFFFF"/>
                  </w:rPr>
                  <m:t>=</m:t>
                </m:r>
                <m:f>
                  <m:fPr>
                    <m:ctrlPr>
                      <w:rPr>
                        <w:rFonts w:ascii="Cambria Math" w:hAnsi="Cambria Math" w:cs="Times New Roman"/>
                        <w:sz w:val="28"/>
                        <w:szCs w:val="28"/>
                        <w:shd w:val="clear" w:color="auto" w:fill="FFFFFF"/>
                        <w:lang w:val="en-US"/>
                      </w:rPr>
                    </m:ctrlPr>
                  </m:fPr>
                  <m:num>
                    <m:r>
                      <m:rPr>
                        <m:sty m:val="p"/>
                      </m:rPr>
                      <w:rPr>
                        <w:rFonts w:ascii="Cambria Math" w:hAnsi="Cambria Math" w:cs="Times New Roman"/>
                        <w:sz w:val="28"/>
                        <w:szCs w:val="28"/>
                        <w:shd w:val="clear" w:color="auto" w:fill="FFFFFF"/>
                      </w:rPr>
                      <m:t>2</m:t>
                    </m:r>
                    <m:r>
                      <m:rPr>
                        <m:sty m:val="p"/>
                      </m:rPr>
                      <w:rPr>
                        <w:rFonts w:ascii="Cambria Math" w:hAnsi="Cambria Math" w:cs="Times New Roman"/>
                        <w:sz w:val="28"/>
                        <w:szCs w:val="28"/>
                        <w:shd w:val="clear" w:color="auto" w:fill="FFFFFF"/>
                        <w:lang w:val="en-US"/>
                      </w:rPr>
                      <m:t>m</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U</m:t>
                        </m:r>
                      </m:e>
                      <m:sub>
                        <m:r>
                          <m:rPr>
                            <m:sty m:val="p"/>
                          </m:rPr>
                          <w:rPr>
                            <w:rFonts w:ascii="Cambria Math" w:hAnsi="Cambria Math" w:cs="Times New Roman"/>
                            <w:sz w:val="28"/>
                            <w:szCs w:val="28"/>
                            <w:shd w:val="clear" w:color="auto" w:fill="FFFFFF"/>
                          </w:rPr>
                          <m:t>0</m:t>
                        </m:r>
                      </m:sub>
                    </m:sSub>
                  </m:num>
                  <m:den>
                    <m:sSup>
                      <m:sSupPr>
                        <m:ctrlPr>
                          <w:rPr>
                            <w:rFonts w:ascii="Cambria Math" w:hAnsi="Cambria Math" w:cs="Times New Roman"/>
                            <w:sz w:val="28"/>
                            <w:szCs w:val="28"/>
                            <w:shd w:val="clear" w:color="auto" w:fill="FFFFFF"/>
                            <w:lang w:val="en-US"/>
                          </w:rPr>
                        </m:ctrlPr>
                      </m:sSupPr>
                      <m:e>
                        <m:r>
                          <m:rPr>
                            <m:sty m:val="p"/>
                          </m:rPr>
                          <w:rPr>
                            <w:rFonts w:ascii="Cambria Math" w:hAnsi="Cambria Math" w:cs="Times New Roman"/>
                            <w:sz w:val="28"/>
                            <w:szCs w:val="28"/>
                            <w:shd w:val="clear" w:color="auto" w:fill="FFFFFF"/>
                          </w:rPr>
                          <m:t>ℏ</m:t>
                        </m:r>
                      </m:e>
                      <m:sup>
                        <m:r>
                          <m:rPr>
                            <m:sty m:val="p"/>
                          </m:rPr>
                          <w:rPr>
                            <w:rFonts w:ascii="Cambria Math" w:hAnsi="Cambria Math" w:cs="Times New Roman"/>
                            <w:sz w:val="28"/>
                            <w:szCs w:val="28"/>
                            <w:shd w:val="clear" w:color="auto" w:fill="FFFFFF"/>
                          </w:rPr>
                          <m:t>2</m:t>
                        </m:r>
                      </m:sup>
                    </m:sSup>
                  </m:den>
                </m:f>
                <m:sSup>
                  <m:sSupPr>
                    <m:ctrlPr>
                      <w:rPr>
                        <w:rFonts w:ascii="Cambria Math" w:hAnsi="Cambria Math" w:cs="Times New Roman"/>
                        <w:sz w:val="28"/>
                        <w:szCs w:val="28"/>
                        <w:shd w:val="clear" w:color="auto" w:fill="FFFFFF"/>
                        <w:lang w:val="en-US"/>
                      </w:rPr>
                    </m:ctrlPr>
                  </m:sSupPr>
                  <m:e>
                    <m:r>
                      <w:rPr>
                        <w:rFonts w:ascii="Cambria Math" w:hAnsi="Cambria Math" w:cs="Times New Roman"/>
                        <w:sz w:val="28"/>
                        <w:szCs w:val="28"/>
                        <w:shd w:val="clear" w:color="auto" w:fill="FFFFFF"/>
                        <w:lang w:val="en-US"/>
                      </w:rPr>
                      <m:t>a</m:t>
                    </m:r>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rPr>
                  <m:t>.</m:t>
                </m:r>
              </m:oMath>
            </m:oMathPara>
          </w:p>
        </w:tc>
        <w:tc>
          <w:tcPr>
            <w:tcW w:w="952" w:type="dxa"/>
            <w:vAlign w:val="center"/>
          </w:tcPr>
          <w:p w:rsidR="00F028E1" w:rsidRPr="00116306" w:rsidRDefault="00F028E1" w:rsidP="00435633">
            <w:pPr>
              <w:pStyle w:val="a8"/>
              <w:spacing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22</w:t>
            </w:r>
            <w:r w:rsidRPr="00116306">
              <w:rPr>
                <w:rFonts w:ascii="Times New Roman" w:hAnsi="Times New Roman"/>
                <w:color w:val="000000" w:themeColor="text1"/>
                <w:sz w:val="28"/>
                <w:szCs w:val="28"/>
              </w:rPr>
              <w:t>)</w:t>
            </w:r>
          </w:p>
        </w:tc>
      </w:tr>
    </w:tbl>
    <w:p w:rsidR="001B1FF7" w:rsidRPr="00D84DB2" w:rsidRDefault="001B1FF7" w:rsidP="00F028E1">
      <w:pPr>
        <w:pStyle w:val="af8"/>
        <w:spacing w:before="120"/>
        <w:rPr>
          <w:shd w:val="clear" w:color="auto" w:fill="FFFFFF"/>
        </w:rPr>
      </w:pPr>
      <w:r w:rsidRPr="00072A06">
        <w:rPr>
          <w:shd w:val="clear" w:color="auto" w:fill="FFFFFF"/>
        </w:rPr>
        <w:t>Это уравнение</w:t>
      </w:r>
      <w:r>
        <w:rPr>
          <w:shd w:val="clear" w:color="auto" w:fill="FFFFFF"/>
        </w:rPr>
        <w:t xml:space="preserve">, </w:t>
      </w:r>
      <w:r w:rsidRPr="00072A06">
        <w:rPr>
          <w:shd w:val="clear" w:color="auto" w:fill="FFFFFF"/>
        </w:rPr>
        <w:t>получен</w:t>
      </w:r>
      <w:r>
        <w:rPr>
          <w:shd w:val="clear" w:color="auto" w:fill="FFFFFF"/>
        </w:rPr>
        <w:t>ное из</w:t>
      </w:r>
      <w:r w:rsidRPr="00072A06">
        <w:rPr>
          <w:shd w:val="clear" w:color="auto" w:fill="FFFFFF"/>
        </w:rPr>
        <w:t xml:space="preserve"> </w:t>
      </w:r>
      <w:r w:rsidRPr="00D17CFD">
        <w:rPr>
          <w:shd w:val="clear" w:color="auto" w:fill="FFFFFF"/>
        </w:rPr>
        <w:t>(</w:t>
      </w:r>
      <w:r w:rsidRPr="00072A06">
        <w:rPr>
          <w:shd w:val="clear" w:color="auto" w:fill="FFFFFF"/>
        </w:rPr>
        <w:t>3.18</w:t>
      </w:r>
      <w:r w:rsidRPr="00D17CFD">
        <w:rPr>
          <w:shd w:val="clear" w:color="auto" w:fill="FFFFFF"/>
        </w:rPr>
        <w:t>)</w:t>
      </w:r>
      <w:r w:rsidRPr="00072A06">
        <w:rPr>
          <w:shd w:val="clear" w:color="auto" w:fill="FFFFFF"/>
        </w:rPr>
        <w:t xml:space="preserve"> и </w:t>
      </w:r>
      <w:r w:rsidRPr="00D17CFD">
        <w:rPr>
          <w:shd w:val="clear" w:color="auto" w:fill="FFFFFF"/>
        </w:rPr>
        <w:t>(</w:t>
      </w:r>
      <w:r w:rsidRPr="00072A06">
        <w:rPr>
          <w:shd w:val="clear" w:color="auto" w:fill="FFFFFF"/>
        </w:rPr>
        <w:t>3.19</w:t>
      </w:r>
      <w:r w:rsidRPr="00D17CFD">
        <w:rPr>
          <w:shd w:val="clear" w:color="auto" w:fill="FFFFFF"/>
        </w:rPr>
        <w:t>)</w:t>
      </w:r>
      <w:r>
        <w:rPr>
          <w:shd w:val="clear" w:color="auto" w:fill="FFFFFF"/>
        </w:rPr>
        <w:t xml:space="preserve">, </w:t>
      </w:r>
      <w:r w:rsidRPr="00072A06">
        <w:rPr>
          <w:shd w:val="clear" w:color="auto" w:fill="FFFFFF"/>
        </w:rPr>
        <w:t>является уравнением окружности с радиусом</w:t>
      </w:r>
      <w:r w:rsidRPr="0077605D">
        <w:rPr>
          <w:shd w:val="clear" w:color="auto" w:fill="FFFFFF"/>
        </w:rPr>
        <w:t xml:space="preserve"> </w:t>
      </w:r>
      <m:oMath>
        <m:r>
          <w:rPr>
            <w:rFonts w:ascii="Cambria Math" w:hAnsi="Cambria Math"/>
            <w:shd w:val="clear" w:color="auto" w:fill="FFFFFF"/>
            <w:lang w:val="en-US"/>
          </w:rPr>
          <m:t>a</m:t>
        </m:r>
        <m:f>
          <m:fPr>
            <m:type m:val="lin"/>
            <m:ctrlPr>
              <w:rPr>
                <w:rFonts w:ascii="Cambria Math" w:hAnsi="Cambria Math"/>
                <w:shd w:val="clear" w:color="auto" w:fill="FFFFFF"/>
              </w:rPr>
            </m:ctrlPr>
          </m:fPr>
          <m:num>
            <m:rad>
              <m:radPr>
                <m:degHide m:val="1"/>
                <m:ctrlPr>
                  <w:rPr>
                    <w:rFonts w:ascii="Cambria Math" w:hAnsi="Cambria Math"/>
                    <w:shd w:val="clear" w:color="auto" w:fill="FFFFFF"/>
                  </w:rPr>
                </m:ctrlPr>
              </m:radPr>
              <m:deg/>
              <m:e>
                <m:r>
                  <m:rPr>
                    <m:sty m:val="p"/>
                  </m:rPr>
                  <w:rPr>
                    <w:rFonts w:ascii="Cambria Math" w:hAnsi="Cambria Math"/>
                    <w:shd w:val="clear" w:color="auto" w:fill="FFFFFF"/>
                  </w:rPr>
                  <m:t>2m</m:t>
                </m:r>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e>
            </m:rad>
          </m:num>
          <m:den>
            <m:r>
              <m:rPr>
                <m:sty m:val="p"/>
              </m:rPr>
              <w:rPr>
                <w:rFonts w:ascii="Cambria Math" w:hAnsi="Cambria Math"/>
                <w:shd w:val="clear" w:color="auto" w:fill="FFFFFF"/>
              </w:rPr>
              <m:t>ℏ</m:t>
            </m:r>
          </m:den>
        </m:f>
      </m:oMath>
      <w:r>
        <w:rPr>
          <w:shd w:val="clear" w:color="auto" w:fill="FFFFFF"/>
        </w:rPr>
        <w:t xml:space="preserve"> в пространстве координат</w:t>
      </w:r>
      <w:r w:rsidRPr="00072A06">
        <w:rPr>
          <w:shd w:val="clear" w:color="auto" w:fill="FFFFFF"/>
        </w:rPr>
        <w:t xml:space="preserve"> с осями</w:t>
      </w:r>
      <m:oMath>
        <m:r>
          <w:rPr>
            <w:rFonts w:ascii="Cambria Math" w:hAnsi="Cambria Math"/>
            <w:shd w:val="clear" w:color="auto" w:fill="FFFFFF"/>
          </w:rPr>
          <m:t xml:space="preserve"> </m:t>
        </m:r>
        <m:d>
          <m:dPr>
            <m:ctrlPr>
              <w:rPr>
                <w:rFonts w:ascii="Cambria Math" w:hAnsi="Cambria Math"/>
                <w:shd w:val="clear" w:color="auto" w:fill="FFFFFF"/>
                <w:lang w:val="en-US"/>
              </w:rPr>
            </m:ctrlPr>
          </m:dPr>
          <m:e>
            <m:sSub>
              <m:sSubPr>
                <m:ctrlPr>
                  <w:rPr>
                    <w:rFonts w:ascii="Cambria Math" w:hAnsi="Cambria Math"/>
                    <w:i/>
                    <w:shd w:val="clear" w:color="auto" w:fill="FFFFFF"/>
                    <w:lang w:val="en-US"/>
                  </w:rPr>
                </m:ctrlPr>
              </m:sSubPr>
              <m:e>
                <m:r>
                  <w:rPr>
                    <w:rFonts w:ascii="Cambria Math" w:hAnsi="Cambria Math"/>
                    <w:shd w:val="clear" w:color="auto" w:fill="FFFFFF"/>
                    <w:lang w:val="en-US"/>
                  </w:rPr>
                  <m:t>k</m:t>
                </m:r>
              </m:e>
              <m:sub>
                <m:r>
                  <w:rPr>
                    <w:rFonts w:ascii="Cambria Math" w:hAnsi="Cambria Math"/>
                    <w:shd w:val="clear" w:color="auto" w:fill="FFFFFF"/>
                  </w:rPr>
                  <m:t>0</m:t>
                </m:r>
              </m:sub>
            </m:sSub>
            <m:r>
              <w:rPr>
                <w:rFonts w:ascii="Cambria Math" w:hAnsi="Cambria Math"/>
                <w:shd w:val="clear" w:color="auto" w:fill="FFFFFF"/>
                <w:lang w:val="en-US"/>
              </w:rPr>
              <m:t>a</m:t>
            </m:r>
          </m:e>
        </m:d>
      </m:oMath>
      <w:r w:rsidRPr="00072A06">
        <w:rPr>
          <w:shd w:val="clear" w:color="auto" w:fill="FFFFFF"/>
        </w:rPr>
        <w:t xml:space="preserve"> и </w:t>
      </w:r>
      <m:oMath>
        <m:d>
          <m:dPr>
            <m:ctrlPr>
              <w:rPr>
                <w:rFonts w:ascii="Cambria Math" w:hAnsi="Cambria Math"/>
                <w:shd w:val="clear" w:color="auto" w:fill="FFFFFF"/>
                <w:lang w:val="en-US"/>
              </w:rPr>
            </m:ctrlPr>
          </m:dPr>
          <m:e>
            <m:r>
              <m:rPr>
                <m:sty m:val="p"/>
              </m:rPr>
              <w:rPr>
                <w:rFonts w:ascii="Cambria Math" w:hAnsi="Cambria Math"/>
                <w:shd w:val="clear" w:color="auto" w:fill="FFFFFF"/>
                <w:lang w:val="en-US"/>
              </w:rPr>
              <m:t>ϰ</m:t>
            </m:r>
            <m:r>
              <w:rPr>
                <w:rFonts w:ascii="Cambria Math" w:hAnsi="Cambria Math"/>
                <w:shd w:val="clear" w:color="auto" w:fill="FFFFFF"/>
                <w:lang w:val="en-US"/>
              </w:rPr>
              <m:t>a</m:t>
            </m:r>
          </m:e>
        </m:d>
      </m:oMath>
      <w:r>
        <w:rPr>
          <w:shd w:val="clear" w:color="auto" w:fill="FFFFFF"/>
        </w:rPr>
        <w:t xml:space="preserve">. </w:t>
      </w:r>
    </w:p>
    <w:p w:rsidR="001B1FF7" w:rsidRPr="00072A06" w:rsidRDefault="001B1FF7" w:rsidP="00435633">
      <w:pPr>
        <w:pStyle w:val="af8"/>
        <w:rPr>
          <w:shd w:val="clear" w:color="auto" w:fill="FFFFFF"/>
        </w:rPr>
      </w:pPr>
      <w:r w:rsidRPr="00072A06">
        <w:rPr>
          <w:shd w:val="clear" w:color="auto" w:fill="FFFFFF"/>
        </w:rPr>
        <w:t>Таким образом, чтобы найти</w:t>
      </w:r>
      <w:r w:rsidRPr="0077605D">
        <w:rPr>
          <w:shd w:val="clear" w:color="auto" w:fill="FFFFFF"/>
        </w:rPr>
        <w:t xml:space="preserve"> </w:t>
      </w: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k</m:t>
            </m:r>
          </m:e>
          <m:sub>
            <m:r>
              <m:rPr>
                <m:sty m:val="p"/>
              </m:rPr>
              <w:rPr>
                <w:rFonts w:ascii="Cambria Math" w:hAnsi="Cambria Math"/>
                <w:shd w:val="clear" w:color="auto" w:fill="FFFFFF"/>
              </w:rPr>
              <m:t>0</m:t>
            </m:r>
          </m:sub>
        </m:sSub>
      </m:oMath>
      <w:r w:rsidRPr="00072A06">
        <w:rPr>
          <w:shd w:val="clear" w:color="auto" w:fill="FFFFFF"/>
        </w:rPr>
        <w:t xml:space="preserve"> и </w:t>
      </w:r>
      <m:oMath>
        <m:r>
          <m:rPr>
            <m:sty m:val="p"/>
          </m:rPr>
          <w:rPr>
            <w:rFonts w:ascii="Cambria Math" w:hAnsi="Cambria Math"/>
            <w:shd w:val="clear" w:color="auto" w:fill="FFFFFF"/>
            <w:lang w:val="en-US"/>
          </w:rPr>
          <m:t>ϰ</m:t>
        </m:r>
      </m:oMath>
      <w:r w:rsidRPr="0077605D">
        <w:rPr>
          <w:shd w:val="clear" w:color="auto" w:fill="FFFFFF"/>
        </w:rPr>
        <w:t xml:space="preserve">, </w:t>
      </w:r>
      <w:r w:rsidRPr="00072A06">
        <w:rPr>
          <w:shd w:val="clear" w:color="auto" w:fill="FFFFFF"/>
        </w:rPr>
        <w:t>нужно решить систему уравн</w:t>
      </w:r>
      <w:r w:rsidRPr="00072A06">
        <w:rPr>
          <w:shd w:val="clear" w:color="auto" w:fill="FFFFFF"/>
        </w:rPr>
        <w:t>е</w:t>
      </w:r>
      <w:r w:rsidRPr="00072A06">
        <w:rPr>
          <w:shd w:val="clear" w:color="auto" w:fill="FFFFFF"/>
        </w:rPr>
        <w:t>ний (3.21</w:t>
      </w:r>
      <w:r w:rsidR="00F028E1">
        <w:rPr>
          <w:shd w:val="clear" w:color="auto" w:fill="FFFFFF"/>
        </w:rPr>
        <w:t> </w:t>
      </w:r>
      <w:r w:rsidRPr="00F028E1">
        <w:rPr>
          <w:shd w:val="clear" w:color="auto" w:fill="FFFFFF"/>
          <w:lang w:val="en-US"/>
        </w:rPr>
        <w:t>a</w:t>
      </w:r>
      <w:r w:rsidRPr="0077605D">
        <w:rPr>
          <w:shd w:val="clear" w:color="auto" w:fill="FFFFFF"/>
        </w:rPr>
        <w:t xml:space="preserve"> </w:t>
      </w:r>
      <w:r>
        <w:rPr>
          <w:shd w:val="clear" w:color="auto" w:fill="FFFFFF"/>
        </w:rPr>
        <w:t xml:space="preserve">и </w:t>
      </w:r>
      <w:r w:rsidRPr="00072A06">
        <w:rPr>
          <w:shd w:val="clear" w:color="auto" w:fill="FFFFFF"/>
        </w:rPr>
        <w:t>б) и (3.22).</w:t>
      </w:r>
      <w:r>
        <w:rPr>
          <w:shd w:val="clear" w:color="auto" w:fill="FFFFFF"/>
        </w:rPr>
        <w:t xml:space="preserve"> </w:t>
      </w:r>
      <w:r w:rsidRPr="00072A06">
        <w:rPr>
          <w:shd w:val="clear" w:color="auto" w:fill="FFFFFF"/>
        </w:rPr>
        <w:t>Это можно сделать графически</w:t>
      </w:r>
      <w:r>
        <w:rPr>
          <w:shd w:val="clear" w:color="auto" w:fill="FFFFFF"/>
        </w:rPr>
        <w:t>: к</w:t>
      </w:r>
      <w:r w:rsidRPr="00072A06">
        <w:rPr>
          <w:shd w:val="clear" w:color="auto" w:fill="FFFFFF"/>
        </w:rPr>
        <w:t>онстанты</w:t>
      </w:r>
      <w:r>
        <w:rPr>
          <w:shd w:val="clear" w:color="auto" w:fill="FFFFFF"/>
        </w:rPr>
        <w:t xml:space="preserve"> </w:t>
      </w: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k</m:t>
            </m:r>
          </m:e>
          <m:sub>
            <m:r>
              <m:rPr>
                <m:sty m:val="p"/>
              </m:rPr>
              <w:rPr>
                <w:rFonts w:ascii="Cambria Math" w:hAnsi="Cambria Math"/>
                <w:shd w:val="clear" w:color="auto" w:fill="FFFFFF"/>
              </w:rPr>
              <m:t>0</m:t>
            </m:r>
          </m:sub>
        </m:sSub>
      </m:oMath>
      <w:r w:rsidRPr="00072A06">
        <w:rPr>
          <w:shd w:val="clear" w:color="auto" w:fill="FFFFFF"/>
        </w:rPr>
        <w:t>и</w:t>
      </w:r>
      <w:r>
        <w:rPr>
          <w:shd w:val="clear" w:color="auto" w:fill="FFFFFF"/>
        </w:rPr>
        <w:t xml:space="preserve"> </w:t>
      </w:r>
      <m:oMath>
        <m:r>
          <m:rPr>
            <m:sty m:val="p"/>
          </m:rPr>
          <w:rPr>
            <w:rFonts w:ascii="Cambria Math" w:hAnsi="Cambria Math"/>
            <w:shd w:val="clear" w:color="auto" w:fill="FFFFFF"/>
            <w:lang w:val="en-US"/>
          </w:rPr>
          <m:t>ϰ</m:t>
        </m:r>
      </m:oMath>
      <w:r>
        <w:rPr>
          <w:shd w:val="clear" w:color="auto" w:fill="FFFFFF"/>
        </w:rPr>
        <w:t xml:space="preserve"> </w:t>
      </w:r>
      <w:r w:rsidRPr="00072A06">
        <w:rPr>
          <w:shd w:val="clear" w:color="auto" w:fill="FFFFFF"/>
        </w:rPr>
        <w:t>наход</w:t>
      </w:r>
      <w:r>
        <w:rPr>
          <w:shd w:val="clear" w:color="auto" w:fill="FFFFFF"/>
        </w:rPr>
        <w:t>я</w:t>
      </w:r>
      <w:r w:rsidRPr="00072A06">
        <w:rPr>
          <w:shd w:val="clear" w:color="auto" w:fill="FFFFFF"/>
        </w:rPr>
        <w:t>тся как точк</w:t>
      </w:r>
      <w:r>
        <w:rPr>
          <w:shd w:val="clear" w:color="auto" w:fill="FFFFFF"/>
        </w:rPr>
        <w:t>и</w:t>
      </w:r>
      <w:r w:rsidRPr="00072A06">
        <w:rPr>
          <w:shd w:val="clear" w:color="auto" w:fill="FFFFFF"/>
        </w:rPr>
        <w:t xml:space="preserve"> пересечени</w:t>
      </w:r>
      <w:r>
        <w:rPr>
          <w:shd w:val="clear" w:color="auto" w:fill="FFFFFF"/>
        </w:rPr>
        <w:t>я</w:t>
      </w:r>
      <w:r w:rsidRPr="00072A06">
        <w:rPr>
          <w:shd w:val="clear" w:color="auto" w:fill="FFFFFF"/>
        </w:rPr>
        <w:t xml:space="preserve"> окружности (3.22)</w:t>
      </w:r>
      <w:r>
        <w:rPr>
          <w:shd w:val="clear" w:color="auto" w:fill="FFFFFF"/>
        </w:rPr>
        <w:t xml:space="preserve"> </w:t>
      </w:r>
      <w:r w:rsidRPr="00072A06">
        <w:rPr>
          <w:shd w:val="clear" w:color="auto" w:fill="FFFFFF"/>
        </w:rPr>
        <w:t xml:space="preserve">с </w:t>
      </w:r>
      <w:r>
        <w:rPr>
          <w:shd w:val="clear" w:color="auto" w:fill="FFFFFF"/>
        </w:rPr>
        <w:t>задан</w:t>
      </w:r>
      <w:r w:rsidRPr="00072A06">
        <w:rPr>
          <w:shd w:val="clear" w:color="auto" w:fill="FFFFFF"/>
        </w:rPr>
        <w:t>ным потенци</w:t>
      </w:r>
      <w:r w:rsidRPr="00072A06">
        <w:rPr>
          <w:shd w:val="clear" w:color="auto" w:fill="FFFFFF"/>
        </w:rPr>
        <w:t>а</w:t>
      </w:r>
      <w:r w:rsidRPr="00072A06">
        <w:rPr>
          <w:shd w:val="clear" w:color="auto" w:fill="FFFFFF"/>
        </w:rPr>
        <w:t>лом</w:t>
      </w:r>
      <w:r>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oMath>
      <w:r>
        <w:rPr>
          <w:shd w:val="clear" w:color="auto" w:fill="FFFFFF"/>
        </w:rPr>
        <w:t xml:space="preserve"> </w:t>
      </w:r>
      <w:r w:rsidRPr="00072A06">
        <w:rPr>
          <w:shd w:val="clear" w:color="auto" w:fill="FFFFFF"/>
        </w:rPr>
        <w:t>и для четных решений (</w:t>
      </w:r>
      <w:r w:rsidRPr="00072A06">
        <w:rPr>
          <w:shd w:val="clear" w:color="auto" w:fill="FFFFFF"/>
          <w:lang w:val="en-US"/>
        </w:rPr>
        <w:t>n</w:t>
      </w:r>
      <w:r w:rsidRPr="00D17CFD">
        <w:rPr>
          <w:shd w:val="clear" w:color="auto" w:fill="FFFFFF"/>
        </w:rPr>
        <w:t>=0,</w:t>
      </w:r>
      <w:r w:rsidR="00F028E1">
        <w:rPr>
          <w:shd w:val="clear" w:color="auto" w:fill="FFFFFF"/>
        </w:rPr>
        <w:t xml:space="preserve"> </w:t>
      </w:r>
      <w:r w:rsidRPr="00D17CFD">
        <w:rPr>
          <w:shd w:val="clear" w:color="auto" w:fill="FFFFFF"/>
        </w:rPr>
        <w:t>2,</w:t>
      </w:r>
      <w:r w:rsidR="00F028E1">
        <w:rPr>
          <w:shd w:val="clear" w:color="auto" w:fill="FFFFFF"/>
        </w:rPr>
        <w:t xml:space="preserve"> </w:t>
      </w:r>
      <w:r w:rsidRPr="00D17CFD">
        <w:rPr>
          <w:shd w:val="clear" w:color="auto" w:fill="FFFFFF"/>
        </w:rPr>
        <w:t>4…</w:t>
      </w:r>
      <w:r w:rsidRPr="00072A06">
        <w:rPr>
          <w:shd w:val="clear" w:color="auto" w:fill="FFFFFF"/>
        </w:rPr>
        <w:t>) с (3.21</w:t>
      </w:r>
      <w:r w:rsidR="00F028E1">
        <w:rPr>
          <w:shd w:val="clear" w:color="auto" w:fill="FFFFFF"/>
        </w:rPr>
        <w:t> </w:t>
      </w:r>
      <w:r w:rsidRPr="00F028E1">
        <w:rPr>
          <w:shd w:val="clear" w:color="auto" w:fill="FFFFFF"/>
        </w:rPr>
        <w:t>а</w:t>
      </w:r>
      <w:r w:rsidRPr="00072A06">
        <w:rPr>
          <w:shd w:val="clear" w:color="auto" w:fill="FFFFFF"/>
        </w:rPr>
        <w:t xml:space="preserve">), </w:t>
      </w:r>
      <w:r>
        <w:rPr>
          <w:shd w:val="clear" w:color="auto" w:fill="FFFFFF"/>
        </w:rPr>
        <w:t>и</w:t>
      </w:r>
      <w:r w:rsidRPr="00072A06">
        <w:rPr>
          <w:shd w:val="clear" w:color="auto" w:fill="FFFFFF"/>
        </w:rPr>
        <w:t xml:space="preserve"> для нечетных</w:t>
      </w:r>
      <w:r w:rsidRPr="00D17CFD">
        <w:rPr>
          <w:shd w:val="clear" w:color="auto" w:fill="FFFFFF"/>
        </w:rPr>
        <w:t xml:space="preserve"> </w:t>
      </w:r>
      <w:r w:rsidR="00F028E1">
        <w:rPr>
          <w:shd w:val="clear" w:color="auto" w:fill="FFFFFF"/>
        </w:rPr>
        <w:br/>
      </w:r>
      <w:r w:rsidRPr="00D17CFD">
        <w:rPr>
          <w:shd w:val="clear" w:color="auto" w:fill="FFFFFF"/>
        </w:rPr>
        <w:t>(</w:t>
      </w:r>
      <w:r w:rsidRPr="00072A06">
        <w:rPr>
          <w:shd w:val="clear" w:color="auto" w:fill="FFFFFF"/>
          <w:lang w:val="en-US"/>
        </w:rPr>
        <w:t>n</w:t>
      </w:r>
      <w:r w:rsidRPr="00D17CFD">
        <w:rPr>
          <w:shd w:val="clear" w:color="auto" w:fill="FFFFFF"/>
        </w:rPr>
        <w:t>=1,</w:t>
      </w:r>
      <w:r w:rsidR="00F028E1">
        <w:rPr>
          <w:shd w:val="clear" w:color="auto" w:fill="FFFFFF"/>
        </w:rPr>
        <w:t xml:space="preserve"> </w:t>
      </w:r>
      <w:r w:rsidRPr="00D17CFD">
        <w:rPr>
          <w:shd w:val="clear" w:color="auto" w:fill="FFFFFF"/>
        </w:rPr>
        <w:t>3,</w:t>
      </w:r>
      <w:r w:rsidR="00F028E1">
        <w:rPr>
          <w:shd w:val="clear" w:color="auto" w:fill="FFFFFF"/>
        </w:rPr>
        <w:t xml:space="preserve"> </w:t>
      </w:r>
      <w:r w:rsidRPr="00D17CFD">
        <w:rPr>
          <w:shd w:val="clear" w:color="auto" w:fill="FFFFFF"/>
        </w:rPr>
        <w:t xml:space="preserve">5…) </w:t>
      </w:r>
      <w:r w:rsidRPr="00072A06">
        <w:rPr>
          <w:shd w:val="clear" w:color="auto" w:fill="FFFFFF"/>
        </w:rPr>
        <w:t>с (3.21</w:t>
      </w:r>
      <w:r w:rsidR="00F028E1">
        <w:rPr>
          <w:shd w:val="clear" w:color="auto" w:fill="FFFFFF"/>
        </w:rPr>
        <w:t xml:space="preserve"> </w:t>
      </w:r>
      <w:r w:rsidRPr="00072A06">
        <w:rPr>
          <w:shd w:val="clear" w:color="auto" w:fill="FFFFFF"/>
        </w:rPr>
        <w:t>б).</w:t>
      </w:r>
    </w:p>
    <w:p w:rsidR="001B1FF7" w:rsidRDefault="001B1FF7" w:rsidP="00435633">
      <w:pPr>
        <w:pStyle w:val="af8"/>
        <w:rPr>
          <w:shd w:val="clear" w:color="auto" w:fill="FFFFFF"/>
        </w:rPr>
      </w:pPr>
      <w:r>
        <w:rPr>
          <w:shd w:val="clear" w:color="auto" w:fill="FFFFFF"/>
        </w:rPr>
        <w:lastRenderedPageBreak/>
        <w:t xml:space="preserve">Получение графических решений в пространстве </w:t>
      </w:r>
      <m:oMath>
        <m:r>
          <m:rPr>
            <m:sty m:val="p"/>
          </m:rPr>
          <w:rPr>
            <w:rFonts w:ascii="Cambria Math" w:hAnsi="Cambria Math"/>
            <w:shd w:val="clear" w:color="auto" w:fill="FFFFFF"/>
            <w:lang w:val="en-US"/>
          </w:rPr>
          <m:t>ϰ</m:t>
        </m:r>
        <m:r>
          <w:rPr>
            <w:rFonts w:ascii="Cambria Math" w:hAnsi="Cambria Math"/>
            <w:shd w:val="clear" w:color="auto" w:fill="FFFFFF"/>
            <w:lang w:val="en-US"/>
          </w:rPr>
          <m:t>a</m:t>
        </m:r>
      </m:oMath>
      <w:r>
        <w:rPr>
          <w:shd w:val="clear" w:color="auto" w:fill="FFFFFF"/>
        </w:rPr>
        <w:t>(</w:t>
      </w:r>
      <m:oMath>
        <m:sSub>
          <m:sSubPr>
            <m:ctrlPr>
              <w:rPr>
                <w:rFonts w:ascii="Cambria Math" w:hAnsi="Cambria Math"/>
                <w:i/>
                <w:shd w:val="clear" w:color="auto" w:fill="FFFFFF"/>
                <w:lang w:val="en-US"/>
              </w:rPr>
            </m:ctrlPr>
          </m:sSubPr>
          <m:e>
            <m:r>
              <w:rPr>
                <w:rFonts w:ascii="Cambria Math" w:hAnsi="Cambria Math"/>
                <w:shd w:val="clear" w:color="auto" w:fill="FFFFFF"/>
                <w:lang w:val="en-US"/>
              </w:rPr>
              <m:t>k</m:t>
            </m:r>
          </m:e>
          <m:sub>
            <m:r>
              <w:rPr>
                <w:rFonts w:ascii="Cambria Math" w:hAnsi="Cambria Math"/>
                <w:shd w:val="clear" w:color="auto" w:fill="FFFFFF"/>
              </w:rPr>
              <m:t>0</m:t>
            </m:r>
          </m:sub>
        </m:sSub>
        <m:r>
          <w:rPr>
            <w:rFonts w:ascii="Cambria Math" w:hAnsi="Cambria Math"/>
            <w:shd w:val="clear" w:color="auto" w:fill="FFFFFF"/>
            <w:lang w:val="en-US"/>
          </w:rPr>
          <m:t>a</m:t>
        </m:r>
      </m:oMath>
      <w:r>
        <w:rPr>
          <w:shd w:val="clear" w:color="auto" w:fill="FFFFFF"/>
        </w:rPr>
        <w:t>) предста</w:t>
      </w:r>
      <w:r>
        <w:rPr>
          <w:shd w:val="clear" w:color="auto" w:fill="FFFFFF"/>
        </w:rPr>
        <w:t>в</w:t>
      </w:r>
      <w:r>
        <w:rPr>
          <w:shd w:val="clear" w:color="auto" w:fill="FFFFFF"/>
        </w:rPr>
        <w:t>лено на рис.</w:t>
      </w:r>
      <w:r w:rsidR="008E67CC">
        <w:rPr>
          <w:shd w:val="clear" w:color="auto" w:fill="FFFFFF"/>
        </w:rPr>
        <w:t xml:space="preserve"> </w:t>
      </w:r>
      <w:r>
        <w:rPr>
          <w:shd w:val="clear" w:color="auto" w:fill="FFFFFF"/>
        </w:rPr>
        <w:t>3.4: зна</w:t>
      </w:r>
      <w:r w:rsidRPr="00072A06">
        <w:rPr>
          <w:shd w:val="clear" w:color="auto" w:fill="FFFFFF"/>
        </w:rPr>
        <w:t xml:space="preserve">я </w:t>
      </w:r>
      <m:oMath>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r>
          <m:rPr>
            <m:sty m:val="p"/>
          </m:rPr>
          <w:rPr>
            <w:rFonts w:ascii="Cambria Math" w:hAnsi="Cambria Math"/>
            <w:shd w:val="clear" w:color="auto" w:fill="FFFFFF"/>
          </w:rPr>
          <m:t xml:space="preserve"> </m:t>
        </m:r>
      </m:oMath>
      <w:r w:rsidRPr="00072A06">
        <w:rPr>
          <w:shd w:val="clear" w:color="auto" w:fill="FFFFFF"/>
        </w:rPr>
        <w:t>и</w:t>
      </w:r>
      <w:r w:rsidRPr="00D17CFD">
        <w:rPr>
          <w:shd w:val="clear" w:color="auto" w:fill="FFFFFF"/>
        </w:rPr>
        <w:t xml:space="preserve"> </w:t>
      </w:r>
      <w:r w:rsidRPr="005E7409">
        <w:rPr>
          <w:i/>
          <w:shd w:val="clear" w:color="auto" w:fill="FFFFFF"/>
          <w:lang w:val="en-US"/>
        </w:rPr>
        <w:t>a</w:t>
      </w:r>
      <w:r>
        <w:rPr>
          <w:i/>
          <w:shd w:val="clear" w:color="auto" w:fill="FFFFFF"/>
        </w:rPr>
        <w:t>,</w:t>
      </w:r>
      <w:r w:rsidRPr="00072A06">
        <w:rPr>
          <w:shd w:val="clear" w:color="auto" w:fill="FFFFFF"/>
        </w:rPr>
        <w:t xml:space="preserve"> строим окружность</w:t>
      </w:r>
      <w:r>
        <w:rPr>
          <w:shd w:val="clear" w:color="auto" w:fill="FFFFFF"/>
        </w:rPr>
        <w:t xml:space="preserve"> радиуса </w:t>
      </w:r>
      <m:oMath>
        <m:r>
          <w:rPr>
            <w:rFonts w:ascii="Cambria Math" w:hAnsi="Cambria Math"/>
            <w:shd w:val="clear" w:color="auto" w:fill="FFFFFF"/>
            <w:lang w:val="en-US"/>
          </w:rPr>
          <m:t>a</m:t>
        </m:r>
        <m:f>
          <m:fPr>
            <m:type m:val="lin"/>
            <m:ctrlPr>
              <w:rPr>
                <w:rFonts w:ascii="Cambria Math" w:hAnsi="Cambria Math"/>
                <w:shd w:val="clear" w:color="auto" w:fill="FFFFFF"/>
              </w:rPr>
            </m:ctrlPr>
          </m:fPr>
          <m:num>
            <m:rad>
              <m:radPr>
                <m:degHide m:val="1"/>
                <m:ctrlPr>
                  <w:rPr>
                    <w:rFonts w:ascii="Cambria Math" w:hAnsi="Cambria Math"/>
                    <w:shd w:val="clear" w:color="auto" w:fill="FFFFFF"/>
                  </w:rPr>
                </m:ctrlPr>
              </m:radPr>
              <m:deg/>
              <m:e>
                <m:r>
                  <m:rPr>
                    <m:sty m:val="p"/>
                  </m:rPr>
                  <w:rPr>
                    <w:rFonts w:ascii="Cambria Math" w:hAnsi="Cambria Math"/>
                    <w:shd w:val="clear" w:color="auto" w:fill="FFFFFF"/>
                  </w:rPr>
                  <m:t>2m</m:t>
                </m:r>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e>
            </m:rad>
          </m:num>
          <m:den>
            <m:r>
              <m:rPr>
                <m:sty m:val="p"/>
              </m:rPr>
              <w:rPr>
                <w:rFonts w:ascii="Cambria Math" w:hAnsi="Cambria Math"/>
                <w:shd w:val="clear" w:color="auto" w:fill="FFFFFF"/>
              </w:rPr>
              <m:t>ℏ</m:t>
            </m:r>
          </m:den>
        </m:f>
      </m:oMath>
      <w:r w:rsidRPr="00072A06">
        <w:rPr>
          <w:shd w:val="clear" w:color="auto" w:fill="FFFFFF"/>
        </w:rPr>
        <w:t>.</w:t>
      </w:r>
      <w:r>
        <w:rPr>
          <w:shd w:val="clear" w:color="auto" w:fill="FFFFFF"/>
        </w:rPr>
        <w:t xml:space="preserve"> </w:t>
      </w:r>
      <w:r w:rsidRPr="00072A06">
        <w:rPr>
          <w:shd w:val="clear" w:color="auto" w:fill="FFFFFF"/>
        </w:rPr>
        <w:t>З</w:t>
      </w:r>
      <w:r w:rsidRPr="00072A06">
        <w:rPr>
          <w:shd w:val="clear" w:color="auto" w:fill="FFFFFF"/>
        </w:rPr>
        <w:t>а</w:t>
      </w:r>
      <w:r w:rsidRPr="00072A06">
        <w:rPr>
          <w:shd w:val="clear" w:color="auto" w:fill="FFFFFF"/>
        </w:rPr>
        <w:t xml:space="preserve">тем </w:t>
      </w:r>
      <w:r>
        <w:rPr>
          <w:shd w:val="clear" w:color="auto" w:fill="FFFFFF"/>
        </w:rPr>
        <w:t xml:space="preserve">нанесём на эту же координатную плоскость линии </w:t>
      </w:r>
      <m:oMath>
        <m:r>
          <m:rPr>
            <m:sty m:val="p"/>
          </m:rPr>
          <w:rPr>
            <w:rFonts w:ascii="Cambria Math" w:hAnsi="Cambria Math"/>
            <w:shd w:val="clear" w:color="auto" w:fill="FFFFFF"/>
            <w:lang w:val="en-US"/>
          </w:rPr>
          <m:t>ctg</m:t>
        </m:r>
        <m:sSub>
          <m:sSubPr>
            <m:ctrlPr>
              <w:rPr>
                <w:rFonts w:ascii="Cambria Math" w:hAnsi="Cambria Math"/>
                <w:i/>
                <w:shd w:val="clear" w:color="auto" w:fill="FFFFFF"/>
                <w:lang w:val="en-US"/>
              </w:rPr>
            </m:ctrlPr>
          </m:sSubPr>
          <m:e>
            <m:r>
              <w:rPr>
                <w:rFonts w:ascii="Cambria Math" w:hAnsi="Cambria Math"/>
                <w:shd w:val="clear" w:color="auto" w:fill="FFFFFF"/>
                <w:lang w:val="en-US"/>
              </w:rPr>
              <m:t>k</m:t>
            </m:r>
          </m:e>
          <m:sub>
            <m:r>
              <w:rPr>
                <w:rFonts w:ascii="Cambria Math" w:hAnsi="Cambria Math"/>
                <w:shd w:val="clear" w:color="auto" w:fill="FFFFFF"/>
              </w:rPr>
              <m:t>0</m:t>
            </m:r>
          </m:sub>
        </m:sSub>
        <m:r>
          <w:rPr>
            <w:rFonts w:ascii="Cambria Math" w:hAnsi="Cambria Math"/>
            <w:shd w:val="clear" w:color="auto" w:fill="FFFFFF"/>
            <w:lang w:val="en-US"/>
          </w:rPr>
          <m:t>a</m:t>
        </m:r>
      </m:oMath>
      <w:r>
        <w:rPr>
          <w:shd w:val="clear" w:color="auto" w:fill="FFFFFF"/>
        </w:rPr>
        <w:t xml:space="preserve">. Полученная серия точек пересечения </w:t>
      </w:r>
      <w:r w:rsidRPr="00072A06">
        <w:rPr>
          <w:shd w:val="clear" w:color="auto" w:fill="FFFFFF"/>
        </w:rPr>
        <w:t>связыва</w:t>
      </w:r>
      <w:r>
        <w:rPr>
          <w:shd w:val="clear" w:color="auto" w:fill="FFFFFF"/>
        </w:rPr>
        <w:t>ет величины</w:t>
      </w:r>
      <m:oMath>
        <m:r>
          <w:rPr>
            <w:rFonts w:ascii="Cambria Math" w:hAnsi="Cambria Math"/>
            <w:shd w:val="clear" w:color="auto" w:fill="FFFFFF"/>
          </w:rPr>
          <m:t xml:space="preserve"> </m:t>
        </m:r>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k</m:t>
            </m:r>
          </m:e>
          <m:sub>
            <m:r>
              <m:rPr>
                <m:sty m:val="p"/>
              </m:rPr>
              <w:rPr>
                <w:rFonts w:ascii="Cambria Math" w:hAnsi="Cambria Math"/>
                <w:shd w:val="clear" w:color="auto" w:fill="FFFFFF"/>
              </w:rPr>
              <m:t>0</m:t>
            </m:r>
          </m:sub>
        </m:sSub>
      </m:oMath>
      <w:r w:rsidRPr="00072A06">
        <w:rPr>
          <w:shd w:val="clear" w:color="auto" w:fill="FFFFFF"/>
        </w:rPr>
        <w:t>и</w:t>
      </w:r>
      <w:r>
        <w:rPr>
          <w:shd w:val="clear" w:color="auto" w:fill="FFFFFF"/>
        </w:rPr>
        <w:t xml:space="preserve"> </w:t>
      </w:r>
      <m:oMath>
        <m:r>
          <m:rPr>
            <m:sty m:val="p"/>
          </m:rPr>
          <w:rPr>
            <w:rFonts w:ascii="Cambria Math" w:hAnsi="Cambria Math"/>
            <w:shd w:val="clear" w:color="auto" w:fill="FFFFFF"/>
            <w:lang w:val="en-US"/>
          </w:rPr>
          <m:t>ϰ</m:t>
        </m:r>
        <m:r>
          <m:rPr>
            <m:sty m:val="p"/>
          </m:rPr>
          <w:rPr>
            <w:rFonts w:ascii="Cambria Math" w:hAnsi="Cambria Math"/>
            <w:shd w:val="clear" w:color="auto" w:fill="FFFFFF"/>
          </w:rPr>
          <m:t xml:space="preserve">, </m:t>
        </m:r>
      </m:oMath>
      <w:r w:rsidRPr="00072A06">
        <w:rPr>
          <w:shd w:val="clear" w:color="auto" w:fill="FFFFFF"/>
        </w:rPr>
        <w:t>откуда получаем</w:t>
      </w:r>
      <w:r>
        <w:rPr>
          <w:shd w:val="clear" w:color="auto" w:fill="FFFFFF"/>
        </w:rPr>
        <w:t xml:space="preserve"> спектр </w:t>
      </w: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E</m:t>
            </m:r>
          </m:e>
          <m:sub>
            <m:r>
              <m:rPr>
                <m:sty m:val="p"/>
              </m:rPr>
              <w:rPr>
                <w:rFonts w:ascii="Cambria Math" w:hAnsi="Cambria Math"/>
                <w:shd w:val="clear" w:color="auto" w:fill="FFFFFF"/>
                <w:lang w:val="en-US"/>
              </w:rPr>
              <m:t>n</m:t>
            </m:r>
          </m:sub>
        </m:sSub>
      </m:oMath>
      <w:r w:rsidRPr="00072A06">
        <w:rPr>
          <w:shd w:val="clear" w:color="auto" w:fill="FFFFFF"/>
        </w:rPr>
        <w:t>значени</w:t>
      </w:r>
      <w:r>
        <w:rPr>
          <w:shd w:val="clear" w:color="auto" w:fill="FFFFFF"/>
        </w:rPr>
        <w:t>й</w:t>
      </w:r>
      <w:r w:rsidRPr="00072A06">
        <w:rPr>
          <w:shd w:val="clear" w:color="auto" w:fill="FFFFFF"/>
        </w:rPr>
        <w:t xml:space="preserve"> энергии частицы в данной потенциальной яме.</w:t>
      </w:r>
    </w:p>
    <w:p w:rsidR="008E67CC" w:rsidRPr="00072A06" w:rsidRDefault="008E67CC" w:rsidP="008E67CC">
      <w:pPr>
        <w:pStyle w:val="af8"/>
        <w:rPr>
          <w:shd w:val="clear" w:color="auto" w:fill="FFFFFF"/>
        </w:rPr>
      </w:pPr>
    </w:p>
    <w:tbl>
      <w:tblPr>
        <w:tblW w:w="0" w:type="auto"/>
        <w:tblLook w:val="04A0" w:firstRow="1" w:lastRow="0" w:firstColumn="1" w:lastColumn="0" w:noHBand="0" w:noVBand="1"/>
      </w:tblPr>
      <w:tblGrid>
        <w:gridCol w:w="9180"/>
      </w:tblGrid>
      <w:tr w:rsidR="008E67CC" w:rsidTr="003C263B">
        <w:trPr>
          <w:trHeight w:val="6498"/>
        </w:trPr>
        <w:tc>
          <w:tcPr>
            <w:tcW w:w="9180" w:type="dxa"/>
          </w:tcPr>
          <w:p w:rsidR="008E67CC" w:rsidRDefault="003C263B" w:rsidP="005326A6">
            <w:pPr>
              <w:spacing w:after="0" w:line="240" w:lineRule="auto"/>
              <w:jc w:val="center"/>
              <w:rPr>
                <w:rFonts w:ascii="Times New Roman" w:hAnsi="Times New Roman" w:cs="Times New Roman"/>
                <w:sz w:val="28"/>
                <w:szCs w:val="28"/>
                <w:shd w:val="clear" w:color="auto" w:fill="FFFFFF"/>
              </w:rPr>
            </w:pPr>
            <w:r>
              <w:object w:dxaOrig="8835" w:dyaOrig="9705">
                <v:shape id="_x0000_i1190" type="#_x0000_t75" style="width:313.85pt;height:324.9pt" o:ole="">
                  <v:imagedata r:id="rId189" o:title=""/>
                </v:shape>
                <o:OLEObject Type="Embed" ProgID="PBrush" ShapeID="_x0000_i1190" DrawAspect="Content" ObjectID="_1690954988" r:id="rId190"/>
              </w:object>
            </w:r>
          </w:p>
        </w:tc>
      </w:tr>
      <w:tr w:rsidR="008E67CC" w:rsidTr="008E67CC">
        <w:tc>
          <w:tcPr>
            <w:tcW w:w="9180" w:type="dxa"/>
          </w:tcPr>
          <w:p w:rsidR="008E67CC" w:rsidRDefault="008E67CC" w:rsidP="008E67CC">
            <w:pPr>
              <w:pStyle w:val="afa"/>
              <w:rPr>
                <w:shd w:val="clear" w:color="auto" w:fill="FFFFFF"/>
              </w:rPr>
            </w:pPr>
            <w:r w:rsidRPr="008E67CC">
              <w:rPr>
                <w:i/>
                <w:shd w:val="clear" w:color="auto" w:fill="FFFFFF"/>
              </w:rPr>
              <w:t>Рис. 3.4.</w:t>
            </w:r>
            <w:r>
              <w:rPr>
                <w:shd w:val="clear" w:color="auto" w:fill="FFFFFF"/>
              </w:rPr>
              <w:t xml:space="preserve"> Графическое решение задачи о частице в потенциальной яме</w:t>
            </w:r>
          </w:p>
        </w:tc>
      </w:tr>
    </w:tbl>
    <w:p w:rsidR="008E67CC" w:rsidRDefault="008E67CC" w:rsidP="008E67CC">
      <w:pPr>
        <w:pStyle w:val="3"/>
        <w:rPr>
          <w:shd w:val="clear" w:color="auto" w:fill="FFFFFF"/>
        </w:rPr>
      </w:pPr>
      <w:r w:rsidRPr="0077605D">
        <w:rPr>
          <w:shd w:val="clear" w:color="auto" w:fill="FFFFFF"/>
        </w:rPr>
        <w:t>Замечание 1</w:t>
      </w:r>
    </w:p>
    <w:p w:rsidR="008E67CC" w:rsidRDefault="008E67CC" w:rsidP="008E67CC">
      <w:pPr>
        <w:pStyle w:val="af8"/>
        <w:rPr>
          <w:rFonts w:eastAsiaTheme="minorEastAsia"/>
          <w:shd w:val="clear" w:color="auto" w:fill="FFFFFF"/>
        </w:rPr>
      </w:pPr>
      <w:r>
        <w:rPr>
          <w:rFonts w:eastAsiaTheme="minorEastAsia"/>
          <w:shd w:val="clear" w:color="auto" w:fill="FFFFFF"/>
        </w:rPr>
        <w:t>Из графика</w:t>
      </w:r>
      <w:r w:rsidRPr="00072A06">
        <w:rPr>
          <w:rFonts w:eastAsiaTheme="minorEastAsia"/>
          <w:shd w:val="clear" w:color="auto" w:fill="FFFFFF"/>
        </w:rPr>
        <w:t xml:space="preserve"> видно, что чем больше величина потенциального барье</w:t>
      </w:r>
      <w:r>
        <w:rPr>
          <w:rFonts w:eastAsiaTheme="minorEastAsia"/>
          <w:shd w:val="clear" w:color="auto" w:fill="FFFFFF"/>
        </w:rPr>
        <w:t xml:space="preserve">ра </w:t>
      </w:r>
      <m:oMath>
        <m:sSub>
          <m:sSubPr>
            <m:ctrlPr>
              <w:rPr>
                <w:rFonts w:ascii="Cambria Math" w:eastAsiaTheme="minorEastAsia" w:hAnsi="Cambria Math"/>
                <w:shd w:val="clear" w:color="auto" w:fill="FFFFFF"/>
              </w:rPr>
            </m:ctrlPr>
          </m:sSubPr>
          <m:e>
            <m:r>
              <m:rPr>
                <m:sty m:val="p"/>
              </m:rPr>
              <w:rPr>
                <w:rFonts w:ascii="Cambria Math" w:eastAsiaTheme="minorEastAsia" w:hAnsi="Cambria Math"/>
                <w:shd w:val="clear" w:color="auto" w:fill="FFFFFF"/>
              </w:rPr>
              <m:t>U</m:t>
            </m:r>
          </m:e>
          <m:sub>
            <m:r>
              <m:rPr>
                <m:sty m:val="p"/>
              </m:rPr>
              <w:rPr>
                <w:rFonts w:ascii="Cambria Math" w:eastAsiaTheme="minorEastAsia" w:hAnsi="Cambria Math"/>
                <w:shd w:val="clear" w:color="auto" w:fill="FFFFFF"/>
              </w:rPr>
              <m:t>0</m:t>
            </m:r>
          </m:sub>
        </m:sSub>
      </m:oMath>
      <w:r w:rsidRPr="00072A06">
        <w:rPr>
          <w:rFonts w:eastAsiaTheme="minorEastAsia"/>
          <w:shd w:val="clear" w:color="auto" w:fill="FFFFFF"/>
        </w:rPr>
        <w:t>, тем больше радиус</w:t>
      </w:r>
      <w:r>
        <w:rPr>
          <w:rFonts w:eastAsiaTheme="minorEastAsia"/>
          <w:shd w:val="clear" w:color="auto" w:fill="FFFFFF"/>
        </w:rPr>
        <w:t xml:space="preserve"> </w:t>
      </w:r>
      <w:r w:rsidRPr="00072A06">
        <w:rPr>
          <w:rFonts w:eastAsiaTheme="minorEastAsia"/>
          <w:shd w:val="clear" w:color="auto" w:fill="FFFFFF"/>
        </w:rPr>
        <w:t>окружности и</w:t>
      </w:r>
      <w:r>
        <w:rPr>
          <w:rFonts w:eastAsiaTheme="minorEastAsia"/>
          <w:shd w:val="clear" w:color="auto" w:fill="FFFFFF"/>
        </w:rPr>
        <w:t>,</w:t>
      </w:r>
      <w:r w:rsidRPr="00072A06">
        <w:rPr>
          <w:rFonts w:eastAsiaTheme="minorEastAsia"/>
          <w:shd w:val="clear" w:color="auto" w:fill="FFFFFF"/>
        </w:rPr>
        <w:t xml:space="preserve"> следовательно</w:t>
      </w:r>
      <w:r>
        <w:rPr>
          <w:rFonts w:eastAsiaTheme="minorEastAsia"/>
          <w:shd w:val="clear" w:color="auto" w:fill="FFFFFF"/>
        </w:rPr>
        <w:t>,</w:t>
      </w:r>
      <w:r w:rsidRPr="00072A06">
        <w:rPr>
          <w:rFonts w:eastAsiaTheme="minorEastAsia"/>
          <w:shd w:val="clear" w:color="auto" w:fill="FFFFFF"/>
        </w:rPr>
        <w:t xml:space="preserve"> больше разреш</w:t>
      </w:r>
      <w:r>
        <w:rPr>
          <w:rFonts w:eastAsiaTheme="minorEastAsia"/>
          <w:shd w:val="clear" w:color="auto" w:fill="FFFFFF"/>
        </w:rPr>
        <w:t>ё</w:t>
      </w:r>
      <w:r w:rsidRPr="00072A06">
        <w:rPr>
          <w:rFonts w:eastAsiaTheme="minorEastAsia"/>
          <w:shd w:val="clear" w:color="auto" w:fill="FFFFFF"/>
        </w:rPr>
        <w:t>нных</w:t>
      </w:r>
      <w:r>
        <w:rPr>
          <w:rFonts w:eastAsiaTheme="minorEastAsia"/>
          <w:shd w:val="clear" w:color="auto" w:fill="FFFFFF"/>
        </w:rPr>
        <w:t xml:space="preserve"> </w:t>
      </w:r>
      <w:r w:rsidRPr="00072A06">
        <w:rPr>
          <w:rFonts w:eastAsiaTheme="minorEastAsia"/>
          <w:shd w:val="clear" w:color="auto" w:fill="FFFFFF"/>
        </w:rPr>
        <w:t>связанных состояний.</w:t>
      </w:r>
    </w:p>
    <w:p w:rsidR="008E67CC" w:rsidRDefault="008E67CC" w:rsidP="008E67CC">
      <w:pPr>
        <w:pStyle w:val="af8"/>
        <w:rPr>
          <w:shd w:val="clear" w:color="auto" w:fill="FFFFFF"/>
        </w:rPr>
      </w:pPr>
      <w:r w:rsidRPr="00072A06">
        <w:rPr>
          <w:rFonts w:eastAsiaTheme="minorEastAsia"/>
          <w:shd w:val="clear" w:color="auto" w:fill="FFFFFF"/>
        </w:rPr>
        <w:t>Действительно</w:t>
      </w:r>
      <w:r>
        <w:rPr>
          <w:rFonts w:eastAsiaTheme="minorEastAsia"/>
          <w:shd w:val="clear" w:color="auto" w:fill="FFFFFF"/>
        </w:rPr>
        <w:t>,</w:t>
      </w:r>
      <w:r w:rsidRPr="00072A06">
        <w:rPr>
          <w:rFonts w:eastAsiaTheme="minorEastAsia"/>
          <w:shd w:val="clear" w:color="auto" w:fill="FFFFFF"/>
        </w:rPr>
        <w:t xml:space="preserve"> при</w:t>
      </w:r>
      <w:r>
        <w:rPr>
          <w:rFonts w:eastAsiaTheme="minorEastAsia"/>
          <w:shd w:val="clear" w:color="auto" w:fill="FFFFFF"/>
        </w:rPr>
        <w:t xml:space="preserve"> росте </w:t>
      </w:r>
      <m:oMath>
        <m:sSub>
          <m:sSubPr>
            <m:ctrlPr>
              <w:rPr>
                <w:rFonts w:ascii="Cambria Math" w:eastAsiaTheme="minorEastAsia" w:hAnsi="Cambria Math"/>
                <w:shd w:val="clear" w:color="auto" w:fill="FFFFFF"/>
              </w:rPr>
            </m:ctrlPr>
          </m:sSubPr>
          <m:e>
            <m:r>
              <m:rPr>
                <m:sty m:val="p"/>
              </m:rPr>
              <w:rPr>
                <w:rFonts w:ascii="Cambria Math" w:eastAsiaTheme="minorEastAsia" w:hAnsi="Cambria Math"/>
                <w:shd w:val="clear" w:color="auto" w:fill="FFFFFF"/>
              </w:rPr>
              <m:t>U</m:t>
            </m:r>
          </m:e>
          <m:sub>
            <m:r>
              <m:rPr>
                <m:sty m:val="p"/>
              </m:rPr>
              <w:rPr>
                <w:rFonts w:ascii="Cambria Math" w:eastAsiaTheme="minorEastAsia" w:hAnsi="Cambria Math"/>
                <w:shd w:val="clear" w:color="auto" w:fill="FFFFFF"/>
              </w:rPr>
              <m:t>0</m:t>
            </m:r>
          </m:sub>
        </m:sSub>
        <m:r>
          <m:rPr>
            <m:sty m:val="p"/>
          </m:rPr>
          <w:rPr>
            <w:rFonts w:ascii="Cambria Math" w:eastAsiaTheme="minorEastAsia" w:hAnsi="Cambria Math"/>
            <w:shd w:val="clear" w:color="auto" w:fill="FFFFFF"/>
          </w:rPr>
          <m:t xml:space="preserve"> </m:t>
        </m:r>
      </m:oMath>
      <w:r w:rsidR="005326A6">
        <w:rPr>
          <w:rFonts w:eastAsiaTheme="minorEastAsia"/>
          <w:shd w:val="clear" w:color="auto" w:fill="FFFFFF"/>
        </w:rPr>
        <w:t>в</w:t>
      </w:r>
      <w:r w:rsidRPr="00072A06">
        <w:rPr>
          <w:rFonts w:eastAsiaTheme="minorEastAsia"/>
          <w:shd w:val="clear" w:color="auto" w:fill="FFFFFF"/>
        </w:rPr>
        <w:t xml:space="preserve">озрастает число </w:t>
      </w:r>
      <w:r>
        <w:rPr>
          <w:rFonts w:eastAsiaTheme="minorEastAsia"/>
          <w:shd w:val="clear" w:color="auto" w:fill="FFFFFF"/>
        </w:rPr>
        <w:t xml:space="preserve">точек </w:t>
      </w:r>
      <w:r w:rsidRPr="00072A06">
        <w:rPr>
          <w:rFonts w:eastAsiaTheme="minorEastAsia"/>
          <w:shd w:val="clear" w:color="auto" w:fill="FFFFFF"/>
        </w:rPr>
        <w:t>пересечени</w:t>
      </w:r>
      <w:r>
        <w:rPr>
          <w:rFonts w:eastAsiaTheme="minorEastAsia"/>
          <w:shd w:val="clear" w:color="auto" w:fill="FFFFFF"/>
        </w:rPr>
        <w:t>я</w:t>
      </w:r>
      <w:r w:rsidRPr="00072A06">
        <w:rPr>
          <w:rFonts w:eastAsiaTheme="minorEastAsia"/>
          <w:shd w:val="clear" w:color="auto" w:fill="FFFFFF"/>
        </w:rPr>
        <w:t xml:space="preserve"> ч</w:t>
      </w:r>
      <w:r>
        <w:rPr>
          <w:rFonts w:eastAsiaTheme="minorEastAsia"/>
          <w:shd w:val="clear" w:color="auto" w:fill="FFFFFF"/>
        </w:rPr>
        <w:t>ё</w:t>
      </w:r>
      <w:r w:rsidRPr="00072A06">
        <w:rPr>
          <w:rFonts w:eastAsiaTheme="minorEastAsia"/>
          <w:shd w:val="clear" w:color="auto" w:fill="FFFFFF"/>
        </w:rPr>
        <w:t>тных и неч</w:t>
      </w:r>
      <w:r>
        <w:rPr>
          <w:rFonts w:eastAsiaTheme="minorEastAsia"/>
          <w:shd w:val="clear" w:color="auto" w:fill="FFFFFF"/>
        </w:rPr>
        <w:t>ё</w:t>
      </w:r>
      <w:r w:rsidRPr="00072A06">
        <w:rPr>
          <w:rFonts w:eastAsiaTheme="minorEastAsia"/>
          <w:shd w:val="clear" w:color="auto" w:fill="FFFFFF"/>
        </w:rPr>
        <w:t>тных решени</w:t>
      </w:r>
      <w:r>
        <w:rPr>
          <w:rFonts w:eastAsiaTheme="minorEastAsia"/>
          <w:shd w:val="clear" w:color="auto" w:fill="FFFFFF"/>
        </w:rPr>
        <w:t>й</w:t>
      </w:r>
      <w:r w:rsidRPr="00072A06">
        <w:rPr>
          <w:rFonts w:eastAsiaTheme="minorEastAsia"/>
          <w:shd w:val="clear" w:color="auto" w:fill="FFFFFF"/>
        </w:rPr>
        <w:t xml:space="preserve"> с этой окружностью.</w:t>
      </w:r>
    </w:p>
    <w:p w:rsidR="001B1FF7" w:rsidRDefault="001B1FF7" w:rsidP="008E67CC">
      <w:pPr>
        <w:pStyle w:val="af8"/>
        <w:rPr>
          <w:shd w:val="clear" w:color="auto" w:fill="FFFFFF"/>
        </w:rPr>
      </w:pPr>
      <w:r w:rsidRPr="00072A06">
        <w:rPr>
          <w:shd w:val="clear" w:color="auto" w:fill="FFFFFF"/>
        </w:rPr>
        <w:t xml:space="preserve">Кстати, </w:t>
      </w:r>
      <w:r>
        <w:rPr>
          <w:shd w:val="clear" w:color="auto" w:fill="FFFFFF"/>
        </w:rPr>
        <w:t>из рис.</w:t>
      </w:r>
      <w:r w:rsidR="008E67CC">
        <w:rPr>
          <w:shd w:val="clear" w:color="auto" w:fill="FFFFFF"/>
        </w:rPr>
        <w:t xml:space="preserve"> </w:t>
      </w:r>
      <w:r>
        <w:rPr>
          <w:shd w:val="clear" w:color="auto" w:fill="FFFFFF"/>
        </w:rPr>
        <w:t xml:space="preserve">3.4 очевидно, </w:t>
      </w:r>
      <w:r w:rsidRPr="00072A06">
        <w:rPr>
          <w:shd w:val="clear" w:color="auto" w:fill="FFFFFF"/>
        </w:rPr>
        <w:t>что хотя бы одно</w:t>
      </w:r>
      <w:r>
        <w:rPr>
          <w:shd w:val="clear" w:color="auto" w:fill="FFFFFF"/>
        </w:rPr>
        <w:t xml:space="preserve"> энергетическое </w:t>
      </w:r>
      <w:r w:rsidRPr="00072A06">
        <w:rPr>
          <w:shd w:val="clear" w:color="auto" w:fill="FFFFFF"/>
        </w:rPr>
        <w:t>сост</w:t>
      </w:r>
      <w:r w:rsidRPr="00072A06">
        <w:rPr>
          <w:shd w:val="clear" w:color="auto" w:fill="FFFFFF"/>
        </w:rPr>
        <w:t>о</w:t>
      </w:r>
      <w:r w:rsidRPr="00072A06">
        <w:rPr>
          <w:shd w:val="clear" w:color="auto" w:fill="FFFFFF"/>
        </w:rPr>
        <w:t>яние в</w:t>
      </w:r>
      <w:r>
        <w:rPr>
          <w:shd w:val="clear" w:color="auto" w:fill="FFFFFF"/>
        </w:rPr>
        <w:t xml:space="preserve"> симметричной </w:t>
      </w:r>
      <w:r w:rsidRPr="00072A06">
        <w:rPr>
          <w:shd w:val="clear" w:color="auto" w:fill="FFFFFF"/>
        </w:rPr>
        <w:t>потенциальной яме быть должно</w:t>
      </w:r>
      <w:r>
        <w:rPr>
          <w:shd w:val="clear" w:color="auto" w:fill="FFFFFF"/>
        </w:rPr>
        <w:t xml:space="preserve">. </w:t>
      </w:r>
      <w:r w:rsidRPr="00072A06">
        <w:rPr>
          <w:shd w:val="clear" w:color="auto" w:fill="FFFFFF"/>
        </w:rPr>
        <w:t>Итак</w:t>
      </w:r>
      <w:r>
        <w:rPr>
          <w:shd w:val="clear" w:color="auto" w:fill="FFFFFF"/>
        </w:rPr>
        <w:t>,</w:t>
      </w:r>
      <w:r w:rsidRPr="00072A06">
        <w:rPr>
          <w:shd w:val="clear" w:color="auto" w:fill="FFFFFF"/>
        </w:rPr>
        <w:t xml:space="preserve"> если знач</w:t>
      </w:r>
      <w:r w:rsidRPr="00072A06">
        <w:rPr>
          <w:shd w:val="clear" w:color="auto" w:fill="FFFFFF"/>
        </w:rPr>
        <w:t>е</w:t>
      </w:r>
      <w:r w:rsidRPr="00072A06">
        <w:rPr>
          <w:shd w:val="clear" w:color="auto" w:fill="FFFFFF"/>
        </w:rPr>
        <w:t>ние</w:t>
      </w:r>
      <w:r>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oMath>
      <w:r w:rsidR="005326A6">
        <w:rPr>
          <w:shd w:val="clear" w:color="auto" w:fill="FFFFFF"/>
        </w:rPr>
        <w:t xml:space="preserve"> </w:t>
      </w:r>
      <w:r w:rsidRPr="00072A06">
        <w:rPr>
          <w:shd w:val="clear" w:color="auto" w:fill="FFFFFF"/>
        </w:rPr>
        <w:t>лежит в пределах</w:t>
      </w:r>
    </w:p>
    <w:tbl>
      <w:tblPr>
        <w:tblW w:w="0" w:type="auto"/>
        <w:jc w:val="center"/>
        <w:tblLook w:val="04A0" w:firstRow="1" w:lastRow="0" w:firstColumn="1" w:lastColumn="0" w:noHBand="0" w:noVBand="1"/>
      </w:tblPr>
      <w:tblGrid>
        <w:gridCol w:w="8056"/>
        <w:gridCol w:w="279"/>
        <w:gridCol w:w="951"/>
      </w:tblGrid>
      <w:tr w:rsidR="001B1FF7" w:rsidRPr="00116306" w:rsidTr="008E67CC">
        <w:trPr>
          <w:jc w:val="center"/>
        </w:trPr>
        <w:tc>
          <w:tcPr>
            <w:tcW w:w="8613" w:type="dxa"/>
          </w:tcPr>
          <w:p w:rsidR="001B1FF7" w:rsidRPr="00116306" w:rsidRDefault="00C463FB" w:rsidP="001B1FF7">
            <w:pPr>
              <w:pStyle w:val="a8"/>
              <w:spacing w:line="300" w:lineRule="auto"/>
              <w:jc w:val="center"/>
              <w:rPr>
                <w:rFonts w:ascii="Times New Roman" w:hAnsi="Times New Roman"/>
                <w:color w:val="000000" w:themeColor="text1"/>
                <w:sz w:val="28"/>
                <w:szCs w:val="28"/>
              </w:rPr>
            </w:pPr>
            <m:oMathPara>
              <m:oMath>
                <m:f>
                  <m:fPr>
                    <m:type m:val="lin"/>
                    <m:ctrlPr>
                      <w:rPr>
                        <w:rFonts w:ascii="Cambria Math" w:hAnsi="Cambria Math" w:cs="Times New Roman"/>
                        <w:sz w:val="28"/>
                        <w:szCs w:val="28"/>
                        <w:shd w:val="clear" w:color="auto" w:fill="FFFFFF"/>
                      </w:rPr>
                    </m:ctrlPr>
                  </m:fPr>
                  <m:num>
                    <m:r>
                      <w:rPr>
                        <w:rFonts w:ascii="Cambria Math" w:hAnsi="Cambria Math" w:cs="Times New Roman"/>
                        <w:sz w:val="28"/>
                        <w:szCs w:val="28"/>
                        <w:shd w:val="clear" w:color="auto" w:fill="FFFFFF"/>
                        <w:lang w:val="en-US"/>
                      </w:rPr>
                      <m:t>s</m:t>
                    </m:r>
                    <m:r>
                      <m:rPr>
                        <m:sty m:val="p"/>
                      </m:rPr>
                      <w:rPr>
                        <w:rFonts w:ascii="Cambria Math" w:hAnsi="Cambria Math" w:cs="Times New Roman"/>
                        <w:sz w:val="28"/>
                        <w:szCs w:val="28"/>
                        <w:shd w:val="clear" w:color="auto" w:fill="FFFFFF"/>
                      </w:rPr>
                      <m:t>π</m:t>
                    </m:r>
                  </m:num>
                  <m:den>
                    <m:r>
                      <m:rPr>
                        <m:sty m:val="p"/>
                      </m:rPr>
                      <w:rPr>
                        <w:rFonts w:ascii="Cambria Math" w:hAnsi="Cambria Math" w:cs="Times New Roman"/>
                        <w:sz w:val="28"/>
                        <w:szCs w:val="28"/>
                        <w:shd w:val="clear" w:color="auto" w:fill="FFFFFF"/>
                      </w:rPr>
                      <m:t>2</m:t>
                    </m:r>
                  </m:den>
                </m:f>
                <m:r>
                  <m:rPr>
                    <m:sty m:val="p"/>
                  </m:rPr>
                  <w:rPr>
                    <w:rFonts w:ascii="Cambria Math" w:hAnsi="Cambria Math" w:cs="Times New Roman"/>
                    <w:sz w:val="28"/>
                    <w:szCs w:val="28"/>
                    <w:shd w:val="clear" w:color="auto" w:fill="FFFFFF"/>
                  </w:rPr>
                  <m:t>&lt;</m:t>
                </m:r>
                <m:rad>
                  <m:radPr>
                    <m:degHide m:val="1"/>
                    <m:ctrlPr>
                      <w:rPr>
                        <w:rFonts w:ascii="Cambria Math" w:hAnsi="Cambria Math" w:cs="Times New Roman"/>
                        <w:sz w:val="28"/>
                        <w:szCs w:val="28"/>
                        <w:shd w:val="clear" w:color="auto" w:fill="FFFFFF"/>
                      </w:rPr>
                    </m:ctrlPr>
                  </m:radPr>
                  <m:deg/>
                  <m:e>
                    <m:f>
                      <m:fPr>
                        <m:type m:val="lin"/>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2m</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U</m:t>
                            </m:r>
                          </m:e>
                          <m:sub>
                            <m:r>
                              <m:rPr>
                                <m:sty m:val="p"/>
                              </m:rPr>
                              <w:rPr>
                                <w:rFonts w:ascii="Cambria Math" w:hAnsi="Cambria Math" w:cs="Times New Roman"/>
                                <w:sz w:val="28"/>
                                <w:szCs w:val="28"/>
                                <w:shd w:val="clear" w:color="auto" w:fill="FFFFFF"/>
                              </w:rPr>
                              <m:t>0</m:t>
                            </m:r>
                          </m:sub>
                        </m:sSub>
                        <m:sSup>
                          <m:sSupPr>
                            <m:ctrlPr>
                              <w:rPr>
                                <w:rFonts w:ascii="Cambria Math" w:hAnsi="Cambria Math" w:cs="Times New Roman"/>
                                <w:sz w:val="28"/>
                                <w:szCs w:val="28"/>
                                <w:shd w:val="clear" w:color="auto" w:fill="FFFFFF"/>
                              </w:rPr>
                            </m:ctrlPr>
                          </m:sSupPr>
                          <m:e>
                            <m:r>
                              <w:rPr>
                                <w:rFonts w:ascii="Cambria Math" w:hAnsi="Cambria Math" w:cs="Times New Roman"/>
                                <w:sz w:val="28"/>
                                <w:szCs w:val="28"/>
                                <w:shd w:val="clear" w:color="auto" w:fill="FFFFFF"/>
                              </w:rPr>
                              <m:t>a</m:t>
                            </m:r>
                          </m:e>
                          <m:sup>
                            <m:r>
                              <m:rPr>
                                <m:sty m:val="p"/>
                              </m:rPr>
                              <w:rPr>
                                <w:rFonts w:ascii="Cambria Math" w:hAnsi="Cambria Math" w:cs="Times New Roman"/>
                                <w:sz w:val="28"/>
                                <w:szCs w:val="28"/>
                                <w:shd w:val="clear" w:color="auto" w:fill="FFFFFF"/>
                              </w:rPr>
                              <m:t>2</m:t>
                            </m:r>
                          </m:sup>
                        </m:sSup>
                      </m:num>
                      <m:den>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ℏ</m:t>
                            </m:r>
                          </m:e>
                          <m:sup>
                            <m:r>
                              <m:rPr>
                                <m:sty m:val="p"/>
                              </m:rPr>
                              <w:rPr>
                                <w:rFonts w:ascii="Cambria Math" w:hAnsi="Cambria Math" w:cs="Times New Roman"/>
                                <w:sz w:val="28"/>
                                <w:szCs w:val="28"/>
                                <w:shd w:val="clear" w:color="auto" w:fill="FFFFFF"/>
                              </w:rPr>
                              <m:t>2</m:t>
                            </m:r>
                          </m:sup>
                        </m:sSup>
                      </m:den>
                    </m:f>
                  </m:e>
                </m:rad>
                <m:r>
                  <m:rPr>
                    <m:sty m:val="p"/>
                  </m:rPr>
                  <w:rPr>
                    <w:rFonts w:ascii="Cambria Math" w:hAnsi="Cambria Math" w:cs="Times New Roman"/>
                    <w:sz w:val="28"/>
                    <w:szCs w:val="28"/>
                    <w:shd w:val="clear" w:color="auto" w:fill="FFFFFF"/>
                  </w:rPr>
                  <m:t>,</m:t>
                </m:r>
              </m:oMath>
            </m:oMathPara>
          </w:p>
        </w:tc>
        <w:tc>
          <w:tcPr>
            <w:tcW w:w="284" w:type="dxa"/>
          </w:tcPr>
          <w:p w:rsidR="001B1FF7" w:rsidRPr="00116306" w:rsidRDefault="001B1FF7" w:rsidP="001B1FF7">
            <w:pPr>
              <w:pStyle w:val="a8"/>
              <w:spacing w:line="300" w:lineRule="auto"/>
              <w:jc w:val="center"/>
              <w:rPr>
                <w:rFonts w:ascii="Times New Roman" w:hAnsi="Times New Roman"/>
                <w:color w:val="000000" w:themeColor="text1"/>
                <w:sz w:val="28"/>
                <w:szCs w:val="28"/>
              </w:rPr>
            </w:pPr>
          </w:p>
        </w:tc>
        <w:tc>
          <w:tcPr>
            <w:tcW w:w="957" w:type="dxa"/>
            <w:vAlign w:val="center"/>
          </w:tcPr>
          <w:p w:rsidR="001B1FF7" w:rsidRPr="00116306" w:rsidRDefault="001B1FF7" w:rsidP="008E67CC">
            <w:pPr>
              <w:pStyle w:val="a8"/>
              <w:spacing w:line="300"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23</w:t>
            </w:r>
            <w:r w:rsidRPr="00116306">
              <w:rPr>
                <w:rFonts w:ascii="Times New Roman" w:hAnsi="Times New Roman"/>
                <w:color w:val="000000" w:themeColor="text1"/>
                <w:sz w:val="28"/>
                <w:szCs w:val="28"/>
              </w:rPr>
              <w:t>)</w:t>
            </w:r>
          </w:p>
        </w:tc>
      </w:tr>
    </w:tbl>
    <w:p w:rsidR="001B1FF7" w:rsidRDefault="001B1FF7" w:rsidP="005326A6">
      <w:pPr>
        <w:spacing w:before="120" w:after="0" w:line="288" w:lineRule="auto"/>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 xml:space="preserve">то имеется точно </w:t>
      </w:r>
      <m:oMath>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lang w:val="en-US"/>
              </w:rPr>
              <m:t>s</m:t>
            </m:r>
            <m:r>
              <m:rPr>
                <m:sty m:val="p"/>
              </m:rPr>
              <w:rPr>
                <w:rFonts w:ascii="Cambria Math" w:hAnsi="Cambria Math" w:cs="Times New Roman"/>
                <w:sz w:val="28"/>
                <w:szCs w:val="28"/>
                <w:shd w:val="clear" w:color="auto" w:fill="FFFFFF"/>
              </w:rPr>
              <m:t>+1</m:t>
            </m:r>
          </m:e>
        </m:d>
      </m:oMath>
      <w:r w:rsidRPr="00072A06">
        <w:rPr>
          <w:rFonts w:ascii="Times New Roman" w:hAnsi="Times New Roman" w:cs="Times New Roman"/>
          <w:sz w:val="28"/>
          <w:szCs w:val="28"/>
          <w:shd w:val="clear" w:color="auto" w:fill="FFFFFF"/>
        </w:rPr>
        <w:t xml:space="preserve"> связанных состояний.</w:t>
      </w:r>
    </w:p>
    <w:p w:rsidR="001B1FF7" w:rsidRDefault="001B1FF7" w:rsidP="008E67CC">
      <w:pPr>
        <w:pStyle w:val="3"/>
        <w:rPr>
          <w:shd w:val="clear" w:color="auto" w:fill="FFFFFF"/>
        </w:rPr>
      </w:pPr>
      <w:r w:rsidRPr="00B92402">
        <w:rPr>
          <w:shd w:val="clear" w:color="auto" w:fill="FFFFFF"/>
        </w:rPr>
        <w:t>Замечание 2</w:t>
      </w:r>
    </w:p>
    <w:p w:rsidR="001B1FF7" w:rsidRPr="00072A06" w:rsidRDefault="001B1FF7" w:rsidP="008E67CC">
      <w:pPr>
        <w:pStyle w:val="af8"/>
        <w:rPr>
          <w:shd w:val="clear" w:color="auto" w:fill="FFFFFF"/>
        </w:rPr>
      </w:pPr>
      <w:r w:rsidRPr="00072A06">
        <w:rPr>
          <w:shd w:val="clear" w:color="auto" w:fill="FFFFFF"/>
        </w:rPr>
        <w:t>Как помним, в классической физике частица в принципе не могла проникнуть во внешние области потенциальной ямы</w:t>
      </w:r>
      <w:r w:rsidR="005326A6">
        <w:rPr>
          <w:shd w:val="clear" w:color="auto" w:fill="FFFFFF"/>
        </w:rPr>
        <w:t>, и</w:t>
      </w:r>
      <w:r>
        <w:rPr>
          <w:shd w:val="clear" w:color="auto" w:fill="FFFFFF"/>
        </w:rPr>
        <w:t xml:space="preserve"> вероятность нахождения частицы вне потенциальной ямы равна нулю: </w:t>
      </w:r>
      <m:oMath>
        <m:sSub>
          <m:sSubPr>
            <m:ctrlPr>
              <w:rPr>
                <w:rFonts w:ascii="Cambria Math" w:hAnsi="Cambria Math"/>
                <w:shd w:val="clear" w:color="auto" w:fill="FFFFFF"/>
              </w:rPr>
            </m:ctrlPr>
          </m:sSubPr>
          <m:e>
            <m:r>
              <m:rPr>
                <m:sty m:val="p"/>
              </m:rPr>
              <w:rPr>
                <w:rFonts w:ascii="Cambria Math" w:hAnsi="Cambria Math"/>
                <w:shd w:val="clear" w:color="auto" w:fill="FFFFFF"/>
              </w:rPr>
              <m:t>Ψ</m:t>
            </m:r>
          </m:e>
          <m:sub>
            <m:r>
              <m:rPr>
                <m:sty m:val="p"/>
              </m:rPr>
              <w:rPr>
                <w:rFonts w:ascii="Cambria Math" w:hAnsi="Cambria Math"/>
                <w:shd w:val="clear" w:color="auto" w:fill="FFFFFF"/>
              </w:rPr>
              <m:t>n</m:t>
            </m:r>
          </m:sub>
        </m:sSub>
        <m:d>
          <m:dPr>
            <m:ctrlPr>
              <w:rPr>
                <w:rFonts w:ascii="Cambria Math" w:hAnsi="Cambria Math"/>
                <w:shd w:val="clear" w:color="auto" w:fill="FFFFFF"/>
              </w:rPr>
            </m:ctrlPr>
          </m:dPr>
          <m:e>
            <m:r>
              <m:rPr>
                <m:sty m:val="p"/>
              </m:rPr>
              <w:rPr>
                <w:rFonts w:ascii="Cambria Math" w:hAnsi="Cambria Math"/>
                <w:shd w:val="clear" w:color="auto" w:fill="FFFFFF"/>
              </w:rPr>
              <m:t>x</m:t>
            </m:r>
          </m:e>
        </m:d>
        <m:r>
          <m:rPr>
            <m:sty m:val="p"/>
          </m:rPr>
          <w:rPr>
            <w:rFonts w:ascii="Cambria Math" w:hAnsi="Cambria Math"/>
            <w:shd w:val="clear" w:color="auto" w:fill="FFFFFF"/>
          </w:rPr>
          <m:t>=0</m:t>
        </m:r>
      </m:oMath>
      <w:r>
        <w:rPr>
          <w:shd w:val="clear" w:color="auto" w:fill="FFFFFF"/>
        </w:rPr>
        <w:t xml:space="preserve"> </w:t>
      </w:r>
      <w:r w:rsidRPr="00072A06">
        <w:rPr>
          <w:shd w:val="clear" w:color="auto" w:fill="FFFFFF"/>
        </w:rPr>
        <w:t>при</w:t>
      </w:r>
      <w:r>
        <w:rPr>
          <w:shd w:val="clear" w:color="auto" w:fill="FFFFFF"/>
        </w:rPr>
        <w:t xml:space="preserve"> </w:t>
      </w:r>
      <m:oMath>
        <m:r>
          <m:rPr>
            <m:sty m:val="p"/>
          </m:rPr>
          <w:rPr>
            <w:rFonts w:ascii="Cambria Math" w:hAnsi="Cambria Math"/>
            <w:shd w:val="clear" w:color="auto" w:fill="FFFFFF"/>
            <w:lang w:val="en-US"/>
          </w:rPr>
          <m:t>x</m:t>
        </m:r>
        <m:r>
          <w:rPr>
            <w:rFonts w:ascii="Cambria Math" w:hAnsi="Cambria Math"/>
            <w:shd w:val="clear" w:color="auto" w:fill="FFFFFF"/>
          </w:rPr>
          <m:t>&gt;</m:t>
        </m:r>
        <m:r>
          <w:rPr>
            <w:rFonts w:ascii="Cambria Math" w:hAnsi="Cambria Math"/>
            <w:shd w:val="clear" w:color="auto" w:fill="FFFFFF"/>
            <w:lang w:val="en-US"/>
          </w:rPr>
          <m:t>a</m:t>
        </m:r>
      </m:oMath>
      <w:r w:rsidRPr="00072A06">
        <w:rPr>
          <w:shd w:val="clear" w:color="auto" w:fill="FFFFFF"/>
        </w:rPr>
        <w:t>.</w:t>
      </w:r>
    </w:p>
    <w:p w:rsidR="001B1FF7" w:rsidRPr="00072A06" w:rsidRDefault="001B1FF7" w:rsidP="008E67CC">
      <w:pPr>
        <w:pStyle w:val="af8"/>
        <w:rPr>
          <w:shd w:val="clear" w:color="auto" w:fill="FFFFFF"/>
        </w:rPr>
      </w:pPr>
      <w:r w:rsidRPr="00072A06">
        <w:rPr>
          <w:shd w:val="clear" w:color="auto" w:fill="FFFFFF"/>
        </w:rPr>
        <w:t>Квантов</w:t>
      </w:r>
      <w:r>
        <w:rPr>
          <w:shd w:val="clear" w:color="auto" w:fill="FFFFFF"/>
        </w:rPr>
        <w:t>о</w:t>
      </w:r>
      <w:r w:rsidRPr="00072A06">
        <w:rPr>
          <w:shd w:val="clear" w:color="auto" w:fill="FFFFFF"/>
        </w:rPr>
        <w:t xml:space="preserve">механическая частица может </w:t>
      </w:r>
      <w:r>
        <w:rPr>
          <w:shd w:val="clear" w:color="auto" w:fill="FFFFFF"/>
        </w:rPr>
        <w:t xml:space="preserve">в эти области </w:t>
      </w:r>
      <w:r w:rsidRPr="00072A06">
        <w:rPr>
          <w:shd w:val="clear" w:color="auto" w:fill="FFFFFF"/>
        </w:rPr>
        <w:t>пробираться.</w:t>
      </w:r>
    </w:p>
    <w:p w:rsidR="001B1FF7" w:rsidRDefault="001B1FF7" w:rsidP="008E67CC">
      <w:pPr>
        <w:pStyle w:val="3"/>
        <w:rPr>
          <w:shd w:val="clear" w:color="auto" w:fill="FFFFFF"/>
        </w:rPr>
      </w:pPr>
      <w:r>
        <w:rPr>
          <w:shd w:val="clear" w:color="auto" w:fill="FFFFFF"/>
        </w:rPr>
        <w:t>Замечание 3</w:t>
      </w:r>
    </w:p>
    <w:tbl>
      <w:tblPr>
        <w:tblW w:w="9180" w:type="dxa"/>
        <w:tblLayout w:type="fixed"/>
        <w:tblLook w:val="04A0" w:firstRow="1" w:lastRow="0" w:firstColumn="1" w:lastColumn="0" w:noHBand="0" w:noVBand="1"/>
      </w:tblPr>
      <w:tblGrid>
        <w:gridCol w:w="9180"/>
      </w:tblGrid>
      <w:tr w:rsidR="008E67CC" w:rsidTr="008E67CC">
        <w:tc>
          <w:tcPr>
            <w:tcW w:w="9180" w:type="dxa"/>
          </w:tcPr>
          <w:p w:rsidR="008E67CC" w:rsidRPr="00765088" w:rsidRDefault="008E67CC" w:rsidP="008E67CC">
            <w:pPr>
              <w:spacing w:line="300" w:lineRule="auto"/>
              <w:jc w:val="center"/>
            </w:pPr>
            <w:r w:rsidRPr="00765088">
              <w:object w:dxaOrig="12825" w:dyaOrig="9015">
                <v:shape id="_x0000_i1191" type="#_x0000_t75" style="width:352.6pt;height:247.4pt" o:ole="">
                  <v:imagedata r:id="rId191" o:title=""/>
                </v:shape>
                <o:OLEObject Type="Embed" ProgID="PBrush" ShapeID="_x0000_i1191" DrawAspect="Content" ObjectID="_1690954989" r:id="rId192"/>
              </w:object>
            </w:r>
          </w:p>
          <w:p w:rsidR="008E67CC" w:rsidRPr="00AD3064" w:rsidRDefault="008E67CC" w:rsidP="008E67CC">
            <w:pPr>
              <w:pStyle w:val="afa"/>
              <w:rPr>
                <w:rFonts w:eastAsiaTheme="minorEastAsia"/>
                <w:shd w:val="clear" w:color="auto" w:fill="FFFFFF"/>
              </w:rPr>
            </w:pPr>
            <w:r w:rsidRPr="00765088">
              <w:rPr>
                <w:i/>
              </w:rPr>
              <w:t>Рис. 3.5.</w:t>
            </w:r>
            <w:r w:rsidRPr="00765088">
              <w:t xml:space="preserve"> Вид волновых функций частицы в потенциальной яме</w:t>
            </w:r>
          </w:p>
        </w:tc>
      </w:tr>
    </w:tbl>
    <w:p w:rsidR="001B1FF7" w:rsidRPr="00D92929" w:rsidRDefault="008E67CC" w:rsidP="008E67CC">
      <w:pPr>
        <w:pStyle w:val="af8"/>
        <w:rPr>
          <w:color w:val="000000" w:themeColor="text1"/>
          <w:shd w:val="clear" w:color="auto" w:fill="FFFFFF"/>
        </w:rPr>
      </w:pPr>
      <w:r w:rsidRPr="00072A06">
        <w:rPr>
          <w:rFonts w:eastAsiaTheme="minorEastAsia"/>
          <w:shd w:val="clear" w:color="auto" w:fill="FFFFFF"/>
        </w:rPr>
        <w:t>Из графика</w:t>
      </w:r>
      <w:r>
        <w:rPr>
          <w:rFonts w:eastAsiaTheme="minorEastAsia"/>
          <w:shd w:val="clear" w:color="auto" w:fill="FFFFFF"/>
        </w:rPr>
        <w:t xml:space="preserve"> (</w:t>
      </w:r>
      <w:r w:rsidR="00765088">
        <w:rPr>
          <w:rFonts w:eastAsiaTheme="minorEastAsia"/>
          <w:shd w:val="clear" w:color="auto" w:fill="FFFFFF"/>
        </w:rPr>
        <w:t>рис. 3.5</w:t>
      </w:r>
      <w:r>
        <w:rPr>
          <w:rFonts w:eastAsiaTheme="minorEastAsia"/>
          <w:shd w:val="clear" w:color="auto" w:fill="FFFFFF"/>
        </w:rPr>
        <w:t xml:space="preserve">) </w:t>
      </w:r>
      <w:r w:rsidRPr="00072A06">
        <w:rPr>
          <w:rFonts w:eastAsiaTheme="minorEastAsia"/>
          <w:shd w:val="clear" w:color="auto" w:fill="FFFFFF"/>
        </w:rPr>
        <w:t xml:space="preserve">также </w:t>
      </w:r>
      <w:r>
        <w:rPr>
          <w:rFonts w:eastAsiaTheme="minorEastAsia"/>
          <w:shd w:val="clear" w:color="auto" w:fill="FFFFFF"/>
        </w:rPr>
        <w:t>видно</w:t>
      </w:r>
      <w:r w:rsidRPr="00072A06">
        <w:rPr>
          <w:rFonts w:eastAsiaTheme="minorEastAsia"/>
          <w:shd w:val="clear" w:color="auto" w:fill="FFFFFF"/>
        </w:rPr>
        <w:t xml:space="preserve">, что </w:t>
      </w:r>
      <w:r>
        <w:rPr>
          <w:rFonts w:eastAsiaTheme="minorEastAsia"/>
          <w:shd w:val="clear" w:color="auto" w:fill="FFFFFF"/>
        </w:rPr>
        <w:t xml:space="preserve">с ростом </w:t>
      </w:r>
      <w:r w:rsidRPr="00072A06">
        <w:rPr>
          <w:rFonts w:eastAsiaTheme="minorEastAsia"/>
          <w:shd w:val="clear" w:color="auto" w:fill="FFFFFF"/>
          <w:lang w:val="en-US"/>
        </w:rPr>
        <w:t>n</w:t>
      </w:r>
      <w:r>
        <w:rPr>
          <w:rFonts w:eastAsiaTheme="minorEastAsia"/>
          <w:shd w:val="clear" w:color="auto" w:fill="FFFFFF"/>
        </w:rPr>
        <w:t xml:space="preserve"> величина </w:t>
      </w:r>
      <m:oMath>
        <m:r>
          <m:rPr>
            <m:sty m:val="p"/>
          </m:rPr>
          <w:rPr>
            <w:rFonts w:ascii="Cambria Math" w:eastAsiaTheme="minorEastAsia" w:hAnsi="Cambria Math"/>
            <w:shd w:val="clear" w:color="auto" w:fill="FFFFFF"/>
            <w:lang w:val="en-US"/>
          </w:rPr>
          <m:t>ϰ</m:t>
        </m:r>
      </m:oMath>
      <w:r>
        <w:rPr>
          <w:rFonts w:eastAsiaTheme="minorEastAsia"/>
          <w:shd w:val="clear" w:color="auto" w:fill="FFFFFF"/>
        </w:rPr>
        <w:t xml:space="preserve"> </w:t>
      </w:r>
      <w:r w:rsidRPr="00072A06">
        <w:rPr>
          <w:rFonts w:eastAsiaTheme="minorEastAsia"/>
          <w:shd w:val="clear" w:color="auto" w:fill="FFFFFF"/>
        </w:rPr>
        <w:t>умен</w:t>
      </w:r>
      <w:r w:rsidRPr="00072A06">
        <w:rPr>
          <w:rFonts w:eastAsiaTheme="minorEastAsia"/>
          <w:shd w:val="clear" w:color="auto" w:fill="FFFFFF"/>
        </w:rPr>
        <w:t>ь</w:t>
      </w:r>
      <w:r w:rsidRPr="00072A06">
        <w:rPr>
          <w:rFonts w:eastAsiaTheme="minorEastAsia"/>
          <w:shd w:val="clear" w:color="auto" w:fill="FFFFFF"/>
        </w:rPr>
        <w:t>шается.</w:t>
      </w:r>
      <w:r>
        <w:rPr>
          <w:rFonts w:eastAsiaTheme="minorEastAsia"/>
          <w:shd w:val="clear" w:color="auto" w:fill="FFFFFF"/>
        </w:rPr>
        <w:t xml:space="preserve"> </w:t>
      </w:r>
      <w:r w:rsidRPr="00072A06">
        <w:rPr>
          <w:rFonts w:eastAsiaTheme="minorEastAsia"/>
          <w:shd w:val="clear" w:color="auto" w:fill="FFFFFF"/>
        </w:rPr>
        <w:t>А вед</w:t>
      </w:r>
      <w:r>
        <w:rPr>
          <w:rFonts w:eastAsiaTheme="minorEastAsia"/>
          <w:shd w:val="clear" w:color="auto" w:fill="FFFFFF"/>
        </w:rPr>
        <w:t>ь</w:t>
      </w:r>
      <w:r w:rsidRPr="00072A06">
        <w:rPr>
          <w:rFonts w:eastAsiaTheme="minorEastAsia"/>
          <w:shd w:val="clear" w:color="auto" w:fill="FFFFFF"/>
        </w:rPr>
        <w:t xml:space="preserve"> </w:t>
      </w:r>
      <m:oMath>
        <m:r>
          <m:rPr>
            <m:sty m:val="p"/>
          </m:rPr>
          <w:rPr>
            <w:rFonts w:ascii="Cambria Math" w:eastAsiaTheme="minorEastAsia" w:hAnsi="Cambria Math"/>
            <w:shd w:val="clear" w:color="auto" w:fill="FFFFFF"/>
            <w:lang w:val="en-US"/>
          </w:rPr>
          <m:t>ϰ</m:t>
        </m:r>
      </m:oMath>
      <w:r w:rsidRPr="00072A06">
        <w:rPr>
          <w:rFonts w:eastAsiaTheme="minorEastAsia"/>
          <w:shd w:val="clear" w:color="auto" w:fill="FFFFFF"/>
        </w:rPr>
        <w:t xml:space="preserve"> </w:t>
      </w:r>
      <w:r w:rsidR="005326A6">
        <w:rPr>
          <w:rFonts w:eastAsiaTheme="minorEastAsia"/>
          <w:shd w:val="clear" w:color="auto" w:fill="FFFFFF"/>
        </w:rPr>
        <w:t>–</w:t>
      </w:r>
      <w:r w:rsidRPr="001120FB">
        <w:rPr>
          <w:rFonts w:eastAsiaTheme="minorEastAsia"/>
          <w:shd w:val="clear" w:color="auto" w:fill="FFFFFF"/>
        </w:rPr>
        <w:t xml:space="preserve"> аналог коэффициента поглощения</w:t>
      </w:r>
      <w:r w:rsidRPr="00072A06">
        <w:rPr>
          <w:rFonts w:eastAsiaTheme="minorEastAsia"/>
          <w:shd w:val="clear" w:color="auto" w:fill="FFFFFF"/>
        </w:rPr>
        <w:t xml:space="preserve">. </w:t>
      </w:r>
      <w:r>
        <w:rPr>
          <w:rFonts w:eastAsiaTheme="minorEastAsia"/>
          <w:shd w:val="clear" w:color="auto" w:fill="FFFFFF"/>
        </w:rPr>
        <w:t>Поэтому</w:t>
      </w:r>
      <w:r w:rsidRPr="00072A06">
        <w:rPr>
          <w:rFonts w:eastAsiaTheme="minorEastAsia"/>
          <w:shd w:val="clear" w:color="auto" w:fill="FFFFFF"/>
        </w:rPr>
        <w:t xml:space="preserve"> чем</w:t>
      </w:r>
      <w:r>
        <w:rPr>
          <w:rFonts w:eastAsiaTheme="minorEastAsia"/>
          <w:shd w:val="clear" w:color="auto" w:fill="FFFFFF"/>
        </w:rPr>
        <w:t xml:space="preserve"> </w:t>
      </w:r>
      <w:r w:rsidRPr="00072A06">
        <w:rPr>
          <w:rFonts w:eastAsiaTheme="minorEastAsia"/>
          <w:shd w:val="clear" w:color="auto" w:fill="FFFFFF"/>
        </w:rPr>
        <w:t>больше</w:t>
      </w:r>
      <w:r>
        <w:rPr>
          <w:rFonts w:eastAsiaTheme="minorEastAsia"/>
          <w:shd w:val="clear" w:color="auto" w:fill="FFFFFF"/>
        </w:rPr>
        <w:t xml:space="preserve"> поглощение </w:t>
      </w:r>
      <m:oMath>
        <m:r>
          <m:rPr>
            <m:sty m:val="p"/>
          </m:rPr>
          <w:rPr>
            <w:rFonts w:ascii="Cambria Math" w:eastAsiaTheme="minorEastAsia" w:hAnsi="Cambria Math"/>
            <w:shd w:val="clear" w:color="auto" w:fill="FFFFFF"/>
            <w:lang w:val="en-US"/>
          </w:rPr>
          <m:t>ϰ</m:t>
        </m:r>
      </m:oMath>
      <w:r w:rsidRPr="00072A06">
        <w:rPr>
          <w:rFonts w:eastAsiaTheme="minorEastAsia"/>
          <w:shd w:val="clear" w:color="auto" w:fill="FFFFFF"/>
        </w:rPr>
        <w:t>,</w:t>
      </w:r>
      <w:r>
        <w:rPr>
          <w:rFonts w:eastAsiaTheme="minorEastAsia"/>
          <w:shd w:val="clear" w:color="auto" w:fill="FFFFFF"/>
        </w:rPr>
        <w:t xml:space="preserve"> </w:t>
      </w:r>
      <w:r w:rsidRPr="00072A06">
        <w:rPr>
          <w:rFonts w:eastAsiaTheme="minorEastAsia"/>
          <w:shd w:val="clear" w:color="auto" w:fill="FFFFFF"/>
        </w:rPr>
        <w:t xml:space="preserve">тем быстрее затухает волновая функция </w:t>
      </w:r>
      <w:r>
        <w:rPr>
          <w:rFonts w:eastAsiaTheme="minorEastAsia"/>
          <w:shd w:val="clear" w:color="auto" w:fill="FFFFFF"/>
        </w:rPr>
        <w:t xml:space="preserve">во </w:t>
      </w:r>
      <w:r w:rsidRPr="00072A06">
        <w:rPr>
          <w:rFonts w:eastAsiaTheme="minorEastAsia"/>
          <w:shd w:val="clear" w:color="auto" w:fill="FFFFFF"/>
        </w:rPr>
        <w:t>внешних обл</w:t>
      </w:r>
      <w:r w:rsidRPr="00072A06">
        <w:rPr>
          <w:rFonts w:eastAsiaTheme="minorEastAsia"/>
          <w:shd w:val="clear" w:color="auto" w:fill="FFFFFF"/>
        </w:rPr>
        <w:t>а</w:t>
      </w:r>
      <w:r w:rsidRPr="00072A06">
        <w:rPr>
          <w:rFonts w:eastAsiaTheme="minorEastAsia"/>
          <w:shd w:val="clear" w:color="auto" w:fill="FFFFFF"/>
        </w:rPr>
        <w:t>стях.</w:t>
      </w:r>
      <w:r>
        <w:rPr>
          <w:rFonts w:eastAsiaTheme="minorEastAsia"/>
          <w:shd w:val="clear" w:color="auto" w:fill="FFFFFF"/>
        </w:rPr>
        <w:t xml:space="preserve"> </w:t>
      </w:r>
      <w:r w:rsidRPr="00072A06">
        <w:rPr>
          <w:rFonts w:eastAsiaTheme="minorEastAsia"/>
          <w:shd w:val="clear" w:color="auto" w:fill="FFFFFF"/>
        </w:rPr>
        <w:t>Следовательно, чем выше</w:t>
      </w:r>
      <w:r>
        <w:rPr>
          <w:rFonts w:eastAsiaTheme="minorEastAsia"/>
          <w:shd w:val="clear" w:color="auto" w:fill="FFFFFF"/>
        </w:rPr>
        <w:t xml:space="preserve"> </w:t>
      </w:r>
      <w:r>
        <w:rPr>
          <w:rFonts w:eastAsiaTheme="minorEastAsia"/>
          <w:shd w:val="clear" w:color="auto" w:fill="FFFFFF"/>
          <w:lang w:val="en-US"/>
        </w:rPr>
        <w:t>n</w:t>
      </w:r>
      <w:r w:rsidRPr="00072A06">
        <w:rPr>
          <w:rFonts w:eastAsiaTheme="minorEastAsia"/>
          <w:shd w:val="clear" w:color="auto" w:fill="FFFFFF"/>
        </w:rPr>
        <w:t xml:space="preserve">, тем лучше для </w:t>
      </w:r>
      <w:r>
        <w:rPr>
          <w:rFonts w:eastAsiaTheme="minorEastAsia"/>
          <w:shd w:val="clear" w:color="auto" w:fill="FFFFFF"/>
        </w:rPr>
        <w:t>данного</w:t>
      </w:r>
      <w:r w:rsidRPr="00072A06">
        <w:rPr>
          <w:rFonts w:eastAsiaTheme="minorEastAsia"/>
          <w:shd w:val="clear" w:color="auto" w:fill="FFFFFF"/>
        </w:rPr>
        <w:t xml:space="preserve"> уровня энерги</w:t>
      </w:r>
      <w:r>
        <w:rPr>
          <w:rFonts w:eastAsiaTheme="minorEastAsia"/>
          <w:shd w:val="clear" w:color="auto" w:fill="FFFFFF"/>
        </w:rPr>
        <w:t>и</w:t>
      </w:r>
      <w:r w:rsidRPr="00072A06">
        <w:rPr>
          <w:rFonts w:eastAsiaTheme="minorEastAsia"/>
          <w:shd w:val="clear" w:color="auto" w:fill="FFFFFF"/>
        </w:rPr>
        <w:t xml:space="preserve"> проникает волновая функция</w:t>
      </w:r>
      <w:r>
        <w:rPr>
          <w:rFonts w:eastAsiaTheme="minorEastAsia"/>
          <w:shd w:val="clear" w:color="auto" w:fill="FFFFFF"/>
        </w:rPr>
        <w:t xml:space="preserve"> во </w:t>
      </w:r>
      <w:r w:rsidRPr="00072A06">
        <w:rPr>
          <w:rFonts w:eastAsiaTheme="minorEastAsia"/>
          <w:shd w:val="clear" w:color="auto" w:fill="FFFFFF"/>
        </w:rPr>
        <w:t>внешние области.</w:t>
      </w:r>
      <w:r w:rsidR="005326A6">
        <w:rPr>
          <w:rFonts w:eastAsiaTheme="minorEastAsia"/>
          <w:shd w:val="clear" w:color="auto" w:fill="FFFFFF"/>
        </w:rPr>
        <w:t xml:space="preserve"> </w:t>
      </w:r>
      <w:r w:rsidR="001B1FF7" w:rsidRPr="00D92929">
        <w:rPr>
          <w:color w:val="000000" w:themeColor="text1"/>
          <w:shd w:val="clear" w:color="auto" w:fill="FFFFFF"/>
        </w:rPr>
        <w:t xml:space="preserve">Энергия </w:t>
      </w:r>
      <w:r w:rsidR="001B1FF7" w:rsidRPr="00D92929">
        <w:rPr>
          <w:color w:val="000000" w:themeColor="text1"/>
          <w:shd w:val="clear" w:color="auto" w:fill="FFFFFF"/>
          <w:lang w:val="en-US"/>
        </w:rPr>
        <w:t>n</w:t>
      </w:r>
      <w:r w:rsidR="001B1FF7" w:rsidRPr="00D92929">
        <w:rPr>
          <w:color w:val="000000" w:themeColor="text1"/>
          <w:shd w:val="clear" w:color="auto" w:fill="FFFFFF"/>
        </w:rPr>
        <w:t>-го</w:t>
      </w:r>
      <w:r w:rsidR="001B1FF7">
        <w:rPr>
          <w:color w:val="000000" w:themeColor="text1"/>
          <w:shd w:val="clear" w:color="auto" w:fill="FFFFFF"/>
        </w:rPr>
        <w:t xml:space="preserve"> </w:t>
      </w:r>
      <w:r w:rsidR="001B1FF7" w:rsidRPr="00D92929">
        <w:rPr>
          <w:color w:val="000000" w:themeColor="text1"/>
          <w:shd w:val="clear" w:color="auto" w:fill="FFFFFF"/>
        </w:rPr>
        <w:t>состояния определяется формулой</w:t>
      </w:r>
    </w:p>
    <w:tbl>
      <w:tblPr>
        <w:tblW w:w="0" w:type="auto"/>
        <w:jc w:val="center"/>
        <w:tblLook w:val="04A0" w:firstRow="1" w:lastRow="0" w:firstColumn="1" w:lastColumn="0" w:noHBand="0" w:noVBand="1"/>
      </w:tblPr>
      <w:tblGrid>
        <w:gridCol w:w="8334"/>
        <w:gridCol w:w="952"/>
      </w:tblGrid>
      <w:tr w:rsidR="005326A6" w:rsidRPr="00D92929" w:rsidTr="005326A6">
        <w:trPr>
          <w:jc w:val="center"/>
        </w:trPr>
        <w:tc>
          <w:tcPr>
            <w:tcW w:w="8334" w:type="dxa"/>
          </w:tcPr>
          <w:p w:rsidR="005326A6" w:rsidRPr="00D92929" w:rsidRDefault="00C463FB" w:rsidP="005326A6">
            <w:pPr>
              <w:pStyle w:val="a8"/>
              <w:spacing w:before="120" w:after="120" w:line="312" w:lineRule="auto"/>
              <w:jc w:val="center"/>
              <w:rPr>
                <w:rFonts w:ascii="Times New Roman" w:hAnsi="Times New Roman"/>
                <w:color w:val="000000" w:themeColor="text1"/>
                <w:sz w:val="28"/>
                <w:szCs w:val="28"/>
              </w:rPr>
            </w:pPr>
            <m:oMathPara>
              <m:oMath>
                <m:sSub>
                  <m:sSubPr>
                    <m:ctrlPr>
                      <w:rPr>
                        <w:rFonts w:ascii="Cambria Math" w:hAnsi="Cambria Math" w:cs="Times New Roman"/>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E</m:t>
                    </m:r>
                  </m:e>
                  <m:sub>
                    <m:r>
                      <m:rPr>
                        <m:sty m:val="p"/>
                      </m:rPr>
                      <w:rPr>
                        <w:rFonts w:ascii="Cambria Math" w:hAnsi="Cambria Math" w:cs="Times New Roman"/>
                        <w:color w:val="000000" w:themeColor="text1"/>
                        <w:sz w:val="28"/>
                        <w:szCs w:val="28"/>
                        <w:shd w:val="clear" w:color="auto" w:fill="FFFFFF"/>
                      </w:rPr>
                      <m:t>n</m:t>
                    </m:r>
                  </m:sub>
                </m:sSub>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sSup>
                      <m:sSupPr>
                        <m:ctrlPr>
                          <w:rPr>
                            <w:rFonts w:ascii="Cambria Math" w:hAnsi="Cambria Math" w:cs="Times New Roman"/>
                            <w:color w:val="000000" w:themeColor="text1"/>
                            <w:sz w:val="28"/>
                            <w:szCs w:val="28"/>
                            <w:shd w:val="clear" w:color="auto" w:fill="FFFFFF"/>
                          </w:rPr>
                        </m:ctrlPr>
                      </m:sSupPr>
                      <m:e>
                        <m:r>
                          <m:rPr>
                            <m:sty m:val="p"/>
                          </m:rPr>
                          <w:rPr>
                            <w:rFonts w:ascii="Cambria Math" w:hAnsi="Cambria Math" w:cs="Times New Roman"/>
                            <w:color w:val="000000" w:themeColor="text1"/>
                            <w:sz w:val="28"/>
                            <w:szCs w:val="28"/>
                            <w:shd w:val="clear" w:color="auto" w:fill="FFFFFF"/>
                          </w:rPr>
                          <m:t>ℏ</m:t>
                        </m:r>
                      </m:e>
                      <m:sup>
                        <m:r>
                          <m:rPr>
                            <m:sty m:val="p"/>
                          </m:rPr>
                          <w:rPr>
                            <w:rFonts w:ascii="Cambria Math" w:hAnsi="Cambria Math" w:cs="Times New Roman"/>
                            <w:color w:val="000000" w:themeColor="text1"/>
                            <w:sz w:val="28"/>
                            <w:szCs w:val="28"/>
                            <w:shd w:val="clear" w:color="auto" w:fill="FFFFFF"/>
                          </w:rPr>
                          <m:t>2</m:t>
                        </m:r>
                      </m:sup>
                    </m:sSup>
                    <m:sSubSup>
                      <m:sSubSupPr>
                        <m:ctrlPr>
                          <w:rPr>
                            <w:rFonts w:ascii="Cambria Math" w:hAnsi="Cambria Math" w:cs="Times New Roman"/>
                            <w:color w:val="000000" w:themeColor="text1"/>
                            <w:sz w:val="28"/>
                            <w:szCs w:val="28"/>
                            <w:shd w:val="clear" w:color="auto" w:fill="FFFFFF"/>
                          </w:rPr>
                        </m:ctrlPr>
                      </m:sSubSupPr>
                      <m:e>
                        <m:r>
                          <m:rPr>
                            <m:sty m:val="p"/>
                          </m:rPr>
                          <w:rPr>
                            <w:rFonts w:ascii="Cambria Math" w:hAnsi="Cambria Math" w:cs="Times New Roman"/>
                            <w:color w:val="000000" w:themeColor="text1"/>
                            <w:sz w:val="28"/>
                            <w:szCs w:val="28"/>
                            <w:shd w:val="clear" w:color="auto" w:fill="FFFFFF"/>
                          </w:rPr>
                          <m:t>k</m:t>
                        </m:r>
                      </m:e>
                      <m:sub>
                        <m:r>
                          <m:rPr>
                            <m:sty m:val="p"/>
                          </m:rPr>
                          <w:rPr>
                            <w:rFonts w:ascii="Cambria Math" w:hAnsi="Cambria Math" w:cs="Times New Roman"/>
                            <w:color w:val="000000" w:themeColor="text1"/>
                            <w:sz w:val="28"/>
                            <w:szCs w:val="28"/>
                            <w:shd w:val="clear" w:color="auto" w:fill="FFFFFF"/>
                          </w:rPr>
                          <m:t>0</m:t>
                        </m:r>
                      </m:sub>
                      <m:sup>
                        <m:r>
                          <m:rPr>
                            <m:sty m:val="p"/>
                          </m:rPr>
                          <w:rPr>
                            <w:rFonts w:ascii="Cambria Math" w:hAnsi="Cambria Math" w:cs="Times New Roman"/>
                            <w:color w:val="000000" w:themeColor="text1"/>
                            <w:sz w:val="28"/>
                            <w:szCs w:val="28"/>
                            <w:shd w:val="clear" w:color="auto" w:fill="FFFFFF"/>
                          </w:rPr>
                          <m:t>2</m:t>
                        </m:r>
                      </m:sup>
                    </m:sSubSup>
                    <m:r>
                      <m:rPr>
                        <m:sty m:val="p"/>
                      </m:rPr>
                      <w:rPr>
                        <w:rFonts w:ascii="Cambria Math" w:hAnsi="Cambria Math" w:cs="Times New Roman"/>
                        <w:color w:val="000000" w:themeColor="text1"/>
                        <w:sz w:val="28"/>
                        <w:szCs w:val="28"/>
                        <w:shd w:val="clear" w:color="auto" w:fill="FFFFFF"/>
                      </w:rPr>
                      <m:t>(n)</m:t>
                    </m:r>
                  </m:num>
                  <m:den>
                    <m:r>
                      <m:rPr>
                        <m:sty m:val="p"/>
                      </m:rPr>
                      <w:rPr>
                        <w:rFonts w:ascii="Cambria Math" w:hAnsi="Cambria Math" w:cs="Times New Roman"/>
                        <w:color w:val="000000" w:themeColor="text1"/>
                        <w:sz w:val="28"/>
                        <w:szCs w:val="28"/>
                        <w:shd w:val="clear" w:color="auto" w:fill="FFFFFF"/>
                      </w:rPr>
                      <m:t>2m</m:t>
                    </m:r>
                  </m:den>
                </m:f>
                <m:r>
                  <m:rPr>
                    <m:sty m:val="p"/>
                  </m:rPr>
                  <w:rPr>
                    <w:rFonts w:ascii="Cambria Math" w:hAnsi="Cambria Math" w:cs="Times New Roman"/>
                    <w:color w:val="000000" w:themeColor="text1"/>
                    <w:sz w:val="28"/>
                    <w:szCs w:val="28"/>
                    <w:shd w:val="clear" w:color="auto" w:fill="FFFFFF"/>
                  </w:rPr>
                  <m:t>,</m:t>
                </m:r>
              </m:oMath>
            </m:oMathPara>
          </w:p>
        </w:tc>
        <w:tc>
          <w:tcPr>
            <w:tcW w:w="952" w:type="dxa"/>
            <w:vAlign w:val="center"/>
          </w:tcPr>
          <w:p w:rsidR="005326A6" w:rsidRPr="00D92929" w:rsidRDefault="005326A6" w:rsidP="008E67CC">
            <w:pPr>
              <w:pStyle w:val="a8"/>
              <w:spacing w:line="312" w:lineRule="auto"/>
              <w:jc w:val="right"/>
              <w:rPr>
                <w:rFonts w:ascii="Times New Roman" w:hAnsi="Times New Roman"/>
                <w:color w:val="000000" w:themeColor="text1"/>
                <w:sz w:val="28"/>
                <w:szCs w:val="28"/>
              </w:rPr>
            </w:pPr>
            <w:r w:rsidRPr="00D92929">
              <w:rPr>
                <w:rFonts w:ascii="Times New Roman" w:hAnsi="Times New Roman"/>
                <w:color w:val="000000" w:themeColor="text1"/>
                <w:sz w:val="28"/>
                <w:szCs w:val="28"/>
              </w:rPr>
              <w:t>(3.24)</w:t>
            </w:r>
          </w:p>
        </w:tc>
      </w:tr>
    </w:tbl>
    <w:p w:rsidR="001B1FF7" w:rsidRPr="00D92929" w:rsidRDefault="001B1FF7" w:rsidP="001B1FF7">
      <w:pPr>
        <w:spacing w:after="0" w:line="312" w:lineRule="auto"/>
        <w:rPr>
          <w:rFonts w:ascii="Times New Roman" w:hAnsi="Times New Roman" w:cs="Times New Roman"/>
          <w:color w:val="000000" w:themeColor="text1"/>
          <w:sz w:val="28"/>
          <w:szCs w:val="28"/>
          <w:shd w:val="clear" w:color="auto" w:fill="FFFFFF"/>
        </w:rPr>
      </w:pPr>
      <w:r w:rsidRPr="00D92929">
        <w:rPr>
          <w:rFonts w:ascii="Times New Roman" w:hAnsi="Times New Roman" w:cs="Times New Roman"/>
          <w:color w:val="000000" w:themeColor="text1"/>
          <w:sz w:val="28"/>
          <w:szCs w:val="28"/>
          <w:shd w:val="clear" w:color="auto" w:fill="FFFFFF"/>
        </w:rPr>
        <w:lastRenderedPageBreak/>
        <w:t xml:space="preserve">где </w:t>
      </w:r>
      <m:oMath>
        <m:sSub>
          <m:sSubPr>
            <m:ctrlPr>
              <w:rPr>
                <w:rFonts w:ascii="Cambria Math" w:hAnsi="Cambria Math" w:cs="Times New Roman"/>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lang w:val="en-US"/>
              </w:rPr>
              <m:t>k</m:t>
            </m:r>
          </m:e>
          <m:sub>
            <m:r>
              <m:rPr>
                <m:sty m:val="p"/>
              </m:rPr>
              <w:rPr>
                <w:rFonts w:ascii="Cambria Math" w:hAnsi="Cambria Math" w:cs="Times New Roman"/>
                <w:color w:val="000000" w:themeColor="text1"/>
                <w:sz w:val="28"/>
                <w:szCs w:val="28"/>
                <w:shd w:val="clear" w:color="auto" w:fill="FFFFFF"/>
              </w:rPr>
              <m:t>0</m:t>
            </m:r>
          </m:sub>
        </m:sSub>
        <m:r>
          <m:rPr>
            <m:sty m:val="p"/>
          </m:rPr>
          <w:rPr>
            <w:rFonts w:ascii="Cambria Math" w:hAnsi="Cambria Math" w:cs="Times New Roman"/>
            <w:color w:val="000000" w:themeColor="text1"/>
            <w:sz w:val="28"/>
            <w:szCs w:val="28"/>
            <w:shd w:val="clear" w:color="auto" w:fill="FFFFFF"/>
          </w:rPr>
          <m:t>(n)</m:t>
        </m:r>
      </m:oMath>
      <w:r w:rsidRPr="00D92929">
        <w:rPr>
          <w:rFonts w:ascii="Times New Roman" w:hAnsi="Times New Roman" w:cs="Times New Roman"/>
          <w:color w:val="000000" w:themeColor="text1"/>
          <w:sz w:val="28"/>
          <w:szCs w:val="28"/>
          <w:shd w:val="clear" w:color="auto" w:fill="FFFFFF"/>
        </w:rPr>
        <w:t xml:space="preserve">— значение </w:t>
      </w:r>
      <m:oMath>
        <m:sSub>
          <m:sSubPr>
            <m:ctrlPr>
              <w:rPr>
                <w:rFonts w:ascii="Cambria Math" w:hAnsi="Cambria Math" w:cs="Times New Roman"/>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lang w:val="en-US"/>
              </w:rPr>
              <m:t>k</m:t>
            </m:r>
          </m:e>
          <m:sub>
            <m:r>
              <m:rPr>
                <m:sty m:val="p"/>
              </m:rPr>
              <w:rPr>
                <w:rFonts w:ascii="Cambria Math" w:hAnsi="Cambria Math" w:cs="Times New Roman"/>
                <w:color w:val="000000" w:themeColor="text1"/>
                <w:sz w:val="28"/>
                <w:szCs w:val="28"/>
                <w:shd w:val="clear" w:color="auto" w:fill="FFFFFF"/>
              </w:rPr>
              <m:t>0</m:t>
            </m:r>
          </m:sub>
        </m:sSub>
        <m:r>
          <m:rPr>
            <m:sty m:val="p"/>
          </m:rPr>
          <w:rPr>
            <w:rFonts w:ascii="Cambria Math" w:hAnsi="Cambria Math" w:cs="Times New Roman"/>
            <w:color w:val="000000" w:themeColor="text1"/>
            <w:sz w:val="28"/>
            <w:szCs w:val="28"/>
            <w:shd w:val="clear" w:color="auto" w:fill="FFFFFF"/>
          </w:rPr>
          <m:t xml:space="preserve"> </m:t>
        </m:r>
      </m:oMath>
      <w:r w:rsidRPr="00D92929">
        <w:rPr>
          <w:rFonts w:ascii="Times New Roman" w:hAnsi="Times New Roman" w:cs="Times New Roman"/>
          <w:color w:val="000000" w:themeColor="text1"/>
          <w:sz w:val="28"/>
          <w:szCs w:val="28"/>
          <w:shd w:val="clear" w:color="auto" w:fill="FFFFFF"/>
        </w:rPr>
        <w:t>для</w:t>
      </w:r>
      <m:oMath>
        <m:r>
          <w:rPr>
            <w:rFonts w:ascii="Cambria Math" w:hAnsi="Cambria Math" w:cs="Times New Roman"/>
            <w:color w:val="000000" w:themeColor="text1"/>
            <w:sz w:val="28"/>
            <w:szCs w:val="28"/>
            <w:shd w:val="clear" w:color="auto" w:fill="FFFFFF"/>
          </w:rPr>
          <m:t xml:space="preserve"> </m:t>
        </m:r>
        <m:sSub>
          <m:sSubPr>
            <m:ctrlPr>
              <w:rPr>
                <w:rFonts w:ascii="Cambria Math" w:hAnsi="Cambria Math" w:cs="Times New Roman"/>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Ψ</m:t>
            </m:r>
          </m:e>
          <m:sub>
            <m:r>
              <m:rPr>
                <m:sty m:val="p"/>
              </m:rPr>
              <w:rPr>
                <w:rFonts w:ascii="Cambria Math" w:hAnsi="Cambria Math" w:cs="Times New Roman"/>
                <w:color w:val="000000" w:themeColor="text1"/>
                <w:sz w:val="28"/>
                <w:szCs w:val="28"/>
                <w:shd w:val="clear" w:color="auto" w:fill="FFFFFF"/>
              </w:rPr>
              <m:t>n</m:t>
            </m:r>
          </m:sub>
        </m:sSub>
      </m:oMath>
      <w:r w:rsidRPr="00D92929">
        <w:rPr>
          <w:rFonts w:ascii="Times New Roman" w:hAnsi="Times New Roman" w:cs="Times New Roman"/>
          <w:color w:val="000000" w:themeColor="text1"/>
          <w:sz w:val="28"/>
          <w:szCs w:val="28"/>
          <w:shd w:val="clear" w:color="auto" w:fill="FFFFFF"/>
        </w:rPr>
        <w:t>.</w:t>
      </w:r>
    </w:p>
    <w:p w:rsidR="001B1FF7" w:rsidRDefault="001B1FF7" w:rsidP="008E67CC">
      <w:pPr>
        <w:pStyle w:val="3"/>
        <w:rPr>
          <w:shd w:val="clear" w:color="auto" w:fill="FFFFFF"/>
        </w:rPr>
      </w:pPr>
      <w:r w:rsidRPr="009A2668">
        <w:rPr>
          <w:shd w:val="clear" w:color="auto" w:fill="FFFFFF"/>
        </w:rPr>
        <w:t xml:space="preserve">Замечание 4 </w:t>
      </w:r>
    </w:p>
    <w:p w:rsidR="001B1FF7" w:rsidRDefault="001B1FF7" w:rsidP="008E67CC">
      <w:pPr>
        <w:pStyle w:val="af8"/>
        <w:rPr>
          <w:shd w:val="clear" w:color="auto" w:fill="FFFFFF"/>
        </w:rPr>
      </w:pPr>
      <w:r w:rsidRPr="00072A06">
        <w:rPr>
          <w:shd w:val="clear" w:color="auto" w:fill="FFFFFF"/>
        </w:rPr>
        <w:t>Понятно, что превышени</w:t>
      </w:r>
      <w:r>
        <w:rPr>
          <w:shd w:val="clear" w:color="auto" w:fill="FFFFFF"/>
        </w:rPr>
        <w:t xml:space="preserve">е энергии </w:t>
      </w:r>
      <m:oMath>
        <m:r>
          <m:rPr>
            <m:sty m:val="p"/>
          </m:rPr>
          <w:rPr>
            <w:rFonts w:ascii="Cambria Math" w:hAnsi="Cambria Math"/>
            <w:shd w:val="clear" w:color="auto" w:fill="FFFFFF"/>
            <w:lang w:val="en-US"/>
          </w:rPr>
          <m:t>E</m:t>
        </m:r>
        <m:r>
          <m:rPr>
            <m:sty m:val="p"/>
          </m:rPr>
          <w:rPr>
            <w:rFonts w:ascii="Cambria Math" w:hAnsi="Cambria Math"/>
            <w:shd w:val="clear" w:color="auto" w:fill="FFFFFF"/>
          </w:rPr>
          <m:t>&gt;</m:t>
        </m:r>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oMath>
      <w:r>
        <w:rPr>
          <w:shd w:val="clear" w:color="auto" w:fill="FFFFFF"/>
        </w:rPr>
        <w:t xml:space="preserve"> освобождает частицу,</w:t>
      </w:r>
      <w:r w:rsidRPr="00072A06">
        <w:rPr>
          <w:shd w:val="clear" w:color="auto" w:fill="FFFFFF"/>
        </w:rPr>
        <w:t xml:space="preserve"> и спектр значений энергии,</w:t>
      </w:r>
      <w:r>
        <w:rPr>
          <w:shd w:val="clear" w:color="auto" w:fill="FFFFFF"/>
        </w:rPr>
        <w:t xml:space="preserve"> </w:t>
      </w:r>
      <w:r w:rsidRPr="00072A06">
        <w:rPr>
          <w:shd w:val="clear" w:color="auto" w:fill="FFFFFF"/>
        </w:rPr>
        <w:t>которая она может иметь</w:t>
      </w:r>
      <w:r>
        <w:rPr>
          <w:shd w:val="clear" w:color="auto" w:fill="FFFFFF"/>
        </w:rPr>
        <w:t xml:space="preserve">, </w:t>
      </w:r>
      <w:r w:rsidRPr="00072A06">
        <w:rPr>
          <w:shd w:val="clear" w:color="auto" w:fill="FFFFFF"/>
        </w:rPr>
        <w:t>становится непреры</w:t>
      </w:r>
      <w:r w:rsidRPr="00072A06">
        <w:rPr>
          <w:shd w:val="clear" w:color="auto" w:fill="FFFFFF"/>
        </w:rPr>
        <w:t>в</w:t>
      </w:r>
      <w:r w:rsidRPr="00072A06">
        <w:rPr>
          <w:shd w:val="clear" w:color="auto" w:fill="FFFFFF"/>
        </w:rPr>
        <w:t>ным.</w:t>
      </w:r>
    </w:p>
    <w:p w:rsidR="001B1FF7" w:rsidRDefault="001B1FF7" w:rsidP="008E67CC">
      <w:pPr>
        <w:pStyle w:val="2"/>
        <w:rPr>
          <w:shd w:val="clear" w:color="auto" w:fill="FFFFFF"/>
        </w:rPr>
      </w:pPr>
      <w:bookmarkStart w:id="25" w:name="_Toc70071033"/>
      <w:r w:rsidRPr="00BE6E50">
        <w:rPr>
          <w:shd w:val="clear" w:color="auto" w:fill="FFFFFF"/>
        </w:rPr>
        <w:t>§</w:t>
      </w:r>
      <w:r w:rsidR="008E67CC">
        <w:rPr>
          <w:shd w:val="clear" w:color="auto" w:fill="FFFFFF"/>
        </w:rPr>
        <w:t xml:space="preserve"> </w:t>
      </w:r>
      <w:r w:rsidRPr="00BE6E50">
        <w:rPr>
          <w:shd w:val="clear" w:color="auto" w:fill="FFFFFF"/>
        </w:rPr>
        <w:t>3.5. Конечный потенциальный барьер.</w:t>
      </w:r>
      <w:r>
        <w:rPr>
          <w:shd w:val="clear" w:color="auto" w:fill="FFFFFF"/>
        </w:rPr>
        <w:t xml:space="preserve"> Туннелирование</w:t>
      </w:r>
      <w:bookmarkEnd w:id="25"/>
    </w:p>
    <w:p w:rsidR="00EA6383" w:rsidRDefault="00EA6383" w:rsidP="00EA6383">
      <w:pPr>
        <w:spacing w:after="0" w:line="288" w:lineRule="auto"/>
        <w:ind w:firstLine="709"/>
        <w:jc w:val="both"/>
        <w:rPr>
          <w:rFonts w:ascii="Times New Roman" w:hAnsi="Times New Roman" w:cs="Times New Roman"/>
          <w:sz w:val="28"/>
          <w:szCs w:val="28"/>
          <w:shd w:val="clear" w:color="auto" w:fill="FFFFFF"/>
        </w:rPr>
      </w:pPr>
      <w:r w:rsidRPr="00072A06">
        <w:rPr>
          <w:rFonts w:ascii="Times New Roman" w:hAnsi="Times New Roman" w:cs="Times New Roman"/>
          <w:sz w:val="28"/>
          <w:szCs w:val="28"/>
          <w:shd w:val="clear" w:color="auto" w:fill="FFFFFF"/>
        </w:rPr>
        <w:t>При рассмотрении потенциальной ямы мы убедились, что квантов</w:t>
      </w:r>
      <w:r w:rsidRPr="00072A06">
        <w:rPr>
          <w:rFonts w:ascii="Times New Roman" w:hAnsi="Times New Roman" w:cs="Times New Roman"/>
          <w:sz w:val="28"/>
          <w:szCs w:val="28"/>
          <w:shd w:val="clear" w:color="auto" w:fill="FFFFFF"/>
        </w:rPr>
        <w:t>о</w:t>
      </w:r>
      <w:r w:rsidRPr="00072A06">
        <w:rPr>
          <w:rFonts w:ascii="Times New Roman" w:hAnsi="Times New Roman" w:cs="Times New Roman"/>
          <w:sz w:val="28"/>
          <w:szCs w:val="28"/>
          <w:shd w:val="clear" w:color="auto" w:fill="FFFFFF"/>
        </w:rPr>
        <w:t>механическая частица</w:t>
      </w:r>
      <w:r>
        <w:rPr>
          <w:rFonts w:ascii="Times New Roman" w:hAnsi="Times New Roman" w:cs="Times New Roman"/>
          <w:sz w:val="28"/>
          <w:szCs w:val="28"/>
          <w:shd w:val="clear" w:color="auto" w:fill="FFFFFF"/>
        </w:rPr>
        <w:t xml:space="preserve"> </w:t>
      </w:r>
      <w:r w:rsidRPr="00072A06">
        <w:rPr>
          <w:rFonts w:ascii="Times New Roman" w:hAnsi="Times New Roman" w:cs="Times New Roman"/>
          <w:sz w:val="28"/>
          <w:szCs w:val="28"/>
          <w:shd w:val="clear" w:color="auto" w:fill="FFFFFF"/>
        </w:rPr>
        <w:t>может проникать внутрь областей, в которой поте</w:t>
      </w:r>
      <w:r w:rsidRPr="00072A06">
        <w:rPr>
          <w:rFonts w:ascii="Times New Roman" w:hAnsi="Times New Roman" w:cs="Times New Roman"/>
          <w:sz w:val="28"/>
          <w:szCs w:val="28"/>
          <w:shd w:val="clear" w:color="auto" w:fill="FFFFFF"/>
        </w:rPr>
        <w:t>н</w:t>
      </w:r>
      <w:r w:rsidRPr="00072A06">
        <w:rPr>
          <w:rFonts w:ascii="Times New Roman" w:hAnsi="Times New Roman" w:cs="Times New Roman"/>
          <w:sz w:val="28"/>
          <w:szCs w:val="28"/>
          <w:shd w:val="clear" w:color="auto" w:fill="FFFFFF"/>
        </w:rPr>
        <w:t>циальная энергия больше ее кинетической энергии</w:t>
      </w:r>
      <w:r>
        <w:rPr>
          <w:rFonts w:ascii="Times New Roman" w:hAnsi="Times New Roman" w:cs="Times New Roman"/>
          <w:sz w:val="28"/>
          <w:szCs w:val="28"/>
          <w:shd w:val="clear" w:color="auto" w:fill="FFFFFF"/>
        </w:rPr>
        <w:t xml:space="preserve"> </w:t>
      </w:r>
      <m:oMath>
        <m:r>
          <m:rPr>
            <m:sty m:val="p"/>
          </m:rPr>
          <w:rPr>
            <w:rFonts w:ascii="Cambria Math" w:hAnsi="Cambria Math" w:cs="Times New Roman"/>
            <w:sz w:val="28"/>
            <w:szCs w:val="28"/>
            <w:shd w:val="clear" w:color="auto" w:fill="FFFFFF"/>
          </w:rPr>
          <m:t>E</m:t>
        </m:r>
        <m:r>
          <w:rPr>
            <w:rFonts w:ascii="Cambria Math" w:hAnsi="Cambria Math" w:cs="Times New Roman"/>
            <w:sz w:val="28"/>
            <w:szCs w:val="28"/>
            <w:shd w:val="clear" w:color="auto" w:fill="FFFFFF"/>
          </w:rPr>
          <m:t>&lt;U</m:t>
        </m:r>
      </m:oMath>
      <w:r w:rsidRPr="00072A06">
        <w:rPr>
          <w:rFonts w:ascii="Times New Roman" w:hAnsi="Times New Roman" w:cs="Times New Roman"/>
          <w:sz w:val="28"/>
          <w:szCs w:val="28"/>
          <w:shd w:val="clear" w:color="auto" w:fill="FFFFFF"/>
        </w:rPr>
        <w:t xml:space="preserve">. Классическая частица туда не проникает. </w:t>
      </w:r>
    </w:p>
    <w:p w:rsidR="00EA6383" w:rsidRPr="00765088" w:rsidRDefault="00EA6383" w:rsidP="00EA6383">
      <w:pPr>
        <w:pStyle w:val="af8"/>
        <w:rPr>
          <w:rFonts w:eastAsiaTheme="minorEastAsia"/>
          <w:shd w:val="clear" w:color="auto" w:fill="FFFFFF"/>
        </w:rPr>
      </w:pPr>
      <w:r w:rsidRPr="00072A06">
        <w:rPr>
          <w:rFonts w:eastAsiaTheme="minorEastAsia"/>
          <w:shd w:val="clear" w:color="auto" w:fill="FFFFFF"/>
        </w:rPr>
        <w:t xml:space="preserve">Что </w:t>
      </w:r>
      <w:r>
        <w:rPr>
          <w:rFonts w:eastAsiaTheme="minorEastAsia"/>
          <w:shd w:val="clear" w:color="auto" w:fill="FFFFFF"/>
        </w:rPr>
        <w:t>же</w:t>
      </w:r>
      <w:r w:rsidRPr="00072A06">
        <w:rPr>
          <w:rFonts w:eastAsiaTheme="minorEastAsia"/>
          <w:shd w:val="clear" w:color="auto" w:fill="FFFFFF"/>
        </w:rPr>
        <w:t xml:space="preserve"> может произойти</w:t>
      </w:r>
      <w:r>
        <w:rPr>
          <w:rFonts w:eastAsiaTheme="minorEastAsia"/>
          <w:shd w:val="clear" w:color="auto" w:fill="FFFFFF"/>
        </w:rPr>
        <w:t>,</w:t>
      </w:r>
      <w:r w:rsidRPr="00072A06">
        <w:rPr>
          <w:rFonts w:eastAsiaTheme="minorEastAsia"/>
          <w:shd w:val="clear" w:color="auto" w:fill="FFFFFF"/>
        </w:rPr>
        <w:t xml:space="preserve"> если </w:t>
      </w:r>
      <w:r w:rsidRPr="00765088">
        <w:rPr>
          <w:rFonts w:eastAsiaTheme="minorEastAsia"/>
          <w:shd w:val="clear" w:color="auto" w:fill="FFFFFF"/>
        </w:rPr>
        <w:t>на пути распространения волны</w:t>
      </w:r>
      <w:r w:rsidR="00765088" w:rsidRPr="00765088">
        <w:rPr>
          <w:rFonts w:eastAsiaTheme="minorEastAsia"/>
          <w:shd w:val="clear" w:color="auto" w:fill="FFFFFF"/>
        </w:rPr>
        <w:t>-</w:t>
      </w:r>
      <w:r w:rsidRPr="00765088">
        <w:rPr>
          <w:rFonts w:eastAsiaTheme="minorEastAsia"/>
          <w:shd w:val="clear" w:color="auto" w:fill="FFFFFF"/>
        </w:rPr>
        <w:t xml:space="preserve">частицы поставить потенциальный барьер конечной высоты? </w:t>
      </w:r>
    </w:p>
    <w:p w:rsidR="00EA6383" w:rsidRPr="00D17CFD" w:rsidRDefault="00EA6383" w:rsidP="00EA6383">
      <w:pPr>
        <w:pStyle w:val="af8"/>
        <w:rPr>
          <w:shd w:val="clear" w:color="auto" w:fill="FFFFFF"/>
        </w:rPr>
      </w:pPr>
      <w:r w:rsidRPr="00765088">
        <w:rPr>
          <w:shd w:val="clear" w:color="auto" w:fill="FFFFFF"/>
        </w:rPr>
        <w:t>Рассмотрим частицу, падающую слева</w:t>
      </w:r>
      <w:r w:rsidRPr="00072A06">
        <w:rPr>
          <w:shd w:val="clear" w:color="auto" w:fill="FFFFFF"/>
        </w:rPr>
        <w:t xml:space="preserve"> на потенциальный барьер в</w:t>
      </w:r>
      <w:r w:rsidRPr="00072A06">
        <w:rPr>
          <w:shd w:val="clear" w:color="auto" w:fill="FFFFFF"/>
        </w:rPr>
        <w:t>ы</w:t>
      </w:r>
      <w:r w:rsidRPr="00072A06">
        <w:rPr>
          <w:shd w:val="clear" w:color="auto" w:fill="FFFFFF"/>
        </w:rPr>
        <w:t>сотой</w:t>
      </w:r>
      <w:r>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oMath>
      <w:r w:rsidRPr="00072A06">
        <w:rPr>
          <w:shd w:val="clear" w:color="auto" w:fill="FFFFFF"/>
        </w:rPr>
        <w:t xml:space="preserve"> и шириной</w:t>
      </w:r>
      <w:r>
        <w:rPr>
          <w:shd w:val="clear" w:color="auto" w:fill="FFFFFF"/>
        </w:rPr>
        <w:t xml:space="preserve"> </w:t>
      </w:r>
      <w:r w:rsidRPr="00871109">
        <w:rPr>
          <w:i/>
          <w:shd w:val="clear" w:color="auto" w:fill="FFFFFF"/>
          <w:lang w:val="en-US"/>
        </w:rPr>
        <w:t>a</w:t>
      </w:r>
      <w:r w:rsidRPr="00D17CFD">
        <w:rPr>
          <w:shd w:val="clear" w:color="auto" w:fill="FFFFFF"/>
        </w:rPr>
        <w:t>.</w:t>
      </w:r>
    </w:p>
    <w:p w:rsidR="00EA6383" w:rsidRDefault="00EA6383" w:rsidP="00EA6383">
      <w:pPr>
        <w:pStyle w:val="af8"/>
        <w:rPr>
          <w:shd w:val="clear" w:color="auto" w:fill="FFFFFF"/>
        </w:rPr>
      </w:pPr>
      <w:r w:rsidRPr="00072A06">
        <w:rPr>
          <w:shd w:val="clear" w:color="auto" w:fill="FFFFFF"/>
        </w:rPr>
        <w:t>Сначала рассмотрим случай, когда</w:t>
      </w:r>
      <w:r>
        <w:rPr>
          <w:shd w:val="clear" w:color="auto" w:fill="FFFFFF"/>
        </w:rPr>
        <w:t xml:space="preserve"> </w:t>
      </w:r>
      <m:oMath>
        <m:r>
          <m:rPr>
            <m:sty m:val="p"/>
          </m:rPr>
          <w:rPr>
            <w:rFonts w:ascii="Cambria Math" w:hAnsi="Cambria Math"/>
            <w:shd w:val="clear" w:color="auto" w:fill="FFFFFF"/>
            <w:lang w:val="en-US"/>
          </w:rPr>
          <m:t>E</m:t>
        </m:r>
        <m:r>
          <m:rPr>
            <m:sty m:val="p"/>
          </m:rPr>
          <w:rPr>
            <w:rFonts w:ascii="Cambria Math" w:hAnsi="Cambria Math"/>
            <w:shd w:val="clear" w:color="auto" w:fill="FFFFFF"/>
          </w:rPr>
          <m:t>&lt;</m:t>
        </m:r>
        <m:sSub>
          <m:sSubPr>
            <m:ctrlPr>
              <w:rPr>
                <w:rFonts w:ascii="Cambria Math" w:hAnsi="Cambria Math"/>
                <w:shd w:val="clear" w:color="auto" w:fill="FFFFFF"/>
              </w:rPr>
            </m:ctrlPr>
          </m:sSubPr>
          <m:e>
            <m:r>
              <m:rPr>
                <m:sty m:val="p"/>
              </m:rPr>
              <w:rPr>
                <w:rFonts w:ascii="Cambria Math" w:hAnsi="Cambria Math"/>
                <w:shd w:val="clear" w:color="auto" w:fill="FFFFFF"/>
              </w:rPr>
              <m:t>U</m:t>
            </m:r>
          </m:e>
          <m:sub>
            <m:r>
              <m:rPr>
                <m:sty m:val="p"/>
              </m:rPr>
              <w:rPr>
                <w:rFonts w:ascii="Cambria Math" w:hAnsi="Cambria Math"/>
                <w:shd w:val="clear" w:color="auto" w:fill="FFFFFF"/>
              </w:rPr>
              <m:t>0</m:t>
            </m:r>
          </m:sub>
        </m:sSub>
      </m:oMath>
      <w:r>
        <w:rPr>
          <w:shd w:val="clear" w:color="auto" w:fill="FFFFFF"/>
        </w:rPr>
        <w:t xml:space="preserve"> ‒ </w:t>
      </w:r>
      <w:r w:rsidRPr="00072A06">
        <w:rPr>
          <w:shd w:val="clear" w:color="auto" w:fill="FFFFFF"/>
        </w:rPr>
        <w:t>классическая частиц</w:t>
      </w:r>
      <w:r>
        <w:rPr>
          <w:shd w:val="clear" w:color="auto" w:fill="FFFFFF"/>
        </w:rPr>
        <w:t>а</w:t>
      </w:r>
      <w:r w:rsidRPr="00072A06">
        <w:rPr>
          <w:shd w:val="clear" w:color="auto" w:fill="FFFFFF"/>
        </w:rPr>
        <w:t xml:space="preserve"> в этом случае должна была бы повернуть </w:t>
      </w:r>
      <w:r>
        <w:rPr>
          <w:shd w:val="clear" w:color="auto" w:fill="FFFFFF"/>
        </w:rPr>
        <w:t>из</w:t>
      </w:r>
      <w:r w:rsidRPr="00072A06">
        <w:rPr>
          <w:shd w:val="clear" w:color="auto" w:fill="FFFFFF"/>
        </w:rPr>
        <w:t xml:space="preserve"> точк</w:t>
      </w:r>
      <w:r>
        <w:rPr>
          <w:shd w:val="clear" w:color="auto" w:fill="FFFFFF"/>
        </w:rPr>
        <w:t>и</w:t>
      </w:r>
      <w:r w:rsidRPr="00D17CFD">
        <w:rPr>
          <w:shd w:val="clear" w:color="auto" w:fill="FFFFFF"/>
        </w:rPr>
        <w:t xml:space="preserve"> </w:t>
      </w:r>
      <w:r w:rsidRPr="00072A06">
        <w:rPr>
          <w:shd w:val="clear" w:color="auto" w:fill="FFFFFF"/>
          <w:lang w:val="en-US"/>
        </w:rPr>
        <w:t>x</w:t>
      </w:r>
      <w:r w:rsidRPr="00D17CFD">
        <w:rPr>
          <w:shd w:val="clear" w:color="auto" w:fill="FFFFFF"/>
        </w:rPr>
        <w:t>=0</w:t>
      </w:r>
      <w:r w:rsidRPr="00072A06">
        <w:rPr>
          <w:shd w:val="clear" w:color="auto" w:fill="FFFFFF"/>
        </w:rPr>
        <w:t xml:space="preserve"> обратно.</w:t>
      </w:r>
      <w:r>
        <w:rPr>
          <w:shd w:val="clear" w:color="auto" w:fill="FFFFFF"/>
        </w:rPr>
        <w:t xml:space="preserve"> </w:t>
      </w:r>
      <w:r w:rsidRPr="00072A06">
        <w:rPr>
          <w:shd w:val="clear" w:color="auto" w:fill="FFFFFF"/>
        </w:rPr>
        <w:t>Решением уравнения Шр</w:t>
      </w:r>
      <w:r>
        <w:rPr>
          <w:shd w:val="clear" w:color="auto" w:fill="FFFFFF"/>
        </w:rPr>
        <w:t>ё</w:t>
      </w:r>
      <w:r w:rsidRPr="00072A06">
        <w:rPr>
          <w:shd w:val="clear" w:color="auto" w:fill="FFFFFF"/>
        </w:rPr>
        <w:t>дингера являются функции</w:t>
      </w:r>
    </w:p>
    <w:tbl>
      <w:tblPr>
        <w:tblW w:w="0" w:type="auto"/>
        <w:jc w:val="center"/>
        <w:tblLook w:val="04A0" w:firstRow="1" w:lastRow="0" w:firstColumn="1" w:lastColumn="0" w:noHBand="0" w:noVBand="1"/>
      </w:tblPr>
      <w:tblGrid>
        <w:gridCol w:w="8336"/>
        <w:gridCol w:w="950"/>
      </w:tblGrid>
      <w:tr w:rsidR="00EA6383" w:rsidRPr="00D92929" w:rsidTr="00EA6383">
        <w:trPr>
          <w:jc w:val="center"/>
        </w:trPr>
        <w:tc>
          <w:tcPr>
            <w:tcW w:w="8336" w:type="dxa"/>
          </w:tcPr>
          <w:p w:rsidR="00EA6383" w:rsidRPr="00D92929" w:rsidRDefault="00EA6383" w:rsidP="00EA6383">
            <w:pPr>
              <w:pStyle w:val="a8"/>
              <w:spacing w:before="120" w:after="120" w:line="288" w:lineRule="auto"/>
              <w:jc w:val="center"/>
              <w:rPr>
                <w:rFonts w:ascii="Times New Roman" w:hAnsi="Times New Roman"/>
                <w:color w:val="000000" w:themeColor="text1"/>
                <w:sz w:val="28"/>
                <w:szCs w:val="28"/>
              </w:rPr>
            </w:pPr>
            <m:oMath>
              <m:r>
                <m:rPr>
                  <m:sty m:val="p"/>
                </m:rPr>
                <w:rPr>
                  <w:rFonts w:ascii="Cambria Math" w:hAnsi="Cambria Math" w:cs="Times New Roman"/>
                  <w:sz w:val="28"/>
                  <w:szCs w:val="28"/>
                  <w:shd w:val="clear" w:color="auto" w:fill="FFFFFF"/>
                </w:rPr>
                <m:t>Ψ</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m:t>
                  </m:r>
                </m:e>
              </m:d>
              <m:r>
                <m:rPr>
                  <m:sty m:val="p"/>
                </m:rPr>
                <w:rPr>
                  <w:rFonts w:ascii="Cambria Math" w:hAnsi="Cambria Math" w:cs="Times New Roman"/>
                  <w:sz w:val="28"/>
                  <w:szCs w:val="28"/>
                  <w:shd w:val="clear" w:color="auto" w:fill="FFFFFF"/>
                </w:rPr>
                <m:t>=</m:t>
              </m:r>
              <m:d>
                <m:dPr>
                  <m:begChr m:val="{"/>
                  <m:endChr m:val=""/>
                  <m:ctrlPr>
                    <w:rPr>
                      <w:rFonts w:ascii="Cambria Math" w:hAnsi="Cambria Math" w:cs="Times New Roman"/>
                      <w:sz w:val="28"/>
                      <w:szCs w:val="28"/>
                      <w:shd w:val="clear" w:color="auto" w:fill="FFFFFF"/>
                    </w:rPr>
                  </m:ctrlPr>
                </m:dPr>
                <m:e>
                  <m:eqArr>
                    <m:eqArrPr>
                      <m:ctrlPr>
                        <w:rPr>
                          <w:rFonts w:ascii="Cambria Math" w:hAnsi="Cambria Math" w:cs="Times New Roman"/>
                          <w:sz w:val="28"/>
                          <w:szCs w:val="28"/>
                          <w:shd w:val="clear" w:color="auto" w:fill="FFFFFF"/>
                        </w:rPr>
                      </m:ctrlPr>
                    </m:eqArrPr>
                    <m:e>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r>
                            <m:rPr>
                              <m:sty m:val="p"/>
                            </m:rPr>
                            <w:rPr>
                              <w:rFonts w:ascii="Cambria Math" w:hAnsi="Cambria Math" w:cs="Times New Roman"/>
                              <w:sz w:val="28"/>
                              <w:szCs w:val="28"/>
                              <w:shd w:val="clear" w:color="auto" w:fill="FFFFFF"/>
                            </w:rPr>
                            <m:t>ikx</m:t>
                          </m:r>
                        </m:sup>
                      </m:sSup>
                      <m:r>
                        <m:rPr>
                          <m:sty m:val="p"/>
                        </m:rPr>
                        <w:rPr>
                          <w:rFonts w:ascii="Cambria Math" w:hAnsi="Cambria Math" w:cs="Times New Roman"/>
                          <w:sz w:val="28"/>
                          <w:szCs w:val="28"/>
                          <w:shd w:val="clear" w:color="auto" w:fill="FFFFFF"/>
                        </w:rPr>
                        <m:t>+A</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r>
                            <m:rPr>
                              <m:sty m:val="p"/>
                            </m:rPr>
                            <w:rPr>
                              <w:rFonts w:ascii="Cambria Math" w:hAnsi="Cambria Math" w:cs="Times New Roman"/>
                              <w:sz w:val="28"/>
                              <w:szCs w:val="28"/>
                              <w:shd w:val="clear" w:color="auto" w:fill="FFFFFF"/>
                            </w:rPr>
                            <m:t>-ikx</m:t>
                          </m:r>
                        </m:sup>
                      </m:sSup>
                      <m:r>
                        <m:rPr>
                          <m:sty m:val="p"/>
                        </m:rPr>
                        <w:rPr>
                          <w:rFonts w:ascii="Cambria Math" w:hAnsi="Cambria Math" w:cs="Times New Roman"/>
                          <w:sz w:val="28"/>
                          <w:szCs w:val="28"/>
                          <w:shd w:val="clear" w:color="auto" w:fill="FFFFFF"/>
                        </w:rPr>
                        <m:t>,x</m:t>
                      </m:r>
                      <m:r>
                        <w:rPr>
                          <w:rFonts w:ascii="Cambria Math" w:hAnsi="Cambria Math" w:cs="Times New Roman"/>
                          <w:sz w:val="28"/>
                          <w:szCs w:val="28"/>
                          <w:shd w:val="clear" w:color="auto" w:fill="FFFFFF"/>
                        </w:rPr>
                        <m:t>&lt;0</m:t>
                      </m:r>
                    </m:e>
                    <m:e>
                      <m:r>
                        <m:rPr>
                          <m:sty m:val="p"/>
                        </m:rPr>
                        <w:rPr>
                          <w:rFonts w:ascii="Cambria Math" w:hAnsi="Cambria Math" w:cs="Times New Roman"/>
                          <w:sz w:val="28"/>
                          <w:szCs w:val="28"/>
                          <w:shd w:val="clear" w:color="auto" w:fill="FFFFFF"/>
                        </w:rPr>
                        <m:t>B</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r>
                            <m:rPr>
                              <m:sty m:val="p"/>
                            </m:rPr>
                            <w:rPr>
                              <w:rFonts w:ascii="Cambria Math" w:hAnsi="Cambria Math" w:cs="Times New Roman"/>
                              <w:sz w:val="28"/>
                              <w:szCs w:val="28"/>
                              <w:shd w:val="clear" w:color="auto" w:fill="FFFFFF"/>
                            </w:rPr>
                            <m:t>-ϰx</m:t>
                          </m:r>
                        </m:sup>
                      </m:sSup>
                      <m:r>
                        <m:rPr>
                          <m:sty m:val="p"/>
                        </m:rPr>
                        <w:rPr>
                          <w:rFonts w:ascii="Cambria Math" w:hAnsi="Cambria Math" w:cs="Times New Roman"/>
                          <w:sz w:val="28"/>
                          <w:szCs w:val="28"/>
                          <w:shd w:val="clear" w:color="auto" w:fill="FFFFFF"/>
                        </w:rPr>
                        <m:t>+C</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r>
                            <m:rPr>
                              <m:sty m:val="p"/>
                            </m:rPr>
                            <w:rPr>
                              <w:rFonts w:ascii="Cambria Math" w:hAnsi="Cambria Math" w:cs="Times New Roman"/>
                              <w:sz w:val="28"/>
                              <w:szCs w:val="28"/>
                              <w:shd w:val="clear" w:color="auto" w:fill="FFFFFF"/>
                            </w:rPr>
                            <m:t>ϰx</m:t>
                          </m:r>
                        </m:sup>
                      </m:sSup>
                      <m:r>
                        <m:rPr>
                          <m:sty m:val="p"/>
                        </m:rPr>
                        <w:rPr>
                          <w:rFonts w:ascii="Cambria Math" w:hAnsi="Cambria Math" w:cs="Times New Roman"/>
                          <w:sz w:val="28"/>
                          <w:szCs w:val="28"/>
                          <w:shd w:val="clear" w:color="auto" w:fill="FFFFFF"/>
                        </w:rPr>
                        <m:t>, 0</m:t>
                      </m:r>
                      <m:r>
                        <w:rPr>
                          <w:rFonts w:ascii="Cambria Math" w:hAnsi="Cambria Math" w:cs="Times New Roman"/>
                          <w:sz w:val="28"/>
                          <w:szCs w:val="28"/>
                          <w:shd w:val="clear" w:color="auto" w:fill="FFFFFF"/>
                        </w:rPr>
                        <m:t>&lt;x&lt;a</m:t>
                      </m:r>
                    </m:e>
                    <m:e>
                      <m:r>
                        <m:rPr>
                          <m:sty m:val="p"/>
                        </m:rPr>
                        <w:rPr>
                          <w:rFonts w:ascii="Cambria Math" w:hAnsi="Cambria Math" w:cs="Times New Roman"/>
                          <w:sz w:val="28"/>
                          <w:szCs w:val="28"/>
                          <w:shd w:val="clear" w:color="auto" w:fill="FFFFFF"/>
                        </w:rPr>
                        <m:t>D</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e</m:t>
                          </m:r>
                        </m:e>
                        <m:sup>
                          <m:r>
                            <m:rPr>
                              <m:sty m:val="p"/>
                            </m:rPr>
                            <w:rPr>
                              <w:rFonts w:ascii="Cambria Math" w:hAnsi="Cambria Math" w:cs="Times New Roman"/>
                              <w:sz w:val="28"/>
                              <w:szCs w:val="28"/>
                              <w:shd w:val="clear" w:color="auto" w:fill="FFFFFF"/>
                            </w:rPr>
                            <m:t>-ik</m:t>
                          </m:r>
                          <m:d>
                            <m:dPr>
                              <m:ctrlPr>
                                <w:rPr>
                                  <w:rFonts w:ascii="Cambria Math" w:hAnsi="Cambria Math" w:cs="Times New Roman"/>
                                  <w:sz w:val="28"/>
                                  <w:szCs w:val="28"/>
                                  <w:shd w:val="clear" w:color="auto" w:fill="FFFFFF"/>
                                </w:rPr>
                              </m:ctrlPr>
                            </m:dPr>
                            <m:e>
                              <m:r>
                                <m:rPr>
                                  <m:sty m:val="p"/>
                                </m:rPr>
                                <w:rPr>
                                  <w:rFonts w:ascii="Cambria Math" w:hAnsi="Cambria Math" w:cs="Times New Roman"/>
                                  <w:sz w:val="28"/>
                                  <w:szCs w:val="28"/>
                                  <w:shd w:val="clear" w:color="auto" w:fill="FFFFFF"/>
                                </w:rPr>
                                <m:t>x-a</m:t>
                              </m:r>
                            </m:e>
                          </m:d>
                        </m:sup>
                      </m:sSup>
                      <m:r>
                        <m:rPr>
                          <m:sty m:val="p"/>
                        </m:rPr>
                        <w:rPr>
                          <w:rFonts w:ascii="Cambria Math" w:hAnsi="Cambria Math" w:cs="Times New Roman"/>
                          <w:sz w:val="28"/>
                          <w:szCs w:val="28"/>
                          <w:shd w:val="clear" w:color="auto" w:fill="FFFFFF"/>
                        </w:rPr>
                        <m:t>, x</m:t>
                      </m:r>
                      <m:r>
                        <w:rPr>
                          <w:rFonts w:ascii="Cambria Math" w:hAnsi="Cambria Math" w:cs="Times New Roman"/>
                          <w:sz w:val="28"/>
                          <w:szCs w:val="28"/>
                          <w:shd w:val="clear" w:color="auto" w:fill="FFFFFF"/>
                        </w:rPr>
                        <m:t>&gt;a</m:t>
                      </m:r>
                    </m:e>
                  </m:eqArr>
                </m:e>
              </m:d>
            </m:oMath>
            <w:r>
              <w:rPr>
                <w:rFonts w:ascii="Times New Roman" w:hAnsi="Times New Roman" w:cs="Times New Roman"/>
                <w:sz w:val="28"/>
                <w:szCs w:val="28"/>
                <w:shd w:val="clear" w:color="auto" w:fill="FFFFFF"/>
              </w:rPr>
              <w:t>,</w:t>
            </w:r>
          </w:p>
        </w:tc>
        <w:tc>
          <w:tcPr>
            <w:tcW w:w="950" w:type="dxa"/>
          </w:tcPr>
          <w:p w:rsidR="00EA6383" w:rsidRPr="0028715E" w:rsidRDefault="00EA6383" w:rsidP="00EA6383">
            <w:pPr>
              <w:pStyle w:val="a8"/>
              <w:spacing w:before="120" w:after="120" w:line="288" w:lineRule="auto"/>
              <w:jc w:val="center"/>
              <w:rPr>
                <w:rFonts w:ascii="Times New Roman" w:hAnsi="Times New Roman"/>
                <w:sz w:val="28"/>
                <w:szCs w:val="28"/>
              </w:rPr>
            </w:pPr>
            <w:r w:rsidRPr="0028715E">
              <w:rPr>
                <w:rFonts w:ascii="Times New Roman" w:hAnsi="Times New Roman"/>
                <w:sz w:val="28"/>
                <w:szCs w:val="28"/>
              </w:rPr>
              <w:t>(3.25)</w:t>
            </w:r>
          </w:p>
        </w:tc>
      </w:tr>
    </w:tbl>
    <w:p w:rsidR="00EA6383" w:rsidRPr="006027B0" w:rsidRDefault="00EA6383" w:rsidP="00EA6383">
      <w:pPr>
        <w:pStyle w:val="af8"/>
        <w:ind w:firstLine="0"/>
        <w:rPr>
          <w:shd w:val="clear" w:color="auto" w:fill="FFFFFF"/>
        </w:rPr>
      </w:pPr>
      <w:r w:rsidRPr="00072A06">
        <w:rPr>
          <w:shd w:val="clear" w:color="auto" w:fill="FFFFFF"/>
        </w:rPr>
        <w:t>для котор</w:t>
      </w:r>
      <w:r>
        <w:rPr>
          <w:shd w:val="clear" w:color="auto" w:fill="FFFFFF"/>
        </w:rPr>
        <w:t>ых</w:t>
      </w:r>
      <w:r w:rsidRPr="006027B0">
        <w:rPr>
          <w:shd w:val="clear" w:color="auto" w:fill="FFFFFF"/>
        </w:rPr>
        <w:t xml:space="preserve"> </w:t>
      </w:r>
      <w:r>
        <w:rPr>
          <w:shd w:val="clear" w:color="auto" w:fill="FFFFFF"/>
          <w:lang w:val="en-US"/>
        </w:rPr>
        <w:t>A</w:t>
      </w:r>
      <w:r>
        <w:rPr>
          <w:shd w:val="clear" w:color="auto" w:fill="FFFFFF"/>
        </w:rPr>
        <w:t xml:space="preserve"> ‒</w:t>
      </w:r>
      <w:r w:rsidRPr="006027B0">
        <w:rPr>
          <w:shd w:val="clear" w:color="auto" w:fill="FFFFFF"/>
        </w:rPr>
        <w:t xml:space="preserve"> </w:t>
      </w:r>
      <w:r>
        <w:rPr>
          <w:shd w:val="clear" w:color="auto" w:fill="FFFFFF"/>
        </w:rPr>
        <w:t>коэффициент отражения от потенциального барьера,</w:t>
      </w:r>
      <w:r w:rsidRPr="006027B0">
        <w:rPr>
          <w:shd w:val="clear" w:color="auto" w:fill="FFFFFF"/>
        </w:rPr>
        <w:t xml:space="preserve"> </w:t>
      </w:r>
      <w:r>
        <w:rPr>
          <w:shd w:val="clear" w:color="auto" w:fill="FFFFFF"/>
          <w:lang w:val="en-US"/>
        </w:rPr>
        <w:t>B</w:t>
      </w:r>
      <w:r>
        <w:rPr>
          <w:shd w:val="clear" w:color="auto" w:fill="FFFFFF"/>
        </w:rPr>
        <w:t xml:space="preserve"> и</w:t>
      </w:r>
      <w:r w:rsidRPr="006027B0">
        <w:rPr>
          <w:shd w:val="clear" w:color="auto" w:fill="FFFFFF"/>
        </w:rPr>
        <w:t xml:space="preserve"> </w:t>
      </w:r>
      <w:r>
        <w:rPr>
          <w:shd w:val="clear" w:color="auto" w:fill="FFFFFF"/>
          <w:lang w:val="en-US"/>
        </w:rPr>
        <w:t>C</w:t>
      </w:r>
      <w:r>
        <w:rPr>
          <w:shd w:val="clear" w:color="auto" w:fill="FFFFFF"/>
        </w:rPr>
        <w:t xml:space="preserve"> характеризуют процессы распространения и затухания в области </w:t>
      </w:r>
      <m:oMath>
        <m:r>
          <m:rPr>
            <m:sty m:val="p"/>
          </m:rPr>
          <w:rPr>
            <w:rFonts w:ascii="Cambria Math" w:hAnsi="Cambria Math"/>
            <w:shd w:val="clear" w:color="auto" w:fill="FFFFFF"/>
          </w:rPr>
          <m:t>0</m:t>
        </m:r>
        <m:r>
          <w:rPr>
            <w:rFonts w:ascii="Cambria Math" w:hAnsi="Cambria Math"/>
            <w:shd w:val="clear" w:color="auto" w:fill="FFFFFF"/>
          </w:rPr>
          <m:t>&lt;x&lt;a;</m:t>
        </m:r>
      </m:oMath>
      <w:r>
        <w:rPr>
          <w:shd w:val="clear" w:color="auto" w:fill="FFFFFF"/>
        </w:rPr>
        <w:t xml:space="preserve"> </w:t>
      </w:r>
      <w:r>
        <w:rPr>
          <w:shd w:val="clear" w:color="auto" w:fill="FFFFFF"/>
          <w:lang w:val="en-US"/>
        </w:rPr>
        <w:t>D</w:t>
      </w:r>
      <w:r>
        <w:rPr>
          <w:shd w:val="clear" w:color="auto" w:fill="FFFFFF"/>
        </w:rPr>
        <w:t xml:space="preserve"> ‒ коэффициент прохождения сквозь барьер. </w:t>
      </w:r>
    </w:p>
    <w:p w:rsidR="00EA6383" w:rsidRPr="006027B0" w:rsidRDefault="00EA6383" w:rsidP="00EA6383">
      <w:pPr>
        <w:spacing w:before="60" w:after="60" w:line="288" w:lineRule="auto"/>
        <w:jc w:val="center"/>
        <w:rPr>
          <w:rFonts w:ascii="Times New Roman" w:hAnsi="Times New Roman" w:cs="Times New Roman"/>
          <w:sz w:val="28"/>
          <w:szCs w:val="28"/>
          <w:shd w:val="clear" w:color="auto" w:fill="FFFFFF"/>
        </w:rPr>
      </w:pPr>
      <m:oMath>
        <m:r>
          <m:rPr>
            <m:sty m:val="p"/>
          </m:rPr>
          <w:rPr>
            <w:rFonts w:ascii="Cambria Math" w:hAnsi="Cambria Math" w:cs="Times New Roman"/>
            <w:sz w:val="28"/>
            <w:szCs w:val="28"/>
            <w:shd w:val="clear" w:color="auto" w:fill="FFFFFF"/>
          </w:rPr>
          <m:t>k=</m:t>
        </m:r>
        <m:f>
          <m:fPr>
            <m:type m:val="lin"/>
            <m:ctrlPr>
              <w:rPr>
                <w:rFonts w:ascii="Cambria Math" w:hAnsi="Cambria Math" w:cs="Times New Roman"/>
                <w:sz w:val="28"/>
                <w:szCs w:val="28"/>
                <w:shd w:val="clear" w:color="auto" w:fill="FFFFFF"/>
              </w:rPr>
            </m:ctrlPr>
          </m:fPr>
          <m:num>
            <m:rad>
              <m:radPr>
                <m:degHide m:val="1"/>
                <m:ctrlPr>
                  <w:rPr>
                    <w:rFonts w:ascii="Cambria Math" w:hAnsi="Cambria Math" w:cs="Times New Roman"/>
                    <w:sz w:val="28"/>
                    <w:szCs w:val="28"/>
                    <w:shd w:val="clear" w:color="auto" w:fill="FFFFFF"/>
                  </w:rPr>
                </m:ctrlPr>
              </m:radPr>
              <m:deg/>
              <m:e>
                <m:r>
                  <m:rPr>
                    <m:sty m:val="p"/>
                  </m:rPr>
                  <w:rPr>
                    <w:rFonts w:ascii="Cambria Math" w:hAnsi="Cambria Math" w:cs="Times New Roman"/>
                    <w:sz w:val="28"/>
                    <w:szCs w:val="28"/>
                    <w:shd w:val="clear" w:color="auto" w:fill="FFFFFF"/>
                  </w:rPr>
                  <m:t>2mE</m:t>
                </m:r>
              </m:e>
            </m:rad>
          </m:num>
          <m:den>
            <m:r>
              <m:rPr>
                <m:sty m:val="p"/>
              </m:rPr>
              <w:rPr>
                <w:rFonts w:ascii="Cambria Math" w:hAnsi="Cambria Math" w:cs="Times New Roman"/>
                <w:sz w:val="28"/>
                <w:szCs w:val="28"/>
                <w:shd w:val="clear" w:color="auto" w:fill="FFFFFF"/>
              </w:rPr>
              <m:t>ℏ</m:t>
            </m:r>
          </m:den>
        </m:f>
      </m:oMath>
      <w:r>
        <w:rPr>
          <w:rFonts w:ascii="Times New Roman" w:hAnsi="Times New Roman" w:cs="Times New Roman"/>
          <w:sz w:val="28"/>
          <w:szCs w:val="28"/>
          <w:shd w:val="clear" w:color="auto" w:fill="FFFFFF"/>
        </w:rPr>
        <w:t xml:space="preserve">,  </w:t>
      </w:r>
      <m:oMath>
        <m:r>
          <m:rPr>
            <m:sty m:val="p"/>
          </m:rPr>
          <w:rPr>
            <w:rFonts w:ascii="Cambria Math" w:hAnsi="Cambria Math" w:cs="Times New Roman"/>
            <w:sz w:val="28"/>
            <w:szCs w:val="28"/>
            <w:shd w:val="clear" w:color="auto" w:fill="FFFFFF"/>
            <w:lang w:val="en-US"/>
          </w:rPr>
          <m:t>ϰ</m:t>
        </m:r>
        <m:r>
          <m:rPr>
            <m:sty m:val="p"/>
          </m:rPr>
          <w:rPr>
            <w:rFonts w:ascii="Cambria Math" w:hAnsi="Cambria Math" w:cs="Times New Roman"/>
            <w:sz w:val="28"/>
            <w:szCs w:val="28"/>
            <w:shd w:val="clear" w:color="auto" w:fill="FFFFFF"/>
          </w:rPr>
          <m:t>=</m:t>
        </m:r>
        <m:f>
          <m:fPr>
            <m:type m:val="lin"/>
            <m:ctrlPr>
              <w:rPr>
                <w:rFonts w:ascii="Cambria Math" w:hAnsi="Cambria Math" w:cs="Times New Roman"/>
                <w:sz w:val="28"/>
                <w:szCs w:val="28"/>
                <w:shd w:val="clear" w:color="auto" w:fill="FFFFFF"/>
              </w:rPr>
            </m:ctrlPr>
          </m:fPr>
          <m:num>
            <m:rad>
              <m:radPr>
                <m:degHide m:val="1"/>
                <m:ctrlPr>
                  <w:rPr>
                    <w:rFonts w:ascii="Cambria Math" w:hAnsi="Cambria Math" w:cs="Times New Roman"/>
                    <w:sz w:val="28"/>
                    <w:szCs w:val="28"/>
                    <w:shd w:val="clear" w:color="auto" w:fill="FFFFFF"/>
                  </w:rPr>
                </m:ctrlPr>
              </m:radPr>
              <m:deg/>
              <m:e>
                <m:r>
                  <m:rPr>
                    <m:sty m:val="p"/>
                  </m:rPr>
                  <w:rPr>
                    <w:rFonts w:ascii="Cambria Math" w:hAnsi="Cambria Math" w:cs="Times New Roman"/>
                    <w:sz w:val="28"/>
                    <w:szCs w:val="28"/>
                    <w:shd w:val="clear" w:color="auto" w:fill="FFFFFF"/>
                  </w:rPr>
                  <m:t>2m(V-E)</m:t>
                </m:r>
              </m:e>
            </m:rad>
          </m:num>
          <m:den>
            <m:r>
              <m:rPr>
                <m:sty m:val="p"/>
              </m:rPr>
              <w:rPr>
                <w:rFonts w:ascii="Cambria Math" w:hAnsi="Cambria Math" w:cs="Times New Roman"/>
                <w:sz w:val="28"/>
                <w:szCs w:val="28"/>
                <w:shd w:val="clear" w:color="auto" w:fill="FFFFFF"/>
              </w:rPr>
              <m:t>ℏ</m:t>
            </m:r>
          </m:den>
        </m:f>
        <m:r>
          <m:rPr>
            <m:sty m:val="p"/>
          </m:rPr>
          <w:rPr>
            <w:rFonts w:ascii="Cambria Math" w:hAnsi="Cambria Math" w:cs="Times New Roman"/>
            <w:sz w:val="28"/>
            <w:szCs w:val="28"/>
            <w:shd w:val="clear" w:color="auto" w:fill="FFFFFF"/>
          </w:rPr>
          <m:t>.</m:t>
        </m:r>
      </m:oMath>
    </w:p>
    <w:p w:rsidR="00EA6383" w:rsidRPr="00EF0792" w:rsidRDefault="00EA6383" w:rsidP="00EA6383">
      <w:pPr>
        <w:pStyle w:val="af8"/>
        <w:rPr>
          <w:shd w:val="clear" w:color="auto" w:fill="FFFFFF"/>
        </w:rPr>
      </w:pPr>
      <w:r w:rsidRPr="00EF0792">
        <w:rPr>
          <w:shd w:val="clear" w:color="auto" w:fill="FFFFFF"/>
        </w:rPr>
        <w:t xml:space="preserve">Формулы (3.25) записаны в предположении падающей волны </w:t>
      </w:r>
      <w:r w:rsidRPr="00EF0792">
        <w:rPr>
          <w:shd w:val="clear" w:color="auto" w:fill="FFFFFF"/>
          <w:lang w:val="en-US"/>
        </w:rPr>
        <w:t>exp</w:t>
      </w:r>
      <m:oMath>
        <m:d>
          <m:dPr>
            <m:ctrlPr>
              <w:rPr>
                <w:rFonts w:ascii="Cambria Math" w:hAnsi="Cambria Math"/>
                <w:shd w:val="clear" w:color="auto" w:fill="FFFFFF"/>
                <w:lang w:val="en-US"/>
              </w:rPr>
            </m:ctrlPr>
          </m:dPr>
          <m:e>
            <m:r>
              <m:rPr>
                <m:sty m:val="p"/>
              </m:rPr>
              <w:rPr>
                <w:rFonts w:ascii="Cambria Math" w:hAnsi="Cambria Math"/>
                <w:shd w:val="clear" w:color="auto" w:fill="FFFFFF"/>
                <w:lang w:val="en-US"/>
              </w:rPr>
              <m:t>ikx</m:t>
            </m:r>
          </m:e>
        </m:d>
      </m:oMath>
      <w:r w:rsidRPr="00EF0792">
        <w:rPr>
          <w:shd w:val="clear" w:color="auto" w:fill="FFFFFF"/>
        </w:rPr>
        <w:t xml:space="preserve"> единичной амплитуды. Волна же </w:t>
      </w:r>
      <m:oMath>
        <m:sSup>
          <m:sSupPr>
            <m:ctrlPr>
              <w:rPr>
                <w:rFonts w:ascii="Cambria Math" w:hAnsi="Cambria Math"/>
                <w:shd w:val="clear" w:color="auto" w:fill="FFFFFF"/>
                <w:lang w:val="en-US"/>
              </w:rPr>
            </m:ctrlPr>
          </m:sSupPr>
          <m:e>
            <m:r>
              <m:rPr>
                <m:sty m:val="p"/>
              </m:rPr>
              <w:rPr>
                <w:rFonts w:ascii="Cambria Math" w:hAnsi="Cambria Math"/>
                <w:shd w:val="clear" w:color="auto" w:fill="FFFFFF"/>
                <w:lang w:val="en-US"/>
              </w:rPr>
              <m:t>Ae</m:t>
            </m:r>
          </m:e>
          <m:sup>
            <m:r>
              <m:rPr>
                <m:sty m:val="p"/>
              </m:rPr>
              <w:rPr>
                <w:rFonts w:ascii="Cambria Math" w:hAnsi="Cambria Math"/>
                <w:shd w:val="clear" w:color="auto" w:fill="FFFFFF"/>
              </w:rPr>
              <m:t>-</m:t>
            </m:r>
            <m:r>
              <m:rPr>
                <m:sty m:val="p"/>
              </m:rPr>
              <w:rPr>
                <w:rFonts w:ascii="Cambria Math" w:hAnsi="Cambria Math"/>
                <w:shd w:val="clear" w:color="auto" w:fill="FFFFFF"/>
                <w:lang w:val="en-US"/>
              </w:rPr>
              <m:t>ikx</m:t>
            </m:r>
          </m:sup>
        </m:sSup>
      </m:oMath>
      <w:r w:rsidRPr="00EF0792">
        <w:rPr>
          <w:shd w:val="clear" w:color="auto" w:fill="FFFFFF"/>
        </w:rPr>
        <w:t xml:space="preserve">является отражённой, движущейся от потенциального барьера влево, поэтому её </w:t>
      </w:r>
      <w:r w:rsidRPr="00EF0792">
        <w:rPr>
          <w:b/>
          <w:shd w:val="clear" w:color="auto" w:fill="FFFFFF"/>
        </w:rPr>
        <w:t>волновой ве</w:t>
      </w:r>
      <w:r w:rsidRPr="00EF0792">
        <w:rPr>
          <w:b/>
          <w:shd w:val="clear" w:color="auto" w:fill="FFFFFF"/>
        </w:rPr>
        <w:t>к</w:t>
      </w:r>
      <w:r w:rsidRPr="00D5293E">
        <w:rPr>
          <w:b/>
          <w:spacing w:val="-4"/>
          <w:shd w:val="clear" w:color="auto" w:fill="FFFFFF"/>
        </w:rPr>
        <w:t>тор</w:t>
      </w:r>
      <w:r w:rsidRPr="00D5293E">
        <w:rPr>
          <w:spacing w:val="-4"/>
          <w:shd w:val="clear" w:color="auto" w:fill="FFFFFF"/>
        </w:rPr>
        <w:t xml:space="preserve"> или </w:t>
      </w:r>
      <w:r w:rsidRPr="00D5293E">
        <w:rPr>
          <w:b/>
          <w:spacing w:val="-4"/>
          <w:shd w:val="clear" w:color="auto" w:fill="FFFFFF"/>
        </w:rPr>
        <w:t>собственное число</w:t>
      </w:r>
      <w:r w:rsidRPr="00D5293E">
        <w:rPr>
          <w:spacing w:val="-4"/>
          <w:shd w:val="clear" w:color="auto" w:fill="FFFFFF"/>
        </w:rPr>
        <w:t xml:space="preserve"> импульса </w:t>
      </w:r>
      <m:oMath>
        <m:d>
          <m:dPr>
            <m:ctrlPr>
              <w:rPr>
                <w:rFonts w:ascii="Cambria Math" w:hAnsi="Cambria Math"/>
                <w:spacing w:val="-4"/>
                <w:shd w:val="clear" w:color="auto" w:fill="FFFFFF"/>
              </w:rPr>
            </m:ctrlPr>
          </m:dPr>
          <m:e>
            <m:r>
              <m:rPr>
                <m:sty m:val="p"/>
              </m:rPr>
              <w:rPr>
                <w:rFonts w:ascii="Cambria Math" w:hAnsi="Cambria Math"/>
                <w:spacing w:val="-4"/>
                <w:shd w:val="clear" w:color="auto" w:fill="FFFFFF"/>
              </w:rPr>
              <m:t>-ℏk</m:t>
            </m:r>
          </m:e>
        </m:d>
      </m:oMath>
      <w:r w:rsidRPr="00D5293E">
        <w:rPr>
          <w:spacing w:val="-4"/>
          <w:shd w:val="clear" w:color="auto" w:fill="FFFFFF"/>
        </w:rPr>
        <w:t xml:space="preserve"> отрицательно. При </w:t>
      </w:r>
      <m:oMath>
        <m:r>
          <m:rPr>
            <m:sty m:val="p"/>
          </m:rPr>
          <w:rPr>
            <w:rFonts w:ascii="Cambria Math"/>
            <w:spacing w:val="-4"/>
            <w:shd w:val="clear" w:color="auto" w:fill="FFFFFF"/>
          </w:rPr>
          <m:t>x</m:t>
        </m:r>
        <m:r>
          <w:rPr>
            <w:rFonts w:ascii="Cambria Math"/>
            <w:spacing w:val="-4"/>
            <w:shd w:val="clear" w:color="auto" w:fill="FFFFFF"/>
          </w:rPr>
          <m:t>&gt;</m:t>
        </m:r>
        <m:r>
          <w:rPr>
            <w:rFonts w:ascii="Cambria Math" w:hAnsi="Cambria Math"/>
            <w:spacing w:val="-4"/>
            <w:shd w:val="clear" w:color="auto" w:fill="FFFFFF"/>
          </w:rPr>
          <m:t>a</m:t>
        </m:r>
      </m:oMath>
      <w:r>
        <w:rPr>
          <w:spacing w:val="-4"/>
          <w:shd w:val="clear" w:color="auto" w:fill="FFFFFF"/>
        </w:rPr>
        <w:t xml:space="preserve"> во</w:t>
      </w:r>
      <w:r>
        <w:rPr>
          <w:spacing w:val="-4"/>
          <w:shd w:val="clear" w:color="auto" w:fill="FFFFFF"/>
        </w:rPr>
        <w:t>л</w:t>
      </w:r>
      <w:r>
        <w:rPr>
          <w:spacing w:val="-4"/>
          <w:shd w:val="clear" w:color="auto" w:fill="FFFFFF"/>
        </w:rPr>
        <w:t xml:space="preserve">новая функция описывает </w:t>
      </w:r>
      <w:r w:rsidRPr="00EF0792">
        <w:rPr>
          <w:shd w:val="clear" w:color="auto" w:fill="FFFFFF"/>
        </w:rPr>
        <w:t>частицу, которое проникнув через барьер, дв</w:t>
      </w:r>
      <w:r w:rsidRPr="00EF0792">
        <w:rPr>
          <w:shd w:val="clear" w:color="auto" w:fill="FFFFFF"/>
        </w:rPr>
        <w:t>и</w:t>
      </w:r>
      <w:r w:rsidRPr="00EF0792">
        <w:rPr>
          <w:shd w:val="clear" w:color="auto" w:fill="FFFFFF"/>
        </w:rPr>
        <w:t xml:space="preserve">жется вправо ‒ такой процесс называется </w:t>
      </w:r>
      <w:r w:rsidRPr="00EF0792">
        <w:rPr>
          <w:b/>
          <w:shd w:val="clear" w:color="auto" w:fill="FFFFFF"/>
        </w:rPr>
        <w:t>туннелирование</w:t>
      </w:r>
      <w:r w:rsidRPr="00EF0792">
        <w:rPr>
          <w:shd w:val="clear" w:color="auto" w:fill="FFFFFF"/>
        </w:rPr>
        <w:t>.</w:t>
      </w:r>
      <m:oMath>
        <m:r>
          <m:rPr>
            <m:sty m:val="p"/>
          </m:rPr>
          <w:rPr>
            <w:rFonts w:ascii="Cambria Math" w:hAnsi="Cambria Math"/>
            <w:shd w:val="clear" w:color="auto" w:fill="FFFFFF"/>
          </w:rPr>
          <m:t xml:space="preserve"> </m:t>
        </m:r>
      </m:oMath>
    </w:p>
    <w:p w:rsidR="00EA6383" w:rsidRPr="00072A06" w:rsidRDefault="00EA6383" w:rsidP="00EA6383">
      <w:pPr>
        <w:pStyle w:val="af8"/>
        <w:rPr>
          <w:shd w:val="clear" w:color="auto" w:fill="FFFFFF"/>
        </w:rPr>
      </w:pPr>
      <w:r>
        <w:rPr>
          <w:shd w:val="clear" w:color="auto" w:fill="FFFFFF"/>
        </w:rPr>
        <w:t>Функция и в</w:t>
      </w:r>
      <w:r w:rsidRPr="00072A06">
        <w:rPr>
          <w:shd w:val="clear" w:color="auto" w:fill="FFFFFF"/>
        </w:rPr>
        <w:t xml:space="preserve">ид вероятности нахождения частицы </w:t>
      </w:r>
      <m:oMath>
        <m:sSup>
          <m:sSupPr>
            <m:ctrlPr>
              <w:rPr>
                <w:rFonts w:ascii="Cambria Math" w:hAnsi="Cambria Math"/>
                <w:shd w:val="clear" w:color="auto" w:fill="FFFFFF"/>
              </w:rPr>
            </m:ctrlPr>
          </m:sSupPr>
          <m:e>
            <m:d>
              <m:dPr>
                <m:begChr m:val="|"/>
                <m:endChr m:val="|"/>
                <m:ctrlPr>
                  <w:rPr>
                    <w:rFonts w:ascii="Cambria Math" w:hAnsi="Cambria Math"/>
                    <w:shd w:val="clear" w:color="auto" w:fill="FFFFFF"/>
                  </w:rPr>
                </m:ctrlPr>
              </m:dPr>
              <m:e>
                <m:r>
                  <m:rPr>
                    <m:sty m:val="p"/>
                  </m:rPr>
                  <w:rPr>
                    <w:rFonts w:ascii="Cambria Math" w:hAnsi="Cambria Math"/>
                    <w:shd w:val="clear" w:color="auto" w:fill="FFFFFF"/>
                  </w:rPr>
                  <m:t>Ψ</m:t>
                </m:r>
              </m:e>
            </m:d>
          </m:e>
          <m:sup>
            <m:r>
              <m:rPr>
                <m:sty m:val="p"/>
              </m:rPr>
              <w:rPr>
                <w:rFonts w:ascii="Cambria Math" w:hAnsi="Cambria Math"/>
                <w:shd w:val="clear" w:color="auto" w:fill="FFFFFF"/>
              </w:rPr>
              <m:t>2</m:t>
            </m:r>
          </m:sup>
        </m:sSup>
      </m:oMath>
      <w:r>
        <w:rPr>
          <w:shd w:val="clear" w:color="auto" w:fill="FFFFFF"/>
        </w:rPr>
        <w:t xml:space="preserve"> </w:t>
      </w:r>
      <w:r w:rsidRPr="00072A06">
        <w:rPr>
          <w:shd w:val="clear" w:color="auto" w:fill="FFFFFF"/>
        </w:rPr>
        <w:t xml:space="preserve">в каждой из </w:t>
      </w:r>
      <w:r w:rsidRPr="00072A06">
        <w:rPr>
          <w:shd w:val="clear" w:color="auto" w:fill="FFFFFF"/>
        </w:rPr>
        <w:lastRenderedPageBreak/>
        <w:t>областей указан</w:t>
      </w:r>
      <w:r>
        <w:rPr>
          <w:shd w:val="clear" w:color="auto" w:fill="FFFFFF"/>
        </w:rPr>
        <w:t>ы</w:t>
      </w:r>
      <w:r w:rsidRPr="00072A06">
        <w:rPr>
          <w:shd w:val="clear" w:color="auto" w:fill="FFFFFF"/>
        </w:rPr>
        <w:t xml:space="preserve"> на рис.</w:t>
      </w:r>
      <w:r>
        <w:rPr>
          <w:shd w:val="clear" w:color="auto" w:fill="FFFFFF"/>
        </w:rPr>
        <w:t xml:space="preserve"> 3.6:</w:t>
      </w:r>
    </w:p>
    <w:p w:rsidR="00EA6383" w:rsidRPr="00072A06" w:rsidRDefault="00EA6383" w:rsidP="00EA6383">
      <w:pPr>
        <w:pStyle w:val="af8"/>
        <w:rPr>
          <w:shd w:val="clear" w:color="auto" w:fill="FFFFFF"/>
        </w:rPr>
      </w:pPr>
      <w:r w:rsidRPr="00EF0792">
        <w:rPr>
          <w:shd w:val="clear" w:color="auto" w:fill="FFFFFF"/>
        </w:rPr>
        <w:t>–</w:t>
      </w:r>
      <w:r w:rsidRPr="00072A06">
        <w:rPr>
          <w:shd w:val="clear" w:color="auto" w:fill="FFFFFF"/>
        </w:rPr>
        <w:t xml:space="preserve"> при </w:t>
      </w:r>
      <m:oMath>
        <m:r>
          <m:rPr>
            <m:sty m:val="p"/>
          </m:rPr>
          <w:rPr>
            <w:rFonts w:ascii="Cambria Math" w:hAnsi="Cambria Math"/>
            <w:shd w:val="clear" w:color="auto" w:fill="FFFFFF"/>
          </w:rPr>
          <m:t>x</m:t>
        </m:r>
        <m:r>
          <w:rPr>
            <w:rFonts w:ascii="Cambria Math" w:hAnsi="Cambria Math"/>
            <w:shd w:val="clear" w:color="auto" w:fill="FFFFFF"/>
          </w:rPr>
          <m:t>&lt;0</m:t>
        </m:r>
      </m:oMath>
      <w:r>
        <w:rPr>
          <w:shd w:val="clear" w:color="auto" w:fill="FFFFFF"/>
        </w:rPr>
        <w:t xml:space="preserve"> </w:t>
      </w:r>
      <w:r w:rsidRPr="00EF0792">
        <w:rPr>
          <w:shd w:val="clear" w:color="auto" w:fill="FFFFFF"/>
        </w:rPr>
        <w:t>–</w:t>
      </w:r>
      <w:r>
        <w:rPr>
          <w:shd w:val="clear" w:color="auto" w:fill="FFFFFF"/>
        </w:rPr>
        <w:t xml:space="preserve"> </w:t>
      </w:r>
      <w:r w:rsidRPr="00072A06">
        <w:rPr>
          <w:shd w:val="clear" w:color="auto" w:fill="FFFFFF"/>
        </w:rPr>
        <w:t>это суперпозиция отраженной и падающей волны</w:t>
      </w:r>
      <w:r>
        <w:rPr>
          <w:shd w:val="clear" w:color="auto" w:fill="FFFFFF"/>
        </w:rPr>
        <w:t>;</w:t>
      </w:r>
    </w:p>
    <w:p w:rsidR="00EA6383" w:rsidRPr="00072A06" w:rsidRDefault="00EA6383" w:rsidP="00EA6383">
      <w:pPr>
        <w:pStyle w:val="af8"/>
        <w:rPr>
          <w:shd w:val="clear" w:color="auto" w:fill="FFFFFF"/>
        </w:rPr>
      </w:pPr>
      <w:r w:rsidRPr="00EF0792">
        <w:rPr>
          <w:shd w:val="clear" w:color="auto" w:fill="FFFFFF"/>
        </w:rPr>
        <w:t>–</w:t>
      </w:r>
      <w:r w:rsidRPr="00072A06">
        <w:rPr>
          <w:shd w:val="clear" w:color="auto" w:fill="FFFFFF"/>
        </w:rPr>
        <w:t xml:space="preserve"> при</w:t>
      </w:r>
      <w:r>
        <w:rPr>
          <w:shd w:val="clear" w:color="auto" w:fill="FFFFFF"/>
        </w:rPr>
        <w:t xml:space="preserve"> </w:t>
      </w:r>
      <m:oMath>
        <m:r>
          <m:rPr>
            <m:sty m:val="p"/>
          </m:rPr>
          <w:rPr>
            <w:rFonts w:ascii="Cambria Math" w:hAnsi="Cambria Math"/>
            <w:shd w:val="clear" w:color="auto" w:fill="FFFFFF"/>
          </w:rPr>
          <m:t>0</m:t>
        </m:r>
        <m:r>
          <w:rPr>
            <w:rFonts w:ascii="Cambria Math" w:hAnsi="Cambria Math"/>
            <w:shd w:val="clear" w:color="auto" w:fill="FFFFFF"/>
          </w:rPr>
          <m:t>&lt;</m:t>
        </m:r>
        <m:r>
          <w:rPr>
            <w:rFonts w:ascii="Cambria Math" w:hAnsi="Cambria Math"/>
            <w:shd w:val="clear" w:color="auto" w:fill="FFFFFF"/>
            <w:lang w:val="en-US"/>
          </w:rPr>
          <m:t>x</m:t>
        </m:r>
        <m:r>
          <w:rPr>
            <w:rFonts w:ascii="Cambria Math" w:hAnsi="Cambria Math"/>
            <w:shd w:val="clear" w:color="auto" w:fill="FFFFFF"/>
          </w:rPr>
          <m:t>&lt;</m:t>
        </m:r>
        <m:r>
          <w:rPr>
            <w:rFonts w:ascii="Cambria Math" w:hAnsi="Cambria Math"/>
            <w:shd w:val="clear" w:color="auto" w:fill="FFFFFF"/>
            <w:lang w:val="en-US"/>
          </w:rPr>
          <m:t>a</m:t>
        </m:r>
      </m:oMath>
      <w:r>
        <w:rPr>
          <w:shd w:val="clear" w:color="auto" w:fill="FFFFFF"/>
        </w:rPr>
        <w:t xml:space="preserve"> </w:t>
      </w:r>
      <w:r w:rsidRPr="00EF0792">
        <w:rPr>
          <w:shd w:val="clear" w:color="auto" w:fill="FFFFFF"/>
        </w:rPr>
        <w:t>–</w:t>
      </w:r>
      <w:r>
        <w:rPr>
          <w:shd w:val="clear" w:color="auto" w:fill="FFFFFF"/>
        </w:rPr>
        <w:t xml:space="preserve"> </w:t>
      </w:r>
      <w:r w:rsidRPr="00072A06">
        <w:rPr>
          <w:shd w:val="clear" w:color="auto" w:fill="FFFFFF"/>
        </w:rPr>
        <w:t>это затухающая волна (вероятность</w:t>
      </w:r>
      <w:r>
        <w:rPr>
          <w:shd w:val="clear" w:color="auto" w:fill="FFFFFF"/>
        </w:rPr>
        <w:t xml:space="preserve"> пропорци</w:t>
      </w:r>
      <w:r>
        <w:rPr>
          <w:shd w:val="clear" w:color="auto" w:fill="FFFFFF"/>
        </w:rPr>
        <w:t>о</w:t>
      </w:r>
      <w:r>
        <w:rPr>
          <w:shd w:val="clear" w:color="auto" w:fill="FFFFFF"/>
        </w:rPr>
        <w:t xml:space="preserve">нальна множителю </w:t>
      </w:r>
      <m:oMath>
        <m:sSup>
          <m:sSupPr>
            <m:ctrlPr>
              <w:rPr>
                <w:rFonts w:ascii="Cambria Math" w:hAnsi="Cambria Math"/>
                <w:shd w:val="clear" w:color="auto" w:fill="FFFFFF"/>
                <w:lang w:val="en-US"/>
              </w:rPr>
            </m:ctrlPr>
          </m:sSupPr>
          <m:e>
            <m:r>
              <m:rPr>
                <m:sty m:val="p"/>
              </m:rPr>
              <w:rPr>
                <w:rFonts w:ascii="Cambria Math" w:hAnsi="Cambria Math"/>
                <w:shd w:val="clear" w:color="auto" w:fill="FFFFFF"/>
                <w:lang w:val="en-US"/>
              </w:rPr>
              <m:t>e</m:t>
            </m:r>
          </m:e>
          <m:sup>
            <m:r>
              <m:rPr>
                <m:sty m:val="p"/>
              </m:rPr>
              <w:rPr>
                <w:rFonts w:ascii="Cambria Math" w:hAnsi="Cambria Math"/>
                <w:shd w:val="clear" w:color="auto" w:fill="FFFFFF"/>
              </w:rPr>
              <m:t>-2</m:t>
            </m:r>
            <m:r>
              <m:rPr>
                <m:sty m:val="p"/>
              </m:rPr>
              <w:rPr>
                <w:rFonts w:ascii="Cambria Math" w:hAnsi="Cambria Math"/>
                <w:shd w:val="clear" w:color="auto" w:fill="FFFFFF"/>
                <w:lang w:val="en-US"/>
              </w:rPr>
              <m:t>ϰx</m:t>
            </m:r>
          </m:sup>
        </m:sSup>
      </m:oMath>
      <w:r w:rsidRPr="00072A06">
        <w:rPr>
          <w:shd w:val="clear" w:color="auto" w:fill="FFFFFF"/>
        </w:rPr>
        <w:t>)</w:t>
      </w:r>
      <w:r>
        <w:rPr>
          <w:shd w:val="clear" w:color="auto" w:fill="FFFFFF"/>
        </w:rPr>
        <w:t>;</w:t>
      </w:r>
    </w:p>
    <w:p w:rsidR="00EA6383" w:rsidRPr="00072A06" w:rsidRDefault="00EA6383" w:rsidP="00EA6383">
      <w:pPr>
        <w:pStyle w:val="af8"/>
        <w:rPr>
          <w:shd w:val="clear" w:color="auto" w:fill="FFFFFF"/>
        </w:rPr>
      </w:pPr>
      <w:r w:rsidRPr="00EF0792">
        <w:rPr>
          <w:shd w:val="clear" w:color="auto" w:fill="FFFFFF"/>
        </w:rPr>
        <w:t>–</w:t>
      </w:r>
      <w:r w:rsidRPr="00072A06">
        <w:rPr>
          <w:shd w:val="clear" w:color="auto" w:fill="FFFFFF"/>
        </w:rPr>
        <w:t xml:space="preserve"> при</w:t>
      </w:r>
      <w:r>
        <w:rPr>
          <w:shd w:val="clear" w:color="auto" w:fill="FFFFFF"/>
        </w:rPr>
        <w:t xml:space="preserve"> </w:t>
      </w:r>
      <m:oMath>
        <m:r>
          <m:rPr>
            <m:sty m:val="p"/>
          </m:rPr>
          <w:rPr>
            <w:rFonts w:ascii="Cambria Math" w:hAnsi="Cambria Math"/>
            <w:shd w:val="clear" w:color="auto" w:fill="FFFFFF"/>
            <w:lang w:val="en-US"/>
          </w:rPr>
          <m:t>x</m:t>
        </m:r>
        <m:r>
          <w:rPr>
            <w:rFonts w:ascii="Cambria Math" w:hAnsi="Cambria Math"/>
            <w:shd w:val="clear" w:color="auto" w:fill="FFFFFF"/>
          </w:rPr>
          <m:t>&gt;</m:t>
        </m:r>
        <m:r>
          <w:rPr>
            <w:rFonts w:ascii="Cambria Math" w:hAnsi="Cambria Math"/>
            <w:shd w:val="clear" w:color="auto" w:fill="FFFFFF"/>
            <w:lang w:val="en-US"/>
          </w:rPr>
          <m:t>a</m:t>
        </m:r>
      </m:oMath>
      <w:r>
        <w:rPr>
          <w:shd w:val="clear" w:color="auto" w:fill="FFFFFF"/>
        </w:rPr>
        <w:t xml:space="preserve"> </w:t>
      </w:r>
      <w:r w:rsidRPr="00EF0792">
        <w:rPr>
          <w:shd w:val="clear" w:color="auto" w:fill="FFFFFF"/>
        </w:rPr>
        <w:t>–</w:t>
      </w:r>
      <w:r>
        <w:rPr>
          <w:shd w:val="clear" w:color="auto" w:fill="FFFFFF"/>
        </w:rPr>
        <w:t xml:space="preserve"> это </w:t>
      </w:r>
      <w:r w:rsidRPr="00072A06">
        <w:rPr>
          <w:shd w:val="clear" w:color="auto" w:fill="FFFFFF"/>
        </w:rPr>
        <w:t xml:space="preserve">свободная волна, но с амплитудой в </w:t>
      </w:r>
      <m:oMath>
        <m:f>
          <m:fPr>
            <m:type m:val="lin"/>
            <m:ctrlPr>
              <w:rPr>
                <w:rFonts w:ascii="Cambria Math" w:hAnsi="Cambria Math"/>
                <w:shd w:val="clear" w:color="auto" w:fill="FFFFFF"/>
              </w:rPr>
            </m:ctrlPr>
          </m:fPr>
          <m:num>
            <m:r>
              <m:rPr>
                <m:sty m:val="p"/>
              </m:rPr>
              <w:rPr>
                <w:rFonts w:ascii="Cambria Math" w:hAnsi="Cambria Math"/>
                <w:shd w:val="clear" w:color="auto" w:fill="FFFFFF"/>
              </w:rPr>
              <m:t>1</m:t>
            </m:r>
          </m:num>
          <m:den>
            <m:r>
              <m:rPr>
                <m:sty m:val="p"/>
              </m:rPr>
              <w:rPr>
                <w:rFonts w:ascii="Cambria Math" w:hAnsi="Cambria Math"/>
                <w:shd w:val="clear" w:color="auto" w:fill="FFFFFF"/>
              </w:rPr>
              <m:t>D</m:t>
            </m:r>
          </m:den>
        </m:f>
      </m:oMath>
      <w:r>
        <w:rPr>
          <w:shd w:val="clear" w:color="auto" w:fill="FFFFFF"/>
        </w:rPr>
        <w:t xml:space="preserve"> </w:t>
      </w:r>
      <w:r w:rsidRPr="00072A06">
        <w:rPr>
          <w:shd w:val="clear" w:color="auto" w:fill="FFFFFF"/>
        </w:rPr>
        <w:t>раз мен</w:t>
      </w:r>
      <w:r w:rsidRPr="00072A06">
        <w:rPr>
          <w:shd w:val="clear" w:color="auto" w:fill="FFFFFF"/>
        </w:rPr>
        <w:t>ь</w:t>
      </w:r>
      <w:r w:rsidRPr="00072A06">
        <w:rPr>
          <w:shd w:val="clear" w:color="auto" w:fill="FFFFFF"/>
        </w:rPr>
        <w:t>шей, чем падающая.</w:t>
      </w:r>
    </w:p>
    <w:p w:rsidR="00EA6383" w:rsidRPr="00EA6383" w:rsidRDefault="00EA6383" w:rsidP="00EA6383">
      <w:pPr>
        <w:spacing w:after="0" w:line="288" w:lineRule="auto"/>
        <w:rPr>
          <w:rFonts w:ascii="Times New Roman" w:hAnsi="Times New Roman" w:cs="Times New Roman"/>
          <w:sz w:val="28"/>
          <w:szCs w:val="28"/>
        </w:rPr>
      </w:pPr>
    </w:p>
    <w:tbl>
      <w:tblPr>
        <w:tblW w:w="9180" w:type="dxa"/>
        <w:tblLayout w:type="fixed"/>
        <w:tblLook w:val="04A0" w:firstRow="1" w:lastRow="0" w:firstColumn="1" w:lastColumn="0" w:noHBand="0" w:noVBand="1"/>
      </w:tblPr>
      <w:tblGrid>
        <w:gridCol w:w="9180"/>
      </w:tblGrid>
      <w:tr w:rsidR="009041AE" w:rsidTr="00EA6383">
        <w:trPr>
          <w:trHeight w:val="6156"/>
        </w:trPr>
        <w:tc>
          <w:tcPr>
            <w:tcW w:w="9180" w:type="dxa"/>
          </w:tcPr>
          <w:p w:rsidR="009041AE" w:rsidRDefault="00EA6383" w:rsidP="00353E81">
            <w:pPr>
              <w:spacing w:after="0" w:line="300" w:lineRule="auto"/>
              <w:jc w:val="center"/>
            </w:pPr>
            <w:r>
              <w:object w:dxaOrig="12405" w:dyaOrig="9645">
                <v:shape id="_x0000_i1192" type="#_x0000_t75" style="width:354.45pt;height:271.4pt" o:ole="">
                  <v:imagedata r:id="rId193" o:title=""/>
                </v:shape>
                <o:OLEObject Type="Embed" ProgID="PBrush" ShapeID="_x0000_i1192" DrawAspect="Content" ObjectID="_1690954990" r:id="rId194"/>
              </w:object>
            </w:r>
          </w:p>
          <w:p w:rsidR="009041AE" w:rsidRDefault="009041AE" w:rsidP="009041AE">
            <w:pPr>
              <w:pStyle w:val="afa"/>
              <w:rPr>
                <w:rFonts w:eastAsiaTheme="minorEastAsia"/>
                <w:shd w:val="clear" w:color="auto" w:fill="FFFFFF"/>
              </w:rPr>
            </w:pPr>
            <w:r w:rsidRPr="009041AE">
              <w:rPr>
                <w:i/>
              </w:rPr>
              <w:t>Рис. 3.6.</w:t>
            </w:r>
            <w:r>
              <w:t xml:space="preserve"> Потенциальный барьер</w:t>
            </w:r>
          </w:p>
        </w:tc>
      </w:tr>
    </w:tbl>
    <w:p w:rsidR="001B1FF7" w:rsidRPr="00072A06" w:rsidRDefault="001B1FF7" w:rsidP="00EF0792">
      <w:pPr>
        <w:pStyle w:val="af8"/>
        <w:rPr>
          <w:shd w:val="clear" w:color="auto" w:fill="FFFFFF"/>
        </w:rPr>
      </w:pPr>
      <w:r>
        <w:rPr>
          <w:shd w:val="clear" w:color="auto" w:fill="FFFFFF"/>
        </w:rPr>
        <w:t>И</w:t>
      </w:r>
      <w:r w:rsidR="00EA6383">
        <w:rPr>
          <w:shd w:val="clear" w:color="auto" w:fill="FFFFFF"/>
        </w:rPr>
        <w:t>,</w:t>
      </w:r>
      <w:r w:rsidRPr="00072A06">
        <w:rPr>
          <w:shd w:val="clear" w:color="auto" w:fill="FFFFFF"/>
        </w:rPr>
        <w:t xml:space="preserve"> кроме того, решить систему (3.2</w:t>
      </w:r>
      <w:r>
        <w:rPr>
          <w:shd w:val="clear" w:color="auto" w:fill="FFFFFF"/>
        </w:rPr>
        <w:t>5</w:t>
      </w:r>
      <w:r w:rsidRPr="00072A06">
        <w:rPr>
          <w:shd w:val="clear" w:color="auto" w:fill="FFFFFF"/>
        </w:rPr>
        <w:t>) позволяет условие сшивки</w:t>
      </w:r>
      <w:r>
        <w:rPr>
          <w:shd w:val="clear" w:color="auto" w:fill="FFFFFF"/>
        </w:rPr>
        <w:t xml:space="preserve"> </w:t>
      </w:r>
      <w:r w:rsidR="00EF0792" w:rsidRPr="00EF0792">
        <w:rPr>
          <w:shd w:val="clear" w:color="auto" w:fill="FFFFFF"/>
        </w:rPr>
        <w:t>–</w:t>
      </w:r>
      <w:r>
        <w:rPr>
          <w:shd w:val="clear" w:color="auto" w:fill="FFFFFF"/>
        </w:rPr>
        <w:t xml:space="preserve"> </w:t>
      </w:r>
      <w:r w:rsidRPr="00072A06">
        <w:rPr>
          <w:shd w:val="clear" w:color="auto" w:fill="FFFFFF"/>
        </w:rPr>
        <w:t>непрерывно</w:t>
      </w:r>
      <w:r>
        <w:rPr>
          <w:shd w:val="clear" w:color="auto" w:fill="FFFFFF"/>
        </w:rPr>
        <w:t>сти</w:t>
      </w:r>
      <w:r w:rsidRPr="00072A06">
        <w:rPr>
          <w:shd w:val="clear" w:color="auto" w:fill="FFFFFF"/>
        </w:rPr>
        <w:t xml:space="preserve"> волновой функции и </w:t>
      </w:r>
      <w:r>
        <w:rPr>
          <w:shd w:val="clear" w:color="auto" w:fill="FFFFFF"/>
        </w:rPr>
        <w:t xml:space="preserve">её производной </w:t>
      </w:r>
      <w:r w:rsidRPr="00072A06">
        <w:rPr>
          <w:shd w:val="clear" w:color="auto" w:fill="FFFFFF"/>
        </w:rPr>
        <w:t>в точк</w:t>
      </w:r>
      <w:r>
        <w:rPr>
          <w:shd w:val="clear" w:color="auto" w:fill="FFFFFF"/>
        </w:rPr>
        <w:t>ах</w:t>
      </w:r>
      <w:r w:rsidRPr="00072A06">
        <w:rPr>
          <w:shd w:val="clear" w:color="auto" w:fill="FFFFFF"/>
        </w:rPr>
        <w:t xml:space="preserve"> </w:t>
      </w:r>
      <w:r w:rsidRPr="00896CF7">
        <w:rPr>
          <w:i/>
          <w:shd w:val="clear" w:color="auto" w:fill="FFFFFF"/>
          <w:lang w:val="en-US"/>
        </w:rPr>
        <w:t>x</w:t>
      </w:r>
      <w:r w:rsidRPr="00896CF7">
        <w:rPr>
          <w:i/>
          <w:shd w:val="clear" w:color="auto" w:fill="FFFFFF"/>
        </w:rPr>
        <w:t>=</w:t>
      </w:r>
      <w:r w:rsidRPr="00896CF7">
        <w:rPr>
          <w:i/>
          <w:shd w:val="clear" w:color="auto" w:fill="FFFFFF"/>
          <w:lang w:val="en-US"/>
        </w:rPr>
        <w:t>a</w:t>
      </w:r>
      <w:r w:rsidRPr="00D17CFD">
        <w:rPr>
          <w:shd w:val="clear" w:color="auto" w:fill="FFFFFF"/>
        </w:rPr>
        <w:t xml:space="preserve"> </w:t>
      </w:r>
      <w:r w:rsidRPr="00072A06">
        <w:rPr>
          <w:shd w:val="clear" w:color="auto" w:fill="FFFFFF"/>
        </w:rPr>
        <w:t xml:space="preserve">и </w:t>
      </w:r>
      <w:r w:rsidRPr="00896CF7">
        <w:rPr>
          <w:i/>
          <w:shd w:val="clear" w:color="auto" w:fill="FFFFFF"/>
          <w:lang w:val="en-US"/>
        </w:rPr>
        <w:t>x</w:t>
      </w:r>
      <w:r w:rsidRPr="00896CF7">
        <w:rPr>
          <w:i/>
          <w:shd w:val="clear" w:color="auto" w:fill="FFFFFF"/>
        </w:rPr>
        <w:t>=</w:t>
      </w:r>
      <w:r w:rsidRPr="00EA6383">
        <w:rPr>
          <w:shd w:val="clear" w:color="auto" w:fill="FFFFFF"/>
        </w:rPr>
        <w:t>0.</w:t>
      </w:r>
    </w:p>
    <w:p w:rsidR="001B1FF7" w:rsidRDefault="001B1FF7" w:rsidP="00EF0792">
      <w:pPr>
        <w:pStyle w:val="af8"/>
        <w:rPr>
          <w:shd w:val="clear" w:color="auto" w:fill="FFFFFF"/>
        </w:rPr>
      </w:pPr>
      <w:r w:rsidRPr="00072A06">
        <w:rPr>
          <w:shd w:val="clear" w:color="auto" w:fill="FFFFFF"/>
        </w:rPr>
        <w:t>Разрешая систему (3.2</w:t>
      </w:r>
      <w:r>
        <w:rPr>
          <w:shd w:val="clear" w:color="auto" w:fill="FFFFFF"/>
        </w:rPr>
        <w:t>5</w:t>
      </w:r>
      <w:r w:rsidRPr="00072A06">
        <w:rPr>
          <w:shd w:val="clear" w:color="auto" w:fill="FFFFFF"/>
        </w:rPr>
        <w:t>)</w:t>
      </w:r>
      <w:r w:rsidR="00EA6383">
        <w:rPr>
          <w:shd w:val="clear" w:color="auto" w:fill="FFFFFF"/>
        </w:rPr>
        <w:t>,</w:t>
      </w:r>
      <w:r w:rsidRPr="00072A06">
        <w:rPr>
          <w:shd w:val="clear" w:color="auto" w:fill="FFFFFF"/>
        </w:rPr>
        <w:t xml:space="preserve"> находим</w:t>
      </w:r>
      <w:r>
        <w:rPr>
          <w:shd w:val="clear" w:color="auto" w:fill="FFFFFF"/>
        </w:rPr>
        <w:t xml:space="preserve"> </w:t>
      </w:r>
      <w:r w:rsidRPr="00AE7805">
        <w:rPr>
          <w:b/>
          <w:shd w:val="clear" w:color="auto" w:fill="FFFFFF"/>
        </w:rPr>
        <w:t>коэффициент прохождения</w:t>
      </w:r>
      <w:r>
        <w:rPr>
          <w:shd w:val="clear" w:color="auto" w:fill="FFFFFF"/>
        </w:rPr>
        <w:t>:</w:t>
      </w:r>
    </w:p>
    <w:tbl>
      <w:tblPr>
        <w:tblW w:w="0" w:type="auto"/>
        <w:jc w:val="center"/>
        <w:tblLook w:val="04A0" w:firstRow="1" w:lastRow="0" w:firstColumn="1" w:lastColumn="0" w:noHBand="0" w:noVBand="1"/>
      </w:tblPr>
      <w:tblGrid>
        <w:gridCol w:w="8336"/>
        <w:gridCol w:w="950"/>
      </w:tblGrid>
      <w:tr w:rsidR="00EA6383" w:rsidRPr="00116306" w:rsidTr="00EA6383">
        <w:trPr>
          <w:jc w:val="center"/>
        </w:trPr>
        <w:tc>
          <w:tcPr>
            <w:tcW w:w="8336" w:type="dxa"/>
          </w:tcPr>
          <w:p w:rsidR="00EA6383" w:rsidRPr="00116306" w:rsidRDefault="00EA6383" w:rsidP="00EA6383">
            <w:pPr>
              <w:pStyle w:val="a8"/>
              <w:spacing w:before="120" w:after="120" w:line="288" w:lineRule="auto"/>
              <w:jc w:val="center"/>
              <w:rPr>
                <w:rFonts w:ascii="Times New Roman" w:hAnsi="Times New Roman"/>
                <w:color w:val="000000" w:themeColor="text1"/>
                <w:sz w:val="28"/>
                <w:szCs w:val="28"/>
              </w:rPr>
            </w:pPr>
            <m:oMathPara>
              <m:oMath>
                <m:r>
                  <m:rPr>
                    <m:sty m:val="p"/>
                  </m:rPr>
                  <w:rPr>
                    <w:rFonts w:ascii="Cambria Math" w:hAnsi="Cambria Math" w:cs="Times New Roman"/>
                    <w:sz w:val="28"/>
                    <w:szCs w:val="28"/>
                    <w:shd w:val="clear" w:color="auto" w:fill="FFFFFF"/>
                  </w:rPr>
                  <m:t>D=</m:t>
                </m:r>
                <m:f>
                  <m:fPr>
                    <m:ctrlPr>
                      <w:rPr>
                        <w:rFonts w:ascii="Cambria Math" w:hAnsi="Cambria Math" w:cs="Times New Roman"/>
                        <w:sz w:val="28"/>
                        <w:szCs w:val="28"/>
                        <w:shd w:val="clear" w:color="auto" w:fill="FFFFFF"/>
                      </w:rPr>
                    </m:ctrlPr>
                  </m:fPr>
                  <m:num>
                    <m:r>
                      <m:rPr>
                        <m:sty m:val="p"/>
                      </m:rPr>
                      <w:rPr>
                        <w:rFonts w:ascii="Cambria Math" w:hAnsi="Cambria Math" w:cs="Times New Roman"/>
                        <w:sz w:val="28"/>
                        <w:szCs w:val="28"/>
                        <w:shd w:val="clear" w:color="auto" w:fill="FFFFFF"/>
                      </w:rPr>
                      <m:t>2ikϰ</m:t>
                    </m:r>
                  </m:num>
                  <m:den>
                    <m:r>
                      <m:rPr>
                        <m:sty m:val="p"/>
                      </m:rPr>
                      <w:rPr>
                        <w:rFonts w:ascii="Cambria Math" w:hAnsi="Cambria Math" w:cs="Times New Roman"/>
                        <w:sz w:val="28"/>
                        <w:szCs w:val="28"/>
                        <w:shd w:val="clear" w:color="auto" w:fill="FFFFFF"/>
                      </w:rPr>
                      <m:t>2ikϰ∙chϰ</m:t>
                    </m:r>
                    <m:r>
                      <w:rPr>
                        <w:rFonts w:ascii="Cambria Math" w:hAnsi="Cambria Math" w:cs="Times New Roman"/>
                        <w:sz w:val="28"/>
                        <w:szCs w:val="28"/>
                        <w:shd w:val="clear" w:color="auto" w:fill="FFFFFF"/>
                      </w:rPr>
                      <m:t>a</m:t>
                    </m:r>
                    <m:r>
                      <m:rPr>
                        <m:sty m:val="p"/>
                      </m:rPr>
                      <w:rPr>
                        <w:rFonts w:ascii="Cambria Math" w:hAnsi="Cambria Math" w:cs="Times New Roman"/>
                        <w:sz w:val="28"/>
                        <w:szCs w:val="28"/>
                        <w:shd w:val="clear" w:color="auto" w:fill="FFFFFF"/>
                      </w:rPr>
                      <m:t>+</m:t>
                    </m:r>
                    <m:d>
                      <m:dPr>
                        <m:ctrlPr>
                          <w:rPr>
                            <w:rFonts w:ascii="Cambria Math" w:hAnsi="Cambria Math" w:cs="Times New Roman"/>
                            <w:sz w:val="28"/>
                            <w:szCs w:val="28"/>
                            <w:shd w:val="clear" w:color="auto" w:fill="FFFFFF"/>
                          </w:rPr>
                        </m:ctrlPr>
                      </m:dPr>
                      <m:e>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k</m:t>
                            </m:r>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shd w:val="clear" w:color="auto" w:fill="FFFFFF"/>
                          </w:rPr>
                          <m:t>-</m:t>
                        </m:r>
                        <m:sSup>
                          <m:sSupPr>
                            <m:ctrlPr>
                              <w:rPr>
                                <w:rFonts w:ascii="Cambria Math" w:hAnsi="Cambria Math" w:cs="Times New Roman"/>
                                <w:sz w:val="28"/>
                                <w:szCs w:val="28"/>
                                <w:shd w:val="clear" w:color="auto" w:fill="FFFFFF"/>
                              </w:rPr>
                            </m:ctrlPr>
                          </m:sSupPr>
                          <m:e>
                            <m:r>
                              <m:rPr>
                                <m:sty m:val="p"/>
                              </m:rPr>
                              <w:rPr>
                                <w:rFonts w:ascii="Cambria Math" w:hAnsi="Cambria Math" w:cs="Times New Roman"/>
                                <w:sz w:val="28"/>
                                <w:szCs w:val="28"/>
                                <w:shd w:val="clear" w:color="auto" w:fill="FFFFFF"/>
                              </w:rPr>
                              <m:t>ϰ</m:t>
                            </m:r>
                          </m:e>
                          <m:sup>
                            <m:r>
                              <m:rPr>
                                <m:sty m:val="p"/>
                              </m:rPr>
                              <w:rPr>
                                <w:rFonts w:ascii="Cambria Math" w:hAnsi="Cambria Math" w:cs="Times New Roman"/>
                                <w:sz w:val="28"/>
                                <w:szCs w:val="28"/>
                                <w:shd w:val="clear" w:color="auto" w:fill="FFFFFF"/>
                              </w:rPr>
                              <m:t>2</m:t>
                            </m:r>
                          </m:sup>
                        </m:sSup>
                      </m:e>
                    </m:d>
                    <m:r>
                      <m:rPr>
                        <m:sty m:val="p"/>
                      </m:rPr>
                      <w:rPr>
                        <w:rFonts w:ascii="Cambria Math" w:hAnsi="Cambria Math" w:cs="Times New Roman"/>
                        <w:sz w:val="28"/>
                        <w:szCs w:val="28"/>
                        <w:shd w:val="clear" w:color="auto" w:fill="FFFFFF"/>
                      </w:rPr>
                      <m:t>sh</m:t>
                    </m:r>
                    <m:r>
                      <w:rPr>
                        <w:rFonts w:ascii="Cambria Math" w:hAnsi="Cambria Math" w:cs="Times New Roman"/>
                        <w:sz w:val="28"/>
                        <w:szCs w:val="28"/>
                        <w:shd w:val="clear" w:color="auto" w:fill="FFFFFF"/>
                      </w:rPr>
                      <m:t>a</m:t>
                    </m:r>
                  </m:den>
                </m:f>
                <m:r>
                  <m:rPr>
                    <m:sty m:val="p"/>
                  </m:rPr>
                  <w:rPr>
                    <w:rFonts w:ascii="Cambria Math" w:hAnsi="Cambria Math" w:cs="Times New Roman"/>
                    <w:sz w:val="28"/>
                    <w:szCs w:val="28"/>
                  </w:rPr>
                  <m:t>.</m:t>
                </m:r>
              </m:oMath>
            </m:oMathPara>
          </w:p>
        </w:tc>
        <w:tc>
          <w:tcPr>
            <w:tcW w:w="950" w:type="dxa"/>
          </w:tcPr>
          <w:p w:rsidR="00EA6383" w:rsidRPr="00116306" w:rsidRDefault="00EA6383" w:rsidP="00EA6383">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26</w:t>
            </w:r>
            <w:r w:rsidRPr="00116306">
              <w:rPr>
                <w:rFonts w:ascii="Times New Roman" w:hAnsi="Times New Roman"/>
                <w:color w:val="000000" w:themeColor="text1"/>
                <w:sz w:val="28"/>
                <w:szCs w:val="28"/>
              </w:rPr>
              <w:t>)</w:t>
            </w:r>
          </w:p>
        </w:tc>
      </w:tr>
    </w:tbl>
    <w:p w:rsidR="001B1FF7" w:rsidRPr="00EF7844" w:rsidRDefault="001B1FF7" w:rsidP="00EA6383">
      <w:pPr>
        <w:spacing w:after="0"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Pr="00072A06">
        <w:rPr>
          <w:rFonts w:ascii="Times New Roman" w:hAnsi="Times New Roman" w:cs="Times New Roman"/>
          <w:sz w:val="28"/>
          <w:szCs w:val="28"/>
          <w:shd w:val="clear" w:color="auto" w:fill="FFFFFF"/>
        </w:rPr>
        <w:t>ероятность тунне</w:t>
      </w:r>
      <w:r>
        <w:rPr>
          <w:rFonts w:ascii="Times New Roman" w:hAnsi="Times New Roman" w:cs="Times New Roman"/>
          <w:sz w:val="28"/>
          <w:szCs w:val="28"/>
          <w:shd w:val="clear" w:color="auto" w:fill="FFFFFF"/>
        </w:rPr>
        <w:t>лирования частицы через барьер ‒</w:t>
      </w:r>
      <w:r w:rsidR="00EA638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это </w:t>
      </w:r>
      <w:r w:rsidRPr="00072A06">
        <w:rPr>
          <w:rFonts w:ascii="Times New Roman" w:hAnsi="Times New Roman" w:cs="Times New Roman"/>
          <w:sz w:val="28"/>
          <w:szCs w:val="28"/>
          <w:shd w:val="clear" w:color="auto" w:fill="FFFFFF"/>
        </w:rPr>
        <w:t xml:space="preserve">вероятность найти ее за барьером при </w:t>
      </w:r>
      <w:r w:rsidRPr="00720658">
        <w:rPr>
          <w:rFonts w:ascii="Times New Roman" w:hAnsi="Times New Roman" w:cs="Times New Roman"/>
          <w:i/>
          <w:sz w:val="28"/>
          <w:szCs w:val="28"/>
          <w:shd w:val="clear" w:color="auto" w:fill="FFFFFF"/>
          <w:lang w:val="en-US"/>
        </w:rPr>
        <w:t>x</w:t>
      </w:r>
      <w:r w:rsidRPr="00720658">
        <w:rPr>
          <w:rFonts w:ascii="Times New Roman" w:hAnsi="Times New Roman" w:cs="Times New Roman"/>
          <w:i/>
          <w:sz w:val="28"/>
          <w:szCs w:val="28"/>
          <w:shd w:val="clear" w:color="auto" w:fill="FFFFFF"/>
        </w:rPr>
        <w:t>&gt;</w:t>
      </w:r>
      <w:r w:rsidRPr="00720658">
        <w:rPr>
          <w:rFonts w:ascii="Times New Roman" w:hAnsi="Times New Roman" w:cs="Times New Roman"/>
          <w:i/>
          <w:sz w:val="28"/>
          <w:szCs w:val="28"/>
          <w:shd w:val="clear" w:color="auto" w:fill="FFFFFF"/>
          <w:lang w:val="en-US"/>
        </w:rPr>
        <w:t>a</w:t>
      </w:r>
      <w:r>
        <w:rPr>
          <w:rFonts w:ascii="Times New Roman" w:hAnsi="Times New Roman" w:cs="Times New Roman"/>
          <w:sz w:val="28"/>
          <w:szCs w:val="28"/>
          <w:shd w:val="clear" w:color="auto" w:fill="FFFFFF"/>
        </w:rPr>
        <w:t xml:space="preserve">, равная </w:t>
      </w:r>
      <m:oMath>
        <m:sSup>
          <m:sSupPr>
            <m:ctrlPr>
              <w:rPr>
                <w:rFonts w:ascii="Cambria Math" w:hAnsi="Cambria Math" w:cs="Times New Roman"/>
                <w:sz w:val="28"/>
                <w:szCs w:val="28"/>
                <w:shd w:val="clear" w:color="auto" w:fill="FFFFFF"/>
                <w:lang w:val="en-US"/>
              </w:rPr>
            </m:ctrlPr>
          </m:sSupPr>
          <m:e>
            <m:d>
              <m:dPr>
                <m:begChr m:val="|"/>
                <m:endChr m:val="|"/>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D</m:t>
                </m:r>
              </m:e>
            </m:d>
          </m:e>
          <m:sup>
            <m:r>
              <m:rPr>
                <m:sty m:val="p"/>
              </m:rPr>
              <w:rPr>
                <w:rFonts w:ascii="Cambria Math" w:hAnsi="Cambria Math" w:cs="Times New Roman"/>
                <w:sz w:val="28"/>
                <w:szCs w:val="28"/>
                <w:shd w:val="clear" w:color="auto" w:fill="FFFFFF"/>
              </w:rPr>
              <m:t>2</m:t>
            </m:r>
          </m:sup>
        </m:sSup>
      </m:oMath>
      <w:r>
        <w:rPr>
          <w:rFonts w:ascii="Times New Roman" w:hAnsi="Times New Roman" w:cs="Times New Roman"/>
          <w:sz w:val="28"/>
          <w:szCs w:val="28"/>
          <w:shd w:val="clear" w:color="auto" w:fill="FFFFFF"/>
        </w:rPr>
        <w:t>.</w:t>
      </w:r>
    </w:p>
    <w:tbl>
      <w:tblPr>
        <w:tblW w:w="0" w:type="auto"/>
        <w:jc w:val="center"/>
        <w:tblLook w:val="04A0" w:firstRow="1" w:lastRow="0" w:firstColumn="1" w:lastColumn="0" w:noHBand="0" w:noVBand="1"/>
      </w:tblPr>
      <w:tblGrid>
        <w:gridCol w:w="8339"/>
        <w:gridCol w:w="947"/>
      </w:tblGrid>
      <w:tr w:rsidR="00EA6383" w:rsidRPr="00116306" w:rsidTr="00EA6383">
        <w:trPr>
          <w:jc w:val="center"/>
        </w:trPr>
        <w:tc>
          <w:tcPr>
            <w:tcW w:w="8339" w:type="dxa"/>
          </w:tcPr>
          <w:p w:rsidR="00EA6383" w:rsidRPr="00116306" w:rsidRDefault="00EA6383" w:rsidP="001B1FF7">
            <w:pPr>
              <w:pStyle w:val="a8"/>
              <w:spacing w:line="288" w:lineRule="auto"/>
              <w:jc w:val="center"/>
              <w:rPr>
                <w:rFonts w:ascii="Times New Roman" w:hAnsi="Times New Roman"/>
                <w:color w:val="000000" w:themeColor="text1"/>
                <w:sz w:val="28"/>
                <w:szCs w:val="28"/>
              </w:rPr>
            </w:pPr>
            <m:oMathPara>
              <m:oMath>
                <m:r>
                  <m:rPr>
                    <m:sty m:val="p"/>
                  </m:rPr>
                  <w:rPr>
                    <w:rFonts w:ascii="Cambria Math" w:hAnsi="Cambria Math" w:cs="Times New Roman"/>
                    <w:sz w:val="28"/>
                    <w:szCs w:val="28"/>
                    <w:lang w:val="en-US"/>
                  </w:rPr>
                  <m:t>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E</m:t>
                    </m:r>
                  </m:e>
                </m:d>
                <m:r>
                  <m:rPr>
                    <m:sty m:val="p"/>
                  </m:rPr>
                  <w:rPr>
                    <w:rFonts w:ascii="Cambria Math" w:hAnsi="Cambria Math" w:cs="Times New Roman"/>
                    <w:sz w:val="28"/>
                    <w:szCs w:val="28"/>
                    <w:lang w:val="en-US"/>
                  </w:rPr>
                  <m:t>=</m:t>
                </m:r>
                <m:sSup>
                  <m:sSupPr>
                    <m:ctrlPr>
                      <w:rPr>
                        <w:rFonts w:ascii="Cambria Math" w:hAnsi="Cambria Math" w:cs="Times New Roman"/>
                        <w:sz w:val="28"/>
                        <w:szCs w:val="28"/>
                        <w:shd w:val="clear" w:color="auto" w:fill="FFFFFF"/>
                        <w:lang w:val="en-US"/>
                      </w:rPr>
                    </m:ctrlPr>
                  </m:sSupPr>
                  <m:e>
                    <m:d>
                      <m:dPr>
                        <m:begChr m:val="|"/>
                        <m:endChr m:val="|"/>
                        <m:ctrlPr>
                          <w:rPr>
                            <w:rFonts w:ascii="Cambria Math" w:hAnsi="Cambria Math" w:cs="Times New Roman"/>
                            <w:sz w:val="28"/>
                            <w:szCs w:val="28"/>
                            <w:shd w:val="clear" w:color="auto" w:fill="FFFFFF"/>
                            <w:lang w:val="en-US"/>
                          </w:rPr>
                        </m:ctrlPr>
                      </m:dPr>
                      <m:e>
                        <m:r>
                          <m:rPr>
                            <m:sty m:val="p"/>
                          </m:rPr>
                          <w:rPr>
                            <w:rFonts w:ascii="Cambria Math" w:hAnsi="Cambria Math" w:cs="Times New Roman"/>
                            <w:sz w:val="28"/>
                            <w:szCs w:val="28"/>
                            <w:shd w:val="clear" w:color="auto" w:fill="FFFFFF"/>
                            <w:lang w:val="en-US"/>
                          </w:rPr>
                          <m:t>D</m:t>
                        </m:r>
                      </m:e>
                    </m:d>
                  </m:e>
                  <m:sup>
                    <m:r>
                      <m:rPr>
                        <m:sty m:val="p"/>
                      </m:rPr>
                      <w:rPr>
                        <w:rFonts w:ascii="Cambria Math" w:hAnsi="Cambria Math" w:cs="Times New Roman"/>
                        <w:sz w:val="28"/>
                        <w:szCs w:val="28"/>
                        <w:shd w:val="clear" w:color="auto" w:fill="FFFFFF"/>
                      </w:rPr>
                      <m:t>2</m:t>
                    </m:r>
                  </m:sup>
                </m:sSup>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0</m:t>
                                    </m:r>
                                  </m:sub>
                                </m:sSub>
                              </m:e>
                              <m:sup>
                                <m:r>
                                  <m:rPr>
                                    <m:sty m:val="p"/>
                                  </m:rPr>
                                  <w:rPr>
                                    <w:rFonts w:ascii="Cambria Math" w:hAnsi="Cambria Math" w:cs="Times New Roman"/>
                                    <w:sz w:val="28"/>
                                    <w:szCs w:val="28"/>
                                    <w:lang w:val="en-US"/>
                                  </w:rPr>
                                  <m:t>2</m:t>
                                </m:r>
                              </m:sup>
                            </m:sSup>
                          </m:num>
                          <m:den>
                            <m:r>
                              <m:rPr>
                                <m:sty m:val="p"/>
                              </m:rPr>
                              <w:rPr>
                                <w:rFonts w:ascii="Cambria Math" w:hAnsi="Cambria Math" w:cs="Times New Roman"/>
                                <w:sz w:val="28"/>
                                <w:szCs w:val="28"/>
                              </w:rPr>
                              <m:t>4E(</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-E)</m:t>
                            </m:r>
                          </m:den>
                        </m:f>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sh</m:t>
                            </m:r>
                          </m:e>
                          <m:sup>
                            <m:r>
                              <m:rPr>
                                <m:sty m:val="p"/>
                              </m:rPr>
                              <w:rPr>
                                <w:rFonts w:ascii="Cambria Math" w:hAnsi="Cambria Math" w:cs="Times New Roman"/>
                                <w:sz w:val="28"/>
                                <w:szCs w:val="28"/>
                              </w:rPr>
                              <m:t>2</m:t>
                            </m:r>
                          </m:sup>
                        </m:sSup>
                        <m:d>
                          <m:dPr>
                            <m:ctrlPr>
                              <w:rPr>
                                <w:rFonts w:ascii="Cambria Math" w:hAnsi="Cambria Math" w:cs="Times New Roman"/>
                                <w:sz w:val="28"/>
                                <w:szCs w:val="28"/>
                                <w:lang w:val="en-US"/>
                              </w:rPr>
                            </m:ctrlPr>
                          </m:dPr>
                          <m:e>
                            <m:rad>
                              <m:radPr>
                                <m:degHide m:val="1"/>
                                <m:ctrlPr>
                                  <w:rPr>
                                    <w:rFonts w:ascii="Cambria Math" w:hAnsi="Cambria Math" w:cs="Times New Roman"/>
                                    <w:sz w:val="28"/>
                                    <w:szCs w:val="28"/>
                                    <w:lang w:val="en-US"/>
                                  </w:rPr>
                                </m:ctrlPr>
                              </m:radPr>
                              <m:deg/>
                              <m:e>
                                <m:f>
                                  <m:fPr>
                                    <m:ctrlPr>
                                      <w:rPr>
                                        <w:rFonts w:ascii="Cambria Math" w:hAnsi="Cambria Math" w:cs="Times New Roman"/>
                                        <w:sz w:val="28"/>
                                        <w:szCs w:val="28"/>
                                        <w:lang w:val="en-US"/>
                                      </w:rPr>
                                    </m:ctrlPr>
                                  </m:fPr>
                                  <m:num>
                                    <m:r>
                                      <m:rPr>
                                        <m:sty m:val="p"/>
                                      </m:rPr>
                                      <w:rPr>
                                        <w:rFonts w:ascii="Cambria Math" w:hAnsi="Cambria Math" w:cs="Times New Roman"/>
                                        <w:sz w:val="28"/>
                                        <w:szCs w:val="28"/>
                                      </w:rPr>
                                      <m:t>2</m:t>
                                    </m:r>
                                    <m:r>
                                      <m:rPr>
                                        <m:sty m:val="p"/>
                                      </m:rPr>
                                      <w:rPr>
                                        <w:rFonts w:ascii="Cambria Math" w:hAnsi="Cambria Math" w:cs="Times New Roman"/>
                                        <w:sz w:val="28"/>
                                        <w:szCs w:val="28"/>
                                        <w:lang w:val="en-US"/>
                                      </w:rPr>
                                      <m:t>m</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E</m:t>
                                        </m:r>
                                      </m:e>
                                    </m:d>
                                  </m:num>
                                  <m:den>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ℏ</m:t>
                                        </m:r>
                                      </m:e>
                                      <m:sup>
                                        <m:r>
                                          <m:rPr>
                                            <m:sty m:val="p"/>
                                          </m:rPr>
                                          <w:rPr>
                                            <w:rFonts w:ascii="Cambria Math" w:hAnsi="Cambria Math" w:cs="Times New Roman"/>
                                            <w:sz w:val="28"/>
                                            <w:szCs w:val="28"/>
                                          </w:rPr>
                                          <m:t>2</m:t>
                                        </m:r>
                                      </m:sup>
                                    </m:sSup>
                                  </m:den>
                                </m:f>
                              </m:e>
                            </m:rad>
                            <m:r>
                              <w:rPr>
                                <w:rFonts w:ascii="Cambria Math" w:hAnsi="Cambria Math" w:cs="Times New Roman"/>
                                <w:sz w:val="28"/>
                                <w:szCs w:val="28"/>
                                <w:lang w:val="en-US"/>
                              </w:rPr>
                              <m:t>a</m:t>
                            </m:r>
                          </m:e>
                        </m:d>
                      </m:e>
                    </m:d>
                  </m:e>
                  <m:sup>
                    <m:r>
                      <m:rPr>
                        <m:sty m:val="p"/>
                      </m:rPr>
                      <w:rPr>
                        <w:rFonts w:ascii="Cambria Math" w:hAnsi="Cambria Math" w:cs="Times New Roman"/>
                        <w:sz w:val="28"/>
                        <w:szCs w:val="28"/>
                      </w:rPr>
                      <m:t>-1</m:t>
                    </m:r>
                  </m:sup>
                </m:sSup>
                <m:r>
                  <m:rPr>
                    <m:sty m:val="p"/>
                  </m:rPr>
                  <w:rPr>
                    <w:rFonts w:ascii="Cambria Math" w:hAnsi="Cambria Math" w:cs="Times New Roman"/>
                    <w:sz w:val="28"/>
                    <w:szCs w:val="28"/>
                  </w:rPr>
                  <m:t>.</m:t>
                </m:r>
              </m:oMath>
            </m:oMathPara>
          </w:p>
        </w:tc>
        <w:tc>
          <w:tcPr>
            <w:tcW w:w="947" w:type="dxa"/>
            <w:vAlign w:val="center"/>
          </w:tcPr>
          <w:p w:rsidR="00EA6383" w:rsidRPr="00116306" w:rsidRDefault="00EA6383" w:rsidP="001B1FF7">
            <w:pPr>
              <w:pStyle w:val="a8"/>
              <w:spacing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27</w:t>
            </w:r>
            <w:r w:rsidRPr="00116306">
              <w:rPr>
                <w:rFonts w:ascii="Times New Roman" w:hAnsi="Times New Roman"/>
                <w:color w:val="000000" w:themeColor="text1"/>
                <w:sz w:val="28"/>
                <w:szCs w:val="28"/>
              </w:rPr>
              <w:t>)</w:t>
            </w:r>
          </w:p>
        </w:tc>
      </w:tr>
    </w:tbl>
    <w:p w:rsidR="001B1FF7" w:rsidRPr="00D17CFD" w:rsidRDefault="001B1FF7" w:rsidP="00EA6383">
      <w:pPr>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lastRenderedPageBreak/>
        <w:t>Из этой формулы видно, что при</w:t>
      </w:r>
      <w:r w:rsidRPr="00553D27">
        <w:rPr>
          <w:rFonts w:ascii="Times New Roman" w:hAnsi="Times New Roman" w:cs="Times New Roman"/>
          <w:sz w:val="28"/>
          <w:szCs w:val="28"/>
        </w:rPr>
        <w:t xml:space="preserve"> </w:t>
      </w:r>
      <m:oMath>
        <m:r>
          <m:rPr>
            <m:sty m:val="p"/>
          </m:rPr>
          <w:rPr>
            <w:rFonts w:ascii="Cambria Math" w:hAnsi="Cambria Math" w:cs="Times New Roman"/>
            <w:sz w:val="28"/>
            <w:szCs w:val="28"/>
            <w:lang w:val="en-US"/>
          </w:rPr>
          <m:t>E</m:t>
        </m:r>
        <m:r>
          <w:rPr>
            <w:rFonts w:ascii="Cambria Math" w:hAnsi="Cambria Math" w:cs="Times New Roman"/>
            <w:sz w:val="28"/>
            <w:szCs w:val="28"/>
          </w:rPr>
          <m:t>&lt;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0</m:t>
            </m:r>
          </m:sub>
        </m:sSub>
      </m:oMath>
      <w:r w:rsidRPr="00553D27">
        <w:rPr>
          <w:rFonts w:ascii="Times New Roman" w:hAnsi="Times New Roman" w:cs="Times New Roman"/>
          <w:sz w:val="28"/>
          <w:szCs w:val="28"/>
        </w:rPr>
        <w:t xml:space="preserve"> </w:t>
      </w:r>
      <w:r>
        <w:rPr>
          <w:rFonts w:ascii="Times New Roman" w:hAnsi="Times New Roman" w:cs="Times New Roman"/>
          <w:sz w:val="28"/>
          <w:szCs w:val="28"/>
        </w:rPr>
        <w:t>вероятность туннелиров</w:t>
      </w:r>
      <w:r>
        <w:rPr>
          <w:rFonts w:ascii="Times New Roman" w:hAnsi="Times New Roman" w:cs="Times New Roman"/>
          <w:sz w:val="28"/>
          <w:szCs w:val="28"/>
        </w:rPr>
        <w:t>а</w:t>
      </w:r>
      <w:r>
        <w:rPr>
          <w:rFonts w:ascii="Times New Roman" w:hAnsi="Times New Roman" w:cs="Times New Roman"/>
          <w:sz w:val="28"/>
          <w:szCs w:val="28"/>
        </w:rPr>
        <w:t xml:space="preserve">ния </w:t>
      </w:r>
      <w:r w:rsidRPr="00072A06">
        <w:rPr>
          <w:rFonts w:ascii="Times New Roman" w:hAnsi="Times New Roman" w:cs="Times New Roman"/>
          <w:sz w:val="28"/>
          <w:szCs w:val="28"/>
          <w:lang w:val="en-US"/>
        </w:rPr>
        <w:t>T</w:t>
      </w:r>
      <w:r w:rsidRPr="00D17CFD">
        <w:rPr>
          <w:rFonts w:ascii="Times New Roman" w:hAnsi="Times New Roman" w:cs="Times New Roman"/>
          <w:sz w:val="28"/>
          <w:szCs w:val="28"/>
        </w:rPr>
        <w:t xml:space="preserve"> </w:t>
      </w:r>
      <w:r w:rsidRPr="00072A06">
        <w:rPr>
          <w:rFonts w:ascii="Times New Roman" w:hAnsi="Times New Roman" w:cs="Times New Roman"/>
          <w:sz w:val="28"/>
          <w:szCs w:val="28"/>
        </w:rPr>
        <w:t>всегда</w:t>
      </w:r>
      <w:r>
        <w:rPr>
          <w:rFonts w:ascii="Times New Roman" w:hAnsi="Times New Roman" w:cs="Times New Roman"/>
          <w:sz w:val="28"/>
          <w:szCs w:val="28"/>
        </w:rPr>
        <w:t xml:space="preserve"> меньше единицы. </w:t>
      </w:r>
    </w:p>
    <w:p w:rsidR="001B1FF7" w:rsidRDefault="001B1FF7" w:rsidP="00EF0792">
      <w:pPr>
        <w:pStyle w:val="af8"/>
      </w:pPr>
      <w:r w:rsidRPr="00072A06">
        <w:t xml:space="preserve">Когда </w:t>
      </w:r>
      <w:r w:rsidRPr="00072A06">
        <w:rPr>
          <w:lang w:val="en-US"/>
        </w:rPr>
        <w:t>E</w:t>
      </w:r>
      <w:r w:rsidRPr="00D17CFD">
        <w:t>&gt;</w:t>
      </w:r>
      <m:oMath>
        <m:sSub>
          <m:sSubPr>
            <m:ctrlPr>
              <w:rPr>
                <w:rFonts w:ascii="Cambria Math" w:hAnsi="Cambria Math"/>
                <w:lang w:val="en-US"/>
              </w:rPr>
            </m:ctrlPr>
          </m:sSubPr>
          <m:e>
            <m:r>
              <m:rPr>
                <m:sty m:val="p"/>
              </m:rPr>
              <w:rPr>
                <w:rFonts w:ascii="Cambria Math" w:hAnsi="Cambria Math"/>
                <w:lang w:val="en-US"/>
              </w:rPr>
              <m:t>U</m:t>
            </m:r>
          </m:e>
          <m:sub>
            <m:r>
              <m:rPr>
                <m:sty m:val="p"/>
              </m:rPr>
              <w:rPr>
                <w:rFonts w:ascii="Cambria Math" w:hAnsi="Cambria Math"/>
              </w:rPr>
              <m:t>0</m:t>
            </m:r>
          </m:sub>
        </m:sSub>
        <m:r>
          <m:rPr>
            <m:sty m:val="p"/>
          </m:rPr>
          <w:rPr>
            <w:rFonts w:ascii="Cambria Math" w:hAnsi="Cambria Math"/>
          </w:rPr>
          <m:t xml:space="preserve">,  </m:t>
        </m:r>
        <m:r>
          <m:rPr>
            <m:sty m:val="p"/>
          </m:rPr>
          <w:rPr>
            <w:rFonts w:ascii="Cambria Math" w:hAnsi="Cambria Math"/>
            <w:lang w:val="en-US"/>
          </w:rPr>
          <m:t>ϰ</m:t>
        </m:r>
      </m:oMath>
      <w:r>
        <w:t xml:space="preserve"> </w:t>
      </w:r>
      <w:r w:rsidRPr="00072A06">
        <w:t xml:space="preserve">становится чисто мнимой (волна уже не затухает </w:t>
      </w:r>
      <w:r>
        <w:t xml:space="preserve">внутри </w:t>
      </w:r>
      <w:r w:rsidRPr="00072A06">
        <w:t xml:space="preserve">потенциального барьера) и вместо </w:t>
      </w:r>
      <w:r w:rsidRPr="00D17CFD">
        <w:t>(</w:t>
      </w:r>
      <w:r w:rsidRPr="00072A06">
        <w:t>3.2</w:t>
      </w:r>
      <w:r>
        <w:t>7</w:t>
      </w:r>
      <w:r w:rsidRPr="00D17CFD">
        <w:t>)</w:t>
      </w:r>
      <w:r>
        <w:t xml:space="preserve"> </w:t>
      </w:r>
      <w:r w:rsidRPr="00072A06">
        <w:t>получаем</w:t>
      </w:r>
      <w:r>
        <w:t>:</w:t>
      </w:r>
    </w:p>
    <w:tbl>
      <w:tblPr>
        <w:tblW w:w="0" w:type="auto"/>
        <w:jc w:val="center"/>
        <w:tblLook w:val="04A0" w:firstRow="1" w:lastRow="0" w:firstColumn="1" w:lastColumn="0" w:noHBand="0" w:noVBand="1"/>
      </w:tblPr>
      <w:tblGrid>
        <w:gridCol w:w="8065"/>
        <w:gridCol w:w="274"/>
        <w:gridCol w:w="947"/>
      </w:tblGrid>
      <w:tr w:rsidR="001B1FF7" w:rsidRPr="00116306" w:rsidTr="001B1FF7">
        <w:trPr>
          <w:jc w:val="center"/>
        </w:trPr>
        <w:tc>
          <w:tcPr>
            <w:tcW w:w="8613" w:type="dxa"/>
          </w:tcPr>
          <w:p w:rsidR="001B1FF7" w:rsidRPr="00116306" w:rsidRDefault="001B1FF7" w:rsidP="00BA17B8">
            <w:pPr>
              <w:pStyle w:val="a8"/>
              <w:spacing w:before="120" w:after="120" w:line="288" w:lineRule="auto"/>
              <w:jc w:val="center"/>
              <w:rPr>
                <w:rFonts w:ascii="Times New Roman" w:hAnsi="Times New Roman"/>
                <w:color w:val="000000" w:themeColor="text1"/>
                <w:sz w:val="28"/>
                <w:szCs w:val="28"/>
              </w:rPr>
            </w:pPr>
            <m:oMathPara>
              <m:oMath>
                <m:r>
                  <m:rPr>
                    <m:sty m:val="p"/>
                  </m:rPr>
                  <w:rPr>
                    <w:rFonts w:ascii="Cambria Math" w:hAnsi="Cambria Math" w:cs="Times New Roman"/>
                    <w:sz w:val="28"/>
                    <w:szCs w:val="28"/>
                    <w:lang w:val="en-US"/>
                  </w:rPr>
                  <m:t>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E</m:t>
                    </m:r>
                  </m:e>
                </m:d>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0</m:t>
                                    </m:r>
                                  </m:sub>
                                </m:sSub>
                              </m:e>
                              <m:sup>
                                <m:r>
                                  <m:rPr>
                                    <m:sty m:val="p"/>
                                  </m:rPr>
                                  <w:rPr>
                                    <w:rFonts w:ascii="Cambria Math" w:hAnsi="Cambria Math" w:cs="Times New Roman"/>
                                    <w:sz w:val="28"/>
                                    <w:szCs w:val="28"/>
                                    <w:lang w:val="en-US"/>
                                  </w:rPr>
                                  <m:t>2</m:t>
                                </m:r>
                              </m:sup>
                            </m:sSup>
                          </m:num>
                          <m:den>
                            <m:r>
                              <m:rPr>
                                <m:sty m:val="p"/>
                              </m:rPr>
                              <w:rPr>
                                <w:rFonts w:ascii="Cambria Math" w:hAnsi="Cambria Math" w:cs="Times New Roman"/>
                                <w:sz w:val="28"/>
                                <w:szCs w:val="28"/>
                              </w:rPr>
                              <m:t>4E(</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-E)</m:t>
                            </m:r>
                          </m:den>
                        </m:f>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sin</m:t>
                            </m:r>
                          </m:e>
                          <m:sup>
                            <m:r>
                              <m:rPr>
                                <m:sty m:val="p"/>
                              </m:rPr>
                              <w:rPr>
                                <w:rFonts w:ascii="Cambria Math" w:hAnsi="Cambria Math" w:cs="Times New Roman"/>
                                <w:sz w:val="28"/>
                                <w:szCs w:val="28"/>
                              </w:rPr>
                              <m:t>2</m:t>
                            </m:r>
                          </m:sup>
                        </m:sSup>
                        <m:d>
                          <m:dPr>
                            <m:ctrlPr>
                              <w:rPr>
                                <w:rFonts w:ascii="Cambria Math" w:hAnsi="Cambria Math" w:cs="Times New Roman"/>
                                <w:sz w:val="28"/>
                                <w:szCs w:val="28"/>
                                <w:lang w:val="en-US"/>
                              </w:rPr>
                            </m:ctrlPr>
                          </m:dPr>
                          <m:e>
                            <m:rad>
                              <m:radPr>
                                <m:degHide m:val="1"/>
                                <m:ctrlPr>
                                  <w:rPr>
                                    <w:rFonts w:ascii="Cambria Math" w:hAnsi="Cambria Math" w:cs="Times New Roman"/>
                                    <w:sz w:val="28"/>
                                    <w:szCs w:val="28"/>
                                    <w:lang w:val="en-US"/>
                                  </w:rPr>
                                </m:ctrlPr>
                              </m:radPr>
                              <m:deg/>
                              <m:e>
                                <m:f>
                                  <m:fPr>
                                    <m:ctrlPr>
                                      <w:rPr>
                                        <w:rFonts w:ascii="Cambria Math" w:hAnsi="Cambria Math" w:cs="Times New Roman"/>
                                        <w:sz w:val="28"/>
                                        <w:szCs w:val="28"/>
                                        <w:lang w:val="en-US"/>
                                      </w:rPr>
                                    </m:ctrlPr>
                                  </m:fPr>
                                  <m:num>
                                    <m:r>
                                      <m:rPr>
                                        <m:sty m:val="p"/>
                                      </m:rPr>
                                      <w:rPr>
                                        <w:rFonts w:ascii="Cambria Math" w:hAnsi="Cambria Math" w:cs="Times New Roman"/>
                                        <w:sz w:val="28"/>
                                        <w:szCs w:val="28"/>
                                      </w:rPr>
                                      <m:t>2</m:t>
                                    </m:r>
                                    <m:r>
                                      <m:rPr>
                                        <m:sty m:val="p"/>
                                      </m:rPr>
                                      <w:rPr>
                                        <w:rFonts w:ascii="Cambria Math" w:hAnsi="Cambria Math" w:cs="Times New Roman"/>
                                        <w:sz w:val="28"/>
                                        <w:szCs w:val="28"/>
                                        <w:lang w:val="en-US"/>
                                      </w:rPr>
                                      <m:t>m</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E</m:t>
                                        </m:r>
                                      </m:e>
                                    </m:d>
                                  </m:num>
                                  <m:den>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ℏ</m:t>
                                        </m:r>
                                      </m:e>
                                      <m:sup>
                                        <m:r>
                                          <m:rPr>
                                            <m:sty m:val="p"/>
                                          </m:rPr>
                                          <w:rPr>
                                            <w:rFonts w:ascii="Cambria Math" w:hAnsi="Cambria Math" w:cs="Times New Roman"/>
                                            <w:sz w:val="28"/>
                                            <w:szCs w:val="28"/>
                                          </w:rPr>
                                          <m:t>2</m:t>
                                        </m:r>
                                      </m:sup>
                                    </m:sSup>
                                  </m:den>
                                </m:f>
                              </m:e>
                            </m:rad>
                            <m:r>
                              <w:rPr>
                                <w:rFonts w:ascii="Cambria Math" w:hAnsi="Cambria Math" w:cs="Times New Roman"/>
                                <w:sz w:val="28"/>
                                <w:szCs w:val="28"/>
                                <w:lang w:val="en-US"/>
                              </w:rPr>
                              <m:t>a</m:t>
                            </m:r>
                          </m:e>
                        </m:d>
                      </m:e>
                    </m:d>
                  </m:e>
                  <m:sup>
                    <m:r>
                      <m:rPr>
                        <m:sty m:val="p"/>
                      </m:rPr>
                      <w:rPr>
                        <w:rFonts w:ascii="Cambria Math" w:hAnsi="Cambria Math" w:cs="Times New Roman"/>
                        <w:sz w:val="28"/>
                        <w:szCs w:val="28"/>
                      </w:rPr>
                      <m:t>-1</m:t>
                    </m:r>
                  </m:sup>
                </m:sSup>
                <m:r>
                  <m:rPr>
                    <m:sty m:val="p"/>
                  </m:rPr>
                  <w:rPr>
                    <w:rFonts w:ascii="Cambria Math" w:hAnsi="Cambria Math" w:cs="Times New Roman"/>
                    <w:sz w:val="28"/>
                    <w:szCs w:val="28"/>
                  </w:rPr>
                  <m:t>.</m:t>
                </m:r>
              </m:oMath>
            </m:oMathPara>
          </w:p>
        </w:tc>
        <w:tc>
          <w:tcPr>
            <w:tcW w:w="284" w:type="dxa"/>
          </w:tcPr>
          <w:p w:rsidR="001B1FF7" w:rsidRPr="00116306" w:rsidRDefault="001B1FF7" w:rsidP="00BA17B8">
            <w:pPr>
              <w:pStyle w:val="a8"/>
              <w:spacing w:before="120" w:after="120" w:line="288" w:lineRule="auto"/>
              <w:jc w:val="center"/>
              <w:rPr>
                <w:rFonts w:ascii="Times New Roman" w:hAnsi="Times New Roman"/>
                <w:color w:val="000000" w:themeColor="text1"/>
                <w:sz w:val="28"/>
                <w:szCs w:val="28"/>
              </w:rPr>
            </w:pPr>
          </w:p>
        </w:tc>
        <w:tc>
          <w:tcPr>
            <w:tcW w:w="957" w:type="dxa"/>
          </w:tcPr>
          <w:p w:rsidR="001B1FF7" w:rsidRPr="00116306" w:rsidRDefault="001B1FF7" w:rsidP="00BA17B8">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28</w:t>
            </w:r>
            <w:r w:rsidRPr="00116306">
              <w:rPr>
                <w:rFonts w:ascii="Times New Roman" w:hAnsi="Times New Roman"/>
                <w:color w:val="000000" w:themeColor="text1"/>
                <w:sz w:val="28"/>
                <w:szCs w:val="28"/>
              </w:rPr>
              <w:t>)</w:t>
            </w:r>
          </w:p>
        </w:tc>
      </w:tr>
    </w:tbl>
    <w:p w:rsidR="001B1FF7" w:rsidRPr="00072A06" w:rsidRDefault="001B1FF7" w:rsidP="00BA17B8">
      <w:pPr>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Поведение вероятности туннелировани</w:t>
      </w:r>
      <w:r>
        <w:rPr>
          <w:rFonts w:ascii="Times New Roman" w:hAnsi="Times New Roman" w:cs="Times New Roman"/>
          <w:sz w:val="28"/>
          <w:szCs w:val="28"/>
        </w:rPr>
        <w:t>я</w:t>
      </w:r>
      <w:r w:rsidRPr="00072A06">
        <w:rPr>
          <w:rFonts w:ascii="Times New Roman" w:hAnsi="Times New Roman" w:cs="Times New Roman"/>
          <w:sz w:val="28"/>
          <w:szCs w:val="28"/>
        </w:rPr>
        <w:t xml:space="preserve"> </w:t>
      </w:r>
      <w:r>
        <w:rPr>
          <w:rFonts w:ascii="Times New Roman" w:hAnsi="Times New Roman" w:cs="Times New Roman"/>
          <w:sz w:val="28"/>
          <w:szCs w:val="28"/>
        </w:rPr>
        <w:t>в</w:t>
      </w:r>
      <w:r w:rsidR="00EF0792">
        <w:rPr>
          <w:rFonts w:ascii="Times New Roman" w:hAnsi="Times New Roman" w:cs="Times New Roman"/>
          <w:sz w:val="28"/>
          <w:szCs w:val="28"/>
        </w:rPr>
        <w:t xml:space="preserve"> обоих случаях показано на рис.</w:t>
      </w:r>
      <w:r w:rsidR="00EF0792">
        <w:rPr>
          <w:rFonts w:ascii="Times New Roman" w:hAnsi="Times New Roman" w:cs="Times New Roman"/>
          <w:sz w:val="28"/>
          <w:szCs w:val="28"/>
          <w:lang w:val="en-US"/>
        </w:rPr>
        <w:t> </w:t>
      </w:r>
      <w:r>
        <w:rPr>
          <w:rFonts w:ascii="Times New Roman" w:hAnsi="Times New Roman" w:cs="Times New Roman"/>
          <w:sz w:val="28"/>
          <w:szCs w:val="28"/>
        </w:rPr>
        <w:t>3.7.</w:t>
      </w:r>
    </w:p>
    <w:tbl>
      <w:tblPr>
        <w:tblW w:w="9180" w:type="dxa"/>
        <w:tblLayout w:type="fixed"/>
        <w:tblLook w:val="04A0" w:firstRow="1" w:lastRow="0" w:firstColumn="1" w:lastColumn="0" w:noHBand="0" w:noVBand="1"/>
      </w:tblPr>
      <w:tblGrid>
        <w:gridCol w:w="9180"/>
      </w:tblGrid>
      <w:tr w:rsidR="00320AC6" w:rsidTr="00BA17B8">
        <w:trPr>
          <w:trHeight w:val="4624"/>
        </w:trPr>
        <w:tc>
          <w:tcPr>
            <w:tcW w:w="9180" w:type="dxa"/>
          </w:tcPr>
          <w:p w:rsidR="00320AC6" w:rsidRPr="00EF0792" w:rsidRDefault="00BA17B8" w:rsidP="00EF0792">
            <w:pPr>
              <w:spacing w:line="300" w:lineRule="auto"/>
              <w:jc w:val="center"/>
            </w:pPr>
            <w:r>
              <w:object w:dxaOrig="13875" w:dyaOrig="7290">
                <v:shape id="_x0000_i1193" type="#_x0000_t75" style="width:354.45pt;height:186.45pt" o:ole="">
                  <v:imagedata r:id="rId195" o:title=""/>
                </v:shape>
                <o:OLEObject Type="Embed" ProgID="PBrush" ShapeID="_x0000_i1193" DrawAspect="Content" ObjectID="_1690954991" r:id="rId196"/>
              </w:object>
            </w:r>
          </w:p>
          <w:p w:rsidR="00320AC6" w:rsidRDefault="00320AC6" w:rsidP="00320AC6">
            <w:pPr>
              <w:pStyle w:val="afa"/>
              <w:rPr>
                <w:shd w:val="clear" w:color="auto" w:fill="FFFFFF"/>
              </w:rPr>
            </w:pPr>
            <w:r w:rsidRPr="00320AC6">
              <w:rPr>
                <w:i/>
              </w:rPr>
              <w:t>Рис. 3.7.</w:t>
            </w:r>
            <w:r>
              <w:t xml:space="preserve"> Зависимость модулей компонент волновых функций от энергии</w:t>
            </w:r>
          </w:p>
        </w:tc>
      </w:tr>
    </w:tbl>
    <w:p w:rsidR="00320AC6" w:rsidRDefault="00320AC6" w:rsidP="00BA17B8">
      <w:pPr>
        <w:spacing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Понятно, что</w:t>
      </w:r>
      <w:r w:rsidRPr="00D17CFD">
        <w:rPr>
          <w:rFonts w:ascii="Times New Roman" w:hAnsi="Times New Roman" w:cs="Times New Roman"/>
          <w:sz w:val="28"/>
          <w:szCs w:val="28"/>
        </w:rPr>
        <w:t xml:space="preserve"> </w:t>
      </w:r>
      <w:r w:rsidRPr="00072A06">
        <w:rPr>
          <w:rFonts w:ascii="Times New Roman" w:hAnsi="Times New Roman" w:cs="Times New Roman"/>
          <w:sz w:val="28"/>
          <w:szCs w:val="28"/>
          <w:lang w:val="en-US"/>
        </w:rPr>
        <w:t>R</w:t>
      </w:r>
      <w:r w:rsidRPr="00D17CFD">
        <w:rPr>
          <w:rFonts w:ascii="Times New Roman" w:hAnsi="Times New Roman" w:cs="Times New Roman"/>
          <w:sz w:val="28"/>
          <w:szCs w:val="28"/>
        </w:rPr>
        <w:t>+</w:t>
      </w:r>
      <w:r w:rsidRPr="00072A06">
        <w:rPr>
          <w:rFonts w:ascii="Times New Roman" w:hAnsi="Times New Roman" w:cs="Times New Roman"/>
          <w:sz w:val="28"/>
          <w:szCs w:val="28"/>
          <w:lang w:val="en-US"/>
        </w:rPr>
        <w:t>T</w:t>
      </w:r>
      <w:r w:rsidRPr="00D17CFD">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072A06">
        <w:rPr>
          <w:rFonts w:ascii="Times New Roman" w:hAnsi="Times New Roman" w:cs="Times New Roman"/>
          <w:sz w:val="28"/>
          <w:szCs w:val="28"/>
        </w:rPr>
        <w:t>частица либо проскочит барьер, либо отрази</w:t>
      </w:r>
      <w:r w:rsidRPr="00072A06">
        <w:rPr>
          <w:rFonts w:ascii="Times New Roman" w:hAnsi="Times New Roman" w:cs="Times New Roman"/>
          <w:sz w:val="28"/>
          <w:szCs w:val="28"/>
        </w:rPr>
        <w:t>т</w:t>
      </w:r>
      <w:r w:rsidRPr="00072A06">
        <w:rPr>
          <w:rFonts w:ascii="Times New Roman" w:hAnsi="Times New Roman" w:cs="Times New Roman"/>
          <w:sz w:val="28"/>
          <w:szCs w:val="28"/>
        </w:rPr>
        <w:t>ся от не</w:t>
      </w:r>
      <w:r>
        <w:rPr>
          <w:rFonts w:ascii="Times New Roman" w:hAnsi="Times New Roman" w:cs="Times New Roman"/>
          <w:sz w:val="28"/>
          <w:szCs w:val="28"/>
        </w:rPr>
        <w:t>го</w:t>
      </w:r>
      <w:r w:rsidR="00BA17B8">
        <w:rPr>
          <w:rFonts w:ascii="Times New Roman" w:hAnsi="Times New Roman" w:cs="Times New Roman"/>
          <w:sz w:val="28"/>
          <w:szCs w:val="28"/>
        </w:rPr>
        <w:t>,</w:t>
      </w:r>
      <w:r>
        <w:rPr>
          <w:rFonts w:ascii="Times New Roman" w:hAnsi="Times New Roman" w:cs="Times New Roman"/>
          <w:sz w:val="28"/>
          <w:szCs w:val="28"/>
        </w:rPr>
        <w:t xml:space="preserve"> </w:t>
      </w:r>
      <m:oMath>
        <m:r>
          <m:rPr>
            <m:sty m:val="p"/>
          </m:rPr>
          <w:rPr>
            <w:rFonts w:ascii="Cambria Math" w:hAnsi="Cambria Math" w:cs="Times New Roman"/>
            <w:sz w:val="28"/>
            <w:szCs w:val="28"/>
          </w:rPr>
          <m:t>R=</m:t>
        </m:r>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A</m:t>
                </m:r>
              </m:e>
            </m:d>
          </m:e>
          <m:sup>
            <m:r>
              <m:rPr>
                <m:sty m:val="p"/>
              </m:rPr>
              <w:rPr>
                <w:rFonts w:ascii="Cambria Math" w:hAnsi="Cambria Math" w:cs="Times New Roman"/>
                <w:sz w:val="28"/>
                <w:szCs w:val="28"/>
              </w:rPr>
              <m:t>2</m:t>
            </m:r>
          </m:sup>
        </m:sSup>
      </m:oMath>
      <w:r w:rsidR="00BA17B8">
        <w:rPr>
          <w:rFonts w:ascii="Times New Roman" w:hAnsi="Times New Roman" w:cs="Times New Roman"/>
          <w:sz w:val="28"/>
          <w:szCs w:val="28"/>
        </w:rPr>
        <w:t>.</w:t>
      </w:r>
    </w:p>
    <w:p w:rsidR="00320AC6" w:rsidRDefault="00320AC6" w:rsidP="00BA17B8">
      <w:pPr>
        <w:pStyle w:val="3"/>
      </w:pPr>
      <w:r w:rsidRPr="00F0421B">
        <w:t>Замечание 1</w:t>
      </w:r>
    </w:p>
    <w:p w:rsidR="00BA17B8" w:rsidRDefault="00320AC6" w:rsidP="00BA17B8">
      <w:pPr>
        <w:pStyle w:val="af8"/>
      </w:pPr>
      <w:r w:rsidRPr="00072A06">
        <w:t>Зачастую</w:t>
      </w:r>
      <w:r>
        <w:t xml:space="preserve"> в</w:t>
      </w:r>
      <w:r w:rsidRPr="00072A06">
        <w:t xml:space="preserve"> рассмотрени</w:t>
      </w:r>
      <w:r>
        <w:t>е</w:t>
      </w:r>
      <w:r w:rsidRPr="00072A06">
        <w:t xml:space="preserve"> </w:t>
      </w:r>
      <w:r>
        <w:t>вводя</w:t>
      </w:r>
      <w:r w:rsidRPr="00072A06">
        <w:t>тся не</w:t>
      </w:r>
      <w:r>
        <w:t xml:space="preserve"> </w:t>
      </w:r>
      <w:r w:rsidRPr="00072A06">
        <w:t>вероятности</w:t>
      </w:r>
      <w:r>
        <w:t xml:space="preserve"> процессов </w:t>
      </w:r>
      <w:r w:rsidRPr="00072A06">
        <w:rPr>
          <w:lang w:val="en-US"/>
        </w:rPr>
        <w:t>T</w:t>
      </w:r>
      <w:r w:rsidRPr="00D17CFD">
        <w:t xml:space="preserve"> </w:t>
      </w:r>
      <w:r w:rsidRPr="00072A06">
        <w:t>и</w:t>
      </w:r>
      <w:r w:rsidRPr="00D17CFD">
        <w:t xml:space="preserve"> </w:t>
      </w:r>
      <w:r w:rsidRPr="00072A06">
        <w:rPr>
          <w:lang w:val="en-US"/>
        </w:rPr>
        <w:t>R</w:t>
      </w:r>
      <w:r w:rsidRPr="00072A06">
        <w:t>,</w:t>
      </w:r>
      <w:r>
        <w:t xml:space="preserve"> </w:t>
      </w:r>
      <w:r w:rsidRPr="00072A06">
        <w:t xml:space="preserve">а коэффициенты </w:t>
      </w:r>
      <w:r w:rsidRPr="00AE7805">
        <w:rPr>
          <w:b/>
        </w:rPr>
        <w:t>прохождения</w:t>
      </w:r>
      <w:r>
        <w:t xml:space="preserve"> </w:t>
      </w:r>
      <w:r w:rsidRPr="00072A06">
        <w:t xml:space="preserve">и </w:t>
      </w:r>
      <w:r w:rsidRPr="00AE7805">
        <w:rPr>
          <w:b/>
        </w:rPr>
        <w:t>отражения</w:t>
      </w:r>
      <w:r w:rsidRPr="00072A06">
        <w:t>.</w:t>
      </w:r>
      <w:r w:rsidRPr="00320AC6">
        <w:t xml:space="preserve"> </w:t>
      </w:r>
    </w:p>
    <w:p w:rsidR="001B1FF7" w:rsidRPr="00072A06" w:rsidRDefault="001B1FF7" w:rsidP="00BA17B8">
      <w:pPr>
        <w:pStyle w:val="af8"/>
      </w:pPr>
      <w:r w:rsidRPr="00072A06">
        <w:t xml:space="preserve">Коэффициент </w:t>
      </w:r>
      <w:r>
        <w:t>прохождения (</w:t>
      </w:r>
      <w:r w:rsidRPr="00AE7805">
        <w:rPr>
          <w:b/>
        </w:rPr>
        <w:t>прозрачности</w:t>
      </w:r>
      <w:r>
        <w:t>)</w:t>
      </w:r>
      <w:r w:rsidRPr="00072A06">
        <w:t xml:space="preserve"> определи</w:t>
      </w:r>
      <w:r>
        <w:t xml:space="preserve">м </w:t>
      </w:r>
      <w:r w:rsidRPr="00072A06">
        <w:t>как отнош</w:t>
      </w:r>
      <w:r w:rsidRPr="00072A06">
        <w:t>е</w:t>
      </w:r>
      <w:r w:rsidRPr="00072A06">
        <w:t>ние плотности потока в прошедшей волне и плотности потока в падающей</w:t>
      </w:r>
      <w:r>
        <w:t>:</w:t>
      </w:r>
    </w:p>
    <w:tbl>
      <w:tblPr>
        <w:tblW w:w="0" w:type="auto"/>
        <w:jc w:val="center"/>
        <w:tblLook w:val="04A0" w:firstRow="1" w:lastRow="0" w:firstColumn="1" w:lastColumn="0" w:noHBand="0" w:noVBand="1"/>
      </w:tblPr>
      <w:tblGrid>
        <w:gridCol w:w="8204"/>
        <w:gridCol w:w="1031"/>
      </w:tblGrid>
      <w:tr w:rsidR="00BA17B8" w:rsidRPr="00116306" w:rsidTr="00BA17B8">
        <w:trPr>
          <w:jc w:val="center"/>
        </w:trPr>
        <w:tc>
          <w:tcPr>
            <w:tcW w:w="8253" w:type="dxa"/>
          </w:tcPr>
          <w:p w:rsidR="00BA17B8" w:rsidRPr="00116306" w:rsidRDefault="00C463FB" w:rsidP="00BA17B8">
            <w:pPr>
              <w:pStyle w:val="a8"/>
              <w:spacing w:before="120" w:after="120" w:line="288" w:lineRule="auto"/>
              <w:jc w:val="center"/>
              <w:rPr>
                <w:rFonts w:ascii="Times New Roman" w:hAnsi="Times New Roman"/>
                <w:color w:val="000000" w:themeColor="text1"/>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ϰ</m:t>
                    </m:r>
                  </m:num>
                  <m:den>
                    <m:r>
                      <m:rPr>
                        <m:sty m:val="p"/>
                      </m:rPr>
                      <w:rPr>
                        <w:rFonts w:ascii="Cambria Math" w:hAnsi="Cambria Math" w:cs="Times New Roman"/>
                        <w:sz w:val="28"/>
                        <w:szCs w:val="28"/>
                      </w:rPr>
                      <m:t>k</m:t>
                    </m:r>
                  </m:den>
                </m:f>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D</m:t>
                        </m:r>
                      </m:e>
                    </m:d>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m:t>
                </m:r>
              </m:oMath>
            </m:oMathPara>
          </w:p>
        </w:tc>
        <w:tc>
          <w:tcPr>
            <w:tcW w:w="1033" w:type="dxa"/>
            <w:tcMar>
              <w:left w:w="57" w:type="dxa"/>
              <w:right w:w="57" w:type="dxa"/>
            </w:tcMar>
          </w:tcPr>
          <w:p w:rsidR="00BA17B8" w:rsidRPr="00116306" w:rsidRDefault="00BA17B8" w:rsidP="00BA17B8">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 xml:space="preserve">29 </w:t>
            </w:r>
            <w:r w:rsidRPr="00BA17B8">
              <w:rPr>
                <w:rFonts w:ascii="Times New Roman" w:hAnsi="Times New Roman"/>
                <w:color w:val="000000" w:themeColor="text1"/>
                <w:sz w:val="28"/>
                <w:szCs w:val="28"/>
              </w:rPr>
              <w:t>а</w:t>
            </w:r>
            <w:r w:rsidRPr="00116306">
              <w:rPr>
                <w:rFonts w:ascii="Times New Roman" w:hAnsi="Times New Roman"/>
                <w:color w:val="000000" w:themeColor="text1"/>
                <w:sz w:val="28"/>
                <w:szCs w:val="28"/>
              </w:rPr>
              <w:t>)</w:t>
            </w:r>
          </w:p>
        </w:tc>
      </w:tr>
    </w:tbl>
    <w:p w:rsidR="001B1FF7" w:rsidRDefault="001B1FF7" w:rsidP="00BA17B8">
      <w:pPr>
        <w:pStyle w:val="af8"/>
      </w:pPr>
      <w:r w:rsidRPr="00072A06">
        <w:t>Плотность потока в падающей волне</w:t>
      </w:r>
      <m:oMath>
        <m:r>
          <m:rPr>
            <m:sty m:val="p"/>
          </m:rPr>
          <w:rPr>
            <w:rFonts w:ascii="Cambria Math" w:hAnsi="Cambria Math"/>
          </w:rPr>
          <m:t>~k</m:t>
        </m:r>
      </m:oMath>
      <w:r w:rsidRPr="00072A06">
        <w:t>,</w:t>
      </w:r>
      <w:r>
        <w:t xml:space="preserve"> </w:t>
      </w:r>
      <w:r w:rsidRPr="00072A06">
        <w:t>а в</w:t>
      </w:r>
      <w:r>
        <w:t xml:space="preserve"> </w:t>
      </w:r>
      <w:r w:rsidRPr="00072A06">
        <w:t>прошедшей</w:t>
      </w:r>
      <w:r>
        <w:t xml:space="preserve"> </w:t>
      </w:r>
      <m:oMath>
        <m:r>
          <m:rPr>
            <m:sty m:val="p"/>
          </m:rPr>
          <w:rPr>
            <w:rFonts w:ascii="Cambria Math" w:hAnsi="Cambria Math"/>
          </w:rPr>
          <m:t>~</m:t>
        </m:r>
        <m:r>
          <m:rPr>
            <m:sty m:val="p"/>
          </m:rPr>
          <w:rPr>
            <w:rFonts w:ascii="Cambria Math" w:hAnsi="Cambria Math"/>
            <w:lang w:val="en-US"/>
          </w:rPr>
          <m:t>ϰ</m:t>
        </m:r>
        <m:sSup>
          <m:sSupPr>
            <m:ctrlPr>
              <w:rPr>
                <w:rFonts w:ascii="Cambria Math" w:hAnsi="Cambria Math"/>
                <w:lang w:val="en-US"/>
              </w:rPr>
            </m:ctrlPr>
          </m:sSupPr>
          <m:e>
            <m:d>
              <m:dPr>
                <m:begChr m:val="|"/>
                <m:endChr m:val="|"/>
                <m:ctrlPr>
                  <w:rPr>
                    <w:rFonts w:ascii="Cambria Math" w:hAnsi="Cambria Math"/>
                    <w:lang w:val="en-US"/>
                  </w:rPr>
                </m:ctrlPr>
              </m:dPr>
              <m:e>
                <m:r>
                  <m:rPr>
                    <m:sty m:val="p"/>
                  </m:rPr>
                  <w:rPr>
                    <w:rFonts w:ascii="Cambria Math" w:hAnsi="Cambria Math"/>
                    <w:lang w:val="en-US"/>
                  </w:rPr>
                  <m:t>D</m:t>
                </m:r>
              </m:e>
            </m:d>
          </m:e>
          <m:sup>
            <m:r>
              <m:rPr>
                <m:sty m:val="p"/>
              </m:rPr>
              <w:rPr>
                <w:rFonts w:ascii="Cambria Math" w:hAnsi="Cambria Math"/>
              </w:rPr>
              <m:t>2</m:t>
            </m:r>
          </m:sup>
        </m:sSup>
      </m:oMath>
      <w:r>
        <w:t>,</w:t>
      </w:r>
      <w:r w:rsidR="00BA17B8">
        <w:t xml:space="preserve"> </w:t>
      </w:r>
      <w:r>
        <w:t>в о</w:t>
      </w:r>
      <w:r w:rsidRPr="00072A06">
        <w:t>тражённ</w:t>
      </w:r>
      <w:r>
        <w:t>о</w:t>
      </w:r>
      <w:r w:rsidRPr="00072A06">
        <w:t>й</w:t>
      </w:r>
      <w:r>
        <w:t xml:space="preserve"> </w:t>
      </w:r>
      <m:oMath>
        <m:r>
          <m:rPr>
            <m:sty m:val="p"/>
          </m:rPr>
          <w:rPr>
            <w:rFonts w:ascii="Cambria Math" w:hAnsi="Cambria Math"/>
          </w:rPr>
          <m:t>~</m:t>
        </m:r>
        <m:r>
          <m:rPr>
            <m:sty m:val="p"/>
          </m:rPr>
          <w:rPr>
            <w:rFonts w:ascii="Cambria Math" w:hAnsi="Cambria Math"/>
            <w:lang w:val="en-US"/>
          </w:rPr>
          <m:t>ϰ</m:t>
        </m:r>
        <m:sSup>
          <m:sSupPr>
            <m:ctrlPr>
              <w:rPr>
                <w:rFonts w:ascii="Cambria Math" w:hAnsi="Cambria Math"/>
                <w:lang w:val="en-US"/>
              </w:rPr>
            </m:ctrlPr>
          </m:sSupPr>
          <m:e>
            <m:d>
              <m:dPr>
                <m:begChr m:val="|"/>
                <m:endChr m:val="|"/>
                <m:ctrlPr>
                  <w:rPr>
                    <w:rFonts w:ascii="Cambria Math" w:hAnsi="Cambria Math"/>
                    <w:lang w:val="en-US"/>
                  </w:rPr>
                </m:ctrlPr>
              </m:dPr>
              <m:e>
                <m:r>
                  <m:rPr>
                    <m:sty m:val="p"/>
                  </m:rPr>
                  <w:rPr>
                    <w:rFonts w:ascii="Cambria Math" w:hAnsi="Cambria Math"/>
                    <w:lang w:val="en-US"/>
                  </w:rPr>
                  <m:t>A</m:t>
                </m:r>
              </m:e>
            </m:d>
          </m:e>
          <m:sup>
            <m:r>
              <m:rPr>
                <m:sty m:val="p"/>
              </m:rPr>
              <w:rPr>
                <w:rFonts w:ascii="Cambria Math" w:hAnsi="Cambria Math"/>
              </w:rPr>
              <m:t>2</m:t>
            </m:r>
          </m:sup>
        </m:sSup>
      </m:oMath>
      <w:r w:rsidRPr="00D17CFD">
        <w:t>.</w:t>
      </w:r>
      <w:r>
        <w:t xml:space="preserve"> Можно ввести</w:t>
      </w:r>
      <w:r w:rsidRPr="00072A06">
        <w:t xml:space="preserve"> коэффициент </w:t>
      </w:r>
      <w:r w:rsidRPr="00AE7805">
        <w:rPr>
          <w:b/>
        </w:rPr>
        <w:t>отражения</w:t>
      </w:r>
      <w:r w:rsidRPr="00072A06">
        <w:t xml:space="preserve"> как отнош</w:t>
      </w:r>
      <w:r w:rsidRPr="00072A06">
        <w:t>е</w:t>
      </w:r>
      <w:r w:rsidRPr="00072A06">
        <w:lastRenderedPageBreak/>
        <w:t xml:space="preserve">ние плотности потока </w:t>
      </w:r>
      <w:r>
        <w:t xml:space="preserve">отражённого к </w:t>
      </w:r>
      <w:r w:rsidRPr="00072A06">
        <w:t>плотност</w:t>
      </w:r>
      <w:r>
        <w:t>и</w:t>
      </w:r>
      <w:r w:rsidRPr="00072A06">
        <w:t xml:space="preserve"> падающего потока</w:t>
      </w:r>
      <w:r>
        <w:t>.</w:t>
      </w:r>
    </w:p>
    <w:tbl>
      <w:tblPr>
        <w:tblW w:w="0" w:type="auto"/>
        <w:jc w:val="center"/>
        <w:tblLook w:val="04A0" w:firstRow="1" w:lastRow="0" w:firstColumn="1" w:lastColumn="0" w:noHBand="0" w:noVBand="1"/>
      </w:tblPr>
      <w:tblGrid>
        <w:gridCol w:w="8203"/>
        <w:gridCol w:w="1032"/>
      </w:tblGrid>
      <w:tr w:rsidR="00BA17B8" w:rsidRPr="00116306" w:rsidTr="00BA17B8">
        <w:trPr>
          <w:jc w:val="center"/>
        </w:trPr>
        <w:tc>
          <w:tcPr>
            <w:tcW w:w="8252" w:type="dxa"/>
          </w:tcPr>
          <w:p w:rsidR="00BA17B8" w:rsidRPr="00116306" w:rsidRDefault="00C463FB" w:rsidP="00BA17B8">
            <w:pPr>
              <w:pStyle w:val="a8"/>
              <w:spacing w:before="120" w:line="288" w:lineRule="auto"/>
              <w:jc w:val="center"/>
              <w:rPr>
                <w:rFonts w:ascii="Times New Roman" w:hAnsi="Times New Roman"/>
                <w:color w:val="000000" w:themeColor="text1"/>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d>
                      <m:dPr>
                        <m:begChr m:val="|"/>
                        <m:endChr m:val="|"/>
                        <m:ctrlPr>
                          <w:rPr>
                            <w:rFonts w:ascii="Cambria Math" w:hAnsi="Cambria Math" w:cs="Times New Roman"/>
                            <w:sz w:val="28"/>
                            <w:szCs w:val="28"/>
                            <w:lang w:val="en-US"/>
                          </w:rPr>
                        </m:ctrlPr>
                      </m:dPr>
                      <m:e>
                        <m:r>
                          <m:rPr>
                            <m:sty m:val="p"/>
                          </m:rPr>
                          <w:rPr>
                            <w:rFonts w:ascii="Cambria Math" w:hAnsi="Cambria Math" w:cs="Times New Roman"/>
                            <w:sz w:val="28"/>
                            <w:szCs w:val="28"/>
                            <w:lang w:val="en-US"/>
                          </w:rPr>
                          <m:t>A</m:t>
                        </m:r>
                      </m:e>
                    </m:d>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m:t>
                </m:r>
              </m:oMath>
            </m:oMathPara>
          </w:p>
        </w:tc>
        <w:tc>
          <w:tcPr>
            <w:tcW w:w="1034" w:type="dxa"/>
            <w:tcMar>
              <w:left w:w="57" w:type="dxa"/>
              <w:right w:w="57" w:type="dxa"/>
            </w:tcMar>
          </w:tcPr>
          <w:p w:rsidR="00BA17B8" w:rsidRPr="00116306" w:rsidRDefault="00BA17B8" w:rsidP="00BA17B8">
            <w:pPr>
              <w:pStyle w:val="a8"/>
              <w:spacing w:before="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 xml:space="preserve">29 </w:t>
            </w:r>
            <w:r w:rsidRPr="00BA17B8">
              <w:rPr>
                <w:rFonts w:ascii="Times New Roman" w:hAnsi="Times New Roman"/>
                <w:color w:val="000000" w:themeColor="text1"/>
                <w:sz w:val="28"/>
                <w:szCs w:val="28"/>
              </w:rPr>
              <w:t>б</w:t>
            </w:r>
            <w:r w:rsidRPr="00116306">
              <w:rPr>
                <w:rFonts w:ascii="Times New Roman" w:hAnsi="Times New Roman"/>
                <w:color w:val="000000" w:themeColor="text1"/>
                <w:sz w:val="28"/>
                <w:szCs w:val="28"/>
              </w:rPr>
              <w:t>)</w:t>
            </w:r>
          </w:p>
        </w:tc>
      </w:tr>
    </w:tbl>
    <w:p w:rsidR="001B1FF7" w:rsidRDefault="001B1FF7" w:rsidP="00B732C0">
      <w:pPr>
        <w:pStyle w:val="3"/>
        <w:spacing w:before="0" w:after="60"/>
      </w:pPr>
      <w:r w:rsidRPr="00F0421B">
        <w:t xml:space="preserve">Замечание 2 </w:t>
      </w:r>
    </w:p>
    <w:p w:rsidR="001B1FF7" w:rsidRDefault="001B1FF7" w:rsidP="00B732C0">
      <w:pPr>
        <w:pStyle w:val="af8"/>
      </w:pPr>
      <w:r>
        <w:t>С классической точки зрения туннельный эффект представляется а</w:t>
      </w:r>
      <w:r>
        <w:t>б</w:t>
      </w:r>
      <w:r>
        <w:t xml:space="preserve">сурдным, поскольку частица, «находящаяся в туннеле», должна была бы обладать отрицательной кинетической энергией (в туннеле </w:t>
      </w:r>
      <m:oMath>
        <m:r>
          <m:rPr>
            <m:sty m:val="p"/>
          </m:rPr>
          <w:rPr>
            <w:rFonts w:ascii="Cambria Math" w:hAnsi="Cambria Math"/>
            <w:lang w:val="en-US"/>
          </w:rPr>
          <m:t>E</m:t>
        </m:r>
        <m:r>
          <m:rPr>
            <m:sty m:val="p"/>
          </m:rPr>
          <w:rPr>
            <w:rFonts w:ascii="Cambria Math" w:hAnsi="Cambria Math"/>
          </w:rPr>
          <m:t>&lt;</m:t>
        </m:r>
        <m:r>
          <w:rPr>
            <w:rFonts w:ascii="Cambria Math" w:hAnsi="Cambria Math"/>
            <w:lang w:val="en-US"/>
          </w:rPr>
          <m:t>U</m:t>
        </m:r>
      </m:oMath>
      <w:r w:rsidRPr="00FC427C">
        <w:t>)</w:t>
      </w:r>
      <w:r>
        <w:t xml:space="preserve">. Однако «туннель» </w:t>
      </w:r>
      <w:r w:rsidR="001D1BB4">
        <w:t>–</w:t>
      </w:r>
      <w:r>
        <w:t xml:space="preserve"> явление специфически квантовое, не имеющее аналогов в классической физике. В квантовой же механике деление полной энергии на кинетическую и потенциальную не имеет смысла и противоречит принц</w:t>
      </w:r>
      <w:r>
        <w:t>и</w:t>
      </w:r>
      <w:r>
        <w:t xml:space="preserve">пу неопределённости. </w:t>
      </w:r>
    </w:p>
    <w:p w:rsidR="001B1FF7" w:rsidRDefault="001B1FF7" w:rsidP="00B732C0">
      <w:pPr>
        <w:pStyle w:val="af8"/>
      </w:pPr>
      <w:r w:rsidRPr="00FC427C">
        <w:t xml:space="preserve">Действительно, </w:t>
      </w:r>
      <w:r>
        <w:t xml:space="preserve">тот факт, что </w:t>
      </w:r>
      <w:r w:rsidRPr="00FC427C">
        <w:t xml:space="preserve">частица </w:t>
      </w:r>
      <w:r>
        <w:t>обладает определённой кин</w:t>
      </w:r>
      <w:r>
        <w:t>е</w:t>
      </w:r>
      <w:r>
        <w:t xml:space="preserve">тической энергией </w:t>
      </w:r>
      <w:r w:rsidRPr="00FC427C">
        <w:rPr>
          <w:i/>
        </w:rPr>
        <w:t>Т</w:t>
      </w:r>
      <w:r>
        <w:t xml:space="preserve">, равнозначен тому, что частица имеет определённый импульс </w:t>
      </w:r>
      <w:r w:rsidRPr="00FC427C">
        <w:rPr>
          <w:i/>
        </w:rPr>
        <w:t>р</w:t>
      </w:r>
      <w:r>
        <w:t>. Аналогично, факт, что частица имеет определённую потенц</w:t>
      </w:r>
      <w:r>
        <w:t>и</w:t>
      </w:r>
      <w:r>
        <w:t xml:space="preserve">альную энергию означает, что частица находится в точно заданном месте пространства. Поскольку координата и импульс частицы не могут иметь одновременно определённых значений, то не могут быть одновременно определены </w:t>
      </w:r>
      <w:r w:rsidRPr="00FC427C">
        <w:rPr>
          <w:i/>
        </w:rPr>
        <w:t>Т</w:t>
      </w:r>
      <w:r>
        <w:t xml:space="preserve"> и </w:t>
      </w:r>
      <m:oMath>
        <m:r>
          <w:rPr>
            <w:rFonts w:ascii="Cambria Math" w:hAnsi="Cambria Math"/>
            <w:lang w:val="en-US"/>
          </w:rPr>
          <m:t>U</m:t>
        </m:r>
      </m:oMath>
      <w:r>
        <w:t>. Таким образом, хотя полная энергия частицы имеет вполне определенное значение, она не может быть представлена в виде суммы точно определённых потенциальной и кинетической.</w:t>
      </w:r>
    </w:p>
    <w:p w:rsidR="001B1FF7" w:rsidRPr="00FC427C" w:rsidRDefault="001B1FF7" w:rsidP="00B732C0">
      <w:pPr>
        <w:pStyle w:val="af8"/>
      </w:pPr>
      <w:r>
        <w:t xml:space="preserve">Ясно, что в этой ситуации и заключение об отрицательности </w:t>
      </w:r>
      <w:r w:rsidRPr="00D763F7">
        <w:rPr>
          <w:i/>
        </w:rPr>
        <w:t>Т</w:t>
      </w:r>
      <w:r>
        <w:t xml:space="preserve"> в ту</w:t>
      </w:r>
      <w:r>
        <w:t>н</w:t>
      </w:r>
      <w:r>
        <w:t>неле становится беспочвенным.</w:t>
      </w:r>
    </w:p>
    <w:p w:rsidR="00B732C0" w:rsidRPr="00B732C0" w:rsidRDefault="00B732C0" w:rsidP="00B732C0">
      <w:pPr>
        <w:pStyle w:val="3"/>
        <w:spacing w:before="0" w:after="60"/>
        <w:rPr>
          <w:sz w:val="12"/>
          <w:szCs w:val="12"/>
          <w:highlight w:val="red"/>
        </w:rPr>
      </w:pPr>
    </w:p>
    <w:p w:rsidR="001B1FF7" w:rsidRPr="00F0421B" w:rsidRDefault="001B1FF7" w:rsidP="00B732C0">
      <w:pPr>
        <w:pStyle w:val="3"/>
        <w:spacing w:before="0" w:after="60"/>
      </w:pPr>
      <w:r w:rsidRPr="00B732C0">
        <w:t>Замечание 3</w:t>
      </w:r>
    </w:p>
    <w:p w:rsidR="001B1FF7" w:rsidRPr="00072A06" w:rsidRDefault="001B1FF7" w:rsidP="00B732C0">
      <w:pPr>
        <w:pStyle w:val="af8"/>
      </w:pPr>
      <w:r w:rsidRPr="00072A06">
        <w:t>Очевидно, что мы получили совершенно неклассическое</w:t>
      </w:r>
      <w:r>
        <w:t xml:space="preserve"> </w:t>
      </w:r>
      <w:r w:rsidRPr="00072A06">
        <w:t xml:space="preserve">свойство, присущее микромиру </w:t>
      </w:r>
      <w:r w:rsidR="00EF0792" w:rsidRPr="00EF0792">
        <w:t>–</w:t>
      </w:r>
      <w:r w:rsidRPr="00072A06">
        <w:t xml:space="preserve"> частица может пройти</w:t>
      </w:r>
      <w:r>
        <w:t xml:space="preserve"> через потенциальный бар</w:t>
      </w:r>
      <w:r>
        <w:t>ь</w:t>
      </w:r>
      <w:r>
        <w:t>ер,</w:t>
      </w:r>
      <w:r w:rsidRPr="00072A06">
        <w:t xml:space="preserve"> имея </w:t>
      </w:r>
      <w:r>
        <w:t>не</w:t>
      </w:r>
      <w:r w:rsidRPr="00072A06">
        <w:t>достаточно</w:t>
      </w:r>
      <w:r>
        <w:t xml:space="preserve"> </w:t>
      </w:r>
      <w:r w:rsidRPr="00072A06">
        <w:t>для этого энергии</w:t>
      </w:r>
      <w:r>
        <w:t xml:space="preserve"> ‒ </w:t>
      </w:r>
      <w:r w:rsidRPr="000D41DC">
        <w:rPr>
          <w:b/>
        </w:rPr>
        <w:t>туннелировать</w:t>
      </w:r>
      <w:r w:rsidRPr="00072A06">
        <w:t xml:space="preserve"> через барьер</w:t>
      </w:r>
      <w:r>
        <w:t>,</w:t>
      </w:r>
      <w:r w:rsidRPr="00072A06">
        <w:t xml:space="preserve"> и вероятность этого события описывается выражением </w:t>
      </w:r>
      <w:r w:rsidRPr="00D17CFD">
        <w:t>(</w:t>
      </w:r>
      <w:r w:rsidRPr="00072A06">
        <w:t>3.2</w:t>
      </w:r>
      <w:r>
        <w:t>7</w:t>
      </w:r>
      <w:r w:rsidRPr="00D17CFD">
        <w:t>)</w:t>
      </w:r>
      <w:r w:rsidRPr="00072A06">
        <w:t>.</w:t>
      </w:r>
      <w:r>
        <w:t xml:space="preserve"> </w:t>
      </w:r>
      <w:r w:rsidRPr="00072A06">
        <w:t>В пределе м</w:t>
      </w:r>
      <w:r w:rsidRPr="00072A06">
        <w:t>а</w:t>
      </w:r>
      <w:r w:rsidRPr="00072A06">
        <w:t>лой вероятности туннелирования</w:t>
      </w:r>
      <w:r>
        <w:t>,</w:t>
      </w:r>
      <w:r w:rsidRPr="00072A06">
        <w:t xml:space="preserve"> когда</w:t>
      </w:r>
    </w:p>
    <w:p w:rsidR="001B1FF7" w:rsidRPr="00B732C0" w:rsidRDefault="00C463FB" w:rsidP="00B732C0">
      <w:pPr>
        <w:spacing w:before="120" w:after="0" w:line="288" w:lineRule="auto"/>
        <w:jc w:val="center"/>
        <w:rPr>
          <w:rFonts w:ascii="Cambria Math" w:hAnsi="Cambria Math" w:cs="Times New Roman"/>
          <w:sz w:val="26"/>
          <w:szCs w:val="26"/>
          <w:oMath/>
        </w:rPr>
      </w:pPr>
      <m:oMath>
        <m:rad>
          <m:radPr>
            <m:degHide m:val="1"/>
            <m:ctrlPr>
              <w:rPr>
                <w:rFonts w:ascii="Cambria Math" w:hAnsi="Times New Roman" w:cs="Times New Roman"/>
                <w:sz w:val="26"/>
                <w:szCs w:val="26"/>
              </w:rPr>
            </m:ctrlPr>
          </m:radPr>
          <m:deg/>
          <m:e>
            <m:r>
              <m:rPr>
                <m:sty m:val="p"/>
              </m:rPr>
              <w:rPr>
                <w:rFonts w:ascii="Cambria Math" w:hAnsi="Times New Roman" w:cs="Times New Roman"/>
                <w:sz w:val="26"/>
                <w:szCs w:val="26"/>
              </w:rPr>
              <m:t>2m</m:t>
            </m:r>
            <m:d>
              <m:dPr>
                <m:ctrlPr>
                  <w:rPr>
                    <w:rFonts w:ascii="Cambria Math" w:hAnsi="Times New Roman" w:cs="Times New Roman"/>
                    <w:sz w:val="26"/>
                    <w:szCs w:val="26"/>
                  </w:rPr>
                </m:ctrlPr>
              </m:dPr>
              <m:e>
                <m:sSub>
                  <m:sSubPr>
                    <m:ctrlPr>
                      <w:rPr>
                        <w:rFonts w:ascii="Cambria Math" w:hAnsi="Times New Roman" w:cs="Times New Roman"/>
                        <w:sz w:val="26"/>
                        <w:szCs w:val="26"/>
                      </w:rPr>
                    </m:ctrlPr>
                  </m:sSubPr>
                  <m:e>
                    <m:r>
                      <m:rPr>
                        <m:sty m:val="p"/>
                      </m:rPr>
                      <w:rPr>
                        <w:rFonts w:ascii="Cambria Math" w:hAnsi="Times New Roman" w:cs="Times New Roman"/>
                        <w:sz w:val="26"/>
                        <w:szCs w:val="26"/>
                      </w:rPr>
                      <m:t>U</m:t>
                    </m:r>
                  </m:e>
                  <m:sub>
                    <m:r>
                      <m:rPr>
                        <m:sty m:val="p"/>
                      </m:rPr>
                      <w:rPr>
                        <w:rFonts w:ascii="Cambria Math" w:hAnsi="Times New Roman" w:cs="Times New Roman"/>
                        <w:sz w:val="26"/>
                        <w:szCs w:val="26"/>
                      </w:rPr>
                      <m:t>0</m:t>
                    </m:r>
                  </m:sub>
                </m:sSub>
                <m:r>
                  <m:rPr>
                    <m:sty m:val="p"/>
                  </m:rPr>
                  <w:rPr>
                    <w:rFonts w:ascii="Times New Roman" w:hAnsi="Times New Roman" w:cs="Times New Roman"/>
                    <w:sz w:val="26"/>
                    <w:szCs w:val="26"/>
                  </w:rPr>
                  <m:t>-</m:t>
                </m:r>
                <m:r>
                  <m:rPr>
                    <m:sty m:val="p"/>
                  </m:rPr>
                  <w:rPr>
                    <w:rFonts w:ascii="Cambria Math" w:hAnsi="Times New Roman" w:cs="Times New Roman"/>
                    <w:sz w:val="26"/>
                    <w:szCs w:val="26"/>
                  </w:rPr>
                  <m:t>E</m:t>
                </m:r>
              </m:e>
            </m:d>
          </m:e>
        </m:rad>
        <m:f>
          <m:fPr>
            <m:type m:val="lin"/>
            <m:ctrlPr>
              <w:rPr>
                <w:rFonts w:ascii="Cambria Math" w:hAnsi="Times New Roman" w:cs="Times New Roman"/>
                <w:sz w:val="26"/>
                <w:szCs w:val="26"/>
              </w:rPr>
            </m:ctrlPr>
          </m:fPr>
          <m:num>
            <m:r>
              <w:rPr>
                <w:rFonts w:ascii="Times New Roman" w:hAnsi="Times New Roman" w:cs="Times New Roman"/>
                <w:sz w:val="26"/>
                <w:szCs w:val="26"/>
              </w:rPr>
              <m:t>а</m:t>
            </m:r>
          </m:num>
          <m:den>
            <m:r>
              <m:rPr>
                <m:sty m:val="p"/>
              </m:rPr>
              <w:rPr>
                <w:rFonts w:ascii="Times New Roman" w:hAnsi="Cambria Math" w:cs="Times New Roman"/>
                <w:sz w:val="26"/>
                <w:szCs w:val="26"/>
              </w:rPr>
              <m:t>ℏ</m:t>
            </m:r>
          </m:den>
        </m:f>
        <m:r>
          <m:rPr>
            <m:sty m:val="p"/>
          </m:rPr>
          <w:rPr>
            <w:rFonts w:ascii="Cambria Math" w:hAnsi="Cambria Math" w:cs="Times New Roman"/>
            <w:sz w:val="26"/>
            <w:szCs w:val="26"/>
          </w:rPr>
          <m:t>≫</m:t>
        </m:r>
        <m:r>
          <m:rPr>
            <m:sty m:val="p"/>
          </m:rPr>
          <w:rPr>
            <w:rFonts w:ascii="Cambria Math" w:hAnsi="Times New Roman" w:cs="Times New Roman"/>
            <w:sz w:val="26"/>
            <w:szCs w:val="26"/>
          </w:rPr>
          <m:t>1</m:t>
        </m:r>
      </m:oMath>
      <w:r w:rsidR="001B1FF7" w:rsidRPr="00B732C0">
        <w:rPr>
          <w:rFonts w:ascii="Times New Roman" w:hAnsi="Times New Roman" w:cs="Times New Roman"/>
          <w:sz w:val="26"/>
          <w:szCs w:val="26"/>
        </w:rPr>
        <w:t>,</w:t>
      </w:r>
    </w:p>
    <w:p w:rsidR="001B1FF7" w:rsidRDefault="001B1FF7" w:rsidP="00B732C0">
      <w:pPr>
        <w:spacing w:after="0" w:line="288" w:lineRule="auto"/>
        <w:rPr>
          <w:rFonts w:ascii="Times New Roman" w:hAnsi="Times New Roman" w:cs="Times New Roman"/>
          <w:sz w:val="28"/>
          <w:szCs w:val="28"/>
        </w:rPr>
      </w:pPr>
      <w:r w:rsidRPr="00072A06">
        <w:rPr>
          <w:rFonts w:ascii="Times New Roman" w:hAnsi="Times New Roman" w:cs="Times New Roman"/>
          <w:sz w:val="28"/>
          <w:szCs w:val="28"/>
        </w:rPr>
        <w:t xml:space="preserve">из </w:t>
      </w:r>
      <w:r w:rsidRPr="00D17CFD">
        <w:rPr>
          <w:rFonts w:ascii="Times New Roman" w:hAnsi="Times New Roman" w:cs="Times New Roman"/>
          <w:sz w:val="28"/>
          <w:szCs w:val="28"/>
        </w:rPr>
        <w:t>(</w:t>
      </w:r>
      <w:r w:rsidRPr="00072A06">
        <w:rPr>
          <w:rFonts w:ascii="Times New Roman" w:hAnsi="Times New Roman" w:cs="Times New Roman"/>
          <w:sz w:val="28"/>
          <w:szCs w:val="28"/>
        </w:rPr>
        <w:t>3.2</w:t>
      </w:r>
      <w:r>
        <w:rPr>
          <w:rFonts w:ascii="Times New Roman" w:hAnsi="Times New Roman" w:cs="Times New Roman"/>
          <w:sz w:val="28"/>
          <w:szCs w:val="28"/>
        </w:rPr>
        <w:t>7</w:t>
      </w:r>
      <w:r w:rsidRPr="00D17CFD">
        <w:rPr>
          <w:rFonts w:ascii="Times New Roman" w:hAnsi="Times New Roman" w:cs="Times New Roman"/>
          <w:sz w:val="28"/>
          <w:szCs w:val="28"/>
        </w:rPr>
        <w:t>)</w:t>
      </w:r>
      <w:r w:rsidRPr="00072A06">
        <w:rPr>
          <w:rFonts w:ascii="Times New Roman" w:hAnsi="Times New Roman" w:cs="Times New Roman"/>
          <w:sz w:val="28"/>
          <w:szCs w:val="28"/>
        </w:rPr>
        <w:t xml:space="preserve"> можно получить приближенное равенство</w:t>
      </w:r>
    </w:p>
    <w:tbl>
      <w:tblPr>
        <w:tblW w:w="0" w:type="auto"/>
        <w:jc w:val="center"/>
        <w:tblLook w:val="04A0" w:firstRow="1" w:lastRow="0" w:firstColumn="1" w:lastColumn="0" w:noHBand="0" w:noVBand="1"/>
      </w:tblPr>
      <w:tblGrid>
        <w:gridCol w:w="8224"/>
        <w:gridCol w:w="1011"/>
      </w:tblGrid>
      <w:tr w:rsidR="00B732C0" w:rsidRPr="00116306" w:rsidTr="00B732C0">
        <w:trPr>
          <w:jc w:val="center"/>
        </w:trPr>
        <w:tc>
          <w:tcPr>
            <w:tcW w:w="8271" w:type="dxa"/>
          </w:tcPr>
          <w:p w:rsidR="00B732C0" w:rsidRPr="00116306" w:rsidRDefault="00B732C0" w:rsidP="00B732C0">
            <w:pPr>
              <w:pStyle w:val="a8"/>
              <w:spacing w:before="120" w:after="120" w:line="288" w:lineRule="auto"/>
              <w:jc w:val="center"/>
              <w:rPr>
                <w:rFonts w:ascii="Times New Roman" w:hAnsi="Times New Roman"/>
                <w:color w:val="000000" w:themeColor="text1"/>
                <w:sz w:val="28"/>
                <w:szCs w:val="28"/>
              </w:rPr>
            </w:pPr>
            <m:oMathPara>
              <m:oMath>
                <m:r>
                  <m:rPr>
                    <m:sty m:val="p"/>
                  </m:rPr>
                  <w:rPr>
                    <w:rFonts w:ascii="Cambria Math" w:hAnsi="Cambria Math" w:cs="Times New Roman"/>
                    <w:sz w:val="26"/>
                    <w:szCs w:val="26"/>
                    <w:lang w:val="en-US"/>
                  </w:rPr>
                  <m:t>T</m:t>
                </m:r>
                <m:d>
                  <m:dPr>
                    <m:ctrlPr>
                      <w:rPr>
                        <w:rFonts w:ascii="Cambria Math" w:hAnsi="Cambria Math" w:cs="Times New Roman"/>
                        <w:sz w:val="26"/>
                        <w:szCs w:val="26"/>
                        <w:lang w:val="en-US"/>
                      </w:rPr>
                    </m:ctrlPr>
                  </m:dPr>
                  <m:e>
                    <m:r>
                      <m:rPr>
                        <m:sty m:val="p"/>
                      </m:rPr>
                      <w:rPr>
                        <w:rFonts w:ascii="Cambria Math" w:hAnsi="Cambria Math" w:cs="Times New Roman"/>
                        <w:sz w:val="26"/>
                        <w:szCs w:val="26"/>
                        <w:lang w:val="en-US"/>
                      </w:rPr>
                      <m:t>E</m:t>
                    </m:r>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4E(</m:t>
                    </m:r>
                    <m:sSub>
                      <m:sSubPr>
                        <m:ctrlPr>
                          <w:rPr>
                            <w:rFonts w:ascii="Cambria Math" w:hAnsi="Cambria Math" w:cs="Times New Roman"/>
                            <w:sz w:val="26"/>
                            <w:szCs w:val="26"/>
                            <w:lang w:val="en-US"/>
                          </w:rPr>
                        </m:ctrlPr>
                      </m:sSubPr>
                      <m:e>
                        <m:r>
                          <m:rPr>
                            <m:sty m:val="p"/>
                          </m:rPr>
                          <w:rPr>
                            <w:rFonts w:ascii="Cambria Math" w:hAnsi="Cambria Math" w:cs="Times New Roman"/>
                            <w:sz w:val="26"/>
                            <w:szCs w:val="26"/>
                            <w:lang w:val="en-US"/>
                          </w:rPr>
                          <m:t>U</m:t>
                        </m:r>
                      </m:e>
                      <m:sub>
                        <m:r>
                          <m:rPr>
                            <m:sty m:val="p"/>
                          </m:rPr>
                          <w:rPr>
                            <w:rFonts w:ascii="Cambria Math" w:hAnsi="Cambria Math" w:cs="Times New Roman"/>
                            <w:sz w:val="26"/>
                            <w:szCs w:val="26"/>
                          </w:rPr>
                          <m:t>0</m:t>
                        </m:r>
                      </m:sub>
                    </m:sSub>
                    <m:r>
                      <m:rPr>
                        <m:sty m:val="p"/>
                      </m:rPr>
                      <w:rPr>
                        <w:rFonts w:ascii="Cambria Math" w:hAnsi="Cambria Math" w:cs="Times New Roman"/>
                        <w:sz w:val="26"/>
                        <w:szCs w:val="26"/>
                      </w:rPr>
                      <m:t>-E)</m:t>
                    </m:r>
                  </m:num>
                  <m:den>
                    <m:sSup>
                      <m:sSupPr>
                        <m:ctrlPr>
                          <w:rPr>
                            <w:rFonts w:ascii="Cambria Math" w:hAnsi="Cambria Math" w:cs="Times New Roman"/>
                            <w:sz w:val="26"/>
                            <w:szCs w:val="26"/>
                            <w:lang w:val="en-US"/>
                          </w:rPr>
                        </m:ctrlPr>
                      </m:sSupPr>
                      <m:e>
                        <m:sSub>
                          <m:sSubPr>
                            <m:ctrlPr>
                              <w:rPr>
                                <w:rFonts w:ascii="Cambria Math" w:hAnsi="Cambria Math" w:cs="Times New Roman"/>
                                <w:sz w:val="26"/>
                                <w:szCs w:val="26"/>
                                <w:lang w:val="en-US"/>
                              </w:rPr>
                            </m:ctrlPr>
                          </m:sSubPr>
                          <m:e>
                            <m:r>
                              <m:rPr>
                                <m:sty m:val="p"/>
                              </m:rPr>
                              <w:rPr>
                                <w:rFonts w:ascii="Cambria Math" w:hAnsi="Cambria Math" w:cs="Times New Roman"/>
                                <w:sz w:val="26"/>
                                <w:szCs w:val="26"/>
                                <w:lang w:val="en-US"/>
                              </w:rPr>
                              <m:t>U</m:t>
                            </m:r>
                          </m:e>
                          <m:sub>
                            <m:r>
                              <m:rPr>
                                <m:sty m:val="p"/>
                              </m:rPr>
                              <w:rPr>
                                <w:rFonts w:ascii="Cambria Math" w:hAnsi="Cambria Math" w:cs="Times New Roman"/>
                                <w:sz w:val="26"/>
                                <w:szCs w:val="26"/>
                              </w:rPr>
                              <m:t>0</m:t>
                            </m:r>
                          </m:sub>
                        </m:sSub>
                      </m:e>
                      <m:sup>
                        <m:r>
                          <m:rPr>
                            <m:sty m:val="p"/>
                          </m:rPr>
                          <w:rPr>
                            <w:rFonts w:ascii="Cambria Math" w:hAnsi="Cambria Math" w:cs="Times New Roman"/>
                            <w:sz w:val="26"/>
                            <w:szCs w:val="26"/>
                            <w:lang w:val="en-US"/>
                          </w:rPr>
                          <m:t>2</m:t>
                        </m:r>
                      </m:sup>
                    </m:sSup>
                  </m:den>
                </m:f>
                <m:r>
                  <m:rPr>
                    <m:sty m:val="p"/>
                  </m:rPr>
                  <w:rPr>
                    <w:rFonts w:ascii="Cambria Math" w:hAnsi="Cambria Math" w:cs="Times New Roman"/>
                    <w:sz w:val="26"/>
                    <w:szCs w:val="26"/>
                    <w:lang w:val="en-US"/>
                  </w:rPr>
                  <m:t>exp</m:t>
                </m:r>
                <m:d>
                  <m:dPr>
                    <m:ctrlPr>
                      <w:rPr>
                        <w:rFonts w:ascii="Cambria Math" w:hAnsi="Cambria Math" w:cs="Times New Roman"/>
                        <w:sz w:val="26"/>
                        <w:szCs w:val="26"/>
                        <w:lang w:val="en-US"/>
                      </w:rPr>
                    </m:ctrlPr>
                  </m:dPr>
                  <m:e>
                    <m:r>
                      <m:rPr>
                        <m:sty m:val="p"/>
                      </m:rPr>
                      <w:rPr>
                        <w:rFonts w:ascii="Cambria Math" w:hAnsi="Cambria Math" w:cs="Times New Roman"/>
                        <w:sz w:val="26"/>
                        <w:szCs w:val="26"/>
                      </w:rPr>
                      <m:t>-</m:t>
                    </m:r>
                    <m:rad>
                      <m:radPr>
                        <m:degHide m:val="1"/>
                        <m:ctrlPr>
                          <w:rPr>
                            <w:rFonts w:ascii="Cambria Math" w:hAnsi="Cambria Math" w:cs="Times New Roman"/>
                            <w:sz w:val="26"/>
                            <w:szCs w:val="26"/>
                            <w:lang w:val="en-US"/>
                          </w:rPr>
                        </m:ctrlPr>
                      </m:radPr>
                      <m:deg/>
                      <m:e>
                        <m:f>
                          <m:fPr>
                            <m:ctrlPr>
                              <w:rPr>
                                <w:rFonts w:ascii="Cambria Math" w:hAnsi="Cambria Math" w:cs="Times New Roman"/>
                                <w:sz w:val="26"/>
                                <w:szCs w:val="26"/>
                                <w:lang w:val="en-US"/>
                              </w:rPr>
                            </m:ctrlPr>
                          </m:fPr>
                          <m:num>
                            <m:r>
                              <m:rPr>
                                <m:sty m:val="p"/>
                              </m:rPr>
                              <w:rPr>
                                <w:rFonts w:ascii="Cambria Math" w:hAnsi="Cambria Math" w:cs="Times New Roman"/>
                                <w:sz w:val="26"/>
                                <w:szCs w:val="26"/>
                              </w:rPr>
                              <m:t>8</m:t>
                            </m:r>
                            <m:r>
                              <m:rPr>
                                <m:sty m:val="p"/>
                              </m:rPr>
                              <w:rPr>
                                <w:rFonts w:ascii="Cambria Math" w:hAnsi="Cambria Math" w:cs="Times New Roman"/>
                                <w:sz w:val="26"/>
                                <w:szCs w:val="26"/>
                                <w:lang w:val="en-US"/>
                              </w:rPr>
                              <m:t>m</m:t>
                            </m:r>
                            <m:d>
                              <m:dPr>
                                <m:ctrlPr>
                                  <w:rPr>
                                    <w:rFonts w:ascii="Cambria Math" w:hAnsi="Cambria Math" w:cs="Times New Roman"/>
                                    <w:sz w:val="26"/>
                                    <w:szCs w:val="26"/>
                                    <w:lang w:val="en-US"/>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U</m:t>
                                    </m:r>
                                  </m:e>
                                  <m:sub>
                                    <m:r>
                                      <m:rPr>
                                        <m:sty m:val="p"/>
                                      </m:rPr>
                                      <w:rPr>
                                        <w:rFonts w:ascii="Cambria Math" w:hAnsi="Cambria Math" w:cs="Times New Roman"/>
                                        <w:sz w:val="26"/>
                                        <w:szCs w:val="26"/>
                                      </w:rPr>
                                      <m:t>0</m:t>
                                    </m:r>
                                  </m:sub>
                                </m:sSub>
                                <m:r>
                                  <m:rPr>
                                    <m:sty m:val="p"/>
                                  </m:rPr>
                                  <w:rPr>
                                    <w:rFonts w:ascii="Cambria Math" w:hAnsi="Cambria Math" w:cs="Times New Roman"/>
                                    <w:sz w:val="26"/>
                                    <w:szCs w:val="26"/>
                                  </w:rPr>
                                  <m:t>-</m:t>
                                </m:r>
                                <m:r>
                                  <m:rPr>
                                    <m:sty m:val="p"/>
                                  </m:rPr>
                                  <w:rPr>
                                    <w:rFonts w:ascii="Cambria Math" w:hAnsi="Cambria Math" w:cs="Times New Roman"/>
                                    <w:sz w:val="26"/>
                                    <w:szCs w:val="26"/>
                                    <w:lang w:val="en-US"/>
                                  </w:rPr>
                                  <m:t>E</m:t>
                                </m:r>
                              </m:e>
                            </m:d>
                          </m:num>
                          <m:den>
                            <m:sSup>
                              <m:sSupPr>
                                <m:ctrlPr>
                                  <w:rPr>
                                    <w:rFonts w:ascii="Cambria Math" w:hAnsi="Cambria Math" w:cs="Times New Roman"/>
                                    <w:sz w:val="26"/>
                                    <w:szCs w:val="26"/>
                                    <w:lang w:val="en-US"/>
                                  </w:rPr>
                                </m:ctrlPr>
                              </m:sSupPr>
                              <m:e>
                                <m:r>
                                  <m:rPr>
                                    <m:sty m:val="p"/>
                                  </m:rPr>
                                  <w:rPr>
                                    <w:rFonts w:ascii="Cambria Math" w:hAnsi="Cambria Math" w:cs="Times New Roman"/>
                                    <w:sz w:val="26"/>
                                    <w:szCs w:val="26"/>
                                  </w:rPr>
                                  <m:t>ℏ</m:t>
                                </m:r>
                              </m:e>
                              <m:sup>
                                <m:r>
                                  <m:rPr>
                                    <m:sty m:val="p"/>
                                  </m:rPr>
                                  <w:rPr>
                                    <w:rFonts w:ascii="Cambria Math" w:hAnsi="Cambria Math" w:cs="Times New Roman"/>
                                    <w:sz w:val="26"/>
                                    <w:szCs w:val="26"/>
                                  </w:rPr>
                                  <m:t>2</m:t>
                                </m:r>
                              </m:sup>
                            </m:sSup>
                          </m:den>
                        </m:f>
                      </m:e>
                    </m:rad>
                    <m:r>
                      <w:rPr>
                        <w:rFonts w:ascii="Cambria Math" w:hAnsi="Cambria Math" w:cs="Times New Roman"/>
                        <w:sz w:val="26"/>
                        <w:szCs w:val="26"/>
                        <w:lang w:val="en-US"/>
                      </w:rPr>
                      <m:t>a</m:t>
                    </m:r>
                  </m:e>
                </m:d>
                <m:r>
                  <m:rPr>
                    <m:sty m:val="p"/>
                  </m:rPr>
                  <w:rPr>
                    <w:rFonts w:ascii="Cambria Math" w:hAnsi="Cambria Math" w:cs="Times New Roman"/>
                    <w:sz w:val="26"/>
                    <w:szCs w:val="26"/>
                  </w:rPr>
                  <m:t>.</m:t>
                </m:r>
              </m:oMath>
            </m:oMathPara>
          </w:p>
        </w:tc>
        <w:tc>
          <w:tcPr>
            <w:tcW w:w="1015" w:type="dxa"/>
            <w:tcMar>
              <w:left w:w="57" w:type="dxa"/>
              <w:right w:w="57" w:type="dxa"/>
            </w:tcMar>
            <w:vAlign w:val="center"/>
          </w:tcPr>
          <w:p w:rsidR="00B732C0" w:rsidRPr="00116306" w:rsidRDefault="00B732C0" w:rsidP="00B732C0">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 xml:space="preserve">29 </w:t>
            </w:r>
            <w:r w:rsidRPr="00B732C0">
              <w:rPr>
                <w:rFonts w:ascii="Times New Roman" w:hAnsi="Times New Roman"/>
                <w:color w:val="000000" w:themeColor="text1"/>
                <w:sz w:val="28"/>
                <w:szCs w:val="28"/>
              </w:rPr>
              <w:t>в</w:t>
            </w:r>
            <w:r w:rsidRPr="00116306">
              <w:rPr>
                <w:rFonts w:ascii="Times New Roman" w:hAnsi="Times New Roman"/>
                <w:color w:val="000000" w:themeColor="text1"/>
                <w:sz w:val="28"/>
                <w:szCs w:val="28"/>
              </w:rPr>
              <w:t>)</w:t>
            </w:r>
          </w:p>
        </w:tc>
      </w:tr>
    </w:tbl>
    <w:p w:rsidR="001B1FF7" w:rsidRPr="00BE6E50" w:rsidRDefault="001B1FF7" w:rsidP="00B732C0">
      <w:pPr>
        <w:pStyle w:val="3"/>
        <w:spacing w:before="120" w:after="60"/>
      </w:pPr>
      <w:r w:rsidRPr="00BE6E50">
        <w:lastRenderedPageBreak/>
        <w:t xml:space="preserve">Замечание </w:t>
      </w:r>
      <w:r>
        <w:t>4</w:t>
      </w:r>
    </w:p>
    <w:p w:rsidR="001B1FF7" w:rsidRPr="007B4D24" w:rsidRDefault="001B1FF7" w:rsidP="00B732C0">
      <w:pPr>
        <w:pStyle w:val="af8"/>
        <w:rPr>
          <w:color w:val="000000" w:themeColor="text1"/>
        </w:rPr>
      </w:pPr>
      <w:r w:rsidRPr="00072A06">
        <w:t>Как видно из рисунка</w:t>
      </w:r>
      <w:r>
        <w:t xml:space="preserve"> 3.7, ч</w:t>
      </w:r>
      <w:r w:rsidRPr="00072A06">
        <w:t>астиц</w:t>
      </w:r>
      <w:r>
        <w:t>а</w:t>
      </w:r>
      <w:r w:rsidRPr="00072A06">
        <w:t xml:space="preserve"> в квантовой механике </w:t>
      </w:r>
      <w:r>
        <w:t>«</w:t>
      </w:r>
      <w:r w:rsidRPr="00072A06">
        <w:t>чувствует</w:t>
      </w:r>
      <w:r>
        <w:t xml:space="preserve">» </w:t>
      </w:r>
      <w:r w:rsidRPr="00072A06">
        <w:t>потенциальный барьер</w:t>
      </w:r>
      <w:r>
        <w:t>,</w:t>
      </w:r>
      <w:r w:rsidRPr="00072A06">
        <w:t xml:space="preserve"> даже пролетая над ним.</w:t>
      </w:r>
      <w:r>
        <w:t xml:space="preserve"> </w:t>
      </w:r>
      <w:r w:rsidRPr="00072A06">
        <w:t>Разбер</w:t>
      </w:r>
      <w:r>
        <w:t>ё</w:t>
      </w:r>
      <w:r w:rsidRPr="00072A06">
        <w:t>мся</w:t>
      </w:r>
      <w:r>
        <w:t>,</w:t>
      </w:r>
      <w:r w:rsidRPr="00072A06">
        <w:t xml:space="preserve"> почему на этом графике имеется ряд</w:t>
      </w:r>
      <w:r w:rsidRPr="00D17CFD">
        <w:t xml:space="preserve"> </w:t>
      </w:r>
      <w:r>
        <w:t xml:space="preserve">локальных максимумов, </w:t>
      </w:r>
      <w:r w:rsidRPr="00072A06">
        <w:t>где</w:t>
      </w:r>
      <w:r>
        <w:t xml:space="preserve"> </w:t>
      </w:r>
      <w:r w:rsidRPr="00072A06">
        <w:rPr>
          <w:lang w:val="en-US"/>
        </w:rPr>
        <w:t>T</w:t>
      </w:r>
      <w:r w:rsidRPr="00D17CFD">
        <w:t>=1</w:t>
      </w:r>
      <w:r w:rsidRPr="007B4D24">
        <w:rPr>
          <w:color w:val="000000" w:themeColor="text1"/>
        </w:rPr>
        <w:t>.</w:t>
      </w:r>
      <w:r>
        <w:rPr>
          <w:color w:val="000000" w:themeColor="text1"/>
        </w:rPr>
        <w:t xml:space="preserve"> Оказывается,</w:t>
      </w:r>
      <w:r w:rsidRPr="007B4D24">
        <w:rPr>
          <w:color w:val="000000" w:themeColor="text1"/>
        </w:rPr>
        <w:t xml:space="preserve"> при энергиях </w:t>
      </w:r>
      <m:oMath>
        <m:r>
          <m:rPr>
            <m:sty m:val="p"/>
          </m:rPr>
          <w:rPr>
            <w:rFonts w:ascii="Cambria Math" w:hAnsi="Cambria Math"/>
            <w:color w:val="000000" w:themeColor="text1"/>
          </w:rPr>
          <m:t>E=</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2</m:t>
            </m:r>
          </m:sub>
        </m:sSub>
      </m:oMath>
      <w:r w:rsidR="00B732C0">
        <w:rPr>
          <w:color w:val="000000" w:themeColor="text1"/>
        </w:rPr>
        <w:t xml:space="preserve"> </w:t>
      </w:r>
      <w:r w:rsidRPr="007B4D24">
        <w:rPr>
          <w:color w:val="000000" w:themeColor="text1"/>
        </w:rPr>
        <w:t>и т.д., больших</w:t>
      </w:r>
      <w:r w:rsidR="00B732C0">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0</m:t>
            </m:r>
          </m:sub>
        </m:sSub>
      </m:oMath>
      <w:r w:rsidRPr="007B4D24">
        <w:rPr>
          <w:color w:val="000000" w:themeColor="text1"/>
        </w:rPr>
        <w:t>,</w:t>
      </w:r>
      <w:r>
        <w:rPr>
          <w:color w:val="000000" w:themeColor="text1"/>
        </w:rPr>
        <w:t xml:space="preserve"> </w:t>
      </w:r>
      <w:r w:rsidRPr="007B4D24">
        <w:rPr>
          <w:color w:val="000000" w:themeColor="text1"/>
        </w:rPr>
        <w:t xml:space="preserve">реализуются условия, </w:t>
      </w:r>
      <w:r>
        <w:rPr>
          <w:color w:val="000000" w:themeColor="text1"/>
        </w:rPr>
        <w:t>когда</w:t>
      </w:r>
      <w:r w:rsidRPr="007B4D24">
        <w:rPr>
          <w:color w:val="000000" w:themeColor="text1"/>
        </w:rPr>
        <w:t xml:space="preserve"> сдвиг фазы для частицы, проходящей в области барьера</w:t>
      </w:r>
      <w:r>
        <w:rPr>
          <w:color w:val="000000" w:themeColor="text1"/>
        </w:rPr>
        <w:t xml:space="preserve"> </w:t>
      </w:r>
      <w:r w:rsidRPr="007B4D24">
        <w:rPr>
          <w:color w:val="000000" w:themeColor="text1"/>
        </w:rPr>
        <w:t>путь туда и обра</w:t>
      </w:r>
      <w:r w:rsidRPr="007B4D24">
        <w:rPr>
          <w:color w:val="000000" w:themeColor="text1"/>
        </w:rPr>
        <w:t>т</w:t>
      </w:r>
      <w:r w:rsidRPr="007B4D24">
        <w:rPr>
          <w:color w:val="000000" w:themeColor="text1"/>
        </w:rPr>
        <w:t>но, равный</w:t>
      </w:r>
      <w:r w:rsidR="00B732C0">
        <w:rPr>
          <w:color w:val="000000" w:themeColor="text1"/>
        </w:rPr>
        <w:t xml:space="preserve"> </w:t>
      </w:r>
      <m:oMath>
        <m:r>
          <w:rPr>
            <w:rFonts w:ascii="Cambria Math" w:hAnsi="Cambria Math"/>
            <w:color w:val="000000" w:themeColor="text1"/>
          </w:rPr>
          <m:t xml:space="preserve"> </m:t>
        </m:r>
        <m:f>
          <m:fPr>
            <m:type m:val="lin"/>
            <m:ctrlPr>
              <w:rPr>
                <w:rFonts w:ascii="Cambria Math" w:hAnsi="Cambria Math"/>
                <w:i/>
                <w:color w:val="000000" w:themeColor="text1"/>
                <w:lang w:val="en-US"/>
              </w:rPr>
            </m:ctrlPr>
          </m:fPr>
          <m:num>
            <m:r>
              <w:rPr>
                <w:rFonts w:ascii="Cambria Math" w:hAnsi="Cambria Math"/>
                <w:color w:val="000000" w:themeColor="text1"/>
                <w:lang w:val="en-US"/>
              </w:rPr>
              <m:t>a</m:t>
            </m:r>
            <m:rad>
              <m:radPr>
                <m:degHide m:val="1"/>
                <m:ctrlPr>
                  <w:rPr>
                    <w:rFonts w:ascii="Cambria Math" w:hAnsi="Cambria Math"/>
                    <w:color w:val="000000" w:themeColor="text1"/>
                  </w:rPr>
                </m:ctrlPr>
              </m:radPr>
              <m:deg/>
              <m:e>
                <m:r>
                  <m:rPr>
                    <m:sty m:val="p"/>
                  </m:rPr>
                  <w:rPr>
                    <w:rFonts w:ascii="Cambria Math" w:hAnsi="Cambria Math"/>
                    <w:color w:val="000000" w:themeColor="text1"/>
                  </w:rPr>
                  <m:t>8m</m:t>
                </m:r>
                <m:d>
                  <m:dPr>
                    <m:ctrlPr>
                      <w:rPr>
                        <w:rFonts w:ascii="Cambria Math" w:hAnsi="Cambria Math"/>
                        <w:color w:val="000000" w:themeColor="text1"/>
                      </w:rPr>
                    </m:ctrlPr>
                  </m:dPr>
                  <m:e>
                    <m:r>
                      <m:rPr>
                        <m:sty m:val="p"/>
                      </m:rPr>
                      <w:rPr>
                        <w:rFonts w:ascii="Cambria Math" w:hAnsi="Cambria Math"/>
                        <w:color w:val="000000" w:themeColor="text1"/>
                      </w:rPr>
                      <m:t>E-</m:t>
                    </m:r>
                    <m:sSub>
                      <m:sSubPr>
                        <m:ctrlPr>
                          <w:rPr>
                            <w:rFonts w:ascii="Cambria Math" w:hAnsi="Cambria Math"/>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0</m:t>
                        </m:r>
                      </m:sub>
                    </m:sSub>
                  </m:e>
                </m:d>
              </m:e>
            </m:rad>
          </m:num>
          <m:den>
            <m:r>
              <w:rPr>
                <w:rFonts w:ascii="Cambria Math" w:hAnsi="Cambria Math"/>
                <w:color w:val="000000" w:themeColor="text1"/>
              </w:rPr>
              <m:t>ħ</m:t>
            </m:r>
          </m:den>
        </m:f>
      </m:oMath>
      <w:r w:rsidRPr="007B4D24">
        <w:rPr>
          <w:color w:val="000000" w:themeColor="text1"/>
        </w:rPr>
        <w:t xml:space="preserve">, становится кратным </w:t>
      </w:r>
      <m:oMath>
        <m:r>
          <m:rPr>
            <m:sty m:val="p"/>
          </m:rPr>
          <w:rPr>
            <w:rFonts w:ascii="Cambria Math" w:hAnsi="Cambria Math"/>
            <w:color w:val="000000" w:themeColor="text1"/>
          </w:rPr>
          <m:t>2</m:t>
        </m:r>
        <m:r>
          <m:rPr>
            <m:sty m:val="p"/>
          </m:rPr>
          <w:rPr>
            <w:rFonts w:ascii="Cambria Math" w:hAnsi="Cambria Math"/>
            <w:color w:val="000000" w:themeColor="text1"/>
            <w:lang w:val="en-US"/>
          </w:rPr>
          <m:t>π</m:t>
        </m:r>
      </m:oMath>
      <w:r w:rsidRPr="007B4D24">
        <w:rPr>
          <w:color w:val="000000" w:themeColor="text1"/>
        </w:rPr>
        <w:t>. Для каждого из т</w:t>
      </w:r>
      <w:r w:rsidRPr="007B4D24">
        <w:rPr>
          <w:color w:val="000000" w:themeColor="text1"/>
        </w:rPr>
        <w:t>а</w:t>
      </w:r>
      <w:r w:rsidRPr="007B4D24">
        <w:rPr>
          <w:color w:val="000000" w:themeColor="text1"/>
        </w:rPr>
        <w:t xml:space="preserve">ких максимумов волны, отражённые от стенок барьера </w:t>
      </w:r>
      <w:r w:rsidRPr="007B4D24">
        <w:rPr>
          <w:i/>
          <w:color w:val="000000" w:themeColor="text1"/>
        </w:rPr>
        <w:t>х=</w:t>
      </w:r>
      <w:r w:rsidRPr="00B732C0">
        <w:rPr>
          <w:color w:val="000000" w:themeColor="text1"/>
        </w:rPr>
        <w:t>0</w:t>
      </w:r>
      <w:r w:rsidRPr="007B4D24">
        <w:rPr>
          <w:color w:val="000000" w:themeColor="text1"/>
        </w:rPr>
        <w:t xml:space="preserve"> и </w:t>
      </w:r>
      <w:r w:rsidRPr="007B4D24">
        <w:rPr>
          <w:i/>
          <w:color w:val="000000" w:themeColor="text1"/>
        </w:rPr>
        <w:t>х=</w:t>
      </w:r>
      <w:r w:rsidRPr="007B4D24">
        <w:rPr>
          <w:i/>
          <w:color w:val="000000" w:themeColor="text1"/>
          <w:lang w:val="en-US"/>
        </w:rPr>
        <w:t>a</w:t>
      </w:r>
      <w:r w:rsidRPr="007B4D24">
        <w:rPr>
          <w:color w:val="000000" w:themeColor="text1"/>
        </w:rPr>
        <w:t>,</w:t>
      </w:r>
      <w:r w:rsidR="00B732C0">
        <w:rPr>
          <w:color w:val="000000" w:themeColor="text1"/>
        </w:rPr>
        <w:t xml:space="preserve"> </w:t>
      </w:r>
      <w:r w:rsidRPr="007B4D24">
        <w:rPr>
          <w:color w:val="000000" w:themeColor="text1"/>
        </w:rPr>
        <w:t>инте</w:t>
      </w:r>
      <w:r w:rsidRPr="007B4D24">
        <w:rPr>
          <w:color w:val="000000" w:themeColor="text1"/>
        </w:rPr>
        <w:t>р</w:t>
      </w:r>
      <w:r w:rsidRPr="007B4D24">
        <w:rPr>
          <w:color w:val="000000" w:themeColor="text1"/>
        </w:rPr>
        <w:t xml:space="preserve">ферируют и гасят друг друга. При этом внутри барьера затухания нет, так </w:t>
      </w:r>
      <w:r w:rsidRPr="00765088">
        <w:rPr>
          <w:color w:val="000000" w:themeColor="text1"/>
        </w:rPr>
        <w:t xml:space="preserve">как </w:t>
      </w:r>
      <m:oMath>
        <m:r>
          <m:rPr>
            <m:sty m:val="p"/>
          </m:rPr>
          <w:rPr>
            <w:rFonts w:ascii="Cambria Math" w:hAnsi="Cambria Math"/>
            <w:color w:val="000000" w:themeColor="text1"/>
            <w:lang w:val="en-US"/>
          </w:rPr>
          <m:t>ϰ</m:t>
        </m:r>
      </m:oMath>
      <w:r w:rsidRPr="00765088">
        <w:rPr>
          <w:color w:val="000000" w:themeColor="text1"/>
        </w:rPr>
        <w:t xml:space="preserve"> – мнимая, в результате частица не испытывает отражение от барьера.</w:t>
      </w:r>
    </w:p>
    <w:p w:rsidR="001B1FF7" w:rsidRDefault="001B1FF7" w:rsidP="00EF0792">
      <w:pPr>
        <w:pStyle w:val="af8"/>
      </w:pPr>
      <w:r w:rsidRPr="00072A06">
        <w:t>В этом случае потенциальный барьер по своему действию напомин</w:t>
      </w:r>
      <w:r w:rsidRPr="00072A06">
        <w:t>а</w:t>
      </w:r>
      <w:r w:rsidRPr="00072A06">
        <w:t xml:space="preserve">ет оптический интерферометр Фабри </w:t>
      </w:r>
      <w:r>
        <w:t>–</w:t>
      </w:r>
      <w:r w:rsidR="00B732C0">
        <w:t xml:space="preserve"> </w:t>
      </w:r>
      <w:r w:rsidRPr="00072A06">
        <w:t>Перо</w:t>
      </w:r>
      <w:r>
        <w:t>, в котором происходит мн</w:t>
      </w:r>
      <w:r>
        <w:t>о</w:t>
      </w:r>
      <w:r>
        <w:t xml:space="preserve">гократное отражение света между двумя </w:t>
      </w:r>
      <w:r w:rsidRPr="00072A06">
        <w:t>зеркала</w:t>
      </w:r>
      <w:r>
        <w:t>ми</w:t>
      </w:r>
      <w:r w:rsidRPr="00072A06">
        <w:t>.</w:t>
      </w:r>
    </w:p>
    <w:p w:rsidR="001B1FF7" w:rsidRPr="00BE6E50" w:rsidRDefault="001B1FF7" w:rsidP="00EF0792">
      <w:pPr>
        <w:pStyle w:val="2"/>
      </w:pPr>
      <w:bookmarkStart w:id="26" w:name="_Toc70071034"/>
      <w:r w:rsidRPr="00BE6E50">
        <w:rPr>
          <w:shd w:val="clear" w:color="auto" w:fill="FFFFFF"/>
        </w:rPr>
        <w:t>§</w:t>
      </w:r>
      <w:r>
        <w:rPr>
          <w:shd w:val="clear" w:color="auto" w:fill="FFFFFF"/>
        </w:rPr>
        <w:t xml:space="preserve"> </w:t>
      </w:r>
      <w:r w:rsidR="00EF0792">
        <w:t>3.</w:t>
      </w:r>
      <w:r w:rsidRPr="00BE6E50">
        <w:t>6. Инфинитное движение</w:t>
      </w:r>
      <w:r>
        <w:t xml:space="preserve"> </w:t>
      </w:r>
      <w:r w:rsidRPr="00BE6E50">
        <w:t>в поле прямоугольной</w:t>
      </w:r>
      <w:r>
        <w:t xml:space="preserve"> </w:t>
      </w:r>
      <w:r w:rsidR="00EF0792" w:rsidRPr="00EF0792">
        <w:br/>
      </w:r>
      <w:r w:rsidRPr="00BE6E50">
        <w:t>потенциальной ямы</w:t>
      </w:r>
      <w:bookmarkEnd w:id="26"/>
    </w:p>
    <w:p w:rsidR="001B1FF7" w:rsidRPr="00D17CFD" w:rsidRDefault="001B1FF7" w:rsidP="00EF0792">
      <w:pPr>
        <w:pStyle w:val="af8"/>
      </w:pPr>
      <w:r>
        <w:t>М</w:t>
      </w:r>
      <w:r w:rsidRPr="00072A06">
        <w:t xml:space="preserve">ы подробно рассмотрели </w:t>
      </w:r>
      <w:r w:rsidRPr="00C34F36">
        <w:rPr>
          <w:b/>
        </w:rPr>
        <w:t>финитное</w:t>
      </w:r>
      <w:r>
        <w:rPr>
          <w:b/>
        </w:rPr>
        <w:t xml:space="preserve"> </w:t>
      </w:r>
      <w:r w:rsidR="00B732C0" w:rsidRPr="00072A06">
        <w:t>движение</w:t>
      </w:r>
      <w:r w:rsidR="00B732C0" w:rsidRPr="00C34F36">
        <w:t xml:space="preserve"> </w:t>
      </w:r>
      <w:r w:rsidRPr="00C34F36">
        <w:t>(т.е. движение в ограниченной области пространства)</w:t>
      </w:r>
      <w:r w:rsidRPr="00072A06">
        <w:t xml:space="preserve"> частицы в потенциальной яме.</w:t>
      </w:r>
      <w:r>
        <w:t xml:space="preserve"> Э</w:t>
      </w:r>
      <w:r w:rsidRPr="00072A06">
        <w:t>то движение происходит при определенных значениях энергии частицы</w:t>
      </w:r>
      <w:r>
        <w:t xml:space="preserve"> </w:t>
      </w:r>
      <w:r w:rsidRPr="00072A06">
        <w:rPr>
          <w:lang w:val="en-US"/>
        </w:rPr>
        <w:t>E</w:t>
      </w:r>
      <w:r>
        <w:t>, превышающей в</w:t>
      </w:r>
      <w:r w:rsidRPr="00072A06">
        <w:t>еличин</w:t>
      </w:r>
      <w:r>
        <w:t>у</w:t>
      </w:r>
      <w:r w:rsidRPr="00072A06">
        <w:t xml:space="preserve"> потенциального барьера</w:t>
      </w:r>
      <w:r>
        <w:t xml:space="preserve"> </w:t>
      </w:r>
      <m:oMath>
        <m:sSub>
          <m:sSubPr>
            <m:ctrlPr>
              <w:rPr>
                <w:rFonts w:ascii="Cambria Math" w:hAnsi="Cambria Math"/>
                <w:lang w:val="en-US"/>
              </w:rPr>
            </m:ctrlPr>
          </m:sSubPr>
          <m:e>
            <m:r>
              <m:rPr>
                <m:sty m:val="p"/>
              </m:rPr>
              <w:rPr>
                <w:rFonts w:ascii="Cambria Math" w:hAnsi="Cambria Math"/>
                <w:lang w:val="en-US"/>
              </w:rPr>
              <m:t>U</m:t>
            </m:r>
          </m:e>
          <m:sub>
            <m:r>
              <m:rPr>
                <m:sty m:val="p"/>
              </m:rPr>
              <w:rPr>
                <w:rFonts w:ascii="Cambria Math" w:hAnsi="Cambria Math"/>
              </w:rPr>
              <m:t>0</m:t>
            </m:r>
          </m:sub>
        </m:sSub>
      </m:oMath>
      <w:r w:rsidRPr="00D17CFD">
        <w:t>.</w:t>
      </w:r>
    </w:p>
    <w:p w:rsidR="001B1FF7" w:rsidRDefault="001B1FF7" w:rsidP="00EF0792">
      <w:pPr>
        <w:pStyle w:val="af8"/>
      </w:pPr>
      <w:r w:rsidRPr="00072A06">
        <w:t>Рассмотрим теперь движени</w:t>
      </w:r>
      <w:r>
        <w:t>е</w:t>
      </w:r>
      <w:r w:rsidRPr="00072A06">
        <w:t xml:space="preserve"> частицы над потенциальным барьером.</w:t>
      </w:r>
      <w:r>
        <w:t xml:space="preserve"> </w:t>
      </w:r>
      <w:r w:rsidRPr="00072A06">
        <w:t>Эволюция состояния в этом</w:t>
      </w:r>
      <w:r>
        <w:t xml:space="preserve"> </w:t>
      </w:r>
      <w:r w:rsidRPr="00072A06">
        <w:t>случае полностью определяется уравнением Шр</w:t>
      </w:r>
      <w:r w:rsidR="00B732C0">
        <w:t>ё</w:t>
      </w:r>
      <w:r w:rsidRPr="00072A06">
        <w:t>дингера</w:t>
      </w:r>
    </w:p>
    <w:tbl>
      <w:tblPr>
        <w:tblW w:w="0" w:type="auto"/>
        <w:jc w:val="center"/>
        <w:tblLook w:val="04A0" w:firstRow="1" w:lastRow="0" w:firstColumn="1" w:lastColumn="0" w:noHBand="0" w:noVBand="1"/>
      </w:tblPr>
      <w:tblGrid>
        <w:gridCol w:w="8361"/>
        <w:gridCol w:w="925"/>
      </w:tblGrid>
      <w:tr w:rsidR="00B732C0" w:rsidRPr="00116306" w:rsidTr="00B732C0">
        <w:trPr>
          <w:jc w:val="center"/>
        </w:trPr>
        <w:tc>
          <w:tcPr>
            <w:tcW w:w="8361" w:type="dxa"/>
          </w:tcPr>
          <w:p w:rsidR="00B732C0" w:rsidRPr="00116306" w:rsidRDefault="00B732C0" w:rsidP="00B732C0">
            <w:pPr>
              <w:pStyle w:val="a8"/>
              <w:spacing w:before="120" w:after="120" w:line="288" w:lineRule="auto"/>
              <w:jc w:val="center"/>
              <w:rPr>
                <w:rFonts w:ascii="Times New Roman" w:hAnsi="Times New Roman"/>
                <w:color w:val="000000" w:themeColor="text1"/>
                <w:sz w:val="28"/>
                <w:szCs w:val="28"/>
              </w:rPr>
            </w:pPr>
            <m:oMathPara>
              <m:oMath>
                <m:r>
                  <m:rPr>
                    <m:sty m:val="p"/>
                  </m:rPr>
                  <w:rPr>
                    <w:rFonts w:ascii="Cambria Math" w:hAnsi="Cambria Math" w:cs="Times New Roman"/>
                    <w:sz w:val="28"/>
                    <w:szCs w:val="28"/>
                  </w:rPr>
                  <m:t>iℏ</m:t>
                </m:r>
                <m:f>
                  <m:fPr>
                    <m:ctrlPr>
                      <w:rPr>
                        <w:rFonts w:ascii="Cambria Math" w:hAnsi="Cambria Math" w:cs="Times New Roman"/>
                        <w:sz w:val="28"/>
                        <w:szCs w:val="28"/>
                      </w:rPr>
                    </m:ctrlPr>
                  </m:fPr>
                  <m:num>
                    <m:r>
                      <m:rPr>
                        <m:sty m:val="p"/>
                      </m:rPr>
                      <w:rPr>
                        <w:rFonts w:ascii="Cambria Math" w:hAnsi="Cambria Math" w:cs="Times New Roman"/>
                        <w:sz w:val="28"/>
                        <w:szCs w:val="28"/>
                      </w:rPr>
                      <m:t>∂Ψ(x,t)</m:t>
                    </m:r>
                  </m:num>
                  <m:den>
                    <m:r>
                      <m:rPr>
                        <m:sty m:val="p"/>
                      </m:rPr>
                      <w:rPr>
                        <w:rFonts w:ascii="Cambria Math" w:hAnsi="Cambria Math" w:cs="Times New Roman"/>
                        <w:sz w:val="28"/>
                        <w:szCs w:val="28"/>
                      </w:rPr>
                      <m:t>∂t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ℏ</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Ψ</m:t>
                    </m:r>
                  </m:num>
                  <m:den>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+U(x)Ψ.</m:t>
                </m:r>
              </m:oMath>
            </m:oMathPara>
          </w:p>
        </w:tc>
        <w:tc>
          <w:tcPr>
            <w:tcW w:w="925" w:type="dxa"/>
          </w:tcPr>
          <w:p w:rsidR="00B732C0" w:rsidRPr="00116306" w:rsidRDefault="00B732C0" w:rsidP="00B732C0">
            <w:pPr>
              <w:pStyle w:val="a8"/>
              <w:spacing w:before="120" w:after="120"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w:t>
            </w:r>
            <w:r w:rsidRPr="00116306">
              <w:rPr>
                <w:rFonts w:ascii="Times New Roman" w:hAnsi="Times New Roman"/>
                <w:color w:val="000000" w:themeColor="text1"/>
                <w:sz w:val="28"/>
                <w:szCs w:val="28"/>
              </w:rPr>
              <w:t>)</w:t>
            </w:r>
          </w:p>
        </w:tc>
      </w:tr>
    </w:tbl>
    <w:p w:rsidR="001B1FF7" w:rsidRPr="00072A06" w:rsidRDefault="001B1FF7" w:rsidP="00B732C0">
      <w:pPr>
        <w:spacing w:after="0" w:line="300"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Задав</w:t>
      </w:r>
      <w:r>
        <w:rPr>
          <w:rFonts w:ascii="Times New Roman" w:hAnsi="Times New Roman" w:cs="Times New Roman"/>
          <w:sz w:val="28"/>
          <w:szCs w:val="28"/>
        </w:rPr>
        <w:t xml:space="preserve"> </w:t>
      </w:r>
      <m:oMath>
        <m:r>
          <m:rPr>
            <m:sty m:val="p"/>
          </m:rPr>
          <w:rPr>
            <w:rFonts w:ascii="Cambria Math" w:hAnsi="Cambria Math" w:cs="Times New Roman"/>
            <w:sz w:val="28"/>
            <w:szCs w:val="28"/>
            <w:lang w:val="en-US"/>
          </w:rPr>
          <m:t>Ψ</m:t>
        </m:r>
        <m:r>
          <m:rPr>
            <m:sty m:val="p"/>
          </m:rPr>
          <w:rPr>
            <w:rFonts w:ascii="Cambria Math" w:hAnsi="Cambria Math" w:cs="Times New Roman"/>
            <w:sz w:val="28"/>
            <w:szCs w:val="28"/>
          </w:rPr>
          <m:t>(</m:t>
        </m:r>
        <m:r>
          <m:rPr>
            <m:sty m:val="p"/>
          </m:rPr>
          <w:rPr>
            <w:rFonts w:ascii="Cambria Math" w:hAnsi="Cambria Math" w:cs="Times New Roman"/>
            <w:sz w:val="28"/>
            <w:szCs w:val="28"/>
            <w:lang w:val="en-US"/>
          </w:rPr>
          <m:t>x</m:t>
        </m:r>
        <m:r>
          <m:rPr>
            <m:sty m:val="p"/>
          </m:rPr>
          <w:rPr>
            <w:rFonts w:ascii="Cambria Math" w:hAnsi="Cambria Math" w:cs="Times New Roman"/>
            <w:sz w:val="28"/>
            <w:szCs w:val="28"/>
          </w:rPr>
          <m:t>,0)</m:t>
        </m:r>
      </m:oMath>
      <w:r w:rsidR="00B732C0">
        <w:rPr>
          <w:rFonts w:ascii="Times New Roman" w:hAnsi="Times New Roman" w:cs="Times New Roman"/>
          <w:sz w:val="28"/>
          <w:szCs w:val="28"/>
        </w:rPr>
        <w:t xml:space="preserve"> </w:t>
      </w:r>
      <w:r w:rsidRPr="00072A06">
        <w:rPr>
          <w:rFonts w:ascii="Times New Roman" w:hAnsi="Times New Roman" w:cs="Times New Roman"/>
          <w:sz w:val="28"/>
          <w:szCs w:val="28"/>
        </w:rPr>
        <w:t>и</w:t>
      </w:r>
      <w:r>
        <w:rPr>
          <w:rFonts w:ascii="Times New Roman" w:hAnsi="Times New Roman" w:cs="Times New Roman"/>
          <w:sz w:val="28"/>
          <w:szCs w:val="28"/>
        </w:rPr>
        <w:t xml:space="preserve"> </w:t>
      </w:r>
      <w:r w:rsidRPr="00072A06">
        <w:rPr>
          <w:rFonts w:ascii="Times New Roman" w:hAnsi="Times New Roman" w:cs="Times New Roman"/>
          <w:sz w:val="28"/>
          <w:szCs w:val="28"/>
        </w:rPr>
        <w:t>подставив е</w:t>
      </w:r>
      <w:r>
        <w:rPr>
          <w:rFonts w:ascii="Times New Roman" w:hAnsi="Times New Roman" w:cs="Times New Roman"/>
          <w:sz w:val="28"/>
          <w:szCs w:val="28"/>
        </w:rPr>
        <w:t>ё</w:t>
      </w:r>
      <w:r w:rsidRPr="00072A06">
        <w:rPr>
          <w:rFonts w:ascii="Times New Roman" w:hAnsi="Times New Roman" w:cs="Times New Roman"/>
          <w:sz w:val="28"/>
          <w:szCs w:val="28"/>
        </w:rPr>
        <w:t xml:space="preserve"> в уравнени</w:t>
      </w:r>
      <w:r>
        <w:rPr>
          <w:rFonts w:ascii="Times New Roman" w:hAnsi="Times New Roman" w:cs="Times New Roman"/>
          <w:sz w:val="28"/>
          <w:szCs w:val="28"/>
        </w:rPr>
        <w:t>е</w:t>
      </w:r>
      <w:r w:rsidRPr="00072A06">
        <w:rPr>
          <w:rFonts w:ascii="Times New Roman" w:hAnsi="Times New Roman" w:cs="Times New Roman"/>
          <w:sz w:val="28"/>
          <w:szCs w:val="28"/>
        </w:rPr>
        <w:t xml:space="preserve"> Шр</w:t>
      </w:r>
      <w:r w:rsidR="00B732C0">
        <w:rPr>
          <w:rFonts w:ascii="Times New Roman" w:hAnsi="Times New Roman" w:cs="Times New Roman"/>
          <w:sz w:val="28"/>
          <w:szCs w:val="28"/>
        </w:rPr>
        <w:t>ё</w:t>
      </w:r>
      <w:r w:rsidRPr="00072A06">
        <w:rPr>
          <w:rFonts w:ascii="Times New Roman" w:hAnsi="Times New Roman" w:cs="Times New Roman"/>
          <w:sz w:val="28"/>
          <w:szCs w:val="28"/>
        </w:rPr>
        <w:t>дингера</w:t>
      </w:r>
      <w:r>
        <w:rPr>
          <w:rFonts w:ascii="Times New Roman" w:hAnsi="Times New Roman" w:cs="Times New Roman"/>
          <w:sz w:val="28"/>
          <w:szCs w:val="28"/>
        </w:rPr>
        <w:t>,</w:t>
      </w:r>
      <w:r w:rsidRPr="00072A06">
        <w:rPr>
          <w:rFonts w:ascii="Times New Roman" w:hAnsi="Times New Roman" w:cs="Times New Roman"/>
          <w:sz w:val="28"/>
          <w:szCs w:val="28"/>
        </w:rPr>
        <w:t xml:space="preserve"> получим эв</w:t>
      </w:r>
      <w:r w:rsidRPr="00072A06">
        <w:rPr>
          <w:rFonts w:ascii="Times New Roman" w:hAnsi="Times New Roman" w:cs="Times New Roman"/>
          <w:sz w:val="28"/>
          <w:szCs w:val="28"/>
        </w:rPr>
        <w:t>о</w:t>
      </w:r>
      <w:r w:rsidRPr="00072A06">
        <w:rPr>
          <w:rFonts w:ascii="Times New Roman" w:hAnsi="Times New Roman" w:cs="Times New Roman"/>
          <w:sz w:val="28"/>
          <w:szCs w:val="28"/>
        </w:rPr>
        <w:t>люцию</w:t>
      </w:r>
      <w:r>
        <w:rPr>
          <w:rFonts w:ascii="Times New Roman" w:hAnsi="Times New Roman" w:cs="Times New Roman"/>
          <w:sz w:val="28"/>
          <w:szCs w:val="28"/>
        </w:rPr>
        <w:t xml:space="preserve"> </w:t>
      </w:r>
      <m:oMath>
        <m:r>
          <m:rPr>
            <m:sty m:val="p"/>
          </m:rPr>
          <w:rPr>
            <w:rFonts w:ascii="Cambria Math" w:hAnsi="Cambria Math" w:cs="Times New Roman"/>
            <w:sz w:val="28"/>
            <w:szCs w:val="28"/>
          </w:rPr>
          <m:t>Ψ</m:t>
        </m:r>
      </m:oMath>
      <w:r>
        <w:rPr>
          <w:rFonts w:ascii="Times New Roman" w:hAnsi="Times New Roman" w:cs="Times New Roman"/>
          <w:sz w:val="28"/>
          <w:szCs w:val="28"/>
        </w:rPr>
        <w:t xml:space="preserve"> </w:t>
      </w:r>
      <w:r w:rsidRPr="00072A06">
        <w:rPr>
          <w:rFonts w:ascii="Times New Roman" w:hAnsi="Times New Roman" w:cs="Times New Roman"/>
          <w:sz w:val="28"/>
          <w:szCs w:val="28"/>
        </w:rPr>
        <w:t>во</w:t>
      </w:r>
      <w:r>
        <w:rPr>
          <w:rFonts w:ascii="Times New Roman" w:hAnsi="Times New Roman" w:cs="Times New Roman"/>
          <w:sz w:val="28"/>
          <w:szCs w:val="28"/>
        </w:rPr>
        <w:t xml:space="preserve"> </w:t>
      </w:r>
      <w:r w:rsidRPr="00072A06">
        <w:rPr>
          <w:rFonts w:ascii="Times New Roman" w:hAnsi="Times New Roman" w:cs="Times New Roman"/>
          <w:sz w:val="28"/>
          <w:szCs w:val="28"/>
        </w:rPr>
        <w:t>времени.</w:t>
      </w:r>
    </w:p>
    <w:p w:rsidR="001B1FF7" w:rsidRDefault="001B1FF7" w:rsidP="001B1FF7">
      <w:pPr>
        <w:spacing w:after="0" w:line="300"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На самом деле даже для прямоугольной ямы решать</w:t>
      </w:r>
      <w:r>
        <w:rPr>
          <w:rFonts w:ascii="Times New Roman" w:hAnsi="Times New Roman" w:cs="Times New Roman"/>
          <w:sz w:val="28"/>
          <w:szCs w:val="28"/>
        </w:rPr>
        <w:t xml:space="preserve"> уравнение </w:t>
      </w:r>
      <w:r w:rsidRPr="00072A06">
        <w:rPr>
          <w:rFonts w:ascii="Times New Roman" w:hAnsi="Times New Roman" w:cs="Times New Roman"/>
          <w:sz w:val="28"/>
          <w:szCs w:val="28"/>
        </w:rPr>
        <w:t>(*)</w:t>
      </w:r>
      <w:r>
        <w:rPr>
          <w:rFonts w:ascii="Times New Roman" w:hAnsi="Times New Roman" w:cs="Times New Roman"/>
          <w:sz w:val="28"/>
          <w:szCs w:val="28"/>
        </w:rPr>
        <w:t xml:space="preserve"> </w:t>
      </w:r>
      <w:r w:rsidRPr="00072A06">
        <w:rPr>
          <w:rFonts w:ascii="Times New Roman" w:hAnsi="Times New Roman" w:cs="Times New Roman"/>
          <w:sz w:val="28"/>
          <w:szCs w:val="28"/>
        </w:rPr>
        <w:t>с произвольного вида</w:t>
      </w:r>
      <w:r>
        <w:rPr>
          <w:rFonts w:ascii="Times New Roman" w:hAnsi="Times New Roman" w:cs="Times New Roman"/>
          <w:sz w:val="28"/>
          <w:szCs w:val="28"/>
        </w:rPr>
        <w:t xml:space="preserve"> функцией </w:t>
      </w:r>
      <m:oMath>
        <m:r>
          <m:rPr>
            <m:sty m:val="p"/>
          </m:rPr>
          <w:rPr>
            <w:rFonts w:ascii="Cambria Math" w:hAnsi="Cambria Math" w:cs="Times New Roman"/>
            <w:sz w:val="28"/>
            <w:szCs w:val="28"/>
          </w:rPr>
          <m:t>Ψ</m:t>
        </m:r>
      </m:oMath>
      <w:r>
        <w:rPr>
          <w:rFonts w:ascii="Times New Roman" w:hAnsi="Times New Roman" w:cs="Times New Roman"/>
          <w:sz w:val="28"/>
          <w:szCs w:val="28"/>
        </w:rPr>
        <w:t xml:space="preserve"> </w:t>
      </w:r>
      <w:r w:rsidRPr="00072A06">
        <w:rPr>
          <w:rFonts w:ascii="Times New Roman" w:hAnsi="Times New Roman" w:cs="Times New Roman"/>
          <w:sz w:val="28"/>
          <w:szCs w:val="28"/>
        </w:rPr>
        <w:t>надо аналитически</w:t>
      </w:r>
      <w:r>
        <w:rPr>
          <w:rFonts w:ascii="Times New Roman" w:hAnsi="Times New Roman" w:cs="Times New Roman"/>
          <w:sz w:val="28"/>
          <w:szCs w:val="28"/>
        </w:rPr>
        <w:t>, с помощью компь</w:t>
      </w:r>
      <w:r>
        <w:rPr>
          <w:rFonts w:ascii="Times New Roman" w:hAnsi="Times New Roman" w:cs="Times New Roman"/>
          <w:sz w:val="28"/>
          <w:szCs w:val="28"/>
        </w:rPr>
        <w:t>ю</w:t>
      </w:r>
      <w:r>
        <w:rPr>
          <w:rFonts w:ascii="Times New Roman" w:hAnsi="Times New Roman" w:cs="Times New Roman"/>
          <w:sz w:val="28"/>
          <w:szCs w:val="28"/>
        </w:rPr>
        <w:t>терного анализа</w:t>
      </w:r>
      <w:r w:rsidRPr="00072A06">
        <w:rPr>
          <w:rFonts w:ascii="Times New Roman" w:hAnsi="Times New Roman" w:cs="Times New Roman"/>
          <w:sz w:val="28"/>
          <w:szCs w:val="28"/>
        </w:rPr>
        <w:t>. Приведем результаты численного моделирования в нек</w:t>
      </w:r>
      <w:r w:rsidRPr="00072A06">
        <w:rPr>
          <w:rFonts w:ascii="Times New Roman" w:hAnsi="Times New Roman" w:cs="Times New Roman"/>
          <w:sz w:val="28"/>
          <w:szCs w:val="28"/>
        </w:rPr>
        <w:t>о</w:t>
      </w:r>
      <w:r w:rsidRPr="00072A06">
        <w:rPr>
          <w:rFonts w:ascii="Times New Roman" w:hAnsi="Times New Roman" w:cs="Times New Roman"/>
          <w:sz w:val="28"/>
          <w:szCs w:val="28"/>
        </w:rPr>
        <w:t>торы</w:t>
      </w:r>
      <w:r>
        <w:rPr>
          <w:rFonts w:ascii="Times New Roman" w:hAnsi="Times New Roman" w:cs="Times New Roman"/>
          <w:sz w:val="28"/>
          <w:szCs w:val="28"/>
        </w:rPr>
        <w:t>е</w:t>
      </w:r>
      <w:r w:rsidRPr="00072A06">
        <w:rPr>
          <w:rFonts w:ascii="Times New Roman" w:hAnsi="Times New Roman" w:cs="Times New Roman"/>
          <w:sz w:val="28"/>
          <w:szCs w:val="28"/>
        </w:rPr>
        <w:t xml:space="preserve"> характерны</w:t>
      </w:r>
      <w:r>
        <w:rPr>
          <w:rFonts w:ascii="Times New Roman" w:hAnsi="Times New Roman" w:cs="Times New Roman"/>
          <w:sz w:val="28"/>
          <w:szCs w:val="28"/>
        </w:rPr>
        <w:t>е</w:t>
      </w:r>
      <w:r w:rsidRPr="00072A06">
        <w:rPr>
          <w:rFonts w:ascii="Times New Roman" w:hAnsi="Times New Roman" w:cs="Times New Roman"/>
          <w:sz w:val="28"/>
          <w:szCs w:val="28"/>
        </w:rPr>
        <w:t xml:space="preserve"> моменты времени.</w:t>
      </w:r>
    </w:p>
    <w:p w:rsidR="00B732C0" w:rsidRDefault="00B732C0" w:rsidP="00B732C0">
      <w:pPr>
        <w:pStyle w:val="af8"/>
      </w:pPr>
      <w:r w:rsidRPr="00072A06">
        <w:t>На рис</w:t>
      </w:r>
      <w:r>
        <w:t>. 3.8</w:t>
      </w:r>
      <w:r w:rsidRPr="00072A06">
        <w:t xml:space="preserve"> изображена плотность координатного распределения </w:t>
      </w:r>
      <m:oMath>
        <m:r>
          <m:rPr>
            <m:sty m:val="p"/>
          </m:rPr>
          <w:rPr>
            <w:rFonts w:ascii="Cambria Math" w:hAnsi="Cambria Math"/>
          </w:rPr>
          <m:t>ρ</m:t>
        </m:r>
        <m:d>
          <m:dPr>
            <m:ctrlPr>
              <w:rPr>
                <w:rFonts w:ascii="Cambria Math" w:hAnsi="Cambria Math"/>
              </w:rPr>
            </m:ctrlPr>
          </m:dPr>
          <m:e>
            <m:r>
              <m:rPr>
                <m:sty m:val="p"/>
              </m:rPr>
              <w:rPr>
                <w:rFonts w:ascii="Cambria Math" w:hAnsi="Cambria Math"/>
                <w:lang w:val="en-US"/>
              </w:rPr>
              <m:t>x</m:t>
            </m:r>
            <m:r>
              <m:rPr>
                <m:sty m:val="p"/>
              </m:rPr>
              <w:rPr>
                <w:rFonts w:ascii="Cambria Math" w:hAnsi="Cambria Math"/>
              </w:rPr>
              <m:t>,</m:t>
            </m:r>
            <m:r>
              <m:rPr>
                <m:sty m:val="p"/>
              </m:rPr>
              <w:rPr>
                <w:rFonts w:ascii="Cambria Math" w:hAnsi="Cambria Math"/>
                <w:lang w:val="en-US"/>
              </w:rPr>
              <m:t>t</m:t>
            </m:r>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Ψ</m:t>
                </m:r>
                <m:d>
                  <m:dPr>
                    <m:ctrlPr>
                      <w:rPr>
                        <w:rFonts w:ascii="Cambria Math" w:hAnsi="Cambria Math"/>
                      </w:rPr>
                    </m:ctrlPr>
                  </m:dPr>
                  <m:e>
                    <m:r>
                      <m:rPr>
                        <m:sty m:val="p"/>
                      </m:rPr>
                      <w:rPr>
                        <w:rFonts w:ascii="Cambria Math" w:hAnsi="Cambria Math"/>
                      </w:rPr>
                      <m:t>x,t</m:t>
                    </m:r>
                  </m:e>
                </m:d>
              </m:e>
            </m:d>
          </m:e>
          <m:sup>
            <m:r>
              <m:rPr>
                <m:sty m:val="p"/>
              </m:rPr>
              <w:rPr>
                <w:rFonts w:ascii="Cambria Math" w:hAnsi="Cambria Math"/>
              </w:rPr>
              <m:t>2</m:t>
            </m:r>
          </m:sup>
        </m:sSup>
      </m:oMath>
      <w:r>
        <w:t xml:space="preserve">. </w:t>
      </w:r>
      <w:r w:rsidRPr="00072A06">
        <w:t>При</w:t>
      </w:r>
      <w:r>
        <w:t xml:space="preserve"> </w:t>
      </w:r>
      <m:oMath>
        <m:acc>
          <m:accPr>
            <m:chr m:val="⃗"/>
            <m:ctrlPr>
              <w:rPr>
                <w:rFonts w:ascii="Cambria Math" w:hAnsi="Cambria Math"/>
              </w:rPr>
            </m:ctrlPr>
          </m:accPr>
          <m:e>
            <m:r>
              <m:rPr>
                <m:sty m:val="p"/>
              </m:rPr>
              <w:rPr>
                <w:rFonts w:ascii="Cambria Math" w:hAnsi="Cambria Math"/>
              </w:rPr>
              <m:t>p</m:t>
            </m:r>
          </m:e>
        </m:acc>
        <m:r>
          <m:rPr>
            <m:sty m:val="p"/>
          </m:rPr>
          <w:rPr>
            <w:rFonts w:ascii="Cambria Math" w:hAnsi="Cambria Math"/>
          </w:rPr>
          <m:t>&gt;</m:t>
        </m:r>
        <m:r>
          <w:rPr>
            <w:rFonts w:ascii="Cambria Math" w:hAnsi="Cambria Math"/>
          </w:rPr>
          <m:t>0</m:t>
        </m:r>
      </m:oMath>
      <w:r w:rsidRPr="00072A06">
        <w:t xml:space="preserve"> частица начинает двигаться, приближаясь к </w:t>
      </w:r>
      <w:r w:rsidRPr="00072A06">
        <w:lastRenderedPageBreak/>
        <w:t xml:space="preserve">яме. </w:t>
      </w:r>
    </w:p>
    <w:p w:rsidR="00B732C0" w:rsidRDefault="00B732C0" w:rsidP="00B732C0">
      <w:pPr>
        <w:pStyle w:val="af8"/>
      </w:pPr>
      <w:r w:rsidRPr="00072A06">
        <w:t>При 0</w:t>
      </w:r>
      <w:r w:rsidRPr="00D17CFD">
        <w:t>&lt;</w:t>
      </w:r>
      <w:r w:rsidRPr="00072A06">
        <w:rPr>
          <w:lang w:val="en-US"/>
        </w:rPr>
        <w:t>t</w:t>
      </w:r>
      <w:r w:rsidRPr="00D17CFD">
        <w:t>&lt;</w:t>
      </w: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1</m:t>
            </m:r>
          </m:sub>
        </m:sSub>
      </m:oMath>
      <w:r w:rsidRPr="00072A06">
        <w:t xml:space="preserve">, происходит свободное движение </w:t>
      </w:r>
      <w:r w:rsidRPr="00613E4B">
        <w:rPr>
          <w:b/>
        </w:rPr>
        <w:t>волнового пакета</w:t>
      </w:r>
      <w:r>
        <w:rPr>
          <w:rStyle w:val="af4"/>
          <w:b/>
        </w:rPr>
        <w:footnoteReference w:id="5"/>
      </w:r>
      <w:r w:rsidRPr="00072A06">
        <w:t>. Для него волновую функцию можно записать в следующем виде</w:t>
      </w:r>
      <w:r>
        <w:t>:</w:t>
      </w:r>
    </w:p>
    <w:tbl>
      <w:tblPr>
        <w:tblW w:w="0" w:type="auto"/>
        <w:jc w:val="center"/>
        <w:tblLook w:val="04A0" w:firstRow="1" w:lastRow="0" w:firstColumn="1" w:lastColumn="0" w:noHBand="0" w:noVBand="1"/>
      </w:tblPr>
      <w:tblGrid>
        <w:gridCol w:w="8063"/>
        <w:gridCol w:w="275"/>
        <w:gridCol w:w="948"/>
      </w:tblGrid>
      <w:tr w:rsidR="00B732C0" w:rsidRPr="00116306" w:rsidTr="003C263B">
        <w:trPr>
          <w:jc w:val="center"/>
        </w:trPr>
        <w:tc>
          <w:tcPr>
            <w:tcW w:w="8613" w:type="dxa"/>
          </w:tcPr>
          <w:p w:rsidR="00B732C0" w:rsidRPr="00116306" w:rsidRDefault="00B732C0" w:rsidP="003C263B">
            <w:pPr>
              <w:pStyle w:val="a8"/>
              <w:spacing w:line="300" w:lineRule="auto"/>
              <w:jc w:val="center"/>
              <w:rPr>
                <w:rFonts w:ascii="Times New Roman" w:hAnsi="Times New Roman"/>
                <w:color w:val="000000" w:themeColor="text1"/>
                <w:sz w:val="28"/>
                <w:szCs w:val="28"/>
              </w:rPr>
            </w:pPr>
            <m:oMathPara>
              <m:oMath>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x, 0</m:t>
                    </m:r>
                    <m:r>
                      <w:rPr>
                        <w:rFonts w:ascii="Cambria Math" w:hAnsi="Cambria Math" w:cs="Times New Roman"/>
                        <w:sz w:val="28"/>
                        <w:szCs w:val="28"/>
                      </w:rPr>
                      <m:t>&lt;</m:t>
                    </m:r>
                    <m:r>
                      <w:rPr>
                        <w:rFonts w:ascii="Cambria Math" w:hAnsi="Cambria Math" w:cs="Times New Roman"/>
                        <w:sz w:val="28"/>
                        <w:szCs w:val="28"/>
                        <w:lang w:val="en-US"/>
                      </w:rPr>
                      <m:t>t</m:t>
                    </m:r>
                    <m:r>
                      <w:rPr>
                        <w:rFonts w:ascii="Cambria Math" w:hAnsi="Cambria Math" w:cs="Times New Roman"/>
                        <w:sz w:val="28"/>
                        <w:szCs w:val="28"/>
                      </w:rPr>
                      <m:t>&lt;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rPr>
                          <m:t>1</m:t>
                        </m:r>
                      </m:sub>
                    </m:sSub>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6</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π</m:t>
                            </m:r>
                          </m:e>
                        </m:rad>
                      </m:e>
                    </m:rad>
                  </m:den>
                </m:f>
                <m:r>
                  <m:rPr>
                    <m:sty m:val="p"/>
                  </m:rPr>
                  <w:rPr>
                    <w:rFonts w:ascii="Cambria Math" w:hAnsi="Cambria Math" w:cs="Times New Roman"/>
                    <w:sz w:val="28"/>
                    <w:szCs w:val="28"/>
                  </w:rPr>
                  <m:t>exp</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x-</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0</m:t>
                                    </m:r>
                                  </m:sub>
                                </m:sSub>
                              </m:e>
                            </m:d>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sSup>
                          <m:sSupPr>
                            <m:ctrlPr>
                              <w:rPr>
                                <w:rFonts w:ascii="Cambria Math" w:hAnsi="Cambria Math" w:cs="Times New Roman"/>
                                <w:sz w:val="28"/>
                                <w:szCs w:val="28"/>
                              </w:rPr>
                            </m:ctrlPr>
                          </m:sSupPr>
                          <m:e>
                            <m:r>
                              <m:rPr>
                                <m:sty m:val="p"/>
                              </m:rPr>
                              <w:rPr>
                                <w:rFonts w:ascii="Cambria Math" w:hAnsi="Cambria Math" w:cs="Times New Roman"/>
                                <w:sz w:val="28"/>
                                <w:szCs w:val="28"/>
                              </w:rPr>
                              <m:t>σ</m:t>
                            </m:r>
                          </m:e>
                          <m:sup>
                            <m:r>
                              <m:rPr>
                                <m:sty m:val="p"/>
                              </m:rPr>
                              <w:rPr>
                                <w:rFonts w:ascii="Cambria Math" w:hAnsi="Cambria Math" w:cs="Times New Roman"/>
                                <w:sz w:val="28"/>
                                <w:szCs w:val="28"/>
                              </w:rPr>
                              <m:t>2</m:t>
                            </m:r>
                          </m:sup>
                        </m:sSup>
                      </m:den>
                    </m:f>
                  </m:e>
                </m:d>
                <m:r>
                  <m:rPr>
                    <m:sty m:val="p"/>
                  </m:rPr>
                  <w:rPr>
                    <w:rFonts w:ascii="Cambria Math" w:hAnsi="Cambria Math" w:cs="Times New Roman"/>
                    <w:sz w:val="28"/>
                    <w:szCs w:val="28"/>
                  </w:rPr>
                  <m:t>exp</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i</m:t>
                        </m:r>
                      </m:num>
                      <m:den>
                        <m:r>
                          <m:rPr>
                            <m:sty m:val="p"/>
                          </m:rPr>
                          <w:rPr>
                            <w:rFonts w:ascii="Cambria Math" w:hAnsi="Cambria Math" w:cs="Times New Roman"/>
                            <w:sz w:val="28"/>
                            <w:szCs w:val="28"/>
                          </w:rPr>
                          <m:t>ℏ</m:t>
                        </m:r>
                      </m:den>
                    </m:f>
                    <m:r>
                      <m:rPr>
                        <m:sty m:val="p"/>
                      </m:rPr>
                      <w:rPr>
                        <w:rFonts w:ascii="Cambria Math" w:hAnsi="Cambria Math" w:cs="Times New Roman"/>
                        <w:sz w:val="28"/>
                        <w:szCs w:val="28"/>
                      </w:rPr>
                      <m:t>px</m:t>
                    </m:r>
                  </m:e>
                </m:d>
                <m:r>
                  <m:rPr>
                    <m:sty m:val="p"/>
                  </m:rPr>
                  <w:rPr>
                    <w:rFonts w:ascii="Cambria Math" w:hAnsi="Cambria Math" w:cs="Times New Roman"/>
                    <w:sz w:val="28"/>
                    <w:szCs w:val="28"/>
                  </w:rPr>
                  <m:t>.</m:t>
                </m:r>
              </m:oMath>
            </m:oMathPara>
          </w:p>
        </w:tc>
        <w:tc>
          <w:tcPr>
            <w:tcW w:w="284" w:type="dxa"/>
          </w:tcPr>
          <w:p w:rsidR="00B732C0" w:rsidRPr="00116306" w:rsidRDefault="00B732C0" w:rsidP="003C263B">
            <w:pPr>
              <w:pStyle w:val="a8"/>
              <w:spacing w:line="300" w:lineRule="auto"/>
              <w:jc w:val="center"/>
              <w:rPr>
                <w:rFonts w:ascii="Times New Roman" w:hAnsi="Times New Roman"/>
                <w:color w:val="000000" w:themeColor="text1"/>
                <w:sz w:val="28"/>
                <w:szCs w:val="28"/>
              </w:rPr>
            </w:pPr>
          </w:p>
        </w:tc>
        <w:tc>
          <w:tcPr>
            <w:tcW w:w="957" w:type="dxa"/>
            <w:vAlign w:val="center"/>
          </w:tcPr>
          <w:p w:rsidR="00B732C0" w:rsidRPr="00116306" w:rsidRDefault="00B732C0" w:rsidP="003C263B">
            <w:pPr>
              <w:pStyle w:val="a8"/>
              <w:spacing w:line="300"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30</w:t>
            </w:r>
            <w:r w:rsidRPr="00116306">
              <w:rPr>
                <w:rFonts w:ascii="Times New Roman" w:hAnsi="Times New Roman"/>
                <w:color w:val="000000" w:themeColor="text1"/>
                <w:sz w:val="28"/>
                <w:szCs w:val="28"/>
              </w:rPr>
              <w:t>)</w:t>
            </w:r>
          </w:p>
        </w:tc>
      </w:tr>
    </w:tbl>
    <w:p w:rsidR="00B732C0" w:rsidRPr="00072A06" w:rsidRDefault="00B732C0" w:rsidP="001B1FF7">
      <w:pPr>
        <w:spacing w:after="0" w:line="300" w:lineRule="auto"/>
        <w:ind w:firstLine="709"/>
        <w:jc w:val="both"/>
        <w:rPr>
          <w:rFonts w:ascii="Times New Roman" w:hAnsi="Times New Roman" w:cs="Times New Roman"/>
          <w:sz w:val="28"/>
          <w:szCs w:val="28"/>
        </w:rPr>
      </w:pPr>
    </w:p>
    <w:p w:rsidR="001B1FF7" w:rsidRDefault="001B1FF7" w:rsidP="001B1FF7">
      <w:pPr>
        <w:spacing w:after="0" w:line="30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5043190" cy="4406900"/>
            <wp:effectExtent l="19050" t="0" r="506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7" cstate="print"/>
                    <a:srcRect/>
                    <a:stretch>
                      <a:fillRect/>
                    </a:stretch>
                  </pic:blipFill>
                  <pic:spPr bwMode="auto">
                    <a:xfrm>
                      <a:off x="0" y="0"/>
                      <a:ext cx="5046182" cy="4409515"/>
                    </a:xfrm>
                    <a:prstGeom prst="rect">
                      <a:avLst/>
                    </a:prstGeom>
                    <a:noFill/>
                    <a:ln w="9525">
                      <a:noFill/>
                      <a:miter lim="800000"/>
                      <a:headEnd/>
                      <a:tailEnd/>
                    </a:ln>
                  </pic:spPr>
                </pic:pic>
              </a:graphicData>
            </a:graphic>
          </wp:inline>
        </w:drawing>
      </w:r>
    </w:p>
    <w:p w:rsidR="001B1FF7" w:rsidRDefault="001B1FF7" w:rsidP="00B732C0">
      <w:pPr>
        <w:pStyle w:val="afa"/>
        <w:spacing w:after="360"/>
      </w:pPr>
      <w:r w:rsidRPr="00EF0792">
        <w:rPr>
          <w:i/>
        </w:rPr>
        <w:t>Рис. 3.8.</w:t>
      </w:r>
      <w:r w:rsidRPr="00FD315E">
        <w:t xml:space="preserve"> </w:t>
      </w:r>
      <w:r>
        <w:t>Трансформация профиля</w:t>
      </w:r>
      <w:r w:rsidRPr="00FD315E">
        <w:t xml:space="preserve"> волнового пакета</w:t>
      </w:r>
      <w:r>
        <w:t xml:space="preserve"> </w:t>
      </w:r>
      <w:r>
        <w:br/>
        <w:t>при прохождении потенциальной ямы. Численный эксперимент</w:t>
      </w:r>
    </w:p>
    <w:p w:rsidR="001B1FF7" w:rsidRPr="00072A06" w:rsidRDefault="001B1FF7" w:rsidP="001B1FF7">
      <w:pPr>
        <w:spacing w:after="0" w:line="300"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При этом происходит его постепенное расплывание</w:t>
      </w:r>
      <w:r>
        <w:rPr>
          <w:rFonts w:ascii="Times New Roman" w:hAnsi="Times New Roman" w:cs="Times New Roman"/>
          <w:sz w:val="28"/>
          <w:szCs w:val="28"/>
        </w:rPr>
        <w:t>, за которое отв</w:t>
      </w:r>
      <w:r>
        <w:rPr>
          <w:rFonts w:ascii="Times New Roman" w:hAnsi="Times New Roman" w:cs="Times New Roman"/>
          <w:sz w:val="28"/>
          <w:szCs w:val="28"/>
        </w:rPr>
        <w:t>е</w:t>
      </w:r>
      <w:r>
        <w:rPr>
          <w:rFonts w:ascii="Times New Roman" w:hAnsi="Times New Roman" w:cs="Times New Roman"/>
          <w:sz w:val="28"/>
          <w:szCs w:val="28"/>
        </w:rPr>
        <w:t xml:space="preserve">чает величина σ в первом экспоненциальном множителе. </w:t>
      </w:r>
      <w:r w:rsidRPr="00072A06">
        <w:rPr>
          <w:rFonts w:ascii="Times New Roman" w:hAnsi="Times New Roman" w:cs="Times New Roman"/>
          <w:sz w:val="28"/>
          <w:szCs w:val="28"/>
        </w:rPr>
        <w:t>При</w:t>
      </w:r>
      <w:r w:rsidRPr="00D17CFD">
        <w:rPr>
          <w:rFonts w:ascii="Times New Roman" w:hAnsi="Times New Roman" w:cs="Times New Roman"/>
          <w:sz w:val="28"/>
          <w:szCs w:val="28"/>
        </w:rPr>
        <w:t xml:space="preserve"> </w:t>
      </w:r>
      <w:r w:rsidRPr="00072A06">
        <w:rPr>
          <w:rFonts w:ascii="Times New Roman" w:hAnsi="Times New Roman" w:cs="Times New Roman"/>
          <w:sz w:val="28"/>
          <w:szCs w:val="28"/>
          <w:lang w:val="en-US"/>
        </w:rPr>
        <w:t>t</w:t>
      </w:r>
      <w:r w:rsidRPr="00D17CFD">
        <w:rPr>
          <w:rFonts w:ascii="Times New Roman"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rPr>
              <m:t>1</m:t>
            </m:r>
          </m:sub>
        </m:sSub>
      </m:oMath>
      <w:r w:rsidRPr="00072A06">
        <w:rPr>
          <w:rFonts w:ascii="Times New Roman" w:hAnsi="Times New Roman" w:cs="Times New Roman"/>
          <w:sz w:val="28"/>
          <w:szCs w:val="28"/>
        </w:rPr>
        <w:t xml:space="preserve"> пакет</w:t>
      </w:r>
      <w:r>
        <w:rPr>
          <w:rFonts w:ascii="Times New Roman" w:hAnsi="Times New Roman" w:cs="Times New Roman"/>
          <w:sz w:val="28"/>
          <w:szCs w:val="28"/>
        </w:rPr>
        <w:t xml:space="preserve"> </w:t>
      </w:r>
      <w:r w:rsidRPr="00072A06">
        <w:rPr>
          <w:rFonts w:ascii="Times New Roman" w:hAnsi="Times New Roman" w:cs="Times New Roman"/>
          <w:sz w:val="28"/>
          <w:szCs w:val="28"/>
        </w:rPr>
        <w:t>входит в область взаимодействия с ямой. В результате к моменту</w:t>
      </w:r>
      <w:r w:rsidRPr="00D17CFD">
        <w:rPr>
          <w:rFonts w:ascii="Times New Roman" w:hAnsi="Times New Roman" w:cs="Times New Roman"/>
          <w:sz w:val="28"/>
          <w:szCs w:val="28"/>
        </w:rPr>
        <w:t xml:space="preserve"> </w:t>
      </w:r>
      <w:r w:rsidRPr="00072A06">
        <w:rPr>
          <w:rFonts w:ascii="Times New Roman" w:hAnsi="Times New Roman" w:cs="Times New Roman"/>
          <w:sz w:val="28"/>
          <w:szCs w:val="28"/>
          <w:lang w:val="en-US"/>
        </w:rPr>
        <w:t>t</w:t>
      </w:r>
      <w:r w:rsidRPr="00D17CFD">
        <w:rPr>
          <w:rFonts w:ascii="Times New Roman"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rPr>
              <m:t>2</m:t>
            </m:r>
          </m:sub>
        </m:sSub>
      </m:oMath>
      <w:r w:rsidR="00B732C0">
        <w:rPr>
          <w:rFonts w:ascii="Times New Roman" w:hAnsi="Times New Roman" w:cs="Times New Roman"/>
          <w:sz w:val="28"/>
          <w:szCs w:val="28"/>
        </w:rPr>
        <w:t xml:space="preserve"> </w:t>
      </w:r>
      <w:r w:rsidR="00B732C0">
        <w:rPr>
          <w:rFonts w:ascii="Times New Roman" w:hAnsi="Times New Roman" w:cs="Times New Roman"/>
          <w:sz w:val="28"/>
          <w:szCs w:val="28"/>
        </w:rPr>
        <w:br/>
      </w:r>
      <w:r w:rsidRPr="00072A06">
        <w:rPr>
          <w:rFonts w:ascii="Times New Roman" w:hAnsi="Times New Roman" w:cs="Times New Roman"/>
          <w:sz w:val="28"/>
          <w:szCs w:val="28"/>
        </w:rPr>
        <w:lastRenderedPageBreak/>
        <w:t xml:space="preserve">пакет </w:t>
      </w:r>
      <w:r>
        <w:rPr>
          <w:rFonts w:ascii="Times New Roman" w:hAnsi="Times New Roman" w:cs="Times New Roman"/>
          <w:sz w:val="28"/>
          <w:szCs w:val="28"/>
        </w:rPr>
        <w:t>«</w:t>
      </w:r>
      <w:r w:rsidRPr="00072A06">
        <w:rPr>
          <w:rFonts w:ascii="Times New Roman" w:hAnsi="Times New Roman" w:cs="Times New Roman"/>
          <w:sz w:val="28"/>
          <w:szCs w:val="28"/>
        </w:rPr>
        <w:t>раздваивается</w:t>
      </w:r>
      <w:r>
        <w:rPr>
          <w:rFonts w:ascii="Times New Roman" w:hAnsi="Times New Roman" w:cs="Times New Roman"/>
          <w:sz w:val="28"/>
          <w:szCs w:val="28"/>
        </w:rPr>
        <w:t>»</w:t>
      </w:r>
      <w:r w:rsidRPr="00072A06">
        <w:rPr>
          <w:rFonts w:ascii="Times New Roman" w:hAnsi="Times New Roman" w:cs="Times New Roman"/>
          <w:sz w:val="28"/>
          <w:szCs w:val="28"/>
        </w:rPr>
        <w:t xml:space="preserve">. </w:t>
      </w:r>
      <w:r>
        <w:rPr>
          <w:rFonts w:ascii="Times New Roman" w:hAnsi="Times New Roman" w:cs="Times New Roman"/>
          <w:sz w:val="28"/>
          <w:szCs w:val="28"/>
        </w:rPr>
        <w:t>О</w:t>
      </w:r>
      <w:r w:rsidRPr="00072A06">
        <w:rPr>
          <w:rFonts w:ascii="Times New Roman" w:hAnsi="Times New Roman" w:cs="Times New Roman"/>
          <w:sz w:val="28"/>
          <w:szCs w:val="28"/>
        </w:rPr>
        <w:t xml:space="preserve">дна часть </w:t>
      </w:r>
      <w:r>
        <w:rPr>
          <w:rFonts w:ascii="Times New Roman" w:hAnsi="Times New Roman" w:cs="Times New Roman"/>
          <w:sz w:val="28"/>
          <w:szCs w:val="28"/>
        </w:rPr>
        <w:t xml:space="preserve">пакета </w:t>
      </w:r>
      <w:r w:rsidRPr="00072A06">
        <w:rPr>
          <w:rFonts w:ascii="Times New Roman" w:hAnsi="Times New Roman" w:cs="Times New Roman"/>
          <w:sz w:val="28"/>
          <w:szCs w:val="28"/>
        </w:rPr>
        <w:t>двигается в начальном напра</w:t>
      </w:r>
      <w:r w:rsidRPr="00072A06">
        <w:rPr>
          <w:rFonts w:ascii="Times New Roman" w:hAnsi="Times New Roman" w:cs="Times New Roman"/>
          <w:sz w:val="28"/>
          <w:szCs w:val="28"/>
        </w:rPr>
        <w:t>в</w:t>
      </w:r>
      <w:r w:rsidRPr="00072A06">
        <w:rPr>
          <w:rFonts w:ascii="Times New Roman" w:hAnsi="Times New Roman" w:cs="Times New Roman"/>
          <w:sz w:val="28"/>
          <w:szCs w:val="28"/>
        </w:rPr>
        <w:t>лении, а вторая как</w:t>
      </w:r>
      <w:r>
        <w:rPr>
          <w:rFonts w:ascii="Times New Roman" w:hAnsi="Times New Roman" w:cs="Times New Roman"/>
          <w:sz w:val="28"/>
          <w:szCs w:val="28"/>
        </w:rPr>
        <w:t xml:space="preserve"> </w:t>
      </w:r>
      <w:r w:rsidRPr="00072A06">
        <w:rPr>
          <w:rFonts w:ascii="Times New Roman" w:hAnsi="Times New Roman" w:cs="Times New Roman"/>
          <w:sz w:val="28"/>
          <w:szCs w:val="28"/>
        </w:rPr>
        <w:t>бы отражается от ямы. Примечательно, что оба эти п</w:t>
      </w:r>
      <w:r w:rsidRPr="00072A06">
        <w:rPr>
          <w:rFonts w:ascii="Times New Roman" w:hAnsi="Times New Roman" w:cs="Times New Roman"/>
          <w:sz w:val="28"/>
          <w:szCs w:val="28"/>
        </w:rPr>
        <w:t>а</w:t>
      </w:r>
      <w:r w:rsidRPr="00072A06">
        <w:rPr>
          <w:rFonts w:ascii="Times New Roman" w:hAnsi="Times New Roman" w:cs="Times New Roman"/>
          <w:sz w:val="28"/>
          <w:szCs w:val="28"/>
        </w:rPr>
        <w:t xml:space="preserve">кета и есть одна частица </w:t>
      </w:r>
      <w:r w:rsidR="00B732C0">
        <w:rPr>
          <w:rFonts w:ascii="Times New Roman" w:hAnsi="Times New Roman" w:cs="Times New Roman"/>
          <w:sz w:val="28"/>
          <w:szCs w:val="28"/>
        </w:rPr>
        <w:t xml:space="preserve">– </w:t>
      </w:r>
      <w:r w:rsidRPr="00072A06">
        <w:rPr>
          <w:rFonts w:ascii="Times New Roman" w:hAnsi="Times New Roman" w:cs="Times New Roman"/>
          <w:sz w:val="28"/>
          <w:szCs w:val="28"/>
        </w:rPr>
        <w:t xml:space="preserve">она как бы </w:t>
      </w:r>
      <w:r>
        <w:rPr>
          <w:rFonts w:ascii="Times New Roman" w:hAnsi="Times New Roman" w:cs="Times New Roman"/>
          <w:sz w:val="28"/>
          <w:szCs w:val="28"/>
        </w:rPr>
        <w:t>«</w:t>
      </w:r>
      <w:r w:rsidRPr="00072A06">
        <w:rPr>
          <w:rFonts w:ascii="Times New Roman" w:hAnsi="Times New Roman" w:cs="Times New Roman"/>
          <w:sz w:val="28"/>
          <w:szCs w:val="28"/>
        </w:rPr>
        <w:t>размазыв</w:t>
      </w:r>
      <w:r>
        <w:rPr>
          <w:rFonts w:ascii="Times New Roman" w:hAnsi="Times New Roman" w:cs="Times New Roman"/>
          <w:sz w:val="28"/>
          <w:szCs w:val="28"/>
        </w:rPr>
        <w:t>ается»</w:t>
      </w:r>
      <w:r w:rsidRPr="00072A06">
        <w:rPr>
          <w:rFonts w:ascii="Times New Roman" w:hAnsi="Times New Roman" w:cs="Times New Roman"/>
          <w:sz w:val="28"/>
          <w:szCs w:val="28"/>
        </w:rPr>
        <w:t xml:space="preserve"> по двум пакетам. </w:t>
      </w:r>
    </w:p>
    <w:p w:rsidR="001B1FF7" w:rsidRPr="00D17CFD" w:rsidRDefault="001B1FF7" w:rsidP="001B1FF7">
      <w:pPr>
        <w:spacing w:after="0" w:line="300"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К</w:t>
      </w:r>
      <w:r>
        <w:rPr>
          <w:rFonts w:ascii="Times New Roman" w:hAnsi="Times New Roman" w:cs="Times New Roman"/>
          <w:sz w:val="28"/>
          <w:szCs w:val="28"/>
        </w:rPr>
        <w:t xml:space="preserve"> моменту </w:t>
      </w:r>
      <w:r w:rsidRPr="00072A06">
        <w:rPr>
          <w:rFonts w:ascii="Times New Roman" w:hAnsi="Times New Roman" w:cs="Times New Roman"/>
          <w:sz w:val="28"/>
          <w:szCs w:val="28"/>
          <w:lang w:val="en-US"/>
        </w:rPr>
        <w:t>t</w:t>
      </w:r>
      <w:r w:rsidRPr="00D17CFD">
        <w:rPr>
          <w:rFonts w:ascii="Times New Roman"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rPr>
              <m:t>3</m:t>
            </m:r>
          </m:sub>
        </m:sSub>
      </m:oMath>
      <w:r w:rsidRPr="00072A06">
        <w:rPr>
          <w:rFonts w:ascii="Times New Roman" w:hAnsi="Times New Roman" w:cs="Times New Roman"/>
          <w:sz w:val="28"/>
          <w:szCs w:val="28"/>
        </w:rPr>
        <w:t xml:space="preserve"> оба пакета расходятся достаточно далеко, чтобы сч</w:t>
      </w:r>
      <w:r w:rsidRPr="00072A06">
        <w:rPr>
          <w:rFonts w:ascii="Times New Roman" w:hAnsi="Times New Roman" w:cs="Times New Roman"/>
          <w:sz w:val="28"/>
          <w:szCs w:val="28"/>
        </w:rPr>
        <w:t>и</w:t>
      </w:r>
      <w:r w:rsidRPr="00072A06">
        <w:rPr>
          <w:rFonts w:ascii="Times New Roman" w:hAnsi="Times New Roman" w:cs="Times New Roman"/>
          <w:sz w:val="28"/>
          <w:szCs w:val="28"/>
        </w:rPr>
        <w:t>таться свободными. В этом случае также можно ввести понятие коэффиц</w:t>
      </w:r>
      <w:r w:rsidRPr="00072A06">
        <w:rPr>
          <w:rFonts w:ascii="Times New Roman" w:hAnsi="Times New Roman" w:cs="Times New Roman"/>
          <w:sz w:val="28"/>
          <w:szCs w:val="28"/>
        </w:rPr>
        <w:t>и</w:t>
      </w:r>
      <w:r w:rsidRPr="00072A06">
        <w:rPr>
          <w:rFonts w:ascii="Times New Roman" w:hAnsi="Times New Roman" w:cs="Times New Roman"/>
          <w:sz w:val="28"/>
          <w:szCs w:val="28"/>
        </w:rPr>
        <w:t xml:space="preserve">ента отражения </w:t>
      </w:r>
      <w:r w:rsidRPr="00072A06">
        <w:rPr>
          <w:rFonts w:ascii="Times New Roman" w:hAnsi="Times New Roman" w:cs="Times New Roman"/>
          <w:sz w:val="28"/>
          <w:szCs w:val="28"/>
          <w:lang w:val="en-US"/>
        </w:rPr>
        <w:t>R</w:t>
      </w:r>
      <w:r w:rsidRPr="00D17CFD">
        <w:rPr>
          <w:rFonts w:ascii="Times New Roman" w:hAnsi="Times New Roman" w:cs="Times New Roman"/>
          <w:sz w:val="28"/>
          <w:szCs w:val="28"/>
        </w:rPr>
        <w:t xml:space="preserve"> </w:t>
      </w:r>
      <w:r w:rsidRPr="00072A06">
        <w:rPr>
          <w:rFonts w:ascii="Times New Roman" w:hAnsi="Times New Roman" w:cs="Times New Roman"/>
          <w:sz w:val="28"/>
          <w:szCs w:val="28"/>
        </w:rPr>
        <w:t>и прохождения</w:t>
      </w:r>
      <w:r w:rsidRPr="00D17CFD">
        <w:rPr>
          <w:rFonts w:ascii="Times New Roman" w:hAnsi="Times New Roman" w:cs="Times New Roman"/>
          <w:sz w:val="28"/>
          <w:szCs w:val="28"/>
        </w:rPr>
        <w:t xml:space="preserve"> </w:t>
      </w:r>
      <w:r w:rsidRPr="00072A06">
        <w:rPr>
          <w:rFonts w:ascii="Times New Roman" w:hAnsi="Times New Roman" w:cs="Times New Roman"/>
          <w:sz w:val="28"/>
          <w:szCs w:val="28"/>
          <w:lang w:val="en-US"/>
        </w:rPr>
        <w:t>T</w:t>
      </w:r>
      <w:r>
        <w:rPr>
          <w:rFonts w:ascii="Times New Roman" w:hAnsi="Times New Roman" w:cs="Times New Roman"/>
          <w:sz w:val="28"/>
          <w:szCs w:val="28"/>
        </w:rPr>
        <w:t>,</w:t>
      </w:r>
      <w:r w:rsidRPr="00D17CFD">
        <w:rPr>
          <w:rFonts w:ascii="Times New Roman" w:hAnsi="Times New Roman" w:cs="Times New Roman"/>
          <w:sz w:val="28"/>
          <w:szCs w:val="28"/>
        </w:rPr>
        <w:t xml:space="preserve"> </w:t>
      </w:r>
      <w:r w:rsidRPr="00072A06">
        <w:rPr>
          <w:rFonts w:ascii="Times New Roman" w:hAnsi="Times New Roman" w:cs="Times New Roman"/>
          <w:sz w:val="28"/>
          <w:szCs w:val="28"/>
          <w:lang w:val="en-US"/>
        </w:rPr>
        <w:t>R</w:t>
      </w:r>
      <w:r w:rsidRPr="00D17CFD">
        <w:rPr>
          <w:rFonts w:ascii="Times New Roman" w:hAnsi="Times New Roman" w:cs="Times New Roman"/>
          <w:sz w:val="28"/>
          <w:szCs w:val="28"/>
        </w:rPr>
        <w:t>+</w:t>
      </w:r>
      <w:r w:rsidRPr="00072A06">
        <w:rPr>
          <w:rFonts w:ascii="Times New Roman" w:hAnsi="Times New Roman" w:cs="Times New Roman"/>
          <w:sz w:val="28"/>
          <w:szCs w:val="28"/>
          <w:lang w:val="en-US"/>
        </w:rPr>
        <w:t>T</w:t>
      </w:r>
      <w:r w:rsidRPr="00D17CFD">
        <w:rPr>
          <w:rFonts w:ascii="Times New Roman" w:hAnsi="Times New Roman" w:cs="Times New Roman"/>
          <w:sz w:val="28"/>
          <w:szCs w:val="28"/>
        </w:rPr>
        <w:t>=1</w:t>
      </w:r>
      <w:r>
        <w:rPr>
          <w:rFonts w:ascii="Times New Roman" w:hAnsi="Times New Roman" w:cs="Times New Roman"/>
          <w:sz w:val="28"/>
          <w:szCs w:val="28"/>
        </w:rPr>
        <w:t>.</w:t>
      </w:r>
    </w:p>
    <w:p w:rsidR="00CA4ACE" w:rsidRPr="00CA4ACE" w:rsidRDefault="001B1FF7" w:rsidP="001B1FF7">
      <w:pPr>
        <w:spacing w:after="0" w:line="300" w:lineRule="auto"/>
        <w:ind w:firstLine="709"/>
        <w:jc w:val="both"/>
        <w:rPr>
          <w:rFonts w:ascii="Times New Roman" w:hAnsi="Times New Roman" w:cs="Times New Roman"/>
          <w:sz w:val="28"/>
          <w:szCs w:val="28"/>
        </w:rPr>
      </w:pPr>
      <w:r w:rsidRPr="00CA4ACE">
        <w:rPr>
          <w:rFonts w:ascii="Times New Roman" w:hAnsi="Times New Roman" w:cs="Times New Roman"/>
          <w:sz w:val="28"/>
          <w:szCs w:val="28"/>
        </w:rPr>
        <w:t xml:space="preserve">При фиксированной ширине ямы </w:t>
      </w:r>
      <m:oMath>
        <m:f>
          <m:fPr>
            <m:type m:val="lin"/>
            <m:ctrlPr>
              <w:rPr>
                <w:rFonts w:ascii="Cambria Math" w:hAnsi="Cambria Math" w:cs="Times New Roman"/>
                <w:sz w:val="28"/>
                <w:szCs w:val="28"/>
              </w:rPr>
            </m:ctrlPr>
          </m:fPr>
          <m:num>
            <m:r>
              <m:rPr>
                <m:sty m:val="p"/>
              </m:rPr>
              <w:rPr>
                <w:rFonts w:ascii="Cambria Math" w:hAnsi="Cambria Math" w:cs="Times New Roman"/>
                <w:sz w:val="28"/>
                <w:szCs w:val="28"/>
              </w:rPr>
              <m:t>T</m:t>
            </m:r>
          </m:num>
          <m:den>
            <m:r>
              <m:rPr>
                <m:sty m:val="p"/>
              </m:rPr>
              <w:rPr>
                <w:rFonts w:ascii="Cambria Math" w:hAnsi="Cambria Math" w:cs="Times New Roman"/>
                <w:sz w:val="28"/>
                <w:szCs w:val="28"/>
              </w:rPr>
              <m:t>R~</m:t>
            </m:r>
            <m:f>
              <m:fPr>
                <m:type m:val="lin"/>
                <m:ctrlPr>
                  <w:rPr>
                    <w:rFonts w:ascii="Cambria Math" w:hAnsi="Cambria Math" w:cs="Times New Roman"/>
                    <w:sz w:val="28"/>
                    <w:szCs w:val="28"/>
                  </w:rPr>
                </m:ctrlPr>
              </m:fPr>
              <m:num>
                <m:r>
                  <m:rPr>
                    <m:sty m:val="p"/>
                  </m:rPr>
                  <w:rPr>
                    <w:rFonts w:ascii="Cambria Math" w:hAnsi="Cambria Math" w:cs="Times New Roman"/>
                    <w:sz w:val="28"/>
                    <w:szCs w:val="28"/>
                  </w:rPr>
                  <m:t>E</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0</m:t>
                    </m:r>
                  </m:sub>
                </m:sSub>
              </m:den>
            </m:f>
          </m:den>
        </m:f>
      </m:oMath>
      <w:r w:rsidRPr="00CA4ACE">
        <w:rPr>
          <w:rFonts w:ascii="Times New Roman" w:hAnsi="Times New Roman" w:cs="Times New Roman"/>
          <w:sz w:val="28"/>
          <w:szCs w:val="28"/>
        </w:rPr>
        <w:t xml:space="preserve">, т.е. если </w:t>
      </w:r>
      <m:oMath>
        <m:r>
          <m:rPr>
            <m:sty m:val="p"/>
          </m:rPr>
          <w:rPr>
            <w:rFonts w:ascii="Cambria Math" w:hAnsi="Cambria Math" w:cs="Times New Roman"/>
            <w:sz w:val="28"/>
            <w:szCs w:val="28"/>
            <w:lang w:val="en-US"/>
          </w:rPr>
          <m:t>E</m:t>
        </m:r>
        <m:r>
          <m:rPr>
            <m:sty m:val="p"/>
          </m:rPr>
          <w:rPr>
            <w:rFonts w:ascii="Cambria Math" w:hAnsi="Cambria Math" w:cs="Times New Roman"/>
            <w:sz w:val="28"/>
            <w:szCs w:val="28"/>
          </w:rPr>
          <m:t>→∞,</m:t>
        </m:r>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→1 </m:t>
        </m:r>
      </m:oMath>
    </w:p>
    <w:p w:rsidR="001B1FF7" w:rsidRDefault="001B1FF7" w:rsidP="00CA4ACE">
      <w:pPr>
        <w:spacing w:after="0" w:line="300" w:lineRule="auto"/>
        <w:jc w:val="both"/>
        <w:rPr>
          <w:rFonts w:ascii="Times New Roman" w:hAnsi="Times New Roman" w:cs="Times New Roman"/>
          <w:sz w:val="28"/>
          <w:szCs w:val="28"/>
        </w:rPr>
      </w:pPr>
      <m:oMath>
        <m:r>
          <m:rPr>
            <m:sty m:val="p"/>
          </m:rPr>
          <w:rPr>
            <w:rFonts w:ascii="Cambria Math" w:hAnsi="Cambria Math" w:cs="Times New Roman"/>
            <w:sz w:val="28"/>
            <w:szCs w:val="28"/>
          </w:rPr>
          <m:t xml:space="preserve">и </m:t>
        </m:r>
        <m:r>
          <m:rPr>
            <m:sty m:val="p"/>
          </m:rPr>
          <w:rPr>
            <w:rFonts w:ascii="Cambria Math" w:hAnsi="Cambria Math" w:cs="Times New Roman"/>
            <w:sz w:val="28"/>
            <w:szCs w:val="28"/>
            <w:lang w:val="en-US"/>
          </w:rPr>
          <m:t>R</m:t>
        </m:r>
        <m:r>
          <m:rPr>
            <m:sty m:val="p"/>
          </m:rPr>
          <w:rPr>
            <w:rFonts w:ascii="Cambria Math" w:hAnsi="Cambria Math" w:cs="Times New Roman"/>
            <w:sz w:val="28"/>
            <w:szCs w:val="28"/>
          </w:rPr>
          <m:t>→0</m:t>
        </m:r>
      </m:oMath>
      <w:r w:rsidRPr="00072A06">
        <w:rPr>
          <w:rFonts w:ascii="Times New Roman" w:hAnsi="Times New Roman" w:cs="Times New Roman"/>
          <w:sz w:val="28"/>
          <w:szCs w:val="28"/>
        </w:rPr>
        <w:t>.</w:t>
      </w:r>
      <w:r>
        <w:rPr>
          <w:rFonts w:ascii="Times New Roman" w:hAnsi="Times New Roman" w:cs="Times New Roman"/>
          <w:sz w:val="28"/>
          <w:szCs w:val="28"/>
        </w:rPr>
        <w:t xml:space="preserve"> </w:t>
      </w:r>
      <w:r w:rsidRPr="00072A06">
        <w:rPr>
          <w:rFonts w:ascii="Times New Roman" w:hAnsi="Times New Roman" w:cs="Times New Roman"/>
          <w:sz w:val="28"/>
          <w:szCs w:val="28"/>
        </w:rPr>
        <w:t>Отметим, что в классике</w:t>
      </w:r>
      <w:r>
        <w:rPr>
          <w:rFonts w:ascii="Times New Roman" w:hAnsi="Times New Roman" w:cs="Times New Roman"/>
          <w:sz w:val="28"/>
          <w:szCs w:val="28"/>
        </w:rPr>
        <w:t xml:space="preserve"> это соотношение </w:t>
      </w:r>
      <w:r w:rsidRPr="00072A06">
        <w:rPr>
          <w:rFonts w:ascii="Times New Roman" w:hAnsi="Times New Roman" w:cs="Times New Roman"/>
          <w:sz w:val="28"/>
          <w:szCs w:val="28"/>
        </w:rPr>
        <w:t>при</w:t>
      </w:r>
      <m:oMath>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E</m:t>
        </m:r>
        <m:r>
          <m:rPr>
            <m:sty m:val="p"/>
          </m:rPr>
          <w:rPr>
            <w:rFonts w:ascii="Cambria Math" w:hAnsi="Cambria Math" w:cs="Times New Roman"/>
            <w:sz w:val="28"/>
            <w:szCs w:val="28"/>
          </w:rPr>
          <m:t>&gt;</m:t>
        </m:r>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0</m:t>
            </m:r>
          </m:sub>
        </m:sSub>
      </m:oMath>
      <w:r>
        <w:rPr>
          <w:rFonts w:ascii="Times New Roman" w:hAnsi="Times New Roman" w:cs="Times New Roman"/>
          <w:sz w:val="28"/>
          <w:szCs w:val="28"/>
        </w:rPr>
        <w:t xml:space="preserve"> </w:t>
      </w:r>
      <w:r w:rsidRPr="00072A06">
        <w:rPr>
          <w:rFonts w:ascii="Times New Roman" w:hAnsi="Times New Roman" w:cs="Times New Roman"/>
          <w:sz w:val="28"/>
          <w:szCs w:val="28"/>
        </w:rPr>
        <w:t>выполняе</w:t>
      </w:r>
      <w:r w:rsidRPr="00072A06">
        <w:rPr>
          <w:rFonts w:ascii="Times New Roman" w:hAnsi="Times New Roman" w:cs="Times New Roman"/>
          <w:sz w:val="28"/>
          <w:szCs w:val="28"/>
        </w:rPr>
        <w:t>т</w:t>
      </w:r>
      <w:r w:rsidRPr="00072A06">
        <w:rPr>
          <w:rFonts w:ascii="Times New Roman" w:hAnsi="Times New Roman" w:cs="Times New Roman"/>
          <w:sz w:val="28"/>
          <w:szCs w:val="28"/>
        </w:rPr>
        <w:t>ся строго.</w:t>
      </w:r>
    </w:p>
    <w:p w:rsidR="001B1FF7" w:rsidRPr="00BE6E50" w:rsidRDefault="001B1FF7" w:rsidP="003C220B">
      <w:pPr>
        <w:pStyle w:val="2"/>
        <w:rPr>
          <w:shd w:val="clear" w:color="auto" w:fill="FFFFFF"/>
        </w:rPr>
      </w:pPr>
      <w:bookmarkStart w:id="27" w:name="_Toc70071035"/>
      <w:r w:rsidRPr="00BE6E50">
        <w:rPr>
          <w:shd w:val="clear" w:color="auto" w:fill="FFFFFF"/>
        </w:rPr>
        <w:t>§</w:t>
      </w:r>
      <w:r w:rsidR="003C220B" w:rsidRPr="002E7282">
        <w:rPr>
          <w:shd w:val="clear" w:color="auto" w:fill="FFFFFF"/>
        </w:rPr>
        <w:t xml:space="preserve"> </w:t>
      </w:r>
      <w:r w:rsidRPr="00BE6E50">
        <w:rPr>
          <w:shd w:val="clear" w:color="auto" w:fill="FFFFFF"/>
        </w:rPr>
        <w:t>3.7. Гармонический осциллятор</w:t>
      </w:r>
      <w:bookmarkEnd w:id="27"/>
    </w:p>
    <w:p w:rsidR="001B1FF7" w:rsidRPr="002E0676" w:rsidRDefault="001B1FF7" w:rsidP="003C220B">
      <w:pPr>
        <w:pStyle w:val="af8"/>
      </w:pPr>
      <w:r w:rsidRPr="002E0676">
        <w:rPr>
          <w:rFonts w:eastAsia="TimesNewRomanPS-ItalicMT"/>
          <w:b/>
          <w:iCs/>
        </w:rPr>
        <w:t>Гармоническим осциллятором</w:t>
      </w:r>
      <w:r>
        <w:rPr>
          <w:rFonts w:eastAsia="TimesNewRomanPS-ItalicMT"/>
          <w:b/>
          <w:iCs/>
        </w:rPr>
        <w:t xml:space="preserve"> </w:t>
      </w:r>
      <w:r w:rsidRPr="00CA4ACE">
        <w:rPr>
          <w:rFonts w:eastAsia="TimesNewRomanPS-ItalicMT"/>
          <w:iCs/>
        </w:rPr>
        <w:t>н</w:t>
      </w:r>
      <w:r w:rsidRPr="002E0676">
        <w:rPr>
          <w:rFonts w:eastAsia="TimesNewRomanPSMT"/>
        </w:rPr>
        <w:t xml:space="preserve">азывается частица массы </w:t>
      </w:r>
      <w:r w:rsidRPr="002E0676">
        <w:rPr>
          <w:rFonts w:eastAsia="TimesNewRomanPS-ItalicMT"/>
          <w:i/>
          <w:iCs/>
        </w:rPr>
        <w:t>M</w:t>
      </w:r>
      <w:r w:rsidRPr="002E0676">
        <w:rPr>
          <w:rFonts w:eastAsia="TimesNewRomanPSMT"/>
        </w:rPr>
        <w:t>, с</w:t>
      </w:r>
      <w:r w:rsidRPr="002E0676">
        <w:rPr>
          <w:rFonts w:eastAsia="TimesNewRomanPSMT"/>
        </w:rPr>
        <w:t>о</w:t>
      </w:r>
      <w:r w:rsidRPr="002E0676">
        <w:rPr>
          <w:rFonts w:eastAsia="TimesNewRomanPSMT"/>
        </w:rPr>
        <w:t>вершающая</w:t>
      </w:r>
      <w:r>
        <w:rPr>
          <w:rFonts w:eastAsia="TimesNewRomanPSMT"/>
        </w:rPr>
        <w:t xml:space="preserve"> </w:t>
      </w:r>
      <w:r w:rsidRPr="002E0676">
        <w:rPr>
          <w:rFonts w:eastAsia="TimesNewRomanPSMT"/>
        </w:rPr>
        <w:t>одномерное движение в потенциальном поле</w:t>
      </w:r>
      <w:r>
        <w:rPr>
          <w:rFonts w:eastAsia="TimesNewRomanPSMT"/>
        </w:rPr>
        <w:t xml:space="preserve">. </w:t>
      </w:r>
      <w:r w:rsidRPr="002E0676">
        <w:t>Сейчас мы б</w:t>
      </w:r>
      <w:r w:rsidRPr="002E0676">
        <w:t>у</w:t>
      </w:r>
      <w:r w:rsidRPr="002E0676">
        <w:t xml:space="preserve">дем решать задачу о собственных значениях и собственных функциях энергии для одномерного квантового гармонического осциллятора. </w:t>
      </w:r>
    </w:p>
    <w:p w:rsidR="001B1FF7" w:rsidRPr="00E14A5E" w:rsidRDefault="001B1FF7" w:rsidP="003C220B">
      <w:pPr>
        <w:pStyle w:val="af8"/>
      </w:pPr>
      <w:r w:rsidRPr="00072A06">
        <w:t xml:space="preserve">Идеализированный гармонический осциллятор </w:t>
      </w:r>
      <w:r w:rsidR="00CA4ACE">
        <w:t xml:space="preserve">– </w:t>
      </w:r>
      <w:r w:rsidRPr="00072A06">
        <w:t>это точечная масса, прикрепленная к идеальной пружине</w:t>
      </w:r>
      <w:r>
        <w:t xml:space="preserve"> при полном </w:t>
      </w:r>
      <w:r w:rsidRPr="00072A06">
        <w:t>отсутств</w:t>
      </w:r>
      <w:r>
        <w:t>ии трения и др</w:t>
      </w:r>
      <w:r>
        <w:t>у</w:t>
      </w:r>
      <w:r>
        <w:t>гих сил</w:t>
      </w:r>
      <w:r w:rsidRPr="00072A06">
        <w:t>. Идеализация заключается ещ</w:t>
      </w:r>
      <w:r>
        <w:t>ё</w:t>
      </w:r>
      <w:r w:rsidRPr="00072A06">
        <w:t xml:space="preserve"> и в том, что возвращающая сила </w:t>
      </w:r>
      <w:r>
        <w:t>т</w:t>
      </w:r>
      <w:r>
        <w:t>а</w:t>
      </w:r>
      <w:r>
        <w:t>кой пружины</w:t>
      </w:r>
      <w:r w:rsidRPr="00072A06">
        <w:t xml:space="preserve"> </w:t>
      </w:r>
      <w:r>
        <w:t>прямо пропорциональна её</w:t>
      </w:r>
      <w:r w:rsidRPr="00072A06">
        <w:t xml:space="preserve"> удлинению</w:t>
      </w:r>
      <w:r w:rsidRPr="00984992">
        <w:rPr>
          <w:color w:val="FF0000"/>
        </w:rPr>
        <w:t xml:space="preserve">. </w:t>
      </w:r>
      <w:r w:rsidRPr="00E14A5E">
        <w:t>В квантовой механ</w:t>
      </w:r>
      <w:r w:rsidRPr="00E14A5E">
        <w:t>и</w:t>
      </w:r>
      <w:r w:rsidRPr="00E14A5E">
        <w:t>ке существует широкий класс физических явлений, в которых приходится иметь дело с теорией гармонического квантового осциллятора</w:t>
      </w:r>
      <w:r w:rsidR="00CA4ACE">
        <w:t xml:space="preserve"> (н</w:t>
      </w:r>
      <w:r w:rsidRPr="00E14A5E">
        <w:t>апример, квантовая теория мод электромагнитного излучения, колебания криста</w:t>
      </w:r>
      <w:r w:rsidRPr="00E14A5E">
        <w:t>л</w:t>
      </w:r>
      <w:r w:rsidRPr="00E14A5E">
        <w:t>лической решетки твёрдого тела, электрические колебания радиотехнич</w:t>
      </w:r>
      <w:r w:rsidRPr="00E14A5E">
        <w:t>е</w:t>
      </w:r>
      <w:r w:rsidRPr="00E14A5E">
        <w:t xml:space="preserve">ского </w:t>
      </w:r>
      <w:r w:rsidRPr="00E14A5E">
        <w:rPr>
          <w:lang w:val="en-US"/>
        </w:rPr>
        <w:t>RLC</w:t>
      </w:r>
      <w:r w:rsidRPr="00E14A5E">
        <w:t>-контура</w:t>
      </w:r>
      <w:r w:rsidR="00CA4ACE">
        <w:t>)</w:t>
      </w:r>
      <w:r w:rsidRPr="00E14A5E">
        <w:t>.</w:t>
      </w:r>
    </w:p>
    <w:p w:rsidR="001B1FF7" w:rsidRDefault="001B1FF7" w:rsidP="003C220B">
      <w:pPr>
        <w:pStyle w:val="af8"/>
      </w:pPr>
      <w:r w:rsidRPr="00072A06">
        <w:t>Прежде чем заняться теорией гармонического осциллятора</w:t>
      </w:r>
      <w:r>
        <w:t>,</w:t>
      </w:r>
      <w:r w:rsidRPr="00072A06">
        <w:t xml:space="preserve"> погов</w:t>
      </w:r>
      <w:r w:rsidRPr="00072A06">
        <w:t>о</w:t>
      </w:r>
      <w:r w:rsidRPr="00072A06">
        <w:t>рим подробно</w:t>
      </w:r>
      <w:r>
        <w:t xml:space="preserve"> </w:t>
      </w:r>
      <w:r w:rsidRPr="00072A06">
        <w:t>о поняти</w:t>
      </w:r>
      <w:r>
        <w:t>и</w:t>
      </w:r>
      <w:r w:rsidRPr="00072A06">
        <w:t xml:space="preserve"> ч</w:t>
      </w:r>
      <w:r>
        <w:t>ё</w:t>
      </w:r>
      <w:r w:rsidRPr="00072A06">
        <w:t xml:space="preserve">тности. </w:t>
      </w:r>
    </w:p>
    <w:p w:rsidR="001B1FF7" w:rsidRPr="00BE6E50" w:rsidRDefault="00765088" w:rsidP="003C220B">
      <w:pPr>
        <w:pStyle w:val="3"/>
      </w:pPr>
      <w:r w:rsidRPr="00765088">
        <w:t>3.7.</w:t>
      </w:r>
      <w:r w:rsidR="001B1FF7" w:rsidRPr="00765088">
        <w:t>1.</w:t>
      </w:r>
      <w:r w:rsidR="00CA4ACE" w:rsidRPr="00765088">
        <w:t xml:space="preserve"> </w:t>
      </w:r>
      <w:r w:rsidR="001B1FF7" w:rsidRPr="00765088">
        <w:t>Чётность</w:t>
      </w:r>
    </w:p>
    <w:p w:rsidR="001B1FF7" w:rsidRPr="00072A06" w:rsidRDefault="001B1FF7" w:rsidP="003C220B">
      <w:pPr>
        <w:pStyle w:val="af8"/>
      </w:pPr>
      <w:r w:rsidRPr="00072A06">
        <w:t>Рассмотрим уравнение Шр</w:t>
      </w:r>
      <w:r w:rsidR="00CA4ACE">
        <w:t>ё</w:t>
      </w:r>
      <w:r w:rsidRPr="00072A06">
        <w:t>дингера:</w:t>
      </w:r>
    </w:p>
    <w:p w:rsidR="001B1FF7" w:rsidRPr="007B7615" w:rsidRDefault="001B1FF7" w:rsidP="00CA4ACE">
      <w:pPr>
        <w:spacing w:before="120" w:after="120" w:line="300" w:lineRule="auto"/>
        <w:jc w:val="center"/>
        <w:rPr>
          <w:rFonts w:ascii="Times New Roman" w:hAnsi="Times New Roman" w:cs="Times New Roman"/>
          <w:sz w:val="28"/>
          <w:szCs w:val="28"/>
        </w:rPr>
      </w:pPr>
      <m:oMath>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ℏ</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r>
          <m:rPr>
            <m:sty m:val="p"/>
          </m:rPr>
          <w:rPr>
            <w:rFonts w:ascii="Cambria Math" w:hAnsi="Cambria Math" w:cs="Times New Roman"/>
            <w:sz w:val="28"/>
            <w:szCs w:val="28"/>
          </w:rPr>
          <m:t>∆Ψ</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+V</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Ψ</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=EΨ(</m:t>
        </m:r>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r>
          <m:rPr>
            <m:sty m:val="p"/>
          </m:rPr>
          <w:rPr>
            <w:rFonts w:ascii="Cambria Math" w:hAnsi="Cambria Math" w:cs="Times New Roman"/>
            <w:sz w:val="28"/>
            <w:szCs w:val="28"/>
          </w:rPr>
          <m:t>)</m:t>
        </m:r>
      </m:oMath>
      <w:r w:rsidR="00CA4ACE">
        <w:rPr>
          <w:rFonts w:ascii="Times New Roman" w:hAnsi="Times New Roman" w:cs="Times New Roman"/>
          <w:sz w:val="28"/>
          <w:szCs w:val="28"/>
        </w:rPr>
        <w:t>.</w:t>
      </w:r>
    </w:p>
    <w:p w:rsidR="001B1FF7" w:rsidRDefault="001B1FF7" w:rsidP="00CA4ACE">
      <w:pPr>
        <w:spacing w:after="0" w:line="300"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 xml:space="preserve">Пусть потенциальная функция </w:t>
      </w:r>
      <m:oMath>
        <m:r>
          <m:rPr>
            <m:sty m:val="p"/>
          </m:rPr>
          <w:rPr>
            <w:rFonts w:ascii="Cambria Math" w:hAnsi="Cambria Math" w:cs="Times New Roman"/>
            <w:sz w:val="28"/>
            <w:szCs w:val="28"/>
          </w:rPr>
          <m:t>V</m:t>
        </m:r>
        <m:d>
          <m:dPr>
            <m:ctrlPr>
              <w:rPr>
                <w:rFonts w:ascii="Cambria Math" w:hAnsi="Cambria Math" w:cs="Times New Roman"/>
                <w:sz w:val="28"/>
                <w:szCs w:val="28"/>
              </w:rPr>
            </m:ctrlPr>
          </m:dPr>
          <m:e>
            <m:r>
              <m:rPr>
                <m:sty m:val="p"/>
              </m:rPr>
              <w:rPr>
                <w:rFonts w:ascii="Cambria Math" w:hAnsi="Cambria Math" w:cs="Times New Roman"/>
                <w:sz w:val="28"/>
                <w:szCs w:val="28"/>
              </w:rPr>
              <m:t>r</m:t>
            </m:r>
          </m:e>
        </m:d>
      </m:oMath>
      <w:r w:rsidRPr="00072A06">
        <w:rPr>
          <w:rFonts w:ascii="Times New Roman" w:hAnsi="Times New Roman" w:cs="Times New Roman"/>
          <w:sz w:val="28"/>
          <w:szCs w:val="28"/>
        </w:rPr>
        <w:t xml:space="preserve"> симметричн</w:t>
      </w:r>
      <w:r>
        <w:rPr>
          <w:rFonts w:ascii="Times New Roman" w:hAnsi="Times New Roman" w:cs="Times New Roman"/>
          <w:sz w:val="28"/>
          <w:szCs w:val="28"/>
        </w:rPr>
        <w:t>а</w:t>
      </w:r>
      <w:r w:rsidRPr="00072A06">
        <w:rPr>
          <w:rFonts w:ascii="Times New Roman" w:hAnsi="Times New Roman" w:cs="Times New Roman"/>
          <w:sz w:val="28"/>
          <w:szCs w:val="28"/>
        </w:rPr>
        <w:t xml:space="preserve"> относительно пр</w:t>
      </w:r>
      <w:r w:rsidRPr="00072A06">
        <w:rPr>
          <w:rFonts w:ascii="Times New Roman" w:hAnsi="Times New Roman" w:cs="Times New Roman"/>
          <w:sz w:val="28"/>
          <w:szCs w:val="28"/>
        </w:rPr>
        <w:t>е</w:t>
      </w:r>
      <w:r w:rsidRPr="00072A06">
        <w:rPr>
          <w:rFonts w:ascii="Times New Roman" w:hAnsi="Times New Roman" w:cs="Times New Roman"/>
          <w:sz w:val="28"/>
          <w:szCs w:val="28"/>
        </w:rPr>
        <w:t>образований инверсии:</w:t>
      </w:r>
    </w:p>
    <w:tbl>
      <w:tblPr>
        <w:tblW w:w="0" w:type="auto"/>
        <w:jc w:val="center"/>
        <w:tblLook w:val="04A0" w:firstRow="1" w:lastRow="0" w:firstColumn="1" w:lastColumn="0" w:noHBand="0" w:noVBand="1"/>
      </w:tblPr>
      <w:tblGrid>
        <w:gridCol w:w="8334"/>
        <w:gridCol w:w="952"/>
      </w:tblGrid>
      <w:tr w:rsidR="00CA4ACE" w:rsidRPr="00116306" w:rsidTr="00CA4ACE">
        <w:trPr>
          <w:jc w:val="center"/>
        </w:trPr>
        <w:tc>
          <w:tcPr>
            <w:tcW w:w="8334" w:type="dxa"/>
          </w:tcPr>
          <w:p w:rsidR="00CA4ACE" w:rsidRPr="00116306" w:rsidRDefault="00CA4ACE" w:rsidP="001B1FF7">
            <w:pPr>
              <w:pStyle w:val="a8"/>
              <w:spacing w:line="300" w:lineRule="auto"/>
              <w:jc w:val="center"/>
              <w:rPr>
                <w:rFonts w:ascii="Times New Roman" w:hAnsi="Times New Roman"/>
                <w:color w:val="000000" w:themeColor="text1"/>
                <w:sz w:val="28"/>
                <w:szCs w:val="28"/>
              </w:rPr>
            </w:pPr>
            <m:oMath>
              <m:r>
                <m:rPr>
                  <m:sty m:val="p"/>
                </m:rPr>
                <w:rPr>
                  <w:rFonts w:ascii="Cambria Math" w:hAnsi="Cambria Math" w:cs="Times New Roman"/>
                  <w:sz w:val="28"/>
                  <w:szCs w:val="28"/>
                </w:rPr>
                <w:lastRenderedPageBreak/>
                <m:t xml:space="preserve">          V</m:t>
              </m:r>
              <m:d>
                <m:dPr>
                  <m:ctrlPr>
                    <w:rPr>
                      <w:rFonts w:ascii="Cambria Math" w:hAnsi="Cambria Math" w:cs="Times New Roman"/>
                      <w:sz w:val="28"/>
                      <w:szCs w:val="28"/>
                    </w:rPr>
                  </m:ctrlPr>
                </m:dPr>
                <m:e>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=V</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oMath>
            <w:r>
              <w:rPr>
                <w:rFonts w:ascii="Times New Roman" w:hAnsi="Times New Roman" w:cs="Times New Roman"/>
                <w:sz w:val="28"/>
                <w:szCs w:val="28"/>
              </w:rPr>
              <w:t>.</w:t>
            </w:r>
          </w:p>
        </w:tc>
        <w:tc>
          <w:tcPr>
            <w:tcW w:w="952" w:type="dxa"/>
            <w:vAlign w:val="center"/>
          </w:tcPr>
          <w:p w:rsidR="00CA4ACE" w:rsidRPr="00116306" w:rsidRDefault="00CA4ACE" w:rsidP="001B1FF7">
            <w:pPr>
              <w:pStyle w:val="a8"/>
              <w:spacing w:line="300"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31</w:t>
            </w:r>
            <w:r w:rsidRPr="00116306">
              <w:rPr>
                <w:rFonts w:ascii="Times New Roman" w:hAnsi="Times New Roman"/>
                <w:color w:val="000000" w:themeColor="text1"/>
                <w:sz w:val="28"/>
                <w:szCs w:val="28"/>
              </w:rPr>
              <w:t>)</w:t>
            </w:r>
          </w:p>
        </w:tc>
      </w:tr>
    </w:tbl>
    <w:p w:rsidR="001B1FF7" w:rsidRPr="00072A06" w:rsidRDefault="001B1FF7" w:rsidP="00CA4ACE">
      <w:pPr>
        <w:spacing w:after="0" w:line="300" w:lineRule="auto"/>
        <w:ind w:firstLine="709"/>
        <w:rPr>
          <w:rFonts w:ascii="Times New Roman" w:hAnsi="Times New Roman" w:cs="Times New Roman"/>
          <w:sz w:val="28"/>
          <w:szCs w:val="28"/>
        </w:rPr>
      </w:pPr>
      <w:r w:rsidRPr="00072A06">
        <w:rPr>
          <w:rFonts w:ascii="Times New Roman" w:hAnsi="Times New Roman" w:cs="Times New Roman"/>
          <w:sz w:val="28"/>
          <w:szCs w:val="28"/>
        </w:rPr>
        <w:t>Тогда будет справедливо уравнение Шр</w:t>
      </w:r>
      <w:r w:rsidR="00CA4ACE">
        <w:rPr>
          <w:rFonts w:ascii="Times New Roman" w:hAnsi="Times New Roman" w:cs="Times New Roman"/>
          <w:sz w:val="28"/>
          <w:szCs w:val="28"/>
        </w:rPr>
        <w:t>ё</w:t>
      </w:r>
      <w:r w:rsidRPr="00072A06">
        <w:rPr>
          <w:rFonts w:ascii="Times New Roman" w:hAnsi="Times New Roman" w:cs="Times New Roman"/>
          <w:sz w:val="28"/>
          <w:szCs w:val="28"/>
        </w:rPr>
        <w:t>дингера</w:t>
      </w:r>
      <w:r>
        <w:rPr>
          <w:rFonts w:ascii="Times New Roman" w:hAnsi="Times New Roman" w:cs="Times New Roman"/>
          <w:sz w:val="28"/>
          <w:szCs w:val="28"/>
        </w:rPr>
        <w:t xml:space="preserve"> вида</w:t>
      </w:r>
    </w:p>
    <w:p w:rsidR="001B1FF7" w:rsidRPr="00611D76" w:rsidRDefault="001B1FF7" w:rsidP="00CA4ACE">
      <w:pPr>
        <w:spacing w:before="120" w:after="120" w:line="300" w:lineRule="auto"/>
        <w:jc w:val="center"/>
        <w:rPr>
          <w:rFonts w:ascii="Times New Roman" w:hAnsi="Times New Roman" w:cs="Times New Roman"/>
          <w:sz w:val="28"/>
          <w:szCs w:val="28"/>
        </w:rPr>
      </w:pPr>
      <m:oMath>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ℏ</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m:t>
            </m:r>
          </m:den>
        </m:f>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+V</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=EΨ(-</m:t>
        </m:r>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r>
          <m:rPr>
            <m:sty m:val="p"/>
          </m:rPr>
          <w:rPr>
            <w:rFonts w:ascii="Cambria Math" w:hAnsi="Cambria Math" w:cs="Times New Roman"/>
            <w:sz w:val="28"/>
            <w:szCs w:val="28"/>
          </w:rPr>
          <m:t>)</m:t>
        </m:r>
      </m:oMath>
      <w:r>
        <w:rPr>
          <w:rFonts w:ascii="Times New Roman" w:hAnsi="Times New Roman" w:cs="Times New Roman"/>
          <w:sz w:val="28"/>
          <w:szCs w:val="28"/>
        </w:rPr>
        <w:t>.</w:t>
      </w:r>
    </w:p>
    <w:p w:rsidR="001B1FF7" w:rsidRPr="00D17CFD" w:rsidRDefault="001B1FF7" w:rsidP="00C84DB5">
      <w:pPr>
        <w:pStyle w:val="af8"/>
      </w:pPr>
      <w:r w:rsidRPr="00072A06">
        <w:t>Таким образом</w:t>
      </w:r>
      <w:r>
        <w:t xml:space="preserve">, </w:t>
      </w:r>
      <m:oMath>
        <m:r>
          <m:rPr>
            <m:sty m:val="p"/>
          </m:rPr>
          <w:rPr>
            <w:rFonts w:ascii="Cambria Math" w:hAnsi="Cambria Math"/>
          </w:rPr>
          <m:t>Ψ</m:t>
        </m:r>
        <m:d>
          <m:dPr>
            <m:ctrlPr>
              <w:rPr>
                <w:rFonts w:ascii="Cambria Math" w:hAnsi="Cambria Math"/>
              </w:rPr>
            </m:ctrlPr>
          </m:dPr>
          <m:e>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e>
            </m:acc>
          </m:e>
        </m:d>
      </m:oMath>
      <w:r>
        <w:t xml:space="preserve"> является собственной функцией</w:t>
      </w:r>
      <w:r w:rsidRPr="00072A06">
        <w:t xml:space="preserve"> того же с</w:t>
      </w:r>
      <w:r w:rsidRPr="00072A06">
        <w:t>а</w:t>
      </w:r>
      <w:r w:rsidRPr="00072A06">
        <w:t>мого гамильтониана</w:t>
      </w:r>
      <w:r>
        <w:t xml:space="preserve"> </w:t>
      </w:r>
      <m:oMath>
        <m:acc>
          <m:accPr>
            <m:ctrlPr>
              <w:rPr>
                <w:rFonts w:ascii="Cambria Math" w:hAnsi="Cambria Math"/>
                <w:i/>
              </w:rPr>
            </m:ctrlPr>
          </m:accPr>
          <m:e>
            <m:r>
              <w:rPr>
                <w:rFonts w:ascii="Cambria Math" w:hAnsi="Cambria Math"/>
              </w:rPr>
              <m:t>Н</m:t>
            </m:r>
          </m:e>
        </m:acc>
      </m:oMath>
      <w:r w:rsidRPr="00072A06">
        <w:t>, что и</w:t>
      </w:r>
      <w:r>
        <w:t xml:space="preserve"> функция </w:t>
      </w:r>
      <m:oMath>
        <m:r>
          <m:rPr>
            <m:sty m:val="p"/>
          </m:rPr>
          <w:rPr>
            <w:rFonts w:ascii="Cambria Math" w:hAnsi="Cambria Math"/>
          </w:rPr>
          <m:t>Ψ</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e>
        </m:d>
      </m:oMath>
      <w:r w:rsidRPr="00072A06">
        <w:t>.</w:t>
      </w:r>
      <w:r>
        <w:t xml:space="preserve"> </w:t>
      </w:r>
    </w:p>
    <w:p w:rsidR="001B1FF7" w:rsidRDefault="001B1FF7" w:rsidP="00CA4ACE">
      <w:pPr>
        <w:pStyle w:val="af8"/>
        <w:ind w:right="-144"/>
        <w:jc w:val="left"/>
      </w:pPr>
      <w:r w:rsidRPr="00072A06">
        <w:t>Предположим</w:t>
      </w:r>
      <w:r>
        <w:t xml:space="preserve">, </w:t>
      </w:r>
      <w:r w:rsidRPr="00072A06">
        <w:t>что</w:t>
      </w:r>
      <w:r>
        <w:t xml:space="preserve"> функции </w:t>
      </w:r>
      <m:oMath>
        <m:r>
          <m:rPr>
            <m:sty m:val="p"/>
          </m:rPr>
          <w:rPr>
            <w:rFonts w:ascii="Cambria Math" w:hAnsi="Cambria Math"/>
          </w:rPr>
          <m:t>Ψ</m:t>
        </m:r>
      </m:oMath>
      <w:r w:rsidRPr="00072A06">
        <w:t xml:space="preserve"> невырождены и</w:t>
      </w:r>
      <w:r>
        <w:t xml:space="preserve"> выполняется равенство</w:t>
      </w:r>
    </w:p>
    <w:tbl>
      <w:tblPr>
        <w:tblW w:w="0" w:type="auto"/>
        <w:jc w:val="center"/>
        <w:tblLook w:val="04A0" w:firstRow="1" w:lastRow="0" w:firstColumn="1" w:lastColumn="0" w:noHBand="0" w:noVBand="1"/>
      </w:tblPr>
      <w:tblGrid>
        <w:gridCol w:w="8334"/>
        <w:gridCol w:w="952"/>
      </w:tblGrid>
      <w:tr w:rsidR="00CA4ACE" w:rsidRPr="00116306" w:rsidTr="00CA4ACE">
        <w:trPr>
          <w:jc w:val="center"/>
        </w:trPr>
        <w:tc>
          <w:tcPr>
            <w:tcW w:w="8334" w:type="dxa"/>
          </w:tcPr>
          <w:p w:rsidR="00CA4ACE" w:rsidRPr="00116306" w:rsidRDefault="00CA4ACE" w:rsidP="00A86573">
            <w:pPr>
              <w:pStyle w:val="a8"/>
              <w:spacing w:before="120" w:after="120" w:line="300" w:lineRule="auto"/>
              <w:jc w:val="center"/>
              <w:rPr>
                <w:rFonts w:ascii="Times New Roman" w:hAnsi="Times New Roman"/>
                <w:color w:val="000000" w:themeColor="text1"/>
                <w:sz w:val="28"/>
                <w:szCs w:val="28"/>
              </w:rPr>
            </w:pPr>
            <m:oMath>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=λΨ</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oMath>
            <w:r>
              <w:rPr>
                <w:rFonts w:ascii="Times New Roman" w:hAnsi="Times New Roman"/>
                <w:sz w:val="28"/>
                <w:szCs w:val="28"/>
              </w:rPr>
              <w:t>,</w:t>
            </w:r>
          </w:p>
        </w:tc>
        <w:tc>
          <w:tcPr>
            <w:tcW w:w="952" w:type="dxa"/>
          </w:tcPr>
          <w:p w:rsidR="00CA4ACE" w:rsidRPr="00116306" w:rsidRDefault="00CA4ACE" w:rsidP="00A86573">
            <w:pPr>
              <w:pStyle w:val="a8"/>
              <w:spacing w:before="120" w:after="120" w:line="300"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32</w:t>
            </w:r>
            <w:r w:rsidRPr="00116306">
              <w:rPr>
                <w:rFonts w:ascii="Times New Roman" w:hAnsi="Times New Roman"/>
                <w:color w:val="000000" w:themeColor="text1"/>
                <w:sz w:val="28"/>
                <w:szCs w:val="28"/>
              </w:rPr>
              <w:t>)</w:t>
            </w:r>
          </w:p>
        </w:tc>
      </w:tr>
    </w:tbl>
    <w:p w:rsidR="00A86573" w:rsidRDefault="001B1FF7" w:rsidP="00C84DB5">
      <w:pPr>
        <w:spacing w:after="0" w:line="300" w:lineRule="auto"/>
        <w:jc w:val="both"/>
        <w:rPr>
          <w:rFonts w:ascii="Times New Roman" w:hAnsi="Times New Roman" w:cs="Times New Roman"/>
          <w:sz w:val="28"/>
          <w:szCs w:val="28"/>
        </w:rPr>
      </w:pPr>
      <w:r w:rsidRPr="00072A06">
        <w:rPr>
          <w:rFonts w:ascii="Times New Roman" w:hAnsi="Times New Roman" w:cs="Times New Roman"/>
          <w:sz w:val="28"/>
          <w:szCs w:val="28"/>
        </w:rPr>
        <w:t xml:space="preserve">где </w:t>
      </w:r>
      <m:oMath>
        <m:r>
          <m:rPr>
            <m:sty m:val="p"/>
          </m:rPr>
          <w:rPr>
            <w:rFonts w:ascii="Cambria Math" w:hAnsi="Cambria Math" w:cs="Times New Roman"/>
            <w:sz w:val="28"/>
            <w:szCs w:val="28"/>
          </w:rPr>
          <m:t>λ –</m:t>
        </m:r>
      </m:oMath>
      <w:r w:rsidRPr="00072A06">
        <w:rPr>
          <w:rFonts w:ascii="Times New Roman" w:hAnsi="Times New Roman" w:cs="Times New Roman"/>
          <w:sz w:val="28"/>
          <w:szCs w:val="28"/>
        </w:rPr>
        <w:t xml:space="preserve"> некоторое число.</w:t>
      </w:r>
      <w:r>
        <w:rPr>
          <w:rFonts w:ascii="Times New Roman" w:hAnsi="Times New Roman" w:cs="Times New Roman"/>
          <w:sz w:val="28"/>
          <w:szCs w:val="28"/>
        </w:rPr>
        <w:t xml:space="preserve"> </w:t>
      </w:r>
    </w:p>
    <w:p w:rsidR="001B1FF7" w:rsidRDefault="001B1FF7" w:rsidP="00A86573">
      <w:pPr>
        <w:spacing w:after="0" w:line="300"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В</w:t>
      </w:r>
      <w:r>
        <w:rPr>
          <w:rFonts w:ascii="Times New Roman" w:hAnsi="Times New Roman" w:cs="Times New Roman"/>
          <w:sz w:val="28"/>
          <w:szCs w:val="28"/>
        </w:rPr>
        <w:t>в</w:t>
      </w:r>
      <w:r w:rsidRPr="00072A06">
        <w:rPr>
          <w:rFonts w:ascii="Times New Roman" w:hAnsi="Times New Roman" w:cs="Times New Roman"/>
          <w:sz w:val="28"/>
          <w:szCs w:val="28"/>
        </w:rPr>
        <w:t>ед</w:t>
      </w:r>
      <w:r>
        <w:rPr>
          <w:rFonts w:ascii="Times New Roman" w:hAnsi="Times New Roman" w:cs="Times New Roman"/>
          <w:sz w:val="28"/>
          <w:szCs w:val="28"/>
        </w:rPr>
        <w:t>ё</w:t>
      </w:r>
      <w:r w:rsidRPr="00072A06">
        <w:rPr>
          <w:rFonts w:ascii="Times New Roman" w:hAnsi="Times New Roman" w:cs="Times New Roman"/>
          <w:sz w:val="28"/>
          <w:szCs w:val="28"/>
        </w:rPr>
        <w:t>м теперь в рассмотрени</w:t>
      </w:r>
      <w:r>
        <w:rPr>
          <w:rFonts w:ascii="Times New Roman" w:hAnsi="Times New Roman" w:cs="Times New Roman"/>
          <w:sz w:val="28"/>
          <w:szCs w:val="28"/>
        </w:rPr>
        <w:t>е</w:t>
      </w:r>
      <w:r w:rsidRPr="00072A06">
        <w:rPr>
          <w:rFonts w:ascii="Times New Roman" w:hAnsi="Times New Roman" w:cs="Times New Roman"/>
          <w:sz w:val="28"/>
          <w:szCs w:val="28"/>
        </w:rPr>
        <w:t xml:space="preserve"> оператор ч</w:t>
      </w:r>
      <w:r>
        <w:rPr>
          <w:rFonts w:ascii="Times New Roman" w:hAnsi="Times New Roman" w:cs="Times New Roman"/>
          <w:sz w:val="28"/>
          <w:szCs w:val="28"/>
        </w:rPr>
        <w:t>ё</w:t>
      </w:r>
      <w:r w:rsidRPr="00072A06">
        <w:rPr>
          <w:rFonts w:ascii="Times New Roman" w:hAnsi="Times New Roman" w:cs="Times New Roman"/>
          <w:sz w:val="28"/>
          <w:szCs w:val="28"/>
        </w:rPr>
        <w:t>тности</w:t>
      </w:r>
      <w:r>
        <w:rPr>
          <w:rFonts w:ascii="Times New Roman" w:hAnsi="Times New Roman" w:cs="Times New Roman"/>
          <w:sz w:val="28"/>
          <w:szCs w:val="28"/>
        </w:rPr>
        <w:t xml:space="preserve"> </w:t>
      </w:r>
      <m:oMath>
        <m:acc>
          <m:accPr>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p</m:t>
            </m:r>
          </m:e>
        </m:acc>
      </m:oMath>
      <w:r>
        <w:rPr>
          <w:rFonts w:ascii="Times New Roman" w:hAnsi="Times New Roman" w:cs="Times New Roman"/>
          <w:sz w:val="28"/>
          <w:szCs w:val="28"/>
        </w:rPr>
        <w:t xml:space="preserve">, </w:t>
      </w:r>
      <w:r w:rsidRPr="00072A06">
        <w:rPr>
          <w:rFonts w:ascii="Times New Roman" w:hAnsi="Times New Roman" w:cs="Times New Roman"/>
          <w:sz w:val="28"/>
          <w:szCs w:val="28"/>
        </w:rPr>
        <w:t>котор</w:t>
      </w:r>
      <w:r>
        <w:rPr>
          <w:rFonts w:ascii="Times New Roman" w:hAnsi="Times New Roman" w:cs="Times New Roman"/>
          <w:sz w:val="28"/>
          <w:szCs w:val="28"/>
        </w:rPr>
        <w:t>ый</w:t>
      </w:r>
      <w:r w:rsidRPr="00072A06">
        <w:rPr>
          <w:rFonts w:ascii="Times New Roman" w:hAnsi="Times New Roman" w:cs="Times New Roman"/>
          <w:sz w:val="28"/>
          <w:szCs w:val="28"/>
        </w:rPr>
        <w:t xml:space="preserve"> </w:t>
      </w:r>
      <w:r>
        <w:rPr>
          <w:rFonts w:ascii="Times New Roman" w:hAnsi="Times New Roman" w:cs="Times New Roman"/>
          <w:sz w:val="28"/>
          <w:szCs w:val="28"/>
        </w:rPr>
        <w:t>сове</w:t>
      </w:r>
      <w:r>
        <w:rPr>
          <w:rFonts w:ascii="Times New Roman" w:hAnsi="Times New Roman" w:cs="Times New Roman"/>
          <w:sz w:val="28"/>
          <w:szCs w:val="28"/>
        </w:rPr>
        <w:t>р</w:t>
      </w:r>
      <w:r>
        <w:rPr>
          <w:rFonts w:ascii="Times New Roman" w:hAnsi="Times New Roman" w:cs="Times New Roman"/>
          <w:sz w:val="28"/>
          <w:szCs w:val="28"/>
        </w:rPr>
        <w:t xml:space="preserve">шает над </w:t>
      </w:r>
      <m:oMath>
        <m:r>
          <m:rPr>
            <m:sty m:val="p"/>
          </m:rPr>
          <w:rPr>
            <w:rFonts w:ascii="Cambria Math" w:hAnsi="Cambria Math" w:cs="Times New Roman"/>
            <w:sz w:val="28"/>
            <w:szCs w:val="28"/>
          </w:rPr>
          <m:t>Ψ</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oMath>
      <w:r w:rsidRPr="00072A06">
        <w:rPr>
          <w:rFonts w:ascii="Times New Roman" w:hAnsi="Times New Roman" w:cs="Times New Roman"/>
          <w:sz w:val="28"/>
          <w:szCs w:val="28"/>
        </w:rPr>
        <w:t xml:space="preserve"> </w:t>
      </w:r>
      <w:r>
        <w:rPr>
          <w:rFonts w:ascii="Times New Roman" w:hAnsi="Times New Roman" w:cs="Times New Roman"/>
          <w:sz w:val="28"/>
          <w:szCs w:val="28"/>
        </w:rPr>
        <w:t>преобразование инверсии:</w:t>
      </w:r>
      <w:r w:rsidRPr="00072A06">
        <w:rPr>
          <w:rFonts w:ascii="Times New Roman" w:hAnsi="Times New Roman" w:cs="Times New Roman"/>
          <w:sz w:val="28"/>
          <w:szCs w:val="28"/>
        </w:rPr>
        <w:t xml:space="preserve"> </w:t>
      </w:r>
    </w:p>
    <w:tbl>
      <w:tblPr>
        <w:tblW w:w="0" w:type="auto"/>
        <w:jc w:val="center"/>
        <w:tblLook w:val="04A0" w:firstRow="1" w:lastRow="0" w:firstColumn="1" w:lastColumn="0" w:noHBand="0" w:noVBand="1"/>
      </w:tblPr>
      <w:tblGrid>
        <w:gridCol w:w="8334"/>
        <w:gridCol w:w="952"/>
      </w:tblGrid>
      <w:tr w:rsidR="00CA4ACE" w:rsidRPr="00116306" w:rsidTr="00CA4ACE">
        <w:trPr>
          <w:jc w:val="center"/>
        </w:trPr>
        <w:tc>
          <w:tcPr>
            <w:tcW w:w="8334" w:type="dxa"/>
          </w:tcPr>
          <w:p w:rsidR="00CA4ACE" w:rsidRPr="00116306" w:rsidRDefault="00C463FB" w:rsidP="00A86573">
            <w:pPr>
              <w:pStyle w:val="a8"/>
              <w:spacing w:before="120" w:after="120" w:line="300" w:lineRule="auto"/>
              <w:jc w:val="center"/>
              <w:rPr>
                <w:rFonts w:ascii="Times New Roman" w:hAnsi="Times New Roman"/>
                <w:color w:val="000000" w:themeColor="text1"/>
                <w:sz w:val="28"/>
                <w:szCs w:val="28"/>
              </w:rPr>
            </w:pPr>
            <m:oMathPara>
              <m:oMath>
                <m:acc>
                  <m:accPr>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p</m:t>
                    </m:r>
                  </m:e>
                </m:acc>
                <m:r>
                  <m:rPr>
                    <m:sty m:val="p"/>
                  </m:rPr>
                  <w:rPr>
                    <w:rFonts w:ascii="Cambria Math" w:hAnsi="Cambria Math" w:cs="Times New Roman"/>
                    <w:sz w:val="28"/>
                    <w:szCs w:val="28"/>
                  </w:rPr>
                  <m:t>Ψ</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m:t>
                </m:r>
              </m:oMath>
            </m:oMathPara>
          </w:p>
        </w:tc>
        <w:tc>
          <w:tcPr>
            <w:tcW w:w="952" w:type="dxa"/>
          </w:tcPr>
          <w:p w:rsidR="00CA4ACE" w:rsidRPr="00116306" w:rsidRDefault="00CA4ACE" w:rsidP="00A86573">
            <w:pPr>
              <w:pStyle w:val="a8"/>
              <w:spacing w:before="120" w:after="120" w:line="300"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33</w:t>
            </w:r>
            <w:r w:rsidRPr="00116306">
              <w:rPr>
                <w:rFonts w:ascii="Times New Roman" w:hAnsi="Times New Roman"/>
                <w:color w:val="000000" w:themeColor="text1"/>
                <w:sz w:val="28"/>
                <w:szCs w:val="28"/>
              </w:rPr>
              <w:t>)</w:t>
            </w:r>
          </w:p>
        </w:tc>
      </w:tr>
    </w:tbl>
    <w:p w:rsidR="001B1FF7" w:rsidRDefault="001B1FF7" w:rsidP="00A86573">
      <w:pPr>
        <w:spacing w:after="0" w:line="300" w:lineRule="auto"/>
        <w:ind w:firstLine="709"/>
        <w:rPr>
          <w:rFonts w:ascii="Times New Roman" w:hAnsi="Times New Roman" w:cs="Times New Roman"/>
          <w:sz w:val="28"/>
          <w:szCs w:val="28"/>
        </w:rPr>
      </w:pPr>
      <w:r w:rsidRPr="00072A06">
        <w:rPr>
          <w:rFonts w:ascii="Times New Roman" w:hAnsi="Times New Roman" w:cs="Times New Roman"/>
          <w:sz w:val="28"/>
          <w:szCs w:val="28"/>
        </w:rPr>
        <w:t>Тогда (3.32) можно переписать в виде</w:t>
      </w:r>
      <w:r>
        <w:rPr>
          <w:rFonts w:ascii="Times New Roman" w:hAnsi="Times New Roman" w:cs="Times New Roman"/>
          <w:sz w:val="28"/>
          <w:szCs w:val="28"/>
        </w:rPr>
        <w:t xml:space="preserve"> </w:t>
      </w:r>
      <m:oMath>
        <m:acc>
          <m:accPr>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p</m:t>
            </m:r>
          </m:e>
        </m:acc>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r</m:t>
            </m:r>
          </m:e>
        </m:d>
        <m:r>
          <m:rPr>
            <m:sty m:val="p"/>
          </m:rPr>
          <w:rPr>
            <w:rFonts w:ascii="Cambria Math" w:hAnsi="Cambria Math" w:cs="Times New Roman"/>
            <w:sz w:val="28"/>
            <w:szCs w:val="28"/>
          </w:rPr>
          <m:t>=</m:t>
        </m:r>
        <m:acc>
          <m:accPr>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p</m:t>
            </m:r>
          </m:e>
        </m:acc>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r>
          <m:rPr>
            <m:sty m:val="p"/>
          </m:rPr>
          <w:rPr>
            <w:rFonts w:ascii="Cambria Math" w:hAnsi="Cambria Math" w:cs="Times New Roman"/>
            <w:sz w:val="28"/>
            <w:szCs w:val="28"/>
          </w:rPr>
          <m:t>=</m:t>
        </m:r>
        <m:r>
          <m:rPr>
            <m:sty m:val="p"/>
          </m:rPr>
          <w:rPr>
            <w:rFonts w:ascii="Cambria Math" w:hAnsi="Cambria Math" w:cs="Times New Roman"/>
            <w:sz w:val="28"/>
            <w:szCs w:val="28"/>
            <w:lang w:val="en-US"/>
          </w:rPr>
          <m:t>λ</m:t>
        </m:r>
        <m:r>
          <m:rPr>
            <m:sty m:val="p"/>
          </m:rPr>
          <w:rPr>
            <w:rFonts w:ascii="Cambria Math" w:hAnsi="Cambria Math" w:cs="Times New Roman"/>
            <w:sz w:val="28"/>
            <w:szCs w:val="28"/>
          </w:rPr>
          <m:t>Ψ</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r</m:t>
                </m:r>
              </m:e>
            </m:acc>
          </m:e>
        </m:d>
      </m:oMath>
      <w:r>
        <w:rPr>
          <w:rFonts w:ascii="Times New Roman" w:hAnsi="Times New Roman" w:cs="Times New Roman"/>
          <w:sz w:val="28"/>
          <w:szCs w:val="28"/>
        </w:rPr>
        <w:t xml:space="preserve">, </w:t>
      </w:r>
      <w:r w:rsidRPr="00072A06">
        <w:rPr>
          <w:rFonts w:ascii="Times New Roman" w:hAnsi="Times New Roman" w:cs="Times New Roman"/>
          <w:sz w:val="28"/>
          <w:szCs w:val="28"/>
        </w:rPr>
        <w:t>или</w:t>
      </w:r>
    </w:p>
    <w:tbl>
      <w:tblPr>
        <w:tblW w:w="0" w:type="auto"/>
        <w:jc w:val="center"/>
        <w:tblLook w:val="04A0" w:firstRow="1" w:lastRow="0" w:firstColumn="1" w:lastColumn="0" w:noHBand="0" w:noVBand="1"/>
      </w:tblPr>
      <w:tblGrid>
        <w:gridCol w:w="8334"/>
        <w:gridCol w:w="952"/>
      </w:tblGrid>
      <w:tr w:rsidR="00CA4ACE" w:rsidRPr="00116306" w:rsidTr="00CA4ACE">
        <w:trPr>
          <w:jc w:val="center"/>
        </w:trPr>
        <w:tc>
          <w:tcPr>
            <w:tcW w:w="8334" w:type="dxa"/>
          </w:tcPr>
          <w:p w:rsidR="00CA4ACE" w:rsidRPr="00116306" w:rsidRDefault="00C463FB" w:rsidP="00A86573">
            <w:pPr>
              <w:pStyle w:val="a8"/>
              <w:spacing w:before="120" w:after="120" w:line="300" w:lineRule="auto"/>
              <w:jc w:val="center"/>
              <w:rPr>
                <w:rFonts w:ascii="Times New Roman" w:hAnsi="Times New Roman"/>
                <w:color w:val="000000" w:themeColor="text1"/>
                <w:sz w:val="28"/>
                <w:szCs w:val="28"/>
              </w:rPr>
            </w:pPr>
            <m:oMathPara>
              <m:oMath>
                <m:sSup>
                  <m:sSupPr>
                    <m:ctrlPr>
                      <w:rPr>
                        <w:rFonts w:ascii="Cambria Math" w:hAnsi="Cambria Math" w:cs="Times New Roman"/>
                        <w:sz w:val="28"/>
                        <w:szCs w:val="28"/>
                        <w:lang w:val="en-US"/>
                      </w:rPr>
                    </m:ctrlPr>
                  </m:sSupPr>
                  <m:e>
                    <m:acc>
                      <m:accPr>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p</m:t>
                        </m:r>
                      </m:e>
                    </m:acc>
                  </m:e>
                  <m:sup>
                    <m:r>
                      <m:rPr>
                        <m:sty m:val="p"/>
                      </m:rPr>
                      <w:rPr>
                        <w:rFonts w:ascii="Cambria Math" w:hAnsi="Cambria Math" w:cs="Times New Roman"/>
                        <w:sz w:val="28"/>
                        <w:szCs w:val="28"/>
                      </w:rPr>
                      <m:t>2</m:t>
                    </m:r>
                  </m:sup>
                </m:sSup>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r</m:t>
                    </m:r>
                  </m:e>
                </m:d>
                <m:r>
                  <m:rPr>
                    <m:sty m:val="p"/>
                  </m:rPr>
                  <w:rPr>
                    <w:rFonts w:ascii="Cambria Math" w:hAnsi="Cambria Math" w:cs="Times New Roman"/>
                    <w:sz w:val="28"/>
                    <w:szCs w:val="28"/>
                  </w:rPr>
                  <m:t>=</m:t>
                </m:r>
                <m:acc>
                  <m:accPr>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p</m:t>
                    </m:r>
                  </m:e>
                </m:acc>
                <m:acc>
                  <m:accPr>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p</m:t>
                    </m:r>
                  </m:e>
                </m:acc>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r</m:t>
                    </m:r>
                  </m:e>
                </m:d>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λ</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r</m:t>
                    </m:r>
                  </m:e>
                </m:d>
                <m:r>
                  <m:rPr>
                    <m:sty m:val="p"/>
                  </m:rPr>
                  <w:rPr>
                    <w:rFonts w:ascii="Cambria Math" w:hAnsi="Cambria Math" w:cs="Times New Roman"/>
                    <w:sz w:val="28"/>
                    <w:szCs w:val="28"/>
                  </w:rPr>
                  <m:t>=Ψ</m:t>
                </m:r>
                <m:d>
                  <m:dPr>
                    <m:ctrlPr>
                      <w:rPr>
                        <w:rFonts w:ascii="Cambria Math" w:hAnsi="Cambria Math" w:cs="Times New Roman"/>
                        <w:sz w:val="28"/>
                        <w:szCs w:val="28"/>
                      </w:rPr>
                    </m:ctrlPr>
                  </m:dPr>
                  <m:e>
                    <m:r>
                      <m:rPr>
                        <m:sty m:val="p"/>
                      </m:rPr>
                      <w:rPr>
                        <w:rFonts w:ascii="Cambria Math" w:hAnsi="Cambria Math" w:cs="Times New Roman"/>
                        <w:sz w:val="28"/>
                        <w:szCs w:val="28"/>
                      </w:rPr>
                      <m:t>r</m:t>
                    </m:r>
                  </m:e>
                </m:d>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λ</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r>
                  <w:rPr>
                    <w:rFonts w:ascii="Cambria Math" w:hAnsi="Cambria Math" w:cs="Times New Roman"/>
                    <w:sz w:val="28"/>
                    <w:szCs w:val="28"/>
                    <w:lang w:val="en-US"/>
                  </w:rPr>
                  <m:t>λ</m:t>
                </m:r>
                <m:r>
                  <m:rPr>
                    <m:sty m:val="p"/>
                  </m:rPr>
                  <w:rPr>
                    <w:rFonts w:ascii="Cambria Math" w:hAnsi="Cambria Math" w:cs="Times New Roman"/>
                    <w:sz w:val="28"/>
                    <w:szCs w:val="28"/>
                  </w:rPr>
                  <m:t>=±1.</m:t>
                </m:r>
              </m:oMath>
            </m:oMathPara>
          </w:p>
        </w:tc>
        <w:tc>
          <w:tcPr>
            <w:tcW w:w="952" w:type="dxa"/>
          </w:tcPr>
          <w:p w:rsidR="00CA4ACE" w:rsidRPr="00116306" w:rsidRDefault="00CA4ACE" w:rsidP="00A86573">
            <w:pPr>
              <w:pStyle w:val="a8"/>
              <w:spacing w:before="120" w:after="120" w:line="300"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34</w:t>
            </w:r>
            <w:r w:rsidRPr="00116306">
              <w:rPr>
                <w:rFonts w:ascii="Times New Roman" w:hAnsi="Times New Roman"/>
                <w:color w:val="000000" w:themeColor="text1"/>
                <w:sz w:val="28"/>
                <w:szCs w:val="28"/>
              </w:rPr>
              <w:t>)</w:t>
            </w:r>
          </w:p>
        </w:tc>
      </w:tr>
    </w:tbl>
    <w:p w:rsidR="001B1FF7" w:rsidRDefault="001B1FF7" w:rsidP="00C84DB5">
      <w:pPr>
        <w:pStyle w:val="af8"/>
      </w:pPr>
      <w:r w:rsidRPr="00072A06">
        <w:t>Итак</w:t>
      </w:r>
      <w:r>
        <w:t>, е</w:t>
      </w:r>
      <w:r w:rsidRPr="0040099A">
        <w:t>сли</w:t>
      </w:r>
      <w:r>
        <w:t xml:space="preserve"> </w:t>
      </w:r>
      <m:oMath>
        <m:r>
          <m:rPr>
            <m:sty m:val="p"/>
          </m:rPr>
          <w:rPr>
            <w:rFonts w:ascii="Cambria Math" w:hAnsi="Cambria Math"/>
          </w:rPr>
          <m:t>Ψ</m:t>
        </m:r>
        <m:d>
          <m:dPr>
            <m:ctrlPr>
              <w:rPr>
                <w:rFonts w:ascii="Cambria Math" w:hAnsi="Cambria Math"/>
              </w:rPr>
            </m:ctrlPr>
          </m:dPr>
          <m:e>
            <m:r>
              <m:rPr>
                <m:sty m:val="p"/>
              </m:rPr>
              <w:rPr>
                <w:rFonts w:ascii="Cambria Math" w:hAnsi="Cambria Math"/>
              </w:rPr>
              <m:t>r</m:t>
            </m:r>
          </m:e>
        </m:d>
        <m:r>
          <m:rPr>
            <m:sty m:val="p"/>
          </m:rPr>
          <w:rPr>
            <w:rFonts w:ascii="Cambria Math" w:hAnsi="Cambria Math"/>
          </w:rPr>
          <m:t>=Ψ</m:t>
        </m:r>
        <m:d>
          <m:dPr>
            <m:ctrlPr>
              <w:rPr>
                <w:rFonts w:ascii="Cambria Math" w:hAnsi="Cambria Math"/>
              </w:rPr>
            </m:ctrlPr>
          </m:dPr>
          <m:e>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e>
            </m:acc>
          </m:e>
        </m:d>
        <m:r>
          <m:rPr>
            <m:sty m:val="p"/>
          </m:rPr>
          <w:rPr>
            <w:rFonts w:ascii="Cambria Math" w:hAnsi="Cambria Math"/>
          </w:rPr>
          <m:t xml:space="preserve">, </m:t>
        </m:r>
      </m:oMath>
      <w:r w:rsidRPr="00072A06">
        <w:t>т</w:t>
      </w:r>
      <w:r w:rsidR="00A86573">
        <w:t>.</w:t>
      </w:r>
      <w:r w:rsidRPr="00072A06">
        <w:t>е</w:t>
      </w:r>
      <w:r w:rsidR="00A86573">
        <w:t>.</w:t>
      </w:r>
      <w:r w:rsidRPr="00072A06">
        <w:t xml:space="preserve"> </w:t>
      </w:r>
      <m:oMath>
        <m:r>
          <m:rPr>
            <m:sty m:val="p"/>
          </m:rPr>
          <w:rPr>
            <w:rFonts w:ascii="Cambria Math" w:hAnsi="Cambria Math"/>
          </w:rPr>
          <m:t>Ψ</m:t>
        </m:r>
      </m:oMath>
      <w:r>
        <w:t xml:space="preserve"> </w:t>
      </w:r>
      <w:r w:rsidRPr="00072A06">
        <w:t>остается инвариантной при преобр</w:t>
      </w:r>
      <w:r w:rsidRPr="00072A06">
        <w:t>а</w:t>
      </w:r>
      <w:r w:rsidRPr="00072A06">
        <w:t>зовании инверсии, то говорят, что</w:t>
      </w:r>
      <w:r>
        <w:t xml:space="preserve"> </w:t>
      </w:r>
      <m:oMath>
        <m:r>
          <m:rPr>
            <m:sty m:val="p"/>
          </m:rPr>
          <w:rPr>
            <w:rFonts w:ascii="Cambria Math" w:hAnsi="Cambria Math"/>
          </w:rPr>
          <m:t>Ψ</m:t>
        </m:r>
      </m:oMath>
      <w:r w:rsidRPr="00072A06">
        <w:t xml:space="preserve"> обладает </w:t>
      </w:r>
      <w:r w:rsidRPr="0040099A">
        <w:rPr>
          <w:b/>
        </w:rPr>
        <w:t>чётной четностью</w:t>
      </w:r>
      <w:r w:rsidRPr="00072A06">
        <w:t>.</w:t>
      </w:r>
      <w:r>
        <w:t xml:space="preserve"> Если же </w:t>
      </w:r>
      <m:oMath>
        <m:r>
          <w:rPr>
            <w:rFonts w:ascii="Cambria Math" w:hAnsi="Cambria Math"/>
            <w:lang w:val="en-US"/>
          </w:rPr>
          <m:t>λ</m:t>
        </m:r>
        <m:r>
          <m:rPr>
            <m:sty m:val="p"/>
          </m:rPr>
          <w:rPr>
            <w:rFonts w:ascii="Cambria Math" w:hAnsi="Cambria Math"/>
          </w:rPr>
          <m:t>=-1</m:t>
        </m:r>
      </m:oMath>
      <w:r>
        <w:t xml:space="preserve">, </w:t>
      </w:r>
      <m:oMath>
        <m:r>
          <m:rPr>
            <m:sty m:val="p"/>
          </m:rPr>
          <w:rPr>
            <w:rFonts w:ascii="Cambria Math" w:hAnsi="Cambria Math"/>
          </w:rPr>
          <m:t>Ψ</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e>
        </m:d>
        <m:r>
          <m:rPr>
            <m:sty m:val="p"/>
          </m:rPr>
          <w:rPr>
            <w:rFonts w:ascii="Cambria Math" w:hAnsi="Cambria Math"/>
          </w:rPr>
          <m:t>=-Ψ(-</m:t>
        </m:r>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oMath>
      <w:r w:rsidRPr="0040099A">
        <w:t>,</w:t>
      </w:r>
      <w:r w:rsidRPr="00072A06">
        <w:t xml:space="preserve"> то</w:t>
      </w:r>
      <w:r>
        <w:t xml:space="preserve"> </w:t>
      </w:r>
      <m:oMath>
        <m:r>
          <m:rPr>
            <m:sty m:val="p"/>
          </m:rPr>
          <w:rPr>
            <w:rFonts w:ascii="Cambria Math" w:hAnsi="Cambria Math"/>
          </w:rPr>
          <m:t>Ψ</m:t>
        </m:r>
      </m:oMath>
      <w:r w:rsidRPr="00072A06">
        <w:t xml:space="preserve"> </w:t>
      </w:r>
      <w:r>
        <w:t>о</w:t>
      </w:r>
      <w:r w:rsidRPr="00072A06">
        <w:t xml:space="preserve">бладает </w:t>
      </w:r>
      <w:r w:rsidRPr="0040099A">
        <w:rPr>
          <w:b/>
        </w:rPr>
        <w:t>нечётной чётностью</w:t>
      </w:r>
      <w:r w:rsidRPr="00072A06">
        <w:t>.</w:t>
      </w:r>
    </w:p>
    <w:p w:rsidR="001B1FF7" w:rsidRPr="00E14A5E" w:rsidRDefault="00765088" w:rsidP="00C84DB5">
      <w:pPr>
        <w:pStyle w:val="3"/>
      </w:pPr>
      <w:r w:rsidRPr="00765088">
        <w:t>3.7.</w:t>
      </w:r>
      <w:r w:rsidR="001B1FF7" w:rsidRPr="00765088">
        <w:t>2.</w:t>
      </w:r>
      <w:r w:rsidR="00C84DB5" w:rsidRPr="00765088">
        <w:t xml:space="preserve"> </w:t>
      </w:r>
      <w:r w:rsidR="001B1FF7" w:rsidRPr="00765088">
        <w:t>Решение задачи о гармоническом осцилляторе</w:t>
      </w:r>
      <w:r w:rsidR="001B1FF7" w:rsidRPr="00E14A5E">
        <w:t xml:space="preserve"> </w:t>
      </w:r>
    </w:p>
    <w:p w:rsidR="001B1FF7" w:rsidRPr="00655F4F" w:rsidRDefault="001B1FF7" w:rsidP="00C84DB5">
      <w:pPr>
        <w:pStyle w:val="af8"/>
      </w:pPr>
      <w:r w:rsidRPr="00072A06">
        <w:t>Итак</w:t>
      </w:r>
      <w:r>
        <w:t>,</w:t>
      </w:r>
      <w:r w:rsidRPr="00072A06">
        <w:t xml:space="preserve"> стационарное уравнение Шр</w:t>
      </w:r>
      <w:r w:rsidR="00BD74A7">
        <w:t>ё</w:t>
      </w:r>
      <w:r w:rsidRPr="00072A06">
        <w:t>дингера для одномерного гарм</w:t>
      </w:r>
      <w:r w:rsidRPr="00072A06">
        <w:t>о</w:t>
      </w:r>
      <w:r w:rsidRPr="00072A06">
        <w:t>нического осциллятора</w:t>
      </w:r>
      <w:r>
        <w:t xml:space="preserve"> с потенциальной энергией </w:t>
      </w:r>
      <m:oMath>
        <m:r>
          <w:rPr>
            <w:rFonts w:ascii="Cambria Math" w:hAnsi="Cambria Math"/>
          </w:rPr>
          <m:t>U</m:t>
        </m:r>
        <m:r>
          <m:rPr>
            <m:sty m:val="p"/>
          </m:rPr>
          <w:rPr>
            <w:rFonts w:ascii="Cambria Math" w:hAnsi="Cambria Math"/>
          </w:rPr>
          <m:t>=</m:t>
        </m:r>
        <m:f>
          <m:fPr>
            <m:type m:val="lin"/>
            <m:ctrlPr>
              <w:rPr>
                <w:rFonts w:ascii="Cambria Math" w:hAnsi="Cambria Math"/>
              </w:rPr>
            </m:ctrlPr>
          </m:fPr>
          <m:num>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num>
          <m:den>
            <m:r>
              <m:rPr>
                <m:sty m:val="p"/>
              </m:rPr>
              <w:rPr>
                <w:rFonts w:ascii="Cambria Math" w:hAnsi="Cambria Math"/>
              </w:rPr>
              <m:t>2</m:t>
            </m:r>
          </m:den>
        </m:f>
      </m:oMath>
      <w:r>
        <w:t xml:space="preserve">, </w:t>
      </w:r>
      <w:r w:rsidRPr="00072A06">
        <w:t>где</w:t>
      </w:r>
      <w:r w:rsidRPr="00D17CFD">
        <w:t xml:space="preserve"> </w:t>
      </w:r>
      <w:r w:rsidRPr="00E31AFC">
        <w:rPr>
          <w:i/>
          <w:lang w:val="en-US"/>
        </w:rPr>
        <w:t>x</w:t>
      </w:r>
      <w:r w:rsidRPr="00D17CFD">
        <w:t xml:space="preserve"> </w:t>
      </w:r>
      <w:r>
        <w:t xml:space="preserve">‒ </w:t>
      </w:r>
      <w:r w:rsidRPr="00072A06">
        <w:t>ра</w:t>
      </w:r>
      <w:r w:rsidRPr="00072A06">
        <w:t>с</w:t>
      </w:r>
      <w:r w:rsidRPr="00072A06">
        <w:t>тяжение пружины или отклонение частицы от положения равновесия</w:t>
      </w:r>
      <w:r>
        <w:t>,</w:t>
      </w:r>
      <w:r w:rsidRPr="00072A06">
        <w:t xml:space="preserve"> с возвращающей силой </w:t>
      </w:r>
      <w:r w:rsidRPr="001E34B8">
        <w:rPr>
          <w:i/>
          <w:lang w:val="en-US"/>
        </w:rPr>
        <w:t>F</w:t>
      </w:r>
      <w:r w:rsidRPr="001E34B8">
        <w:rPr>
          <w:i/>
        </w:rPr>
        <w:t>=-</w:t>
      </w:r>
      <w:r w:rsidRPr="001E34B8">
        <w:rPr>
          <w:i/>
          <w:lang w:val="en-US"/>
        </w:rPr>
        <w:t>kx</w:t>
      </w:r>
      <w:r>
        <w:rPr>
          <w:i/>
        </w:rPr>
        <w:t xml:space="preserve">, </w:t>
      </w:r>
      <w:r>
        <w:t>имеет вид</w:t>
      </w:r>
    </w:p>
    <w:p w:rsidR="001B1FF7" w:rsidRPr="001E34B8" w:rsidRDefault="001B1FF7" w:rsidP="00BD74A7">
      <w:pPr>
        <w:spacing w:before="120" w:after="120" w:line="288" w:lineRule="auto"/>
        <w:jc w:val="center"/>
        <w:rPr>
          <w:rFonts w:ascii="Times New Roman" w:hAnsi="Times New Roman" w:cs="Times New Roman"/>
          <w:sz w:val="28"/>
          <w:szCs w:val="28"/>
        </w:rPr>
      </w:pPr>
      <m:oMath>
        <m:r>
          <m:rPr>
            <m:sty m:val="p"/>
          </m:rPr>
          <w:rPr>
            <w:rFonts w:ascii="Cambria Math" w:hAnsi="Cambria Math" w:cs="Times New Roman"/>
            <w:sz w:val="32"/>
            <w:szCs w:val="32"/>
          </w:rPr>
          <m:t>-</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ℏ</m:t>
                </m:r>
              </m:e>
              <m:sup>
                <m:r>
                  <m:rPr>
                    <m:sty m:val="p"/>
                  </m:rPr>
                  <w:rPr>
                    <w:rFonts w:ascii="Cambria Math" w:hAnsi="Cambria Math" w:cs="Times New Roman"/>
                    <w:sz w:val="32"/>
                    <w:szCs w:val="32"/>
                  </w:rPr>
                  <m:t>2</m:t>
                </m:r>
              </m:sup>
            </m:sSup>
          </m:num>
          <m:den>
            <m:r>
              <m:rPr>
                <m:sty m:val="p"/>
              </m:rPr>
              <w:rPr>
                <w:rFonts w:ascii="Cambria Math" w:hAnsi="Cambria Math" w:cs="Times New Roman"/>
                <w:sz w:val="32"/>
                <w:szCs w:val="32"/>
              </w:rPr>
              <m:t>2</m:t>
            </m:r>
            <m:r>
              <w:rPr>
                <w:rFonts w:ascii="Cambria Math" w:hAnsi="Cambria Math" w:cs="Times New Roman"/>
                <w:sz w:val="32"/>
                <w:szCs w:val="32"/>
              </w:rPr>
              <m:t>m</m:t>
            </m:r>
          </m:den>
        </m:f>
        <m:f>
          <m:fPr>
            <m:ctrlPr>
              <w:rPr>
                <w:rFonts w:ascii="Cambria Math" w:hAnsi="Cambria Math" w:cs="Times New Roman"/>
                <w:sz w:val="32"/>
                <w:szCs w:val="32"/>
              </w:rPr>
            </m:ctrlPr>
          </m:fPr>
          <m:num>
            <m:sSup>
              <m:sSupPr>
                <m:ctrlPr>
                  <w:rPr>
                    <w:rFonts w:ascii="Cambria Math" w:hAnsi="Cambria Math" w:cs="Times New Roman"/>
                    <w:sz w:val="32"/>
                    <w:szCs w:val="32"/>
                  </w:rPr>
                </m:ctrlPr>
              </m:sSupPr>
              <m:e>
                <m:r>
                  <w:rPr>
                    <w:rFonts w:ascii="Cambria Math" w:hAnsi="Cambria Math" w:cs="Times New Roman"/>
                    <w:sz w:val="32"/>
                    <w:szCs w:val="32"/>
                  </w:rPr>
                  <m:t>d</m:t>
                </m:r>
              </m:e>
              <m:sup>
                <m:r>
                  <m:rPr>
                    <m:sty m:val="p"/>
                  </m:rPr>
                  <w:rPr>
                    <w:rFonts w:ascii="Cambria Math" w:hAnsi="Cambria Math" w:cs="Times New Roman"/>
                    <w:sz w:val="32"/>
                    <w:szCs w:val="32"/>
                  </w:rPr>
                  <m:t>2</m:t>
                </m:r>
              </m:sup>
            </m:sSup>
            <m:r>
              <w:rPr>
                <w:rFonts w:ascii="Cambria Math" w:hAnsi="Cambria Math" w:cs="Times New Roman"/>
                <w:sz w:val="32"/>
                <w:szCs w:val="32"/>
              </w:rPr>
              <m:t>Ψ</m:t>
            </m:r>
          </m:num>
          <m:den>
            <m:r>
              <w:rPr>
                <w:rFonts w:ascii="Cambria Math" w:hAnsi="Cambria Math" w:cs="Times New Roman"/>
                <w:sz w:val="32"/>
                <w:szCs w:val="32"/>
              </w:rPr>
              <m:t>d</m:t>
            </m:r>
            <m:sSup>
              <m:sSupPr>
                <m:ctrlPr>
                  <w:rPr>
                    <w:rFonts w:ascii="Cambria Math" w:hAnsi="Cambria Math" w:cs="Times New Roman"/>
                    <w:sz w:val="32"/>
                    <w:szCs w:val="32"/>
                  </w:rPr>
                </m:ctrlPr>
              </m:sSupPr>
              <m:e>
                <m:r>
                  <w:rPr>
                    <w:rFonts w:ascii="Cambria Math" w:hAnsi="Cambria Math" w:cs="Times New Roman"/>
                    <w:sz w:val="32"/>
                    <w:szCs w:val="32"/>
                  </w:rPr>
                  <m:t>x</m:t>
                </m:r>
              </m:e>
              <m:sup>
                <m:r>
                  <m:rPr>
                    <m:sty m:val="p"/>
                  </m:rPr>
                  <w:rPr>
                    <w:rFonts w:ascii="Cambria Math" w:hAnsi="Cambria Math" w:cs="Times New Roman"/>
                    <w:sz w:val="32"/>
                    <w:szCs w:val="32"/>
                  </w:rPr>
                  <m:t>2</m:t>
                </m:r>
              </m:sup>
            </m:sSup>
          </m:den>
        </m:f>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1</m:t>
            </m:r>
          </m:num>
          <m:den>
            <m:r>
              <m:rPr>
                <m:sty m:val="p"/>
              </m:rPr>
              <w:rPr>
                <w:rFonts w:ascii="Cambria Math" w:hAnsi="Cambria Math" w:cs="Times New Roman"/>
                <w:sz w:val="32"/>
                <w:szCs w:val="32"/>
              </w:rPr>
              <m:t>2</m:t>
            </m:r>
          </m:den>
        </m:f>
        <m:r>
          <w:rPr>
            <w:rFonts w:ascii="Cambria Math" w:hAnsi="Cambria Math" w:cs="Times New Roman"/>
            <w:sz w:val="32"/>
            <w:szCs w:val="32"/>
          </w:rPr>
          <m:t>k</m:t>
        </m:r>
        <m:sSup>
          <m:sSupPr>
            <m:ctrlPr>
              <w:rPr>
                <w:rFonts w:ascii="Cambria Math" w:hAnsi="Cambria Math" w:cs="Times New Roman"/>
                <w:sz w:val="32"/>
                <w:szCs w:val="32"/>
              </w:rPr>
            </m:ctrlPr>
          </m:sSupPr>
          <m:e>
            <m:r>
              <w:rPr>
                <w:rFonts w:ascii="Cambria Math" w:hAnsi="Cambria Math" w:cs="Times New Roman"/>
                <w:sz w:val="32"/>
                <w:szCs w:val="32"/>
              </w:rPr>
              <m:t>x</m:t>
            </m:r>
          </m:e>
          <m:sup>
            <m:r>
              <m:rPr>
                <m:sty m:val="p"/>
              </m:rPr>
              <w:rPr>
                <w:rFonts w:ascii="Cambria Math" w:hAnsi="Cambria Math" w:cs="Times New Roman"/>
                <w:sz w:val="32"/>
                <w:szCs w:val="32"/>
              </w:rPr>
              <m:t>2</m:t>
            </m:r>
          </m:sup>
        </m:sSup>
        <m:r>
          <w:rPr>
            <w:rFonts w:ascii="Cambria Math" w:hAnsi="Cambria Math" w:cs="Times New Roman"/>
            <w:sz w:val="32"/>
            <w:szCs w:val="32"/>
          </w:rPr>
          <m:t>Ψ</m:t>
        </m:r>
        <m:r>
          <m:rPr>
            <m:sty m:val="p"/>
          </m:rPr>
          <w:rPr>
            <w:rFonts w:ascii="Cambria Math" w:hAnsi="Cambria Math" w:cs="Times New Roman"/>
            <w:sz w:val="32"/>
            <w:szCs w:val="32"/>
          </w:rPr>
          <m:t>=</m:t>
        </m:r>
        <m:r>
          <w:rPr>
            <w:rFonts w:ascii="Cambria Math" w:hAnsi="Cambria Math" w:cs="Times New Roman"/>
            <w:sz w:val="32"/>
            <w:szCs w:val="32"/>
          </w:rPr>
          <m:t>EΨ</m:t>
        </m:r>
      </m:oMath>
      <w:r>
        <w:rPr>
          <w:rFonts w:ascii="Times New Roman" w:hAnsi="Times New Roman" w:cs="Times New Roman"/>
          <w:sz w:val="28"/>
          <w:szCs w:val="28"/>
        </w:rPr>
        <w:t>.</w:t>
      </w:r>
    </w:p>
    <w:p w:rsidR="001B1FF7" w:rsidRDefault="001B1FF7" w:rsidP="00BD74A7">
      <w:pPr>
        <w:spacing w:after="0" w:line="300" w:lineRule="auto"/>
        <w:jc w:val="both"/>
        <w:rPr>
          <w:rFonts w:ascii="Times New Roman" w:hAnsi="Times New Roman" w:cs="Times New Roman"/>
          <w:sz w:val="28"/>
          <w:szCs w:val="28"/>
        </w:rPr>
      </w:pPr>
      <w:r w:rsidRPr="00072A06">
        <w:rPr>
          <w:rFonts w:ascii="Times New Roman" w:hAnsi="Times New Roman" w:cs="Times New Roman"/>
          <w:sz w:val="28"/>
          <w:szCs w:val="28"/>
        </w:rPr>
        <w:t xml:space="preserve">Можно </w:t>
      </w:r>
      <w:r>
        <w:rPr>
          <w:rFonts w:ascii="Times New Roman" w:hAnsi="Times New Roman" w:cs="Times New Roman"/>
          <w:sz w:val="28"/>
          <w:szCs w:val="28"/>
        </w:rPr>
        <w:t xml:space="preserve">упростить запись, </w:t>
      </w:r>
      <w:r w:rsidRPr="00072A06">
        <w:rPr>
          <w:rFonts w:ascii="Times New Roman" w:hAnsi="Times New Roman" w:cs="Times New Roman"/>
          <w:sz w:val="28"/>
          <w:szCs w:val="28"/>
        </w:rPr>
        <w:t>сделав замену</w:t>
      </w:r>
      <w:r>
        <w:rPr>
          <w:rFonts w:ascii="Times New Roman" w:hAnsi="Times New Roman" w:cs="Times New Roman"/>
          <w:sz w:val="28"/>
          <w:szCs w:val="28"/>
        </w:rPr>
        <w:t xml:space="preserve">: </w:t>
      </w:r>
      <m:oMath>
        <m:sSup>
          <m:sSupPr>
            <m:ctrlPr>
              <w:rPr>
                <w:rFonts w:ascii="Cambria Math" w:hAnsi="Cambria Math" w:cs="Times New Roman"/>
                <w:sz w:val="28"/>
                <w:szCs w:val="28"/>
              </w:rPr>
            </m:ctrlPr>
          </m:sSupPr>
          <m:e>
            <m:r>
              <m:rPr>
                <m:sty m:val="p"/>
              </m:rPr>
              <w:rPr>
                <w:rFonts w:ascii="Cambria Math" w:hAnsi="Cambria Math" w:cs="Times New Roman"/>
                <w:sz w:val="28"/>
                <w:szCs w:val="28"/>
              </w:rPr>
              <m:t>ω</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type m:val="lin"/>
            <m:ctrlPr>
              <w:rPr>
                <w:rFonts w:ascii="Cambria Math" w:hAnsi="Cambria Math" w:cs="Times New Roman"/>
                <w:sz w:val="28"/>
                <w:szCs w:val="28"/>
              </w:rPr>
            </m:ctrlPr>
          </m:fPr>
          <m:num>
            <m:r>
              <w:rPr>
                <w:rFonts w:ascii="Cambria Math" w:hAnsi="Cambria Math" w:cs="Times New Roman"/>
                <w:sz w:val="28"/>
                <w:szCs w:val="28"/>
              </w:rPr>
              <m:t>k</m:t>
            </m:r>
          </m:num>
          <m:den>
            <m:r>
              <w:rPr>
                <w:rFonts w:ascii="Cambria Math" w:hAnsi="Cambria Math" w:cs="Times New Roman"/>
                <w:sz w:val="28"/>
                <w:szCs w:val="28"/>
              </w:rPr>
              <m:t>m</m:t>
            </m:r>
          </m:den>
        </m:f>
      </m:oMath>
      <w:r>
        <w:rPr>
          <w:rFonts w:ascii="Times New Roman" w:hAnsi="Times New Roman" w:cs="Times New Roman"/>
          <w:sz w:val="28"/>
          <w:szCs w:val="28"/>
        </w:rPr>
        <w:t xml:space="preserve"> ‒ </w:t>
      </w:r>
      <w:r w:rsidRPr="00072A06">
        <w:rPr>
          <w:rFonts w:ascii="Times New Roman" w:hAnsi="Times New Roman" w:cs="Times New Roman"/>
          <w:sz w:val="28"/>
          <w:szCs w:val="28"/>
        </w:rPr>
        <w:t>частота осциллятора</w:t>
      </w:r>
      <w:r>
        <w:rPr>
          <w:rFonts w:ascii="Times New Roman" w:hAnsi="Times New Roman" w:cs="Times New Roman"/>
          <w:sz w:val="28"/>
          <w:szCs w:val="28"/>
        </w:rPr>
        <w:t>.</w:t>
      </w:r>
    </w:p>
    <w:tbl>
      <w:tblPr>
        <w:tblW w:w="0" w:type="auto"/>
        <w:jc w:val="center"/>
        <w:tblLook w:val="04A0" w:firstRow="1" w:lastRow="0" w:firstColumn="1" w:lastColumn="0" w:noHBand="0" w:noVBand="1"/>
      </w:tblPr>
      <w:tblGrid>
        <w:gridCol w:w="8334"/>
        <w:gridCol w:w="952"/>
      </w:tblGrid>
      <w:tr w:rsidR="00CA4ACE" w:rsidRPr="00116306" w:rsidTr="00CA4ACE">
        <w:trPr>
          <w:jc w:val="center"/>
        </w:trPr>
        <w:tc>
          <w:tcPr>
            <w:tcW w:w="8334" w:type="dxa"/>
          </w:tcPr>
          <w:p w:rsidR="00CA4ACE" w:rsidRPr="00BD74A7" w:rsidRDefault="00C463FB" w:rsidP="00BD74A7">
            <w:pPr>
              <w:pStyle w:val="a8"/>
              <w:spacing w:before="120" w:after="120" w:line="300" w:lineRule="auto"/>
              <w:jc w:val="center"/>
              <w:rPr>
                <w:rFonts w:ascii="Times New Roman" w:hAnsi="Times New Roman"/>
                <w:color w:val="000000" w:themeColor="text1"/>
                <w:sz w:val="26"/>
                <w:szCs w:val="26"/>
              </w:rPr>
            </w:pPr>
            <m:oMathPara>
              <m:oMath>
                <m:f>
                  <m:fPr>
                    <m:ctrlPr>
                      <w:rPr>
                        <w:rFonts w:ascii="Cambria Math" w:hAnsi="Cambria Math" w:cs="Times New Roman"/>
                        <w:sz w:val="26"/>
                        <w:szCs w:val="26"/>
                      </w:rPr>
                    </m:ctrlPr>
                  </m:fPr>
                  <m:num>
                    <m:sSup>
                      <m:sSupPr>
                        <m:ctrlPr>
                          <w:rPr>
                            <w:rFonts w:ascii="Cambria Math" w:hAnsi="Cambria Math" w:cs="Times New Roman"/>
                            <w:sz w:val="26"/>
                            <w:szCs w:val="26"/>
                          </w:rPr>
                        </m:ctrlPr>
                      </m:sSupPr>
                      <m:e>
                        <m:r>
                          <w:rPr>
                            <w:rFonts w:ascii="Cambria Math" w:hAnsi="Cambria Math" w:cs="Times New Roman"/>
                            <w:sz w:val="26"/>
                            <w:szCs w:val="26"/>
                          </w:rPr>
                          <m:t>d</m:t>
                        </m:r>
                      </m:e>
                      <m:sup>
                        <m:r>
                          <m:rPr>
                            <m:sty m:val="p"/>
                          </m:rPr>
                          <w:rPr>
                            <w:rFonts w:ascii="Cambria Math" w:hAnsi="Cambria Math" w:cs="Times New Roman"/>
                            <w:sz w:val="26"/>
                            <w:szCs w:val="26"/>
                          </w:rPr>
                          <m:t>2</m:t>
                        </m:r>
                      </m:sup>
                    </m:sSup>
                    <m:r>
                      <w:rPr>
                        <w:rFonts w:ascii="Cambria Math" w:hAnsi="Cambria Math" w:cs="Times New Roman"/>
                        <w:sz w:val="26"/>
                        <w:szCs w:val="26"/>
                      </w:rPr>
                      <m:t>Ψ</m:t>
                    </m:r>
                  </m:num>
                  <m:den>
                    <m:r>
                      <w:rPr>
                        <w:rFonts w:ascii="Cambria Math" w:hAnsi="Cambria Math" w:cs="Times New Roman"/>
                        <w:sz w:val="26"/>
                        <w:szCs w:val="26"/>
                      </w:rPr>
                      <m:t>d</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r>
                      <w:rPr>
                        <w:rFonts w:ascii="Cambria Math" w:hAnsi="Cambria Math" w:cs="Times New Roman"/>
                        <w:sz w:val="26"/>
                        <w:szCs w:val="26"/>
                      </w:rPr>
                      <m:t>m</m:t>
                    </m:r>
                  </m:num>
                  <m:den>
                    <m:sSup>
                      <m:sSupPr>
                        <m:ctrlPr>
                          <w:rPr>
                            <w:rFonts w:ascii="Cambria Math" w:hAnsi="Cambria Math" w:cs="Times New Roman"/>
                            <w:sz w:val="26"/>
                            <w:szCs w:val="26"/>
                          </w:rPr>
                        </m:ctrlPr>
                      </m:sSupPr>
                      <m:e>
                        <m:r>
                          <m:rPr>
                            <m:sty m:val="p"/>
                          </m:rPr>
                          <w:rPr>
                            <w:rFonts w:ascii="Cambria Math" w:hAnsi="Cambria Math" w:cs="Times New Roman"/>
                            <w:sz w:val="26"/>
                            <w:szCs w:val="26"/>
                          </w:rPr>
                          <m:t>ℏ</m:t>
                        </m:r>
                      </m:e>
                      <m:sup>
                        <m:r>
                          <m:rPr>
                            <m:sty m:val="p"/>
                          </m:rPr>
                          <w:rPr>
                            <w:rFonts w:ascii="Cambria Math" w:hAnsi="Cambria Math" w:cs="Times New Roman"/>
                            <w:sz w:val="26"/>
                            <w:szCs w:val="26"/>
                          </w:rPr>
                          <m:t>2</m:t>
                        </m:r>
                      </m:sup>
                    </m:sSup>
                  </m:den>
                </m:f>
                <m:d>
                  <m:dPr>
                    <m:ctrlPr>
                      <w:rPr>
                        <w:rFonts w:ascii="Cambria Math" w:hAnsi="Cambria Math" w:cs="Times New Roman"/>
                        <w:sz w:val="26"/>
                        <w:szCs w:val="26"/>
                      </w:rPr>
                    </m:ctrlPr>
                  </m:dPr>
                  <m:e>
                    <m:r>
                      <w:rPr>
                        <w:rFonts w:ascii="Cambria Math" w:hAnsi="Cambria Math" w:cs="Times New Roman"/>
                        <w:sz w:val="26"/>
                        <w:szCs w:val="26"/>
                        <w:lang w:val="en-US"/>
                      </w:rPr>
                      <m:t>E</m:t>
                    </m:r>
                    <m:r>
                      <m:rPr>
                        <m:sty m:val="p"/>
                      </m:rPr>
                      <w:rPr>
                        <w:rFonts w:ascii="Cambria Math" w:hAnsi="Cambria Math" w:cs="Times New Roman"/>
                        <w:sz w:val="26"/>
                        <w:szCs w:val="26"/>
                      </w:rPr>
                      <m:t>-</m:t>
                    </m:r>
                    <m:f>
                      <m:fPr>
                        <m:ctrlPr>
                          <w:rPr>
                            <w:rFonts w:ascii="Cambria Math" w:hAnsi="Cambria Math" w:cs="Times New Roman"/>
                            <w:sz w:val="26"/>
                            <w:szCs w:val="26"/>
                            <w:lang w:val="en-US"/>
                          </w:rPr>
                        </m:ctrlPr>
                      </m:fPr>
                      <m:num>
                        <m:r>
                          <w:rPr>
                            <w:rFonts w:ascii="Cambria Math" w:hAnsi="Cambria Math" w:cs="Times New Roman"/>
                            <w:sz w:val="26"/>
                            <w:szCs w:val="26"/>
                            <w:lang w:val="en-US"/>
                          </w:rPr>
                          <m:t>m</m:t>
                        </m:r>
                        <m:sSup>
                          <m:sSupPr>
                            <m:ctrlPr>
                              <w:rPr>
                                <w:rFonts w:ascii="Cambria Math" w:hAnsi="Cambria Math" w:cs="Times New Roman"/>
                                <w:sz w:val="26"/>
                                <w:szCs w:val="26"/>
                                <w:lang w:val="en-US"/>
                              </w:rPr>
                            </m:ctrlPr>
                          </m:sSupPr>
                          <m:e>
                            <m:r>
                              <w:rPr>
                                <w:rFonts w:ascii="Cambria Math" w:hAnsi="Cambria Math" w:cs="Times New Roman"/>
                                <w:sz w:val="26"/>
                                <w:szCs w:val="26"/>
                                <w:lang w:val="en-US"/>
                              </w:rPr>
                              <m:t>ω</m:t>
                            </m:r>
                          </m:e>
                          <m:sup>
                            <m:r>
                              <m:rPr>
                                <m:sty m:val="p"/>
                              </m:rPr>
                              <w:rPr>
                                <w:rFonts w:ascii="Cambria Math" w:hAnsi="Cambria Math" w:cs="Times New Roman"/>
                                <w:sz w:val="26"/>
                                <w:szCs w:val="26"/>
                              </w:rPr>
                              <m:t>2</m:t>
                            </m:r>
                          </m:sup>
                        </m:sSup>
                        <m:sSup>
                          <m:sSupPr>
                            <m:ctrlPr>
                              <w:rPr>
                                <w:rFonts w:ascii="Cambria Math" w:hAnsi="Cambria Math" w:cs="Times New Roman"/>
                                <w:sz w:val="26"/>
                                <w:szCs w:val="26"/>
                                <w:lang w:val="en-US"/>
                              </w:rPr>
                            </m:ctrlPr>
                          </m:sSupPr>
                          <m:e>
                            <m:r>
                              <w:rPr>
                                <w:rFonts w:ascii="Cambria Math" w:hAnsi="Cambria Math" w:cs="Times New Roman"/>
                                <w:sz w:val="26"/>
                                <w:szCs w:val="26"/>
                                <w:lang w:val="en-US"/>
                              </w:rPr>
                              <m:t>x</m:t>
                            </m:r>
                          </m:e>
                          <m:sup>
                            <m:r>
                              <m:rPr>
                                <m:sty m:val="p"/>
                              </m:rPr>
                              <w:rPr>
                                <w:rFonts w:ascii="Cambria Math" w:hAnsi="Cambria Math" w:cs="Times New Roman"/>
                                <w:sz w:val="26"/>
                                <w:szCs w:val="26"/>
                              </w:rPr>
                              <m:t>2</m:t>
                            </m:r>
                          </m:sup>
                        </m:sSup>
                      </m:num>
                      <m:den>
                        <m:r>
                          <m:rPr>
                            <m:sty m:val="p"/>
                          </m:rPr>
                          <w:rPr>
                            <w:rFonts w:ascii="Cambria Math" w:hAnsi="Cambria Math" w:cs="Times New Roman"/>
                            <w:sz w:val="26"/>
                            <w:szCs w:val="26"/>
                          </w:rPr>
                          <m:t>2</m:t>
                        </m:r>
                      </m:den>
                    </m:f>
                  </m:e>
                </m:d>
                <m:r>
                  <w:rPr>
                    <w:rFonts w:ascii="Cambria Math" w:hAnsi="Cambria Math" w:cs="Times New Roman"/>
                    <w:sz w:val="26"/>
                    <w:szCs w:val="26"/>
                  </w:rPr>
                  <m:t>Ψ</m:t>
                </m:r>
                <m:r>
                  <m:rPr>
                    <m:sty m:val="p"/>
                  </m:rPr>
                  <w:rPr>
                    <w:rFonts w:ascii="Cambria Math" w:hAnsi="Cambria Math" w:cs="Times New Roman"/>
                    <w:sz w:val="26"/>
                    <w:szCs w:val="26"/>
                  </w:rPr>
                  <m:t>=0.</m:t>
                </m:r>
              </m:oMath>
            </m:oMathPara>
          </w:p>
        </w:tc>
        <w:tc>
          <w:tcPr>
            <w:tcW w:w="952" w:type="dxa"/>
            <w:vAlign w:val="center"/>
          </w:tcPr>
          <w:p w:rsidR="00CA4ACE" w:rsidRPr="00116306" w:rsidRDefault="00CA4ACE" w:rsidP="00BD74A7">
            <w:pPr>
              <w:pStyle w:val="a8"/>
              <w:spacing w:before="120" w:after="120" w:line="300"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35</w:t>
            </w:r>
            <w:r w:rsidRPr="00116306">
              <w:rPr>
                <w:rFonts w:ascii="Times New Roman" w:hAnsi="Times New Roman"/>
                <w:color w:val="000000" w:themeColor="text1"/>
                <w:sz w:val="28"/>
                <w:szCs w:val="28"/>
              </w:rPr>
              <w:t>)</w:t>
            </w:r>
          </w:p>
        </w:tc>
      </w:tr>
    </w:tbl>
    <w:p w:rsidR="001B1FF7" w:rsidRDefault="001B1FF7" w:rsidP="00BD74A7">
      <w:pPr>
        <w:spacing w:after="0" w:line="300" w:lineRule="auto"/>
        <w:ind w:firstLine="709"/>
        <w:rPr>
          <w:rFonts w:ascii="Times New Roman" w:hAnsi="Times New Roman" w:cs="Times New Roman"/>
          <w:sz w:val="28"/>
          <w:szCs w:val="28"/>
        </w:rPr>
      </w:pPr>
      <w:r w:rsidRPr="00072A06">
        <w:rPr>
          <w:rFonts w:ascii="Times New Roman" w:hAnsi="Times New Roman" w:cs="Times New Roman"/>
          <w:sz w:val="28"/>
          <w:szCs w:val="28"/>
        </w:rPr>
        <w:t>Здесь удобно вместо координаты</w:t>
      </w:r>
      <w:r>
        <w:rPr>
          <w:rFonts w:ascii="Times New Roman" w:hAnsi="Times New Roman" w:cs="Times New Roman"/>
          <w:sz w:val="28"/>
          <w:szCs w:val="28"/>
        </w:rPr>
        <w:t xml:space="preserve"> </w:t>
      </w:r>
      <w:r w:rsidRPr="001B6FE5">
        <w:rPr>
          <w:rFonts w:ascii="Times New Roman" w:hAnsi="Times New Roman" w:cs="Times New Roman"/>
          <w:i/>
          <w:sz w:val="28"/>
          <w:szCs w:val="28"/>
          <w:lang w:val="en-US"/>
        </w:rPr>
        <w:t>x</w:t>
      </w:r>
      <w:r w:rsidRPr="00072A06">
        <w:rPr>
          <w:rFonts w:ascii="Times New Roman" w:hAnsi="Times New Roman" w:cs="Times New Roman"/>
          <w:sz w:val="28"/>
          <w:szCs w:val="28"/>
        </w:rPr>
        <w:t xml:space="preserve"> ввести безразмерн</w:t>
      </w:r>
      <w:r>
        <w:rPr>
          <w:rFonts w:ascii="Times New Roman" w:hAnsi="Times New Roman" w:cs="Times New Roman"/>
          <w:sz w:val="28"/>
          <w:szCs w:val="28"/>
        </w:rPr>
        <w:t xml:space="preserve">ый параметр </w:t>
      </w:r>
    </w:p>
    <w:tbl>
      <w:tblPr>
        <w:tblW w:w="0" w:type="auto"/>
        <w:jc w:val="center"/>
        <w:tblLook w:val="04A0" w:firstRow="1" w:lastRow="0" w:firstColumn="1" w:lastColumn="0" w:noHBand="0" w:noVBand="1"/>
      </w:tblPr>
      <w:tblGrid>
        <w:gridCol w:w="8334"/>
        <w:gridCol w:w="952"/>
      </w:tblGrid>
      <w:tr w:rsidR="00CA4ACE" w:rsidRPr="00116306" w:rsidTr="00CA4ACE">
        <w:trPr>
          <w:jc w:val="center"/>
        </w:trPr>
        <w:tc>
          <w:tcPr>
            <w:tcW w:w="8334" w:type="dxa"/>
          </w:tcPr>
          <w:p w:rsidR="00CA4ACE" w:rsidRPr="00BD74A7" w:rsidRDefault="00CA4ACE" w:rsidP="00BD74A7">
            <w:pPr>
              <w:pStyle w:val="a8"/>
              <w:spacing w:before="120" w:after="120" w:line="288" w:lineRule="auto"/>
              <w:jc w:val="center"/>
              <w:rPr>
                <w:rFonts w:ascii="Times New Roman" w:hAnsi="Times New Roman"/>
                <w:color w:val="000000" w:themeColor="text1"/>
                <w:sz w:val="26"/>
                <w:szCs w:val="26"/>
              </w:rPr>
            </w:pPr>
            <m:oMathPara>
              <m:oMath>
                <m:r>
                  <w:rPr>
                    <w:rFonts w:ascii="Cambria Math" w:hAnsi="Cambria Math" w:cs="Times New Roman"/>
                    <w:sz w:val="26"/>
                    <w:szCs w:val="26"/>
                  </w:rPr>
                  <w:lastRenderedPageBreak/>
                  <m:t>ξ</m:t>
                </m:r>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w:rPr>
                            <w:rFonts w:ascii="Cambria Math" w:hAnsi="Cambria Math" w:cs="Times New Roman"/>
                            <w:sz w:val="26"/>
                            <w:szCs w:val="26"/>
                          </w:rPr>
                          <m:t>mω</m:t>
                        </m:r>
                      </m:num>
                      <m:den>
                        <m:r>
                          <m:rPr>
                            <m:sty m:val="p"/>
                          </m:rPr>
                          <w:rPr>
                            <w:rFonts w:ascii="Cambria Math" w:hAnsi="Cambria Math" w:cs="Times New Roman"/>
                            <w:sz w:val="26"/>
                            <w:szCs w:val="26"/>
                          </w:rPr>
                          <m:t>ℏ</m:t>
                        </m:r>
                      </m:den>
                    </m:f>
                  </m:e>
                </m:rad>
                <m:r>
                  <w:rPr>
                    <w:rFonts w:ascii="Cambria Math" w:hAnsi="Cambria Math" w:cs="Times New Roman"/>
                    <w:sz w:val="26"/>
                    <w:szCs w:val="26"/>
                    <w:lang w:val="en-US"/>
                  </w:rPr>
                  <m:t>x</m:t>
                </m:r>
                <m:r>
                  <m:rPr>
                    <m:sty m:val="p"/>
                  </m:rPr>
                  <w:rPr>
                    <w:rFonts w:ascii="Cambria Math" w:hAnsi="Cambria Math" w:cs="Times New Roman"/>
                    <w:sz w:val="26"/>
                    <w:szCs w:val="26"/>
                  </w:rPr>
                  <m:t>.</m:t>
                </m:r>
              </m:oMath>
            </m:oMathPara>
          </w:p>
        </w:tc>
        <w:tc>
          <w:tcPr>
            <w:tcW w:w="952" w:type="dxa"/>
            <w:vAlign w:val="center"/>
          </w:tcPr>
          <w:p w:rsidR="00CA4ACE" w:rsidRPr="00116306" w:rsidRDefault="00CA4ACE" w:rsidP="00BD74A7">
            <w:pPr>
              <w:pStyle w:val="a8"/>
              <w:spacing w:before="120" w:after="120"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36</w:t>
            </w:r>
            <w:r w:rsidRPr="00116306">
              <w:rPr>
                <w:rFonts w:ascii="Times New Roman" w:hAnsi="Times New Roman"/>
                <w:color w:val="000000" w:themeColor="text1"/>
                <w:sz w:val="28"/>
                <w:szCs w:val="28"/>
              </w:rPr>
              <w:t>)</w:t>
            </w:r>
          </w:p>
        </w:tc>
      </w:tr>
    </w:tbl>
    <w:p w:rsidR="001B1FF7" w:rsidRDefault="001B1FF7" w:rsidP="00BD74A7">
      <w:pPr>
        <w:spacing w:after="0" w:line="300" w:lineRule="auto"/>
        <w:ind w:firstLine="709"/>
        <w:rPr>
          <w:rFonts w:ascii="Times New Roman" w:hAnsi="Times New Roman" w:cs="Times New Roman"/>
          <w:sz w:val="28"/>
          <w:szCs w:val="28"/>
        </w:rPr>
      </w:pPr>
      <w:r w:rsidRPr="00072A06">
        <w:rPr>
          <w:rFonts w:ascii="Times New Roman" w:hAnsi="Times New Roman" w:cs="Times New Roman"/>
          <w:sz w:val="28"/>
          <w:szCs w:val="28"/>
        </w:rPr>
        <w:t>Тогда после подстановки получим</w:t>
      </w:r>
    </w:p>
    <w:tbl>
      <w:tblPr>
        <w:tblW w:w="0" w:type="auto"/>
        <w:jc w:val="center"/>
        <w:tblLook w:val="04A0" w:firstRow="1" w:lastRow="0" w:firstColumn="1" w:lastColumn="0" w:noHBand="0" w:noVBand="1"/>
      </w:tblPr>
      <w:tblGrid>
        <w:gridCol w:w="8334"/>
        <w:gridCol w:w="952"/>
      </w:tblGrid>
      <w:tr w:rsidR="00CA4ACE" w:rsidRPr="00116306" w:rsidTr="00CA4ACE">
        <w:trPr>
          <w:jc w:val="center"/>
        </w:trPr>
        <w:tc>
          <w:tcPr>
            <w:tcW w:w="8334" w:type="dxa"/>
          </w:tcPr>
          <w:p w:rsidR="00CA4ACE" w:rsidRPr="00765088" w:rsidRDefault="00C463FB" w:rsidP="001B1FF7">
            <w:pPr>
              <w:pStyle w:val="a8"/>
              <w:spacing w:line="300" w:lineRule="auto"/>
              <w:jc w:val="center"/>
              <w:rPr>
                <w:rFonts w:ascii="Times New Roman" w:hAnsi="Times New Roman"/>
                <w:color w:val="000000" w:themeColor="text1"/>
                <w:sz w:val="28"/>
                <w:szCs w:val="28"/>
              </w:rPr>
            </w:pPr>
            <m:oMathPara>
              <m:oMath>
                <m:sSup>
                  <m:sSupPr>
                    <m:ctrlPr>
                      <w:rPr>
                        <w:rFonts w:ascii="Cambria Math" w:hAnsi="Cambria Math" w:cs="Times New Roman"/>
                        <w:sz w:val="28"/>
                        <w:szCs w:val="28"/>
                        <w:lang w:val="en-US"/>
                      </w:rPr>
                    </m:ctrlPr>
                  </m:sSupPr>
                  <m:e>
                    <m:r>
                      <w:rPr>
                        <w:rFonts w:ascii="Cambria Math" w:hAnsi="Cambria Math" w:cs="Times New Roman"/>
                        <w:sz w:val="28"/>
                        <w:szCs w:val="28"/>
                      </w:rPr>
                      <m:t xml:space="preserve">            Ψ</m:t>
                    </m:r>
                    <m:ctrlPr>
                      <w:rPr>
                        <w:rFonts w:ascii="Cambria Math" w:hAnsi="Cambria Math" w:cs="Times New Roman"/>
                        <w:sz w:val="28"/>
                        <w:szCs w:val="28"/>
                      </w:rPr>
                    </m:ctrlPr>
                  </m:e>
                  <m:sup>
                    <m:r>
                      <m:rPr>
                        <m:sty m:val="p"/>
                      </m:rPr>
                      <w:rPr>
                        <w:rFonts w:ascii="Cambria Math" w:hAnsi="Cambria Math" w:cs="Times New Roman"/>
                        <w:sz w:val="28"/>
                        <w:szCs w:val="28"/>
                        <w:lang w:val="en-US"/>
                      </w:rPr>
                      <m:t>''</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f>
                          <m:fPr>
                            <m:ctrlPr>
                              <w:rPr>
                                <w:rFonts w:ascii="Cambria Math" w:hAnsi="Cambria Math" w:cs="Times New Roman"/>
                                <w:sz w:val="28"/>
                                <w:szCs w:val="28"/>
                                <w:lang w:val="en-US"/>
                              </w:rPr>
                            </m:ctrlPr>
                          </m:fPr>
                          <m:num>
                            <m:r>
                              <m:rPr>
                                <m:sty m:val="p"/>
                              </m:rPr>
                              <w:rPr>
                                <w:rFonts w:ascii="Cambria Math" w:hAnsi="Cambria Math" w:cs="Times New Roman"/>
                                <w:sz w:val="28"/>
                                <w:szCs w:val="28"/>
                              </w:rPr>
                              <m:t>2</m:t>
                            </m:r>
                            <m:r>
                              <w:rPr>
                                <w:rFonts w:ascii="Cambria Math" w:hAnsi="Cambria Math" w:cs="Times New Roman"/>
                                <w:sz w:val="28"/>
                                <w:szCs w:val="28"/>
                                <w:lang w:val="en-US"/>
                              </w:rPr>
                              <m:t>E</m:t>
                            </m:r>
                          </m:num>
                          <m:den>
                            <m:r>
                              <m:rPr>
                                <m:sty m:val="p"/>
                              </m:rPr>
                              <w:rPr>
                                <w:rFonts w:ascii="Cambria Math" w:hAnsi="Cambria Math" w:cs="Times New Roman"/>
                                <w:sz w:val="28"/>
                                <w:szCs w:val="28"/>
                              </w:rPr>
                              <m:t>ℏ</m:t>
                            </m:r>
                            <m:r>
                              <w:rPr>
                                <w:rFonts w:ascii="Cambria Math" w:hAnsi="Cambria Math" w:cs="Times New Roman"/>
                                <w:sz w:val="28"/>
                                <w:szCs w:val="28"/>
                                <w:lang w:val="en-US"/>
                              </w:rPr>
                              <m:t>ω</m:t>
                            </m:r>
                          </m:den>
                        </m:f>
                        <m:r>
                          <m:rPr>
                            <m:sty m:val="p"/>
                          </m:rP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ξ</m:t>
                            </m:r>
                          </m:e>
                          <m:sup>
                            <m:r>
                              <w:rPr>
                                <w:rFonts w:ascii="Cambria Math" w:hAnsi="Cambria Math" w:cs="Times New Roman"/>
                                <w:sz w:val="28"/>
                                <w:szCs w:val="28"/>
                                <w:lang w:val="en-US"/>
                              </w:rPr>
                              <m:t>2</m:t>
                            </m:r>
                          </m:sup>
                        </m:sSup>
                      </m:e>
                    </m:d>
                  </m:e>
                  <m:sup/>
                </m:sSup>
                <m:r>
                  <w:rPr>
                    <w:rFonts w:ascii="Cambria Math" w:hAnsi="Cambria Math" w:cs="Times New Roman"/>
                    <w:sz w:val="28"/>
                    <w:szCs w:val="28"/>
                    <w:lang w:val="en-US"/>
                  </w:rPr>
                  <m:t>Ψ</m:t>
                </m:r>
                <m:r>
                  <m:rPr>
                    <m:sty m:val="p"/>
                  </m:rPr>
                  <w:rPr>
                    <w:rFonts w:ascii="Cambria Math" w:hAnsi="Cambria Math" w:cs="Times New Roman"/>
                    <w:sz w:val="28"/>
                    <w:szCs w:val="28"/>
                  </w:rPr>
                  <m:t>=0.</m:t>
                </m:r>
              </m:oMath>
            </m:oMathPara>
          </w:p>
        </w:tc>
        <w:tc>
          <w:tcPr>
            <w:tcW w:w="952" w:type="dxa"/>
            <w:vAlign w:val="center"/>
          </w:tcPr>
          <w:p w:rsidR="00CA4ACE" w:rsidRPr="00116306" w:rsidRDefault="00CA4ACE" w:rsidP="00C84DB5">
            <w:pPr>
              <w:pStyle w:val="a8"/>
              <w:spacing w:line="300" w:lineRule="auto"/>
              <w:jc w:val="right"/>
              <w:rPr>
                <w:rFonts w:ascii="Times New Roman" w:hAnsi="Times New Roman"/>
                <w:color w:val="000000" w:themeColor="text1"/>
                <w:sz w:val="28"/>
                <w:szCs w:val="28"/>
              </w:rPr>
            </w:pPr>
            <w:r w:rsidRPr="00765088">
              <w:rPr>
                <w:rFonts w:ascii="Times New Roman" w:hAnsi="Times New Roman"/>
                <w:color w:val="000000" w:themeColor="text1"/>
                <w:sz w:val="28"/>
                <w:szCs w:val="28"/>
              </w:rPr>
              <w:t>(3.37)</w:t>
            </w:r>
          </w:p>
        </w:tc>
      </w:tr>
    </w:tbl>
    <w:p w:rsidR="001B1FF7" w:rsidRPr="00630E81" w:rsidRDefault="001B1FF7" w:rsidP="00D02CB7">
      <w:pPr>
        <w:spacing w:before="120" w:after="120" w:line="288" w:lineRule="auto"/>
        <w:ind w:firstLine="709"/>
        <w:jc w:val="both"/>
        <w:rPr>
          <w:rFonts w:ascii="Times New Roman" w:hAnsi="Times New Roman" w:cs="Times New Roman"/>
          <w:spacing w:val="-2"/>
          <w:sz w:val="28"/>
          <w:szCs w:val="28"/>
        </w:rPr>
      </w:pPr>
      <w:r w:rsidRPr="00630E81">
        <w:rPr>
          <w:rFonts w:ascii="Times New Roman" w:hAnsi="Times New Roman" w:cs="Times New Roman"/>
          <w:spacing w:val="-2"/>
          <w:sz w:val="28"/>
          <w:szCs w:val="28"/>
        </w:rPr>
        <w:t xml:space="preserve">Если выполняется условие </w:t>
      </w:r>
      <m:oMath>
        <m:sSup>
          <m:sSupPr>
            <m:ctrlPr>
              <w:rPr>
                <w:rFonts w:ascii="Cambria Math" w:hAnsi="Cambria Math" w:cs="Times New Roman"/>
                <w:spacing w:val="-2"/>
                <w:sz w:val="28"/>
                <w:szCs w:val="28"/>
              </w:rPr>
            </m:ctrlPr>
          </m:sSupPr>
          <m:e>
            <m:r>
              <w:rPr>
                <w:rFonts w:ascii="Cambria Math" w:hAnsi="Cambria Math" w:cs="Times New Roman"/>
                <w:spacing w:val="-2"/>
                <w:sz w:val="28"/>
                <w:szCs w:val="28"/>
              </w:rPr>
              <m:t>ξ</m:t>
            </m:r>
          </m:e>
          <m:sup>
            <m:r>
              <m:rPr>
                <m:sty m:val="p"/>
              </m:rPr>
              <w:rPr>
                <w:rFonts w:ascii="Cambria Math" w:hAnsi="Cambria Math" w:cs="Times New Roman"/>
                <w:spacing w:val="-2"/>
                <w:sz w:val="28"/>
                <w:szCs w:val="28"/>
              </w:rPr>
              <m:t>2</m:t>
            </m:r>
          </m:sup>
        </m:sSup>
        <m:r>
          <m:rPr>
            <m:sty m:val="p"/>
          </m:rPr>
          <w:rPr>
            <w:rFonts w:ascii="Cambria Math" w:hAnsi="Cambria Math" w:cs="Times New Roman"/>
            <w:spacing w:val="-2"/>
            <w:sz w:val="28"/>
            <w:szCs w:val="28"/>
          </w:rPr>
          <m:t>≫</m:t>
        </m:r>
        <m:f>
          <m:fPr>
            <m:type m:val="lin"/>
            <m:ctrlPr>
              <w:rPr>
                <w:rFonts w:ascii="Cambria Math" w:hAnsi="Cambria Math" w:cs="Times New Roman"/>
                <w:spacing w:val="-2"/>
                <w:sz w:val="28"/>
                <w:szCs w:val="28"/>
              </w:rPr>
            </m:ctrlPr>
          </m:fPr>
          <m:num>
            <m:r>
              <m:rPr>
                <m:sty m:val="p"/>
              </m:rPr>
              <w:rPr>
                <w:rFonts w:ascii="Cambria Math" w:hAnsi="Cambria Math" w:cs="Times New Roman"/>
                <w:spacing w:val="-2"/>
                <w:sz w:val="28"/>
                <w:szCs w:val="28"/>
              </w:rPr>
              <m:t>2Е</m:t>
            </m:r>
          </m:num>
          <m:den>
            <m:r>
              <m:rPr>
                <m:sty m:val="p"/>
              </m:rPr>
              <w:rPr>
                <w:rFonts w:ascii="Cambria Math" w:hAnsi="Cambria Math" w:cs="Times New Roman"/>
                <w:spacing w:val="-2"/>
                <w:sz w:val="28"/>
                <w:szCs w:val="28"/>
              </w:rPr>
              <m:t>ℏ</m:t>
            </m:r>
            <m:r>
              <w:rPr>
                <w:rFonts w:ascii="Cambria Math" w:hAnsi="Cambria Math" w:cs="Times New Roman"/>
                <w:spacing w:val="-2"/>
                <w:sz w:val="28"/>
                <w:szCs w:val="28"/>
              </w:rPr>
              <m:t>ω</m:t>
            </m:r>
          </m:den>
        </m:f>
      </m:oMath>
      <w:r w:rsidRPr="00630E81">
        <w:rPr>
          <w:rFonts w:ascii="Times New Roman" w:hAnsi="Times New Roman" w:cs="Times New Roman"/>
          <w:spacing w:val="-2"/>
          <w:sz w:val="28"/>
          <w:szCs w:val="28"/>
        </w:rPr>
        <w:t>, получаем простое уравнение</w:t>
      </w:r>
    </w:p>
    <w:p w:rsidR="001B1FF7" w:rsidRPr="001E34B8" w:rsidRDefault="00C463FB" w:rsidP="00D02CB7">
      <w:pPr>
        <w:spacing w:after="0" w:line="288" w:lineRule="auto"/>
        <w:jc w:val="center"/>
        <w:rPr>
          <w:rFonts w:ascii="Times New Roman" w:hAnsi="Times New Roman" w:cs="Times New Roman"/>
          <w:sz w:val="28"/>
          <w:szCs w:val="28"/>
        </w:rPr>
      </w:pPr>
      <m:oMath>
        <m:sSup>
          <m:sSupPr>
            <m:ctrlPr>
              <w:rPr>
                <w:rFonts w:ascii="Cambria Math" w:hAnsi="Cambria Math" w:cs="Times New Roman"/>
                <w:sz w:val="28"/>
                <w:szCs w:val="28"/>
                <w:lang w:val="en-US"/>
              </w:rPr>
            </m:ctrlPr>
          </m:sSupPr>
          <m:e>
            <m:r>
              <w:rPr>
                <w:rFonts w:ascii="Cambria Math" w:hAnsi="Cambria Math" w:cs="Times New Roman"/>
                <w:sz w:val="28"/>
                <w:szCs w:val="28"/>
              </w:rPr>
              <m:t>Ψ</m:t>
            </m:r>
            <m:ctrlPr>
              <w:rPr>
                <w:rFonts w:ascii="Cambria Math" w:hAnsi="Cambria Math" w:cs="Times New Roman"/>
                <w:sz w:val="28"/>
                <w:szCs w:val="28"/>
              </w:rPr>
            </m:ctrlP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ξ</m:t>
            </m:r>
          </m:e>
          <m:sup>
            <m:r>
              <m:rPr>
                <m:sty m:val="p"/>
              </m:rPr>
              <w:rPr>
                <w:rFonts w:ascii="Cambria Math" w:hAnsi="Cambria Math" w:cs="Times New Roman"/>
                <w:sz w:val="28"/>
                <w:szCs w:val="28"/>
              </w:rPr>
              <m:t>2</m:t>
            </m:r>
          </m:sup>
        </m:sSup>
        <m:r>
          <w:rPr>
            <w:rFonts w:ascii="Cambria Math" w:hAnsi="Cambria Math" w:cs="Times New Roman"/>
            <w:sz w:val="28"/>
            <w:szCs w:val="28"/>
            <w:lang w:val="en-US"/>
          </w:rPr>
          <m:t>Ψ</m:t>
        </m:r>
      </m:oMath>
      <w:r w:rsidR="001B1FF7">
        <w:rPr>
          <w:rFonts w:ascii="Times New Roman" w:hAnsi="Times New Roman" w:cs="Times New Roman"/>
          <w:sz w:val="28"/>
          <w:szCs w:val="28"/>
        </w:rPr>
        <w:t>,</w:t>
      </w:r>
    </w:p>
    <w:p w:rsidR="001B1FF7" w:rsidRPr="00072A06" w:rsidRDefault="001B1FF7" w:rsidP="00D02CB7">
      <w:pPr>
        <w:spacing w:after="0" w:line="288" w:lineRule="auto"/>
        <w:rPr>
          <w:rFonts w:ascii="Times New Roman" w:hAnsi="Times New Roman" w:cs="Times New Roman"/>
          <w:sz w:val="28"/>
          <w:szCs w:val="28"/>
        </w:rPr>
      </w:pPr>
      <w:r w:rsidRPr="00072A06">
        <w:rPr>
          <w:rFonts w:ascii="Times New Roman" w:hAnsi="Times New Roman" w:cs="Times New Roman"/>
          <w:sz w:val="28"/>
          <w:szCs w:val="28"/>
        </w:rPr>
        <w:t>которое имеет асимптотические интегралы</w:t>
      </w:r>
    </w:p>
    <w:p w:rsidR="001B1FF7" w:rsidRPr="001B6FE5" w:rsidRDefault="001B1FF7" w:rsidP="00D02CB7">
      <w:pPr>
        <w:spacing w:after="0" w:line="288" w:lineRule="auto"/>
        <w:jc w:val="center"/>
        <w:rPr>
          <w:rFonts w:ascii="Times New Roman" w:hAnsi="Times New Roman" w:cs="Times New Roman"/>
          <w:sz w:val="28"/>
          <w:szCs w:val="28"/>
        </w:rPr>
      </w:pPr>
      <m:oMath>
        <m:r>
          <w:rPr>
            <w:rFonts w:ascii="Cambria Math" w:hAnsi="Cambria Math" w:cs="Times New Roman"/>
            <w:sz w:val="28"/>
            <w:szCs w:val="28"/>
          </w:rPr>
          <m:t>Ψ</m:t>
        </m:r>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e</m:t>
            </m:r>
          </m:e>
          <m:sup>
            <m:r>
              <m:rPr>
                <m:sty m:val="p"/>
              </m:rPr>
              <w:rPr>
                <w:rFonts w:ascii="Cambria Math" w:hAnsi="Cambria Math" w:cs="Times New Roman"/>
                <w:sz w:val="28"/>
                <w:szCs w:val="28"/>
              </w:rPr>
              <m:t>±</m:t>
            </m:r>
            <m:f>
              <m:fPr>
                <m:type m:val="skw"/>
                <m:ctrlPr>
                  <w:rPr>
                    <w:rFonts w:ascii="Cambria Math" w:hAnsi="Cambria Math" w:cs="Times New Roman"/>
                    <w:sz w:val="28"/>
                    <w:szCs w:val="28"/>
                    <w:lang w:val="en-US"/>
                  </w:rPr>
                </m:ctrlPr>
              </m:fPr>
              <m:num>
                <m:sSup>
                  <m:sSupPr>
                    <m:ctrlPr>
                      <w:rPr>
                        <w:rFonts w:ascii="Cambria Math" w:hAnsi="Cambria Math" w:cs="Times New Roman"/>
                        <w:sz w:val="28"/>
                        <w:szCs w:val="28"/>
                        <w:lang w:val="en-US"/>
                      </w:rPr>
                    </m:ctrlPr>
                  </m:sSupPr>
                  <m:e>
                    <m:r>
                      <w:rPr>
                        <w:rFonts w:ascii="Cambria Math" w:hAnsi="Cambria Math" w:cs="Times New Roman"/>
                        <w:sz w:val="28"/>
                        <w:szCs w:val="28"/>
                        <w:lang w:val="en-US"/>
                      </w:rPr>
                      <m:t>ξ</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den>
            </m:f>
          </m:sup>
        </m:sSup>
      </m:oMath>
      <w:r>
        <w:rPr>
          <w:rFonts w:ascii="Times New Roman" w:hAnsi="Times New Roman" w:cs="Times New Roman"/>
          <w:sz w:val="28"/>
          <w:szCs w:val="28"/>
        </w:rPr>
        <w:t>.</w:t>
      </w:r>
    </w:p>
    <w:p w:rsidR="001B1FF7" w:rsidRDefault="001B1FF7" w:rsidP="00D02CB7">
      <w:pPr>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Дифференци</w:t>
      </w:r>
      <w:r>
        <w:rPr>
          <w:rFonts w:ascii="Times New Roman" w:hAnsi="Times New Roman" w:cs="Times New Roman"/>
          <w:sz w:val="28"/>
          <w:szCs w:val="28"/>
        </w:rPr>
        <w:t>рование</w:t>
      </w:r>
      <w:r w:rsidRPr="00072A06">
        <w:rPr>
          <w:rFonts w:ascii="Times New Roman" w:hAnsi="Times New Roman" w:cs="Times New Roman"/>
          <w:sz w:val="28"/>
          <w:szCs w:val="28"/>
        </w:rPr>
        <w:t xml:space="preserve"> этой функции и пренебрежение членами более низкого порядка да</w:t>
      </w:r>
      <w:r>
        <w:rPr>
          <w:rFonts w:ascii="Times New Roman" w:hAnsi="Times New Roman" w:cs="Times New Roman"/>
          <w:sz w:val="28"/>
          <w:szCs w:val="28"/>
        </w:rPr>
        <w:t>ё</w:t>
      </w:r>
      <w:r w:rsidRPr="00072A06">
        <w:rPr>
          <w:rFonts w:ascii="Times New Roman" w:hAnsi="Times New Roman" w:cs="Times New Roman"/>
          <w:sz w:val="28"/>
          <w:szCs w:val="28"/>
        </w:rPr>
        <w:t>т</w:t>
      </w:r>
      <w:r>
        <w:rPr>
          <w:rFonts w:ascii="Times New Roman" w:hAnsi="Times New Roman" w:cs="Times New Roman"/>
          <w:sz w:val="28"/>
          <w:szCs w:val="28"/>
        </w:rPr>
        <w:t xml:space="preserve"> </w:t>
      </w:r>
      <m:oMath>
        <m:sSup>
          <m:sSupPr>
            <m:ctrlPr>
              <w:rPr>
                <w:rFonts w:ascii="Cambria Math" w:hAnsi="Cambria Math" w:cs="Times New Roman"/>
                <w:sz w:val="28"/>
                <w:szCs w:val="28"/>
                <w:lang w:val="en-US"/>
              </w:rPr>
            </m:ctrlPr>
          </m:sSupPr>
          <m:e>
            <m:r>
              <w:rPr>
                <w:rFonts w:ascii="Cambria Math" w:hAnsi="Cambria Math" w:cs="Times New Roman"/>
                <w:sz w:val="28"/>
                <w:szCs w:val="28"/>
              </w:rPr>
              <m:t>Ψ</m:t>
            </m:r>
            <m:ctrlPr>
              <w:rPr>
                <w:rFonts w:ascii="Cambria Math" w:hAnsi="Cambria Math" w:cs="Times New Roman"/>
                <w:sz w:val="28"/>
                <w:szCs w:val="28"/>
              </w:rPr>
            </m:ctrlP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ξ</m:t>
            </m:r>
          </m:e>
          <m:sup>
            <m:r>
              <m:rPr>
                <m:sty m:val="p"/>
              </m:rPr>
              <w:rPr>
                <w:rFonts w:ascii="Cambria Math" w:hAnsi="Cambria Math" w:cs="Times New Roman"/>
                <w:sz w:val="28"/>
                <w:szCs w:val="28"/>
              </w:rPr>
              <m:t>2</m:t>
            </m:r>
          </m:sup>
        </m:sSup>
        <m:r>
          <w:rPr>
            <w:rFonts w:ascii="Cambria Math" w:hAnsi="Cambria Math" w:cs="Times New Roman"/>
            <w:sz w:val="28"/>
            <w:szCs w:val="28"/>
            <w:lang w:val="en-US"/>
          </w:rPr>
          <m:t>Ψ</m:t>
        </m:r>
      </m:oMath>
      <w:r>
        <w:rPr>
          <w:rFonts w:ascii="Times New Roman" w:hAnsi="Times New Roman" w:cs="Times New Roman"/>
          <w:sz w:val="28"/>
          <w:szCs w:val="28"/>
        </w:rPr>
        <w:t xml:space="preserve">. </w:t>
      </w:r>
      <w:r w:rsidRPr="00072A06">
        <w:rPr>
          <w:rFonts w:ascii="Times New Roman" w:hAnsi="Times New Roman" w:cs="Times New Roman"/>
          <w:sz w:val="28"/>
          <w:szCs w:val="28"/>
        </w:rPr>
        <w:t xml:space="preserve">Однако, </w:t>
      </w:r>
      <w:r>
        <w:rPr>
          <w:rFonts w:ascii="Times New Roman" w:hAnsi="Times New Roman" w:cs="Times New Roman"/>
          <w:sz w:val="28"/>
          <w:szCs w:val="28"/>
        </w:rPr>
        <w:t>по</w:t>
      </w:r>
      <w:r w:rsidRPr="00072A06">
        <w:rPr>
          <w:rFonts w:ascii="Times New Roman" w:hAnsi="Times New Roman" w:cs="Times New Roman"/>
          <w:sz w:val="28"/>
          <w:szCs w:val="28"/>
        </w:rPr>
        <w:t>скольк</w:t>
      </w:r>
      <w:r>
        <w:rPr>
          <w:rFonts w:ascii="Times New Roman" w:hAnsi="Times New Roman" w:cs="Times New Roman"/>
          <w:sz w:val="28"/>
          <w:szCs w:val="28"/>
        </w:rPr>
        <w:t xml:space="preserve">у граничные условия требуют равенства нулю волновой функции на бесконечности ‒ </w:t>
      </w:r>
      <w:r w:rsidR="00033546">
        <w:rPr>
          <w:rFonts w:ascii="Times New Roman" w:hAnsi="Times New Roman" w:cs="Times New Roman"/>
          <w:sz w:val="28"/>
          <w:szCs w:val="28"/>
        </w:rPr>
        <w:br/>
      </w:r>
      <m:oMath>
        <m:r>
          <w:rPr>
            <w:rFonts w:ascii="Cambria Math" w:hAnsi="Cambria Math" w:cs="Times New Roman"/>
            <w:sz w:val="28"/>
            <w:szCs w:val="28"/>
          </w:rPr>
          <m:t>Ψ</m:t>
        </m:r>
        <m:d>
          <m:dPr>
            <m:ctrlPr>
              <w:rPr>
                <w:rFonts w:ascii="Cambria Math" w:hAnsi="Cambria Math" w:cs="Times New Roman"/>
                <w:sz w:val="28"/>
                <w:szCs w:val="28"/>
              </w:rPr>
            </m:ctrlPr>
          </m:dPr>
          <m:e>
            <m:r>
              <w:rPr>
                <w:rFonts w:ascii="Cambria Math" w:hAnsi="Cambria Math" w:cs="Times New Roman"/>
                <w:sz w:val="28"/>
                <w:szCs w:val="28"/>
              </w:rPr>
              <m:t>ξ</m:t>
            </m:r>
            <m:r>
              <m:rPr>
                <m:sty m:val="p"/>
              </m:rPr>
              <w:rPr>
                <w:rFonts w:ascii="Cambria Math" w:hAnsi="Cambria Math" w:cs="Times New Roman"/>
                <w:sz w:val="28"/>
                <w:szCs w:val="28"/>
              </w:rPr>
              <m:t>→±∞</m:t>
            </m:r>
          </m:e>
        </m:d>
        <m:r>
          <m:rPr>
            <m:sty m:val="p"/>
          </m:rPr>
          <w:rPr>
            <w:rFonts w:ascii="Cambria Math" w:hAnsi="Cambria Math" w:cs="Times New Roman"/>
            <w:sz w:val="28"/>
            <w:szCs w:val="28"/>
          </w:rPr>
          <m:t>→0</m:t>
        </m:r>
      </m:oMath>
      <w:r w:rsidRPr="00072A06">
        <w:rPr>
          <w:rFonts w:ascii="Times New Roman" w:hAnsi="Times New Roman" w:cs="Times New Roman"/>
          <w:sz w:val="28"/>
          <w:szCs w:val="28"/>
        </w:rPr>
        <w:t>,</w:t>
      </w:r>
      <w:r w:rsidR="00033546">
        <w:rPr>
          <w:rFonts w:ascii="Times New Roman" w:hAnsi="Times New Roman" w:cs="Times New Roman"/>
          <w:sz w:val="28"/>
          <w:szCs w:val="28"/>
        </w:rPr>
        <w:t xml:space="preserve"> </w:t>
      </w:r>
      <w:r>
        <w:rPr>
          <w:rFonts w:ascii="Times New Roman" w:hAnsi="Times New Roman" w:cs="Times New Roman"/>
          <w:sz w:val="28"/>
          <w:szCs w:val="28"/>
        </w:rPr>
        <w:t>‒</w:t>
      </w:r>
      <w:r w:rsidRPr="00072A06">
        <w:rPr>
          <w:rFonts w:ascii="Times New Roman" w:hAnsi="Times New Roman" w:cs="Times New Roman"/>
          <w:sz w:val="28"/>
          <w:szCs w:val="28"/>
        </w:rPr>
        <w:t xml:space="preserve"> нужно сделать вывод о нефизичности положительной экспоненты.</w:t>
      </w:r>
      <w:r>
        <w:rPr>
          <w:rFonts w:ascii="Times New Roman" w:hAnsi="Times New Roman" w:cs="Times New Roman"/>
          <w:sz w:val="28"/>
          <w:szCs w:val="28"/>
        </w:rPr>
        <w:t xml:space="preserve"> </w:t>
      </w:r>
    </w:p>
    <w:p w:rsidR="001B1FF7" w:rsidRPr="00072A06" w:rsidRDefault="001B1FF7" w:rsidP="00D02CB7">
      <w:pPr>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Таким образом, получаем решение (3.37) в общем виде:</w:t>
      </w:r>
    </w:p>
    <w:p w:rsidR="001B1FF7" w:rsidRPr="00306262" w:rsidRDefault="001B1FF7" w:rsidP="00D02CB7">
      <w:pPr>
        <w:spacing w:after="0" w:line="288" w:lineRule="auto"/>
        <w:jc w:val="center"/>
        <w:rPr>
          <w:rFonts w:ascii="Times New Roman" w:hAnsi="Times New Roman" w:cs="Times New Roman"/>
          <w:sz w:val="28"/>
          <w:szCs w:val="28"/>
        </w:rPr>
      </w:pPr>
      <m:oMath>
        <m:r>
          <w:rPr>
            <w:rFonts w:ascii="Cambria Math" w:hAnsi="Cambria Math" w:cs="Times New Roman"/>
            <w:sz w:val="28"/>
            <w:szCs w:val="28"/>
          </w:rPr>
          <m:t>Ψ</m:t>
        </m:r>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e</m:t>
            </m:r>
          </m:e>
          <m:sup>
            <m:r>
              <m:rPr>
                <m:sty m:val="p"/>
              </m:rPr>
              <w:rPr>
                <w:rFonts w:ascii="Cambria Math" w:hAnsi="Cambria Math" w:cs="Times New Roman"/>
                <w:sz w:val="28"/>
                <w:szCs w:val="28"/>
              </w:rPr>
              <m:t>±</m:t>
            </m:r>
            <m:f>
              <m:fPr>
                <m:type m:val="skw"/>
                <m:ctrlPr>
                  <w:rPr>
                    <w:rFonts w:ascii="Cambria Math" w:hAnsi="Cambria Math" w:cs="Times New Roman"/>
                    <w:sz w:val="28"/>
                    <w:szCs w:val="28"/>
                    <w:lang w:val="en-US"/>
                  </w:rPr>
                </m:ctrlPr>
              </m:fPr>
              <m:num>
                <m:sSup>
                  <m:sSupPr>
                    <m:ctrlPr>
                      <w:rPr>
                        <w:rFonts w:ascii="Cambria Math" w:hAnsi="Cambria Math" w:cs="Times New Roman"/>
                        <w:sz w:val="28"/>
                        <w:szCs w:val="28"/>
                        <w:lang w:val="en-US"/>
                      </w:rPr>
                    </m:ctrlPr>
                  </m:sSupPr>
                  <m:e>
                    <m:r>
                      <w:rPr>
                        <w:rFonts w:ascii="Cambria Math" w:hAnsi="Cambria Math" w:cs="Times New Roman"/>
                        <w:sz w:val="28"/>
                        <w:szCs w:val="28"/>
                        <w:lang w:val="en-US"/>
                      </w:rPr>
                      <m:t>ξ</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den>
            </m:f>
          </m:sup>
        </m:sSup>
        <m:r>
          <w:rPr>
            <w:rFonts w:ascii="Cambria Math" w:hAnsi="Cambria Math" w:cs="Times New Roman"/>
            <w:sz w:val="28"/>
            <w:szCs w:val="28"/>
            <w:lang w:val="en-US"/>
          </w:rPr>
          <m:t>χ</m:t>
        </m:r>
        <m:d>
          <m:dPr>
            <m:ctrlPr>
              <w:rPr>
                <w:rFonts w:ascii="Cambria Math" w:hAnsi="Cambria Math" w:cs="Times New Roman"/>
                <w:sz w:val="28"/>
                <w:szCs w:val="28"/>
                <w:lang w:val="en-US"/>
              </w:rPr>
            </m:ctrlPr>
          </m:dPr>
          <m:e>
            <m:r>
              <w:rPr>
                <w:rFonts w:ascii="Cambria Math" w:hAnsi="Cambria Math" w:cs="Times New Roman"/>
                <w:sz w:val="28"/>
                <w:szCs w:val="28"/>
                <w:lang w:val="en-US"/>
              </w:rPr>
              <m:t>ξ</m:t>
            </m:r>
          </m:e>
        </m:d>
      </m:oMath>
      <w:r>
        <w:rPr>
          <w:rFonts w:ascii="Times New Roman" w:hAnsi="Times New Roman" w:cs="Times New Roman"/>
          <w:sz w:val="28"/>
          <w:szCs w:val="28"/>
        </w:rPr>
        <w:t>.</w:t>
      </w:r>
    </w:p>
    <w:p w:rsidR="001B1FF7" w:rsidRPr="00072A06" w:rsidRDefault="001B1FF7" w:rsidP="00033546">
      <w:pPr>
        <w:spacing w:after="0" w:line="288" w:lineRule="auto"/>
        <w:ind w:firstLine="709"/>
        <w:rPr>
          <w:rFonts w:ascii="Times New Roman" w:hAnsi="Times New Roman" w:cs="Times New Roman"/>
          <w:sz w:val="28"/>
          <w:szCs w:val="28"/>
        </w:rPr>
      </w:pPr>
      <w:r w:rsidRPr="00072A06">
        <w:rPr>
          <w:rFonts w:ascii="Times New Roman" w:hAnsi="Times New Roman" w:cs="Times New Roman"/>
          <w:sz w:val="28"/>
          <w:szCs w:val="28"/>
        </w:rPr>
        <w:t>Для</w:t>
      </w:r>
      <w:r>
        <w:rPr>
          <w:rFonts w:ascii="Times New Roman" w:hAnsi="Times New Roman" w:cs="Times New Roman"/>
          <w:sz w:val="28"/>
          <w:szCs w:val="28"/>
        </w:rPr>
        <w:t xml:space="preserve"> функции </w:t>
      </w:r>
      <m:oMath>
        <m:r>
          <w:rPr>
            <w:rFonts w:ascii="Cambria Math" w:hAnsi="Cambria Math" w:cs="Times New Roman"/>
            <w:sz w:val="28"/>
            <w:szCs w:val="28"/>
            <w:lang w:val="en-US"/>
          </w:rPr>
          <m:t>χ</m:t>
        </m:r>
        <m:d>
          <m:dPr>
            <m:ctrlPr>
              <w:rPr>
                <w:rFonts w:ascii="Cambria Math" w:hAnsi="Cambria Math" w:cs="Times New Roman"/>
                <w:sz w:val="28"/>
                <w:szCs w:val="28"/>
                <w:lang w:val="en-US"/>
              </w:rPr>
            </m:ctrlPr>
          </m:dPr>
          <m:e>
            <m:r>
              <w:rPr>
                <w:rFonts w:ascii="Cambria Math" w:hAnsi="Cambria Math" w:cs="Times New Roman"/>
                <w:sz w:val="28"/>
                <w:szCs w:val="28"/>
                <w:lang w:val="en-US"/>
              </w:rPr>
              <m:t>ξ</m:t>
            </m:r>
          </m:e>
        </m:d>
      </m:oMath>
      <w:r>
        <w:rPr>
          <w:rFonts w:ascii="Times New Roman" w:hAnsi="Times New Roman" w:cs="Times New Roman"/>
          <w:sz w:val="28"/>
          <w:szCs w:val="28"/>
        </w:rPr>
        <w:t xml:space="preserve"> путём подстановки</w:t>
      </w:r>
      <w:r w:rsidRPr="00072A06">
        <w:rPr>
          <w:rFonts w:ascii="Times New Roman" w:hAnsi="Times New Roman" w:cs="Times New Roman"/>
          <w:sz w:val="28"/>
          <w:szCs w:val="28"/>
        </w:rPr>
        <w:t xml:space="preserve"> получаем уравнение</w:t>
      </w:r>
    </w:p>
    <w:p w:rsidR="001B1FF7" w:rsidRPr="00306262" w:rsidRDefault="00C463FB" w:rsidP="00033546">
      <w:pPr>
        <w:spacing w:before="120" w:after="0" w:line="288" w:lineRule="auto"/>
        <w:jc w:val="center"/>
        <w:rPr>
          <w:rFonts w:ascii="Times New Roman" w:hAnsi="Times New Roman" w:cs="Times New Roman"/>
          <w:sz w:val="28"/>
          <w:szCs w:val="28"/>
        </w:rPr>
      </w:pPr>
      <m:oMath>
        <m:sSup>
          <m:sSupPr>
            <m:ctrlPr>
              <w:rPr>
                <w:rFonts w:ascii="Cambria Math" w:hAnsi="Cambria Math" w:cs="Times New Roman"/>
                <w:sz w:val="28"/>
                <w:szCs w:val="28"/>
                <w:lang w:val="en-US"/>
              </w:rPr>
            </m:ctrlPr>
          </m:sSupPr>
          <m:e>
            <m:r>
              <w:rPr>
                <w:rFonts w:ascii="Cambria Math" w:hAnsi="Cambria Math" w:cs="Times New Roman"/>
                <w:sz w:val="28"/>
                <w:szCs w:val="28"/>
              </w:rPr>
              <m:t>λ</m:t>
            </m:r>
            <m:ctrlPr>
              <w:rPr>
                <w:rFonts w:ascii="Cambria Math" w:hAnsi="Cambria Math" w:cs="Times New Roman"/>
                <w:sz w:val="28"/>
                <w:szCs w:val="28"/>
              </w:rPr>
            </m:ctrlPr>
          </m:e>
          <m:sup>
            <m:r>
              <m:rPr>
                <m:sty m:val="p"/>
              </m:rPr>
              <w:rPr>
                <w:rFonts w:ascii="Cambria Math" w:hAnsi="Cambria Math" w:cs="Times New Roman"/>
                <w:sz w:val="28"/>
                <w:szCs w:val="28"/>
              </w:rPr>
              <m:t>''</m:t>
            </m:r>
          </m:sup>
        </m:sSup>
        <m:r>
          <m:rPr>
            <m:sty m:val="p"/>
          </m:rPr>
          <w:rPr>
            <w:rFonts w:ascii="Cambria Math" w:hAnsi="Cambria Math" w:cs="Times New Roman"/>
            <w:sz w:val="28"/>
            <w:szCs w:val="28"/>
          </w:rPr>
          <m:t>-2</m:t>
        </m:r>
        <m:r>
          <w:rPr>
            <w:rFonts w:ascii="Cambria Math" w:hAnsi="Cambria Math" w:cs="Times New Roman"/>
            <w:sz w:val="28"/>
            <w:szCs w:val="28"/>
            <w:lang w:val="en-US"/>
          </w:rPr>
          <m:t>ξ</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χ</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+2</m:t>
        </m:r>
        <m:r>
          <w:rPr>
            <w:rFonts w:ascii="Cambria Math" w:hAnsi="Cambria Math" w:cs="Times New Roman"/>
            <w:sz w:val="28"/>
            <w:szCs w:val="28"/>
            <w:lang w:val="en-US"/>
          </w:rPr>
          <m:t>nχ</m:t>
        </m:r>
        <m:r>
          <m:rPr>
            <m:sty m:val="p"/>
          </m:rPr>
          <w:rPr>
            <w:rFonts w:ascii="Cambria Math" w:hAnsi="Cambria Math" w:cs="Times New Roman"/>
            <w:sz w:val="28"/>
            <w:szCs w:val="28"/>
          </w:rPr>
          <m:t>=0</m:t>
        </m:r>
      </m:oMath>
      <w:r w:rsidR="001B1FF7">
        <w:rPr>
          <w:rFonts w:ascii="Times New Roman" w:hAnsi="Times New Roman" w:cs="Times New Roman"/>
          <w:sz w:val="28"/>
          <w:szCs w:val="28"/>
        </w:rPr>
        <w:t>,</w:t>
      </w:r>
    </w:p>
    <w:p w:rsidR="001B1FF7" w:rsidRPr="00072A06" w:rsidRDefault="001B1FF7" w:rsidP="00D02CB7">
      <w:pPr>
        <w:spacing w:after="0" w:line="288" w:lineRule="auto"/>
        <w:rPr>
          <w:rFonts w:ascii="Times New Roman" w:hAnsi="Times New Roman" w:cs="Times New Roman"/>
          <w:sz w:val="28"/>
          <w:szCs w:val="28"/>
        </w:rPr>
      </w:pPr>
      <w:r>
        <w:rPr>
          <w:rFonts w:ascii="Times New Roman" w:hAnsi="Times New Roman" w:cs="Times New Roman"/>
          <w:sz w:val="28"/>
          <w:szCs w:val="28"/>
        </w:rPr>
        <w:t>г</w:t>
      </w:r>
      <w:r w:rsidRPr="00072A06">
        <w:rPr>
          <w:rFonts w:ascii="Times New Roman" w:hAnsi="Times New Roman" w:cs="Times New Roman"/>
          <w:sz w:val="28"/>
          <w:szCs w:val="28"/>
        </w:rPr>
        <w:t>де введено обозначение</w:t>
      </w:r>
    </w:p>
    <w:p w:rsidR="001B1FF7" w:rsidRPr="00306262" w:rsidRDefault="001B1FF7" w:rsidP="00D02CB7">
      <w:pPr>
        <w:spacing w:after="0" w:line="288" w:lineRule="auto"/>
        <w:jc w:val="center"/>
        <w:rPr>
          <w:rFonts w:ascii="Times New Roman" w:hAnsi="Times New Roman" w:cs="Times New Roman"/>
          <w:sz w:val="28"/>
          <w:szCs w:val="28"/>
        </w:rPr>
      </w:pPr>
      <m:oMath>
        <m:r>
          <m:rPr>
            <m:sty m:val="p"/>
          </m:rPr>
          <w:rPr>
            <w:rFonts w:ascii="Cambria Math" w:hAnsi="Cambria Math" w:cs="Times New Roman"/>
            <w:sz w:val="28"/>
            <w:szCs w:val="28"/>
          </w:rPr>
          <m:t>2</m:t>
        </m:r>
        <m:r>
          <w:rPr>
            <w:rFonts w:ascii="Cambria Math" w:hAnsi="Cambria Math" w:cs="Times New Roman"/>
            <w:sz w:val="28"/>
            <w:szCs w:val="28"/>
            <w:lang w:val="en-US"/>
          </w:rPr>
          <m:t>n</m:t>
        </m:r>
        <m:r>
          <m:rPr>
            <m:sty m:val="p"/>
          </m:rPr>
          <w:rPr>
            <w:rFonts w:ascii="Cambria Math" w:hAnsi="Cambria Math" w:cs="Times New Roman"/>
            <w:sz w:val="28"/>
            <w:szCs w:val="28"/>
          </w:rPr>
          <m:t>=</m:t>
        </m:r>
        <m:f>
          <m:fPr>
            <m:type m:val="lin"/>
            <m:ctrlPr>
              <w:rPr>
                <w:rFonts w:ascii="Cambria Math" w:hAnsi="Cambria Math" w:cs="Times New Roman"/>
                <w:sz w:val="28"/>
                <w:szCs w:val="28"/>
              </w:rPr>
            </m:ctrlPr>
          </m:fPr>
          <m:num>
            <m:r>
              <m:rPr>
                <m:sty m:val="p"/>
              </m:rPr>
              <w:rPr>
                <w:rFonts w:ascii="Cambria Math" w:hAnsi="Cambria Math" w:cs="Times New Roman"/>
                <w:sz w:val="28"/>
                <w:szCs w:val="28"/>
              </w:rPr>
              <m:t>2</m:t>
            </m:r>
            <m:r>
              <w:rPr>
                <w:rFonts w:ascii="Cambria Math" w:hAnsi="Cambria Math" w:cs="Times New Roman"/>
                <w:sz w:val="28"/>
                <w:szCs w:val="28"/>
                <w:lang w:val="en-US"/>
              </w:rPr>
              <m:t>E</m:t>
            </m:r>
          </m:num>
          <m:den>
            <m:r>
              <m:rPr>
                <m:sty m:val="p"/>
              </m:rPr>
              <w:rPr>
                <w:rFonts w:ascii="Cambria Math" w:hAnsi="Cambria Math" w:cs="Times New Roman"/>
                <w:sz w:val="28"/>
                <w:szCs w:val="28"/>
              </w:rPr>
              <m:t>ℏ</m:t>
            </m:r>
            <m:r>
              <w:rPr>
                <w:rFonts w:ascii="Cambria Math" w:hAnsi="Cambria Math" w:cs="Times New Roman"/>
                <w:sz w:val="28"/>
                <w:szCs w:val="28"/>
                <w:lang w:val="en-US"/>
              </w:rPr>
              <m:t>ω</m:t>
            </m:r>
          </m:den>
        </m:f>
        <m:r>
          <m:rPr>
            <m:sty m:val="p"/>
          </m:rPr>
          <w:rPr>
            <w:rFonts w:ascii="Cambria Math" w:hAnsi="Cambria Math" w:cs="Times New Roman"/>
            <w:sz w:val="28"/>
            <w:szCs w:val="28"/>
          </w:rPr>
          <m:t>-1</m:t>
        </m:r>
      </m:oMath>
      <w:r>
        <w:rPr>
          <w:rFonts w:ascii="Times New Roman" w:hAnsi="Times New Roman" w:cs="Times New Roman"/>
          <w:sz w:val="28"/>
          <w:szCs w:val="28"/>
        </w:rPr>
        <w:t>.</w:t>
      </w:r>
    </w:p>
    <w:p w:rsidR="001B1FF7" w:rsidRPr="00072A06" w:rsidRDefault="001B1FF7" w:rsidP="0003354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Понятно</w:t>
      </w:r>
      <w:r w:rsidRPr="00D17CFD">
        <w:rPr>
          <w:rFonts w:ascii="Times New Roman" w:hAnsi="Times New Roman" w:cs="Times New Roman"/>
          <w:sz w:val="28"/>
          <w:szCs w:val="28"/>
        </w:rPr>
        <w:t xml:space="preserve">, </w:t>
      </w:r>
      <w:r>
        <w:rPr>
          <w:rFonts w:ascii="Times New Roman" w:hAnsi="Times New Roman" w:cs="Times New Roman"/>
          <w:sz w:val="28"/>
          <w:szCs w:val="28"/>
        </w:rPr>
        <w:t xml:space="preserve">что если </w:t>
      </w:r>
      <w:r w:rsidRPr="00072A06">
        <w:rPr>
          <w:rFonts w:ascii="Times New Roman" w:hAnsi="Times New Roman" w:cs="Times New Roman"/>
          <w:sz w:val="28"/>
          <w:szCs w:val="28"/>
          <w:lang w:val="en-US"/>
        </w:rPr>
        <w:t>E</w:t>
      </w:r>
      <w:r w:rsidRPr="00D17CFD">
        <w:rPr>
          <w:rFonts w:ascii="Times New Roman" w:hAnsi="Times New Roman" w:cs="Times New Roman"/>
          <w:sz w:val="28"/>
          <w:szCs w:val="28"/>
        </w:rPr>
        <w:t>&gt;0</w:t>
      </w:r>
      <w:r>
        <w:rPr>
          <w:rFonts w:ascii="Times New Roman" w:hAnsi="Times New Roman" w:cs="Times New Roman"/>
          <w:sz w:val="28"/>
          <w:szCs w:val="28"/>
        </w:rPr>
        <w:t xml:space="preserve">, </w:t>
      </w:r>
      <w:r w:rsidRPr="00D17CFD">
        <w:rPr>
          <w:rFonts w:ascii="Times New Roman" w:hAnsi="Times New Roman" w:cs="Times New Roman"/>
          <w:sz w:val="28"/>
          <w:szCs w:val="28"/>
        </w:rPr>
        <w:t>то</w:t>
      </w:r>
      <w:r>
        <w:rPr>
          <w:rFonts w:ascii="Times New Roman" w:hAnsi="Times New Roman" w:cs="Times New Roman"/>
          <w:sz w:val="28"/>
          <w:szCs w:val="28"/>
        </w:rPr>
        <w:t xml:space="preserve"> </w:t>
      </w:r>
      <m:oMath>
        <m:r>
          <w:rPr>
            <w:rFonts w:ascii="Cambria Math" w:hAnsi="Cambria Math" w:cs="Times New Roman"/>
            <w:sz w:val="28"/>
            <w:szCs w:val="28"/>
            <w:lang w:val="en-US"/>
          </w:rPr>
          <m:t>n</m:t>
        </m:r>
        <m:r>
          <m:rPr>
            <m:sty m:val="p"/>
          </m:rPr>
          <w:rPr>
            <w:rFonts w:ascii="Cambria Math" w:hAnsi="Cambria Math" w:cs="Times New Roman"/>
            <w:sz w:val="28"/>
            <w:szCs w:val="28"/>
          </w:rPr>
          <m:t>&gt;</m:t>
        </m:r>
        <m:r>
          <w:rPr>
            <w:rFonts w:ascii="Cambria Math" w:hAnsi="Cambria Math" w:cs="Times New Roman"/>
            <w:sz w:val="28"/>
            <w:szCs w:val="28"/>
          </w:rPr>
          <m:t>-</m:t>
        </m:r>
        <m:f>
          <m:fPr>
            <m:type m:val="lin"/>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Pr="00072A06">
        <w:rPr>
          <w:rFonts w:ascii="Times New Roman" w:hAnsi="Times New Roman" w:cs="Times New Roman"/>
          <w:sz w:val="28"/>
          <w:szCs w:val="28"/>
        </w:rPr>
        <w:t>.</w:t>
      </w:r>
      <w:r>
        <w:rPr>
          <w:rFonts w:ascii="Times New Roman" w:hAnsi="Times New Roman" w:cs="Times New Roman"/>
          <w:sz w:val="28"/>
          <w:szCs w:val="28"/>
        </w:rPr>
        <w:t xml:space="preserve"> </w:t>
      </w:r>
      <w:r w:rsidRPr="00D17CFD">
        <w:rPr>
          <w:rFonts w:ascii="Times New Roman" w:hAnsi="Times New Roman" w:cs="Times New Roman"/>
          <w:sz w:val="28"/>
          <w:szCs w:val="28"/>
        </w:rPr>
        <w:t>Ограниченность</w:t>
      </w:r>
      <w:r>
        <w:rPr>
          <w:rFonts w:ascii="Times New Roman" w:hAnsi="Times New Roman" w:cs="Times New Roman"/>
          <w:sz w:val="28"/>
          <w:szCs w:val="28"/>
        </w:rPr>
        <w:t xml:space="preserve"> </w:t>
      </w:r>
      <m:oMath>
        <m:r>
          <w:rPr>
            <w:rFonts w:ascii="Cambria Math" w:hAnsi="Cambria Math" w:cs="Times New Roman"/>
            <w:sz w:val="28"/>
            <w:szCs w:val="28"/>
          </w:rPr>
          <m:t>Ψ</m:t>
        </m:r>
      </m:oMath>
      <w:r>
        <w:rPr>
          <w:rFonts w:ascii="Times New Roman" w:hAnsi="Times New Roman" w:cs="Times New Roman"/>
          <w:sz w:val="28"/>
          <w:szCs w:val="28"/>
        </w:rPr>
        <w:t xml:space="preserve"> </w:t>
      </w:r>
      <w:r w:rsidRPr="00072A06">
        <w:rPr>
          <w:rFonts w:ascii="Times New Roman" w:hAnsi="Times New Roman" w:cs="Times New Roman"/>
          <w:sz w:val="28"/>
          <w:szCs w:val="28"/>
        </w:rPr>
        <w:t>п</w:t>
      </w:r>
      <w:r w:rsidRPr="00D17CFD">
        <w:rPr>
          <w:rFonts w:ascii="Times New Roman" w:hAnsi="Times New Roman" w:cs="Times New Roman"/>
          <w:sz w:val="28"/>
          <w:szCs w:val="28"/>
        </w:rPr>
        <w:t>риводит к тому, что</w:t>
      </w:r>
      <w:r>
        <w:rPr>
          <w:rFonts w:ascii="Times New Roman" w:hAnsi="Times New Roman" w:cs="Times New Roman"/>
          <w:sz w:val="28"/>
          <w:szCs w:val="28"/>
        </w:rPr>
        <w:t xml:space="preserve"> </w:t>
      </w:r>
      <m:oMath>
        <m:r>
          <w:rPr>
            <w:rFonts w:ascii="Cambria Math" w:hAnsi="Cambria Math" w:cs="Times New Roman"/>
            <w:sz w:val="28"/>
            <w:szCs w:val="28"/>
            <w:lang w:val="en-US"/>
          </w:rPr>
          <m:t>χ</m:t>
        </m:r>
      </m:oMath>
      <w:r w:rsidRPr="00072A06">
        <w:rPr>
          <w:rFonts w:ascii="Times New Roman" w:hAnsi="Times New Roman" w:cs="Times New Roman"/>
          <w:sz w:val="28"/>
          <w:szCs w:val="28"/>
        </w:rPr>
        <w:t xml:space="preserve"> м</w:t>
      </w:r>
      <w:r w:rsidRPr="00D17CFD">
        <w:rPr>
          <w:rFonts w:ascii="Times New Roman" w:hAnsi="Times New Roman" w:cs="Times New Roman"/>
          <w:sz w:val="28"/>
          <w:szCs w:val="28"/>
        </w:rPr>
        <w:t>ожет</w:t>
      </w:r>
      <w:r>
        <w:rPr>
          <w:rFonts w:ascii="Times New Roman" w:hAnsi="Times New Roman" w:cs="Times New Roman"/>
          <w:sz w:val="28"/>
          <w:szCs w:val="28"/>
        </w:rPr>
        <w:t xml:space="preserve"> </w:t>
      </w:r>
      <w:r w:rsidRPr="00D17CFD">
        <w:rPr>
          <w:rFonts w:ascii="Times New Roman" w:hAnsi="Times New Roman" w:cs="Times New Roman"/>
          <w:sz w:val="28"/>
          <w:szCs w:val="28"/>
        </w:rPr>
        <w:t>расти</w:t>
      </w:r>
      <w:r>
        <w:rPr>
          <w:rFonts w:ascii="Times New Roman" w:hAnsi="Times New Roman" w:cs="Times New Roman"/>
          <w:sz w:val="28"/>
          <w:szCs w:val="28"/>
        </w:rPr>
        <w:t xml:space="preserve"> </w:t>
      </w:r>
      <w:r w:rsidRPr="00D17CFD">
        <w:rPr>
          <w:rFonts w:ascii="Times New Roman" w:hAnsi="Times New Roman" w:cs="Times New Roman"/>
          <w:sz w:val="28"/>
          <w:szCs w:val="28"/>
        </w:rPr>
        <w:t>на</w:t>
      </w:r>
      <w:r>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D17CFD">
        <w:rPr>
          <w:rFonts w:ascii="Times New Roman" w:hAnsi="Times New Roman" w:cs="Times New Roman"/>
          <w:sz w:val="28"/>
          <w:szCs w:val="28"/>
        </w:rPr>
        <w:t>, но не быстр</w:t>
      </w:r>
      <w:r w:rsidRPr="00072A06">
        <w:rPr>
          <w:rFonts w:ascii="Times New Roman" w:hAnsi="Times New Roman" w:cs="Times New Roman"/>
          <w:sz w:val="28"/>
          <w:szCs w:val="28"/>
        </w:rPr>
        <w:t>ее</w:t>
      </w:r>
      <w:r>
        <w:rPr>
          <w:rFonts w:ascii="Times New Roman" w:hAnsi="Times New Roman" w:cs="Times New Roman"/>
          <w:sz w:val="28"/>
          <w:szCs w:val="28"/>
        </w:rPr>
        <w:t xml:space="preserve">, </w:t>
      </w:r>
      <w:r w:rsidRPr="00D17CFD">
        <w:rPr>
          <w:rFonts w:ascii="Times New Roman" w:hAnsi="Times New Roman" w:cs="Times New Roman"/>
          <w:sz w:val="28"/>
          <w:szCs w:val="28"/>
        </w:rPr>
        <w:t>чем</w:t>
      </w:r>
      <w:r>
        <w:rPr>
          <w:rFonts w:ascii="Times New Roman" w:hAnsi="Times New Roman" w:cs="Times New Roman"/>
          <w:sz w:val="28"/>
          <w:szCs w:val="28"/>
        </w:rPr>
        <w:t xml:space="preserve"> </w:t>
      </w:r>
      <w:r w:rsidRPr="00D17CFD">
        <w:rPr>
          <w:rFonts w:ascii="Times New Roman" w:hAnsi="Times New Roman" w:cs="Times New Roman"/>
          <w:sz w:val="28"/>
          <w:szCs w:val="28"/>
        </w:rPr>
        <w:t>показательная</w:t>
      </w:r>
      <w:r>
        <w:rPr>
          <w:rFonts w:ascii="Times New Roman" w:hAnsi="Times New Roman" w:cs="Times New Roman"/>
          <w:sz w:val="28"/>
          <w:szCs w:val="28"/>
        </w:rPr>
        <w:t xml:space="preserve"> </w:t>
      </w:r>
      <w:r w:rsidRPr="00D17CFD">
        <w:rPr>
          <w:rFonts w:ascii="Times New Roman" w:hAnsi="Times New Roman" w:cs="Times New Roman"/>
          <w:sz w:val="28"/>
          <w:szCs w:val="28"/>
        </w:rPr>
        <w:t>функция</w:t>
      </w:r>
      <w:r>
        <w:rPr>
          <w:rFonts w:ascii="Times New Roman" w:hAnsi="Times New Roman" w:cs="Times New Roman"/>
          <w:sz w:val="28"/>
          <w:szCs w:val="28"/>
        </w:rPr>
        <w:t xml:space="preserve"> </w:t>
      </w:r>
      <w:r w:rsidRPr="00072A06">
        <w:rPr>
          <w:rFonts w:ascii="Times New Roman" w:hAnsi="Times New Roman" w:cs="Times New Roman"/>
          <w:sz w:val="28"/>
          <w:szCs w:val="28"/>
        </w:rPr>
        <w:t xml:space="preserve">с </w:t>
      </w:r>
      <w:r w:rsidRPr="00D17CFD">
        <w:rPr>
          <w:rFonts w:ascii="Times New Roman" w:hAnsi="Times New Roman" w:cs="Times New Roman"/>
          <w:sz w:val="28"/>
          <w:szCs w:val="28"/>
        </w:rPr>
        <w:t>конечно</w:t>
      </w:r>
      <w:r w:rsidRPr="00072A06">
        <w:rPr>
          <w:rFonts w:ascii="Times New Roman" w:hAnsi="Times New Roman" w:cs="Times New Roman"/>
          <w:sz w:val="28"/>
          <w:szCs w:val="28"/>
        </w:rPr>
        <w:t>й</w:t>
      </w:r>
      <w:r>
        <w:rPr>
          <w:rFonts w:ascii="Times New Roman" w:hAnsi="Times New Roman" w:cs="Times New Roman"/>
          <w:sz w:val="28"/>
          <w:szCs w:val="28"/>
        </w:rPr>
        <w:t xml:space="preserve"> </w:t>
      </w:r>
      <w:r w:rsidRPr="00D17CFD">
        <w:rPr>
          <w:rFonts w:ascii="Times New Roman" w:hAnsi="Times New Roman" w:cs="Times New Roman"/>
          <w:sz w:val="28"/>
          <w:szCs w:val="28"/>
        </w:rPr>
        <w:t>степенью</w:t>
      </w:r>
      <w:r>
        <w:rPr>
          <w:rFonts w:ascii="Times New Roman" w:hAnsi="Times New Roman" w:cs="Times New Roman"/>
          <w:sz w:val="28"/>
          <w:szCs w:val="28"/>
        </w:rPr>
        <w:t xml:space="preserve"> </w:t>
      </w:r>
      <m:oMath>
        <m:r>
          <w:rPr>
            <w:rFonts w:ascii="Cambria Math" w:hAnsi="Cambria Math" w:cs="Times New Roman"/>
            <w:sz w:val="28"/>
            <w:szCs w:val="28"/>
            <w:lang w:val="en-US"/>
          </w:rPr>
          <m:t>ξ</m:t>
        </m:r>
        <m:r>
          <m:rPr>
            <m:sty m:val="p"/>
          </m:rPr>
          <w:rPr>
            <w:rFonts w:ascii="Cambria Math" w:hAnsi="Cambria Math" w:cs="Times New Roman"/>
            <w:sz w:val="28"/>
            <w:szCs w:val="28"/>
          </w:rPr>
          <m:t xml:space="preserve"> (тогда </m:t>
        </m:r>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χ</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e</m:t>
                    </m:r>
                  </m:e>
                  <m:sup>
                    <m:r>
                      <m:rPr>
                        <m:sty m:val="p"/>
                      </m:rPr>
                      <w:rPr>
                        <w:rFonts w:ascii="Cambria Math" w:hAnsi="Cambria Math" w:cs="Times New Roman"/>
                        <w:sz w:val="28"/>
                        <w:szCs w:val="28"/>
                      </w:rPr>
                      <m:t>-</m:t>
                    </m:r>
                    <m:f>
                      <m:fPr>
                        <m:type m:val="lin"/>
                        <m:ctrlPr>
                          <w:rPr>
                            <w:rFonts w:ascii="Cambria Math" w:hAnsi="Cambria Math" w:cs="Times New Roman"/>
                            <w:sz w:val="28"/>
                            <w:szCs w:val="28"/>
                            <w:lang w:val="en-US"/>
                          </w:rPr>
                        </m:ctrlPr>
                      </m:fPr>
                      <m:num>
                        <m:sSup>
                          <m:sSupPr>
                            <m:ctrlPr>
                              <w:rPr>
                                <w:rFonts w:ascii="Cambria Math" w:hAnsi="Cambria Math" w:cs="Times New Roman"/>
                                <w:sz w:val="28"/>
                                <w:szCs w:val="28"/>
                                <w:lang w:val="en-US"/>
                              </w:rPr>
                            </m:ctrlPr>
                          </m:sSupPr>
                          <m:e>
                            <m:r>
                              <w:rPr>
                                <w:rFonts w:ascii="Cambria Math" w:hAnsi="Cambria Math" w:cs="Times New Roman"/>
                                <w:sz w:val="28"/>
                                <w:szCs w:val="28"/>
                                <w:lang w:val="en-US"/>
                              </w:rPr>
                              <m:t>ξ</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den>
                    </m:f>
                  </m:sup>
                </m:sSup>
              </m:e>
            </m:d>
          </m:e>
          <m:sub>
            <m:r>
              <w:rPr>
                <w:rFonts w:ascii="Cambria Math" w:hAnsi="Cambria Math" w:cs="Times New Roman"/>
                <w:sz w:val="28"/>
                <w:szCs w:val="28"/>
                <w:lang w:val="en-US"/>
              </w:rPr>
              <m:t>ξ</m:t>
            </m:r>
            <m:r>
              <w:rPr>
                <w:rFonts w:ascii="Cambria Math" w:hAnsi="Cambria Math" w:cs="Times New Roman"/>
                <w:sz w:val="28"/>
                <w:szCs w:val="28"/>
              </w:rPr>
              <m:t>→</m:t>
            </m:r>
            <m:r>
              <m:rPr>
                <m:sty m:val="p"/>
              </m:rPr>
              <w:rPr>
                <w:rFonts w:ascii="Cambria Math" w:hAnsi="Cambria Math" w:cs="Times New Roman"/>
                <w:sz w:val="28"/>
                <w:szCs w:val="28"/>
              </w:rPr>
              <m:t>±∞</m:t>
            </m:r>
          </m:sub>
        </m:sSub>
        <m:r>
          <m:rPr>
            <m:sty m:val="p"/>
          </m:rPr>
          <w:rPr>
            <w:rFonts w:ascii="Cambria Math" w:hAnsi="Cambria Math" w:cs="Times New Roman"/>
            <w:sz w:val="28"/>
            <w:szCs w:val="28"/>
          </w:rPr>
          <m:t>→0</m:t>
        </m:r>
      </m:oMath>
      <w:r w:rsidRPr="00D17CFD">
        <w:rPr>
          <w:rFonts w:ascii="Times New Roman" w:hAnsi="Times New Roman" w:cs="Times New Roman"/>
          <w:sz w:val="28"/>
          <w:szCs w:val="28"/>
        </w:rPr>
        <w:t>)</w:t>
      </w:r>
      <w:r>
        <w:rPr>
          <w:rFonts w:ascii="Times New Roman" w:hAnsi="Times New Roman" w:cs="Times New Roman"/>
          <w:sz w:val="28"/>
          <w:szCs w:val="28"/>
        </w:rPr>
        <w:t xml:space="preserve">. </w:t>
      </w:r>
      <w:r w:rsidRPr="003A3083">
        <w:rPr>
          <w:rFonts w:ascii="Times New Roman" w:hAnsi="Times New Roman" w:cs="Times New Roman"/>
          <w:sz w:val="28"/>
          <w:szCs w:val="28"/>
        </w:rPr>
        <w:t>Такие</w:t>
      </w:r>
      <w:r>
        <w:rPr>
          <w:rFonts w:ascii="Times New Roman" w:hAnsi="Times New Roman" w:cs="Times New Roman"/>
          <w:sz w:val="28"/>
          <w:szCs w:val="28"/>
        </w:rPr>
        <w:t xml:space="preserve"> </w:t>
      </w:r>
      <w:r w:rsidRPr="003A3083">
        <w:rPr>
          <w:rFonts w:ascii="Times New Roman" w:hAnsi="Times New Roman" w:cs="Times New Roman"/>
          <w:sz w:val="28"/>
          <w:szCs w:val="28"/>
        </w:rPr>
        <w:t>решения</w:t>
      </w:r>
      <w:r>
        <w:rPr>
          <w:rFonts w:ascii="Times New Roman" w:hAnsi="Times New Roman" w:cs="Times New Roman"/>
          <w:sz w:val="28"/>
          <w:szCs w:val="28"/>
        </w:rPr>
        <w:t xml:space="preserve"> </w:t>
      </w:r>
      <w:r w:rsidRPr="00072A06">
        <w:rPr>
          <w:rFonts w:ascii="Times New Roman" w:hAnsi="Times New Roman" w:cs="Times New Roman"/>
          <w:sz w:val="28"/>
          <w:szCs w:val="28"/>
        </w:rPr>
        <w:t>сущ</w:t>
      </w:r>
      <w:r w:rsidRPr="00072A06">
        <w:rPr>
          <w:rFonts w:ascii="Times New Roman" w:hAnsi="Times New Roman" w:cs="Times New Roman"/>
          <w:sz w:val="28"/>
          <w:szCs w:val="28"/>
        </w:rPr>
        <w:t>е</w:t>
      </w:r>
      <w:r w:rsidRPr="00072A06">
        <w:rPr>
          <w:rFonts w:ascii="Times New Roman" w:hAnsi="Times New Roman" w:cs="Times New Roman"/>
          <w:sz w:val="28"/>
          <w:szCs w:val="28"/>
        </w:rPr>
        <w:t>ствуют</w:t>
      </w:r>
      <w:r>
        <w:rPr>
          <w:rFonts w:ascii="Times New Roman" w:hAnsi="Times New Roman" w:cs="Times New Roman"/>
          <w:sz w:val="28"/>
          <w:szCs w:val="28"/>
        </w:rPr>
        <w:t xml:space="preserve"> </w:t>
      </w:r>
      <w:r w:rsidRPr="003A3083">
        <w:rPr>
          <w:rFonts w:ascii="Times New Roman" w:hAnsi="Times New Roman" w:cs="Times New Roman"/>
          <w:sz w:val="28"/>
          <w:szCs w:val="28"/>
        </w:rPr>
        <w:t>только</w:t>
      </w:r>
      <w:r>
        <w:rPr>
          <w:rFonts w:ascii="Times New Roman" w:hAnsi="Times New Roman" w:cs="Times New Roman"/>
          <w:sz w:val="28"/>
          <w:szCs w:val="28"/>
        </w:rPr>
        <w:t xml:space="preserve"> </w:t>
      </w:r>
      <w:r w:rsidRPr="003A3083">
        <w:rPr>
          <w:rFonts w:ascii="Times New Roman" w:hAnsi="Times New Roman" w:cs="Times New Roman"/>
          <w:sz w:val="28"/>
          <w:szCs w:val="28"/>
        </w:rPr>
        <w:t>при</w:t>
      </w:r>
      <w:r>
        <w:rPr>
          <w:rFonts w:ascii="Times New Roman" w:hAnsi="Times New Roman" w:cs="Times New Roman"/>
          <w:sz w:val="28"/>
          <w:szCs w:val="28"/>
        </w:rPr>
        <w:t xml:space="preserve"> целых неотрицатель</w:t>
      </w:r>
      <w:r w:rsidRPr="003A3083">
        <w:rPr>
          <w:rFonts w:ascii="Times New Roman" w:hAnsi="Times New Roman" w:cs="Times New Roman"/>
          <w:sz w:val="28"/>
          <w:szCs w:val="28"/>
        </w:rPr>
        <w:t>н</w:t>
      </w:r>
      <w:r w:rsidRPr="00072A06">
        <w:rPr>
          <w:rFonts w:ascii="Times New Roman" w:hAnsi="Times New Roman" w:cs="Times New Roman"/>
          <w:sz w:val="28"/>
          <w:szCs w:val="28"/>
        </w:rPr>
        <w:t>ых</w:t>
      </w:r>
      <w:r>
        <w:rPr>
          <w:rFonts w:ascii="Times New Roman" w:hAnsi="Times New Roman" w:cs="Times New Roman"/>
          <w:sz w:val="28"/>
          <w:szCs w:val="28"/>
        </w:rPr>
        <w:t xml:space="preserve"> </w:t>
      </w:r>
      <w:r w:rsidRPr="00072A06">
        <w:rPr>
          <w:rFonts w:ascii="Times New Roman" w:hAnsi="Times New Roman" w:cs="Times New Roman"/>
          <w:sz w:val="28"/>
          <w:szCs w:val="28"/>
        </w:rPr>
        <w:t>з</w:t>
      </w:r>
      <w:r w:rsidRPr="003A3083">
        <w:rPr>
          <w:rFonts w:ascii="Times New Roman" w:hAnsi="Times New Roman" w:cs="Times New Roman"/>
          <w:sz w:val="28"/>
          <w:szCs w:val="28"/>
        </w:rPr>
        <w:t>начения</w:t>
      </w:r>
      <w:r w:rsidRPr="00072A06">
        <w:rPr>
          <w:rFonts w:ascii="Times New Roman" w:hAnsi="Times New Roman" w:cs="Times New Roman"/>
          <w:sz w:val="28"/>
          <w:szCs w:val="28"/>
        </w:rPr>
        <w:t>х</w:t>
      </w:r>
      <w:r>
        <w:rPr>
          <w:rFonts w:ascii="Times New Roman" w:hAnsi="Times New Roman" w:cs="Times New Roman"/>
          <w:sz w:val="28"/>
          <w:szCs w:val="28"/>
        </w:rPr>
        <w:t xml:space="preserve"> </w:t>
      </w:r>
      <w:r w:rsidRPr="0082699D">
        <w:rPr>
          <w:rFonts w:ascii="Times New Roman" w:hAnsi="Times New Roman" w:cs="Times New Roman"/>
          <w:i/>
          <w:sz w:val="28"/>
          <w:szCs w:val="28"/>
          <w:lang w:val="en-US"/>
        </w:rPr>
        <w:t>n</w:t>
      </w:r>
      <w:r>
        <w:rPr>
          <w:rFonts w:ascii="Times New Roman" w:hAnsi="Times New Roman" w:cs="Times New Roman"/>
          <w:sz w:val="28"/>
          <w:szCs w:val="28"/>
        </w:rPr>
        <w:t>, включая ноль:</w:t>
      </w:r>
    </w:p>
    <w:p w:rsidR="001B1FF7" w:rsidRPr="00655F4F" w:rsidRDefault="001B1FF7" w:rsidP="00033546">
      <w:pPr>
        <w:spacing w:before="120" w:after="0" w:line="288" w:lineRule="auto"/>
        <w:jc w:val="center"/>
        <w:rPr>
          <w:rFonts w:ascii="Times New Roman" w:hAnsi="Times New Roman" w:cs="Times New Roman"/>
          <w:sz w:val="28"/>
          <w:szCs w:val="28"/>
        </w:rPr>
      </w:pPr>
      <m:oMathPara>
        <m:oMath>
          <m:r>
            <w:rPr>
              <w:rFonts w:ascii="Cambria Math" w:hAnsi="Cambria Math" w:cs="Times New Roman"/>
              <w:sz w:val="28"/>
              <w:szCs w:val="28"/>
            </w:rPr>
            <m:t>χ</m:t>
          </m:r>
          <m:r>
            <m:rPr>
              <m:sty m:val="p"/>
            </m:rPr>
            <w:rPr>
              <w:rFonts w:ascii="Cambria Math" w:hAnsi="Cambria Math" w:cs="Times New Roman"/>
              <w:sz w:val="28"/>
              <w:szCs w:val="28"/>
            </w:rPr>
            <m:t>=</m:t>
          </m:r>
          <m:r>
            <w:rPr>
              <w:rFonts w:ascii="Cambria Math" w:hAnsi="Cambria Math" w:cs="Times New Roman"/>
              <w:sz w:val="28"/>
              <w:szCs w:val="28"/>
              <w:lang w:val="en-US"/>
            </w:rPr>
            <m:t>const</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n</m:t>
              </m:r>
            </m:sub>
          </m:sSub>
          <m:d>
            <m:dPr>
              <m:ctrlPr>
                <w:rPr>
                  <w:rFonts w:ascii="Cambria Math" w:hAnsi="Cambria Math" w:cs="Times New Roman"/>
                  <w:sz w:val="28"/>
                  <w:szCs w:val="28"/>
                  <w:lang w:val="en-US"/>
                </w:rPr>
              </m:ctrlPr>
            </m:dPr>
            <m:e>
              <m:r>
                <w:rPr>
                  <w:rFonts w:ascii="Cambria Math" w:hAnsi="Cambria Math" w:cs="Times New Roman"/>
                  <w:sz w:val="28"/>
                  <w:szCs w:val="28"/>
                  <w:lang w:val="en-US"/>
                </w:rPr>
                <m:t>ξ</m:t>
              </m:r>
            </m:e>
          </m:d>
          <m:r>
            <m:rPr>
              <m:sty m:val="p"/>
            </m:rPr>
            <w:rPr>
              <w:rFonts w:ascii="Cambria Math" w:hAnsi="Cambria Math" w:cs="Times New Roman"/>
              <w:sz w:val="28"/>
              <w:szCs w:val="28"/>
              <w:lang w:val="en-US"/>
            </w:rPr>
            <m:t>,</m:t>
          </m:r>
        </m:oMath>
      </m:oMathPara>
    </w:p>
    <w:p w:rsidR="001B1FF7" w:rsidRDefault="00033546" w:rsidP="00D02CB7">
      <w:pPr>
        <w:spacing w:after="0" w:line="288" w:lineRule="auto"/>
        <w:rPr>
          <w:rFonts w:ascii="Times New Roman" w:hAnsi="Times New Roman" w:cs="Times New Roman"/>
          <w:sz w:val="28"/>
          <w:szCs w:val="28"/>
        </w:rPr>
      </w:pPr>
      <w:r>
        <w:rPr>
          <w:rFonts w:ascii="Times New Roman" w:hAnsi="Times New Roman" w:cs="Times New Roman"/>
          <w:sz w:val="28"/>
          <w:szCs w:val="28"/>
        </w:rPr>
        <w:t>з</w:t>
      </w:r>
      <w:r w:rsidR="001B1FF7">
        <w:rPr>
          <w:rFonts w:ascii="Times New Roman" w:hAnsi="Times New Roman" w:cs="Times New Roman"/>
          <w:sz w:val="28"/>
          <w:szCs w:val="28"/>
        </w:rPr>
        <w:t xml:space="preserve">десь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n</m:t>
            </m:r>
          </m:sub>
        </m:sSub>
        <m:d>
          <m:dPr>
            <m:ctrlPr>
              <w:rPr>
                <w:rFonts w:ascii="Cambria Math" w:hAnsi="Cambria Math" w:cs="Times New Roman"/>
                <w:sz w:val="28"/>
                <w:szCs w:val="28"/>
                <w:lang w:val="en-US"/>
              </w:rPr>
            </m:ctrlPr>
          </m:dPr>
          <m:e>
            <m:r>
              <w:rPr>
                <w:rFonts w:ascii="Cambria Math" w:hAnsi="Cambria Math" w:cs="Times New Roman"/>
                <w:sz w:val="28"/>
                <w:szCs w:val="28"/>
                <w:lang w:val="en-US"/>
              </w:rPr>
              <m:t>ξ</m:t>
            </m:r>
          </m:e>
        </m:d>
      </m:oMath>
      <w:r w:rsidR="001B1FF7" w:rsidRPr="00D17CFD">
        <w:rPr>
          <w:rFonts w:ascii="Times New Roman" w:hAnsi="Times New Roman" w:cs="Times New Roman"/>
          <w:sz w:val="28"/>
          <w:szCs w:val="28"/>
        </w:rPr>
        <w:t xml:space="preserve"> </w:t>
      </w:r>
      <w:r>
        <w:rPr>
          <w:rFonts w:ascii="Times New Roman" w:hAnsi="Times New Roman" w:cs="Times New Roman"/>
          <w:sz w:val="28"/>
          <w:szCs w:val="28"/>
        </w:rPr>
        <w:t>–</w:t>
      </w:r>
      <w:r w:rsidR="001B1FF7" w:rsidRPr="00D17CFD">
        <w:rPr>
          <w:rFonts w:ascii="Times New Roman" w:hAnsi="Times New Roman" w:cs="Times New Roman"/>
          <w:sz w:val="28"/>
          <w:szCs w:val="28"/>
        </w:rPr>
        <w:t xml:space="preserve"> полином </w:t>
      </w:r>
      <w:r w:rsidR="001B1FF7" w:rsidRPr="00072A06">
        <w:rPr>
          <w:rFonts w:ascii="Times New Roman" w:hAnsi="Times New Roman" w:cs="Times New Roman"/>
          <w:sz w:val="28"/>
          <w:szCs w:val="28"/>
        </w:rPr>
        <w:t>Э</w:t>
      </w:r>
      <w:r w:rsidR="001B1FF7" w:rsidRPr="00D17CFD">
        <w:rPr>
          <w:rFonts w:ascii="Times New Roman" w:hAnsi="Times New Roman" w:cs="Times New Roman"/>
          <w:sz w:val="28"/>
          <w:szCs w:val="28"/>
        </w:rPr>
        <w:t>рмита</w:t>
      </w:r>
      <w:r w:rsidR="001B1FF7" w:rsidRPr="00072A06">
        <w:rPr>
          <w:rFonts w:ascii="Times New Roman" w:hAnsi="Times New Roman" w:cs="Times New Roman"/>
          <w:sz w:val="28"/>
          <w:szCs w:val="28"/>
        </w:rPr>
        <w:t>:</w:t>
      </w:r>
    </w:p>
    <w:tbl>
      <w:tblPr>
        <w:tblW w:w="0" w:type="auto"/>
        <w:jc w:val="center"/>
        <w:tblLook w:val="04A0" w:firstRow="1" w:lastRow="0" w:firstColumn="1" w:lastColumn="0" w:noHBand="0" w:noVBand="1"/>
      </w:tblPr>
      <w:tblGrid>
        <w:gridCol w:w="8335"/>
        <w:gridCol w:w="951"/>
      </w:tblGrid>
      <w:tr w:rsidR="00033546" w:rsidRPr="00116306" w:rsidTr="00033546">
        <w:trPr>
          <w:jc w:val="center"/>
        </w:trPr>
        <w:tc>
          <w:tcPr>
            <w:tcW w:w="8335" w:type="dxa"/>
          </w:tcPr>
          <w:p w:rsidR="00033546" w:rsidRPr="00116306" w:rsidRDefault="00C463FB" w:rsidP="00D02CB7">
            <w:pPr>
              <w:pStyle w:val="a8"/>
              <w:spacing w:line="288" w:lineRule="auto"/>
              <w:jc w:val="center"/>
              <w:rPr>
                <w:rFonts w:ascii="Times New Roman" w:hAnsi="Times New Roman"/>
                <w:color w:val="000000" w:themeColor="text1"/>
                <w:sz w:val="28"/>
                <w:szCs w:val="28"/>
              </w:rPr>
            </w:pPr>
            <m:oMathPara>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n</m:t>
                    </m:r>
                  </m:sub>
                </m:sSub>
                <m:d>
                  <m:dPr>
                    <m:ctrlPr>
                      <w:rPr>
                        <w:rFonts w:ascii="Cambria Math" w:hAnsi="Cambria Math" w:cs="Times New Roman"/>
                        <w:sz w:val="28"/>
                        <w:szCs w:val="28"/>
                        <w:lang w:val="en-US"/>
                      </w:rPr>
                    </m:ctrlPr>
                  </m:dPr>
                  <m:e>
                    <m:r>
                      <w:rPr>
                        <w:rFonts w:ascii="Cambria Math" w:hAnsi="Cambria Math" w:cs="Times New Roman"/>
                        <w:sz w:val="28"/>
                        <w:szCs w:val="28"/>
                        <w:lang w:val="en-US"/>
                      </w:rPr>
                      <m:t>ξ</m:t>
                    </m:r>
                  </m:e>
                </m:d>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(-1)</m:t>
                    </m:r>
                  </m:e>
                  <m:sup>
                    <m:r>
                      <w:rPr>
                        <w:rFonts w:ascii="Cambria Math" w:hAnsi="Cambria Math" w:cs="Times New Roman"/>
                        <w:sz w:val="28"/>
                        <w:szCs w:val="28"/>
                        <w:lang w:val="en-US"/>
                      </w:rPr>
                      <m:t>n</m:t>
                    </m:r>
                  </m:sup>
                </m:sSup>
                <m:sSup>
                  <m:sSupPr>
                    <m:ctrlPr>
                      <w:rPr>
                        <w:rFonts w:ascii="Cambria Math" w:hAnsi="Cambria Math" w:cs="Times New Roman"/>
                        <w:sz w:val="28"/>
                        <w:szCs w:val="28"/>
                        <w:lang w:val="en-US"/>
                      </w:rPr>
                    </m:ctrlPr>
                  </m:sSupPr>
                  <m:e>
                    <m:r>
                      <w:rPr>
                        <w:rFonts w:ascii="Cambria Math" w:hAnsi="Cambria Math" w:cs="Times New Roman"/>
                        <w:sz w:val="28"/>
                        <w:szCs w:val="28"/>
                        <w:lang w:val="en-US"/>
                      </w:rPr>
                      <m:t>e</m:t>
                    </m:r>
                  </m:e>
                  <m:sup>
                    <m:sSup>
                      <m:sSupPr>
                        <m:ctrlPr>
                          <w:rPr>
                            <w:rFonts w:ascii="Cambria Math" w:hAnsi="Cambria Math" w:cs="Times New Roman"/>
                            <w:sz w:val="28"/>
                            <w:szCs w:val="28"/>
                            <w:lang w:val="en-US"/>
                          </w:rPr>
                        </m:ctrlPr>
                      </m:sSupPr>
                      <m:e>
                        <m:r>
                          <w:rPr>
                            <w:rFonts w:ascii="Cambria Math" w:hAnsi="Cambria Math" w:cs="Times New Roman"/>
                            <w:sz w:val="28"/>
                            <w:szCs w:val="28"/>
                            <w:lang w:val="en-US"/>
                          </w:rPr>
                          <m:t>ξ</m:t>
                        </m:r>
                      </m:e>
                      <m:sup>
                        <m:r>
                          <m:rPr>
                            <m:sty m:val="p"/>
                          </m:rPr>
                          <w:rPr>
                            <w:rFonts w:ascii="Cambria Math" w:hAnsi="Cambria Math" w:cs="Times New Roman"/>
                            <w:sz w:val="28"/>
                            <w:szCs w:val="28"/>
                          </w:rPr>
                          <m:t>2</m:t>
                        </m:r>
                      </m:sup>
                    </m:sSup>
                  </m:sup>
                </m:sSup>
                <m:f>
                  <m:fPr>
                    <m:ctrlPr>
                      <w:rPr>
                        <w:rFonts w:ascii="Cambria Math" w:hAnsi="Cambria Math" w:cs="Times New Roman"/>
                        <w:sz w:val="28"/>
                        <w:szCs w:val="28"/>
                        <w:lang w:val="en-US"/>
                      </w:rPr>
                    </m:ctrlPr>
                  </m:fPr>
                  <m:num>
                    <m:sSup>
                      <m:sSupPr>
                        <m:ctrlPr>
                          <w:rPr>
                            <w:rFonts w:ascii="Cambria Math" w:hAnsi="Cambria Math" w:cs="Times New Roman"/>
                            <w:sz w:val="28"/>
                            <w:szCs w:val="28"/>
                            <w:lang w:val="en-US"/>
                          </w:rPr>
                        </m:ctrlPr>
                      </m:sSupPr>
                      <m:e>
                        <m:r>
                          <w:rPr>
                            <w:rFonts w:ascii="Cambria Math" w:hAnsi="Cambria Math" w:cs="Times New Roman"/>
                            <w:sz w:val="28"/>
                            <w:szCs w:val="28"/>
                            <w:lang w:val="en-US"/>
                          </w:rPr>
                          <m:t>d</m:t>
                        </m:r>
                      </m:e>
                      <m:sup>
                        <m:r>
                          <m:rPr>
                            <m:sty m:val="p"/>
                          </m:rPr>
                          <w:rPr>
                            <w:rFonts w:ascii="Cambria Math" w:hAnsi="Cambria Math" w:cs="Times New Roman"/>
                            <w:sz w:val="28"/>
                            <w:szCs w:val="28"/>
                          </w:rPr>
                          <m:t>2</m:t>
                        </m:r>
                      </m:sup>
                    </m:sSup>
                    <m:sSup>
                      <m:sSupPr>
                        <m:ctrlPr>
                          <w:rPr>
                            <w:rFonts w:ascii="Cambria Math" w:hAnsi="Cambria Math" w:cs="Times New Roman"/>
                            <w:sz w:val="28"/>
                            <w:szCs w:val="28"/>
                            <w:lang w:val="en-US"/>
                          </w:rPr>
                        </m:ctrlPr>
                      </m:sSupPr>
                      <m:e>
                        <m:r>
                          <w:rPr>
                            <w:rFonts w:ascii="Cambria Math" w:hAnsi="Cambria Math" w:cs="Times New Roman"/>
                            <w:sz w:val="28"/>
                            <w:szCs w:val="28"/>
                            <w:lang w:val="en-US"/>
                          </w:rPr>
                          <m:t>e</m:t>
                        </m:r>
                      </m:e>
                      <m:sup>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ξ</m:t>
                            </m:r>
                          </m:e>
                          <m:sup>
                            <m:r>
                              <m:rPr>
                                <m:sty m:val="p"/>
                              </m:rPr>
                              <w:rPr>
                                <w:rFonts w:ascii="Cambria Math" w:hAnsi="Cambria Math" w:cs="Times New Roman"/>
                                <w:sz w:val="28"/>
                                <w:szCs w:val="28"/>
                              </w:rPr>
                              <m:t>2</m:t>
                            </m:r>
                          </m:sup>
                        </m:sSup>
                      </m:sup>
                    </m:sSup>
                  </m:num>
                  <m:den>
                    <m:r>
                      <w:rPr>
                        <w:rFonts w:ascii="Cambria Math" w:hAnsi="Cambria Math" w:cs="Times New Roman"/>
                        <w:sz w:val="28"/>
                        <w:szCs w:val="28"/>
                        <w:lang w:val="en-US"/>
                      </w:rPr>
                      <m:t>d</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ξ</m:t>
                        </m:r>
                      </m:e>
                      <m:sup>
                        <m:r>
                          <w:rPr>
                            <w:rFonts w:ascii="Cambria Math" w:hAnsi="Cambria Math" w:cs="Times New Roman"/>
                            <w:sz w:val="28"/>
                            <w:szCs w:val="28"/>
                            <w:lang w:val="en-US"/>
                          </w:rPr>
                          <m:t>n</m:t>
                        </m:r>
                      </m:sup>
                    </m:sSup>
                  </m:den>
                </m:f>
                <m:r>
                  <m:rPr>
                    <m:sty m:val="p"/>
                  </m:rPr>
                  <w:rPr>
                    <w:rFonts w:ascii="Cambria Math" w:hAnsi="Cambria Math" w:cs="Times New Roman"/>
                    <w:sz w:val="28"/>
                    <w:szCs w:val="28"/>
                  </w:rPr>
                  <m:t>.</m:t>
                </m:r>
              </m:oMath>
            </m:oMathPara>
          </w:p>
        </w:tc>
        <w:tc>
          <w:tcPr>
            <w:tcW w:w="951" w:type="dxa"/>
            <w:vAlign w:val="center"/>
          </w:tcPr>
          <w:p w:rsidR="00033546" w:rsidRPr="00116306" w:rsidRDefault="00033546" w:rsidP="00D02CB7">
            <w:pPr>
              <w:pStyle w:val="a8"/>
              <w:spacing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38</w:t>
            </w:r>
            <w:r w:rsidRPr="00116306">
              <w:rPr>
                <w:rFonts w:ascii="Times New Roman" w:hAnsi="Times New Roman"/>
                <w:color w:val="000000" w:themeColor="text1"/>
                <w:sz w:val="28"/>
                <w:szCs w:val="28"/>
              </w:rPr>
              <w:t>)</w:t>
            </w:r>
          </w:p>
        </w:tc>
      </w:tr>
    </w:tbl>
    <w:p w:rsidR="001B1FF7" w:rsidRDefault="001B1FF7" w:rsidP="00033546">
      <w:pPr>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 xml:space="preserve">Определяя </w:t>
      </w:r>
      <w:r>
        <w:rPr>
          <w:rFonts w:ascii="Times New Roman" w:hAnsi="Times New Roman" w:cs="Times New Roman"/>
          <w:sz w:val="28"/>
          <w:szCs w:val="28"/>
        </w:rPr>
        <w:t>постоянные</w:t>
      </w:r>
      <w:r w:rsidRPr="00072A06">
        <w:rPr>
          <w:rFonts w:ascii="Times New Roman" w:hAnsi="Times New Roman" w:cs="Times New Roman"/>
          <w:sz w:val="28"/>
          <w:szCs w:val="28"/>
        </w:rPr>
        <w:t xml:space="preserve"> так, чтобы </w:t>
      </w:r>
      <m:oMath>
        <m:sSub>
          <m:sSubPr>
            <m:ctrlPr>
              <w:rPr>
                <w:rFonts w:ascii="Cambria Math" w:hAnsi="Cambria Math" w:cs="Times New Roman"/>
                <w:sz w:val="28"/>
                <w:szCs w:val="28"/>
              </w:rPr>
            </m:ctrlPr>
          </m:sSubPr>
          <m:e>
            <m:r>
              <w:rPr>
                <w:rFonts w:ascii="Cambria Math" w:hAnsi="Cambria Math" w:cs="Times New Roman"/>
                <w:sz w:val="28"/>
                <w:szCs w:val="28"/>
              </w:rPr>
              <m:t>Ψ</m:t>
            </m:r>
          </m:e>
          <m:sub>
            <m:r>
              <w:rPr>
                <w:rFonts w:ascii="Cambria Math" w:hAnsi="Cambria Math" w:cs="Times New Roman"/>
                <w:sz w:val="28"/>
                <w:szCs w:val="28"/>
              </w:rPr>
              <m:t>n</m:t>
            </m:r>
          </m:sub>
        </m:sSub>
      </m:oMath>
      <w:r w:rsidRPr="00072A06">
        <w:rPr>
          <w:rFonts w:ascii="Times New Roman" w:hAnsi="Times New Roman" w:cs="Times New Roman"/>
          <w:sz w:val="28"/>
          <w:szCs w:val="28"/>
        </w:rPr>
        <w:t xml:space="preserve"> удовлетворяли условию но</w:t>
      </w:r>
      <w:r w:rsidRPr="00072A06">
        <w:rPr>
          <w:rFonts w:ascii="Times New Roman" w:hAnsi="Times New Roman" w:cs="Times New Roman"/>
          <w:sz w:val="28"/>
          <w:szCs w:val="28"/>
        </w:rPr>
        <w:t>р</w:t>
      </w:r>
      <w:r w:rsidRPr="00072A06">
        <w:rPr>
          <w:rFonts w:ascii="Times New Roman" w:hAnsi="Times New Roman" w:cs="Times New Roman"/>
          <w:sz w:val="28"/>
          <w:szCs w:val="28"/>
        </w:rPr>
        <w:t>мировки</w:t>
      </w:r>
      <w:r>
        <w:rPr>
          <w:rFonts w:ascii="Times New Roman" w:hAnsi="Times New Roman" w:cs="Times New Roman"/>
          <w:sz w:val="28"/>
          <w:szCs w:val="28"/>
        </w:rPr>
        <w:t xml:space="preserve"> </w:t>
      </w:r>
      <m:oMath>
        <m:nary>
          <m:naryPr>
            <m:limLoc m:val="undOvr"/>
            <m:ctrlPr>
              <w:rPr>
                <w:rFonts w:ascii="Cambria Math" w:hAnsi="Cambria Math" w:cs="Times New Roman"/>
                <w:sz w:val="28"/>
                <w:szCs w:val="28"/>
              </w:rPr>
            </m:ctrlPr>
          </m:naryPr>
          <m:sub>
            <m:r>
              <m:rPr>
                <m:sty m:val="p"/>
              </m:rPr>
              <w:rPr>
                <w:rFonts w:ascii="Cambria Math" w:hAnsi="Cambria Math" w:cs="Times New Roman"/>
                <w:sz w:val="28"/>
                <w:szCs w:val="28"/>
              </w:rPr>
              <m:t>-∞</m:t>
            </m:r>
          </m:sub>
          <m:sup>
            <m:r>
              <m:rPr>
                <m:sty m:val="p"/>
              </m:rPr>
              <w:rPr>
                <w:rFonts w:ascii="Cambria Math" w:hAnsi="Cambria Math" w:cs="Times New Roman"/>
                <w:sz w:val="28"/>
                <w:szCs w:val="28"/>
              </w:rPr>
              <m:t>∞</m:t>
            </m:r>
          </m:sup>
          <m:e>
            <m:sSubSup>
              <m:sSubSupPr>
                <m:ctrlPr>
                  <w:rPr>
                    <w:rFonts w:ascii="Cambria Math" w:hAnsi="Cambria Math" w:cs="Times New Roman"/>
                    <w:sz w:val="28"/>
                    <w:szCs w:val="28"/>
                    <w:lang w:val="en-US"/>
                  </w:rPr>
                </m:ctrlPr>
              </m:sSubSupPr>
              <m:e>
                <m:r>
                  <w:rPr>
                    <w:rFonts w:ascii="Cambria Math" w:hAnsi="Cambria Math" w:cs="Times New Roman"/>
                    <w:sz w:val="28"/>
                    <w:szCs w:val="28"/>
                    <w:lang w:val="en-US"/>
                  </w:rPr>
                  <m:t>Ψ</m:t>
                </m:r>
              </m:e>
              <m:sub>
                <m:r>
                  <w:rPr>
                    <w:rFonts w:ascii="Cambria Math" w:hAnsi="Cambria Math" w:cs="Times New Roman"/>
                    <w:sz w:val="28"/>
                    <w:szCs w:val="28"/>
                    <w:lang w:val="en-US"/>
                  </w:rPr>
                  <m:t>n</m:t>
                </m:r>
              </m:sub>
              <m:sup>
                <m:r>
                  <m:rPr>
                    <m:sty m:val="p"/>
                  </m:rPr>
                  <w:rPr>
                    <w:rFonts w:ascii="Cambria Math" w:hAnsi="Cambria Math" w:cs="Times New Roman"/>
                    <w:sz w:val="28"/>
                    <w:szCs w:val="28"/>
                  </w:rPr>
                  <m:t>2</m:t>
                </m:r>
              </m:sup>
            </m:sSubSup>
          </m:e>
        </m:nary>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dx=1</m:t>
        </m:r>
      </m:oMath>
      <w:r>
        <w:rPr>
          <w:rFonts w:ascii="Times New Roman" w:hAnsi="Times New Roman" w:cs="Times New Roman"/>
          <w:sz w:val="28"/>
          <w:szCs w:val="28"/>
        </w:rPr>
        <w:t xml:space="preserve">, </w:t>
      </w:r>
      <w:r w:rsidRPr="00072A06">
        <w:rPr>
          <w:rFonts w:ascii="Times New Roman" w:hAnsi="Times New Roman" w:cs="Times New Roman"/>
          <w:sz w:val="28"/>
          <w:szCs w:val="28"/>
        </w:rPr>
        <w:t>получим</w:t>
      </w:r>
    </w:p>
    <w:tbl>
      <w:tblPr>
        <w:tblW w:w="0" w:type="auto"/>
        <w:jc w:val="center"/>
        <w:tblLook w:val="04A0" w:firstRow="1" w:lastRow="0" w:firstColumn="1" w:lastColumn="0" w:noHBand="0" w:noVBand="1"/>
      </w:tblPr>
      <w:tblGrid>
        <w:gridCol w:w="8338"/>
        <w:gridCol w:w="948"/>
      </w:tblGrid>
      <w:tr w:rsidR="00033546" w:rsidRPr="00116306" w:rsidTr="00033546">
        <w:trPr>
          <w:jc w:val="center"/>
        </w:trPr>
        <w:tc>
          <w:tcPr>
            <w:tcW w:w="8338" w:type="dxa"/>
          </w:tcPr>
          <w:p w:rsidR="00033546" w:rsidRPr="00116306" w:rsidRDefault="00C463FB" w:rsidP="00033546">
            <w:pPr>
              <w:pStyle w:val="a8"/>
              <w:spacing w:before="120" w:after="120" w:line="288" w:lineRule="auto"/>
              <w:jc w:val="center"/>
              <w:rPr>
                <w:rFonts w:ascii="Times New Roman" w:hAnsi="Times New Roman"/>
                <w:color w:val="000000" w:themeColor="text1"/>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rPr>
                      <m:t>n</m:t>
                    </m:r>
                  </m:sub>
                </m:sSub>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mω</m:t>
                            </m:r>
                          </m:num>
                          <m:den>
                            <m:r>
                              <m:rPr>
                                <m:sty m:val="p"/>
                              </m:rPr>
                              <w:rPr>
                                <w:rFonts w:ascii="Cambria Math" w:hAnsi="Cambria Math" w:cs="Times New Roman"/>
                                <w:sz w:val="28"/>
                                <w:szCs w:val="28"/>
                              </w:rPr>
                              <m:t>πℏ</m:t>
                            </m:r>
                          </m:den>
                        </m:f>
                      </m:e>
                    </m:d>
                  </m:e>
                  <m:sup>
                    <m:f>
                      <m:fPr>
                        <m:type m:val="skw"/>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sup>
                </m:sSup>
                <m:f>
                  <m:fPr>
                    <m:ctrlPr>
                      <w:rPr>
                        <w:rFonts w:ascii="Cambria Math" w:hAnsi="Cambria Math" w:cs="Times New Roman"/>
                        <w:sz w:val="28"/>
                        <w:szCs w:val="28"/>
                      </w:rPr>
                    </m:ctrlPr>
                  </m:fPr>
                  <m:num>
                    <m:r>
                      <m:rPr>
                        <m:sty m:val="p"/>
                      </m:rPr>
                      <w:rPr>
                        <w:rFonts w:ascii="Cambria Math" w:hAnsi="Cambria Math" w:cs="Times New Roman"/>
                        <w:sz w:val="28"/>
                        <w:szCs w:val="28"/>
                      </w:rPr>
                      <m:t>1</m:t>
                    </m:r>
                  </m:num>
                  <m:den>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n</m:t>
                            </m:r>
                          </m:sup>
                        </m:sSup>
                        <m:r>
                          <m:rPr>
                            <m:sty m:val="p"/>
                          </m:rPr>
                          <w:rPr>
                            <w:rFonts w:ascii="Cambria Math" w:hAnsi="Cambria Math" w:cs="Times New Roman"/>
                            <w:sz w:val="28"/>
                            <w:szCs w:val="28"/>
                          </w:rPr>
                          <m:t>n!</m:t>
                        </m:r>
                      </m:e>
                    </m:rad>
                  </m:den>
                </m:f>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mω</m:t>
                        </m:r>
                      </m:num>
                      <m:den>
                        <m:r>
                          <m:rPr>
                            <m:sty m:val="p"/>
                          </m:rPr>
                          <w:rPr>
                            <w:rFonts w:ascii="Cambria Math" w:hAnsi="Cambria Math" w:cs="Times New Roman"/>
                            <w:sz w:val="28"/>
                            <w:szCs w:val="28"/>
                          </w:rPr>
                          <m:t>2ℏ</m:t>
                        </m:r>
                      </m:den>
                    </m:f>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2</m:t>
                        </m:r>
                      </m:sup>
                    </m:sSup>
                  </m:sup>
                </m:sSup>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n</m:t>
                    </m:r>
                  </m:sub>
                </m:sSub>
                <m:d>
                  <m:dPr>
                    <m:ctrlPr>
                      <w:rPr>
                        <w:rFonts w:ascii="Cambria Math" w:hAnsi="Cambria Math" w:cs="Times New Roman"/>
                        <w:sz w:val="28"/>
                        <w:szCs w:val="28"/>
                      </w:rPr>
                    </m:ctrlPr>
                  </m:dPr>
                  <m:e>
                    <m:r>
                      <m:rPr>
                        <m:sty m:val="p"/>
                      </m:rPr>
                      <w:rPr>
                        <w:rFonts w:ascii="Cambria Math" w:hAnsi="Cambria Math" w:cs="Times New Roman"/>
                        <w:sz w:val="28"/>
                        <w:szCs w:val="28"/>
                      </w:rPr>
                      <m:t>χ</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m:rPr>
                                <m:sty m:val="p"/>
                              </m:rPr>
                              <w:rPr>
                                <w:rFonts w:ascii="Cambria Math" w:hAnsi="Cambria Math" w:cs="Times New Roman"/>
                                <w:sz w:val="28"/>
                                <w:szCs w:val="28"/>
                              </w:rPr>
                              <m:t>mω</m:t>
                            </m:r>
                          </m:num>
                          <m:den>
                            <m:r>
                              <m:rPr>
                                <m:sty m:val="p"/>
                              </m:rPr>
                              <w:rPr>
                                <w:rFonts w:ascii="Cambria Math" w:hAnsi="Cambria Math" w:cs="Times New Roman"/>
                                <w:sz w:val="28"/>
                                <w:szCs w:val="28"/>
                              </w:rPr>
                              <m:t>ℏ</m:t>
                            </m:r>
                          </m:den>
                        </m:f>
                      </m:e>
                    </m:rad>
                  </m:e>
                </m:d>
                <m:r>
                  <m:rPr>
                    <m:sty m:val="p"/>
                  </m:rPr>
                  <w:rPr>
                    <w:rFonts w:ascii="Cambria Math" w:hAnsi="Cambria Math" w:cs="Times New Roman"/>
                    <w:sz w:val="28"/>
                    <w:szCs w:val="28"/>
                  </w:rPr>
                  <m:t>.</m:t>
                </m:r>
              </m:oMath>
            </m:oMathPara>
          </w:p>
        </w:tc>
        <w:tc>
          <w:tcPr>
            <w:tcW w:w="948" w:type="dxa"/>
            <w:vAlign w:val="center"/>
          </w:tcPr>
          <w:p w:rsidR="00033546" w:rsidRPr="00116306" w:rsidRDefault="00033546" w:rsidP="00033546">
            <w:pPr>
              <w:pStyle w:val="a8"/>
              <w:spacing w:before="120" w:after="120"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39</w:t>
            </w:r>
            <w:r w:rsidRPr="00116306">
              <w:rPr>
                <w:rFonts w:ascii="Times New Roman" w:hAnsi="Times New Roman"/>
                <w:color w:val="000000" w:themeColor="text1"/>
                <w:sz w:val="28"/>
                <w:szCs w:val="28"/>
              </w:rPr>
              <w:t>)</w:t>
            </w:r>
          </w:p>
        </w:tc>
      </w:tr>
    </w:tbl>
    <w:p w:rsidR="001B1FF7" w:rsidRDefault="001B1FF7" w:rsidP="00033546">
      <w:pPr>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 xml:space="preserve">Понятно, что для основного </w:t>
      </w:r>
      <w:r w:rsidRPr="00D17CFD">
        <w:rPr>
          <w:rFonts w:ascii="Times New Roman" w:hAnsi="Times New Roman" w:cs="Times New Roman"/>
          <w:sz w:val="28"/>
          <w:szCs w:val="28"/>
        </w:rPr>
        <w:t>(</w:t>
      </w:r>
      <w:r w:rsidRPr="00072A06">
        <w:rPr>
          <w:rFonts w:ascii="Times New Roman" w:hAnsi="Times New Roman" w:cs="Times New Roman"/>
          <w:sz w:val="28"/>
          <w:szCs w:val="28"/>
        </w:rPr>
        <w:t>нормального</w:t>
      </w:r>
      <w:r w:rsidRPr="00D17CFD">
        <w:rPr>
          <w:rFonts w:ascii="Times New Roman" w:hAnsi="Times New Roman" w:cs="Times New Roman"/>
          <w:sz w:val="28"/>
          <w:szCs w:val="28"/>
        </w:rPr>
        <w:t>)</w:t>
      </w:r>
      <w:r w:rsidRPr="00072A06">
        <w:rPr>
          <w:rFonts w:ascii="Times New Roman" w:hAnsi="Times New Roman" w:cs="Times New Roman"/>
          <w:sz w:val="28"/>
          <w:szCs w:val="28"/>
        </w:rPr>
        <w:t xml:space="preserve"> состояния</w:t>
      </w:r>
      <w:r w:rsidRPr="00D17CFD">
        <w:rPr>
          <w:rFonts w:ascii="Times New Roman" w:hAnsi="Times New Roman" w:cs="Times New Roman"/>
          <w:sz w:val="28"/>
          <w:szCs w:val="28"/>
        </w:rPr>
        <w:t xml:space="preserve"> </w:t>
      </w:r>
      <w:r w:rsidRPr="00072A06">
        <w:rPr>
          <w:rFonts w:ascii="Times New Roman" w:hAnsi="Times New Roman" w:cs="Times New Roman"/>
          <w:sz w:val="28"/>
          <w:szCs w:val="28"/>
          <w:lang w:val="en-US"/>
        </w:rPr>
        <w:t>c</w:t>
      </w:r>
      <w:r w:rsidRPr="00D17CFD">
        <w:rPr>
          <w:rFonts w:ascii="Times New Roman" w:hAnsi="Times New Roman" w:cs="Times New Roman"/>
          <w:sz w:val="28"/>
          <w:szCs w:val="28"/>
        </w:rPr>
        <w:t xml:space="preserve"> </w:t>
      </w:r>
      <w:r w:rsidRPr="00371397">
        <w:rPr>
          <w:rFonts w:ascii="Times New Roman" w:hAnsi="Times New Roman" w:cs="Times New Roman"/>
          <w:sz w:val="28"/>
          <w:szCs w:val="28"/>
          <w:lang w:val="en-US"/>
        </w:rPr>
        <w:t>n</w:t>
      </w:r>
      <w:r w:rsidRPr="00371397">
        <w:rPr>
          <w:rFonts w:ascii="Times New Roman" w:hAnsi="Times New Roman" w:cs="Times New Roman"/>
          <w:sz w:val="28"/>
          <w:szCs w:val="28"/>
        </w:rPr>
        <w:t>=0</w:t>
      </w:r>
      <w:r w:rsidRPr="00072A06">
        <w:rPr>
          <w:rFonts w:ascii="Times New Roman" w:hAnsi="Times New Roman" w:cs="Times New Roman"/>
          <w:sz w:val="28"/>
          <w:szCs w:val="28"/>
        </w:rPr>
        <w:t xml:space="preserve"> решение уравнения Шр</w:t>
      </w:r>
      <w:r w:rsidR="00033546">
        <w:rPr>
          <w:rFonts w:ascii="Times New Roman" w:hAnsi="Times New Roman" w:cs="Times New Roman"/>
          <w:sz w:val="28"/>
          <w:szCs w:val="28"/>
        </w:rPr>
        <w:t>ё</w:t>
      </w:r>
      <w:r w:rsidRPr="00072A06">
        <w:rPr>
          <w:rFonts w:ascii="Times New Roman" w:hAnsi="Times New Roman" w:cs="Times New Roman"/>
          <w:sz w:val="28"/>
          <w:szCs w:val="28"/>
        </w:rPr>
        <w:t>дингера</w:t>
      </w:r>
      <w:r>
        <w:rPr>
          <w:rFonts w:ascii="Times New Roman" w:hAnsi="Times New Roman" w:cs="Times New Roman"/>
          <w:sz w:val="28"/>
          <w:szCs w:val="28"/>
        </w:rPr>
        <w:t xml:space="preserve"> запишется в виде</w:t>
      </w:r>
    </w:p>
    <w:tbl>
      <w:tblPr>
        <w:tblW w:w="0" w:type="auto"/>
        <w:jc w:val="center"/>
        <w:tblLook w:val="04A0" w:firstRow="1" w:lastRow="0" w:firstColumn="1" w:lastColumn="0" w:noHBand="0" w:noVBand="1"/>
      </w:tblPr>
      <w:tblGrid>
        <w:gridCol w:w="8335"/>
        <w:gridCol w:w="951"/>
      </w:tblGrid>
      <w:tr w:rsidR="009631EA" w:rsidRPr="00116306" w:rsidTr="009631EA">
        <w:trPr>
          <w:jc w:val="center"/>
        </w:trPr>
        <w:tc>
          <w:tcPr>
            <w:tcW w:w="8335" w:type="dxa"/>
          </w:tcPr>
          <w:p w:rsidR="009631EA" w:rsidRPr="00116306" w:rsidRDefault="00C463FB" w:rsidP="00BD051B">
            <w:pPr>
              <w:pStyle w:val="a8"/>
              <w:spacing w:line="288" w:lineRule="auto"/>
              <w:jc w:val="center"/>
              <w:rPr>
                <w:rFonts w:ascii="Times New Roman" w:hAnsi="Times New Roman"/>
                <w:color w:val="000000" w:themeColor="text1"/>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mω</m:t>
                            </m:r>
                          </m:num>
                          <m:den>
                            <m:r>
                              <m:rPr>
                                <m:sty m:val="p"/>
                              </m:rPr>
                              <w:rPr>
                                <w:rFonts w:ascii="Cambria Math" w:hAnsi="Cambria Math" w:cs="Times New Roman"/>
                                <w:sz w:val="28"/>
                                <w:szCs w:val="28"/>
                              </w:rPr>
                              <m:t>πℏ</m:t>
                            </m:r>
                          </m:den>
                        </m:f>
                      </m:e>
                    </m:d>
                  </m:e>
                  <m:sup>
                    <m:f>
                      <m:fPr>
                        <m:type m:val="skw"/>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sup>
                </m:sSup>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mω</m:t>
                        </m:r>
                      </m:num>
                      <m:den>
                        <m:r>
                          <m:rPr>
                            <m:sty m:val="p"/>
                          </m:rPr>
                          <w:rPr>
                            <w:rFonts w:ascii="Cambria Math" w:hAnsi="Cambria Math" w:cs="Times New Roman"/>
                            <w:sz w:val="28"/>
                            <w:szCs w:val="28"/>
                          </w:rPr>
                          <m:t>2ℏ</m:t>
                        </m:r>
                      </m:den>
                    </m:f>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2</m:t>
                        </m:r>
                      </m:sup>
                    </m:sSup>
                  </m:sup>
                </m:sSup>
                <m:r>
                  <m:rPr>
                    <m:sty m:val="p"/>
                  </m:rPr>
                  <w:rPr>
                    <w:rFonts w:ascii="Cambria Math" w:hAnsi="Cambria Math" w:cs="Times New Roman"/>
                    <w:sz w:val="28"/>
                    <w:szCs w:val="28"/>
                  </w:rPr>
                  <m:t>.</m:t>
                </m:r>
              </m:oMath>
            </m:oMathPara>
          </w:p>
        </w:tc>
        <w:tc>
          <w:tcPr>
            <w:tcW w:w="951" w:type="dxa"/>
            <w:vAlign w:val="center"/>
          </w:tcPr>
          <w:p w:rsidR="009631EA" w:rsidRPr="00116306" w:rsidRDefault="009631EA" w:rsidP="00BD051B">
            <w:pPr>
              <w:pStyle w:val="a8"/>
              <w:spacing w:line="288" w:lineRule="auto"/>
              <w:jc w:val="right"/>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40</w:t>
            </w:r>
            <w:r w:rsidRPr="00116306">
              <w:rPr>
                <w:rFonts w:ascii="Times New Roman" w:hAnsi="Times New Roman"/>
                <w:color w:val="000000" w:themeColor="text1"/>
                <w:sz w:val="28"/>
                <w:szCs w:val="28"/>
              </w:rPr>
              <w:t>)</w:t>
            </w:r>
          </w:p>
        </w:tc>
      </w:tr>
    </w:tbl>
    <w:p w:rsidR="001B1FF7" w:rsidRDefault="001B1FF7" w:rsidP="00BD051B">
      <w:pPr>
        <w:tabs>
          <w:tab w:val="left" w:pos="7620"/>
        </w:tabs>
        <w:spacing w:before="120" w:after="120" w:line="288" w:lineRule="auto"/>
        <w:ind w:firstLine="709"/>
        <w:rPr>
          <w:rFonts w:ascii="Times New Roman" w:hAnsi="Times New Roman" w:cs="Times New Roman"/>
          <w:sz w:val="28"/>
          <w:szCs w:val="28"/>
        </w:rPr>
      </w:pPr>
      <w:r w:rsidRPr="00072A06">
        <w:rPr>
          <w:rFonts w:ascii="Times New Roman" w:hAnsi="Times New Roman" w:cs="Times New Roman"/>
          <w:sz w:val="28"/>
          <w:szCs w:val="28"/>
        </w:rPr>
        <w:t>Энергия</w:t>
      </w:r>
      <w:r w:rsidRPr="00D17CFD">
        <w:rPr>
          <w:rFonts w:ascii="Times New Roman" w:hAnsi="Times New Roman" w:cs="Times New Roman"/>
          <w:sz w:val="28"/>
          <w:szCs w:val="28"/>
        </w:rPr>
        <w:t xml:space="preserve"> </w:t>
      </w:r>
      <w:r w:rsidRPr="00371397">
        <w:rPr>
          <w:rFonts w:ascii="Times New Roman" w:hAnsi="Times New Roman" w:cs="Times New Roman"/>
          <w:i/>
          <w:sz w:val="28"/>
          <w:szCs w:val="28"/>
          <w:lang w:val="en-US"/>
        </w:rPr>
        <w:t>n</w:t>
      </w:r>
      <w:r w:rsidRPr="00D17CFD">
        <w:rPr>
          <w:rFonts w:ascii="Times New Roman" w:hAnsi="Times New Roman" w:cs="Times New Roman"/>
          <w:sz w:val="28"/>
          <w:szCs w:val="28"/>
        </w:rPr>
        <w:t>-</w:t>
      </w:r>
      <w:r w:rsidRPr="00072A06">
        <w:rPr>
          <w:rFonts w:ascii="Times New Roman" w:hAnsi="Times New Roman" w:cs="Times New Roman"/>
          <w:sz w:val="28"/>
          <w:szCs w:val="28"/>
        </w:rPr>
        <w:t>го</w:t>
      </w:r>
      <w:r w:rsidR="009631EA">
        <w:rPr>
          <w:rFonts w:ascii="Times New Roman" w:hAnsi="Times New Roman" w:cs="Times New Roman"/>
          <w:sz w:val="28"/>
          <w:szCs w:val="28"/>
        </w:rPr>
        <w:t xml:space="preserve"> </w:t>
      </w:r>
      <w:r w:rsidRPr="00072A06">
        <w:rPr>
          <w:rFonts w:ascii="Times New Roman" w:hAnsi="Times New Roman" w:cs="Times New Roman"/>
          <w:sz w:val="28"/>
          <w:szCs w:val="28"/>
          <w:lang w:val="en-US"/>
        </w:rPr>
        <w:t>c</w:t>
      </w:r>
      <w:r w:rsidRPr="00072A06">
        <w:rPr>
          <w:rFonts w:ascii="Times New Roman" w:hAnsi="Times New Roman" w:cs="Times New Roman"/>
          <w:sz w:val="28"/>
          <w:szCs w:val="28"/>
        </w:rPr>
        <w:t>остояния гармонического осциллятора представляется очень простой формулой</w:t>
      </w:r>
    </w:p>
    <w:tbl>
      <w:tblPr>
        <w:tblW w:w="0" w:type="auto"/>
        <w:jc w:val="center"/>
        <w:tblLook w:val="04A0" w:firstRow="1" w:lastRow="0" w:firstColumn="1" w:lastColumn="0" w:noHBand="0" w:noVBand="1"/>
      </w:tblPr>
      <w:tblGrid>
        <w:gridCol w:w="8334"/>
        <w:gridCol w:w="952"/>
      </w:tblGrid>
      <w:tr w:rsidR="009631EA" w:rsidRPr="00116306" w:rsidTr="009631EA">
        <w:trPr>
          <w:jc w:val="center"/>
        </w:trPr>
        <w:tc>
          <w:tcPr>
            <w:tcW w:w="8334" w:type="dxa"/>
          </w:tcPr>
          <w:p w:rsidR="009631EA" w:rsidRPr="00116306" w:rsidRDefault="00C463FB" w:rsidP="00BD051B">
            <w:pPr>
              <w:pStyle w:val="a8"/>
              <w:spacing w:line="288" w:lineRule="auto"/>
              <w:jc w:val="center"/>
              <w:rPr>
                <w:rFonts w:ascii="Times New Roman" w:hAnsi="Times New Roman"/>
                <w:color w:val="000000" w:themeColor="text1"/>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=ℏω(</m:t>
                </m:r>
                <m:r>
                  <w:rPr>
                    <w:rFonts w:ascii="Cambria Math" w:hAnsi="Cambria Math" w:cs="Times New Roman"/>
                    <w:sz w:val="28"/>
                    <w:szCs w:val="28"/>
                    <w:lang w:val="en-US"/>
                  </w:rPr>
                  <m:t>n+1/2</m:t>
                </m:r>
                <m:r>
                  <m:rPr>
                    <m:sty m:val="p"/>
                  </m:rPr>
                  <w:rPr>
                    <w:rFonts w:ascii="Cambria Math" w:hAnsi="Cambria Math" w:cs="Times New Roman"/>
                    <w:sz w:val="28"/>
                    <w:szCs w:val="28"/>
                  </w:rPr>
                  <m:t>).</m:t>
                </m:r>
              </m:oMath>
            </m:oMathPara>
          </w:p>
        </w:tc>
        <w:tc>
          <w:tcPr>
            <w:tcW w:w="952" w:type="dxa"/>
          </w:tcPr>
          <w:p w:rsidR="009631EA" w:rsidRPr="00116306" w:rsidRDefault="009631EA" w:rsidP="00BD051B">
            <w:pPr>
              <w:pStyle w:val="a8"/>
              <w:spacing w:line="288" w:lineRule="auto"/>
              <w:jc w:val="center"/>
              <w:rPr>
                <w:rFonts w:ascii="Times New Roman" w:hAnsi="Times New Roman"/>
                <w:color w:val="000000" w:themeColor="text1"/>
                <w:sz w:val="28"/>
                <w:szCs w:val="28"/>
              </w:rPr>
            </w:pPr>
            <w:r w:rsidRPr="00116306">
              <w:rPr>
                <w:rFonts w:ascii="Times New Roman" w:hAnsi="Times New Roman"/>
                <w:color w:val="000000" w:themeColor="text1"/>
                <w:sz w:val="28"/>
                <w:szCs w:val="28"/>
              </w:rPr>
              <w:t>(</w:t>
            </w:r>
            <w:r>
              <w:rPr>
                <w:rFonts w:ascii="Times New Roman" w:hAnsi="Times New Roman"/>
                <w:color w:val="000000" w:themeColor="text1"/>
                <w:sz w:val="28"/>
                <w:szCs w:val="28"/>
              </w:rPr>
              <w:t>3</w:t>
            </w:r>
            <w:r w:rsidRPr="00116306">
              <w:rPr>
                <w:rFonts w:ascii="Times New Roman" w:hAnsi="Times New Roman"/>
                <w:color w:val="000000" w:themeColor="text1"/>
                <w:sz w:val="28"/>
                <w:szCs w:val="28"/>
              </w:rPr>
              <w:t>.</w:t>
            </w:r>
            <w:r>
              <w:rPr>
                <w:rFonts w:ascii="Times New Roman" w:hAnsi="Times New Roman"/>
                <w:color w:val="000000" w:themeColor="text1"/>
                <w:sz w:val="28"/>
                <w:szCs w:val="28"/>
              </w:rPr>
              <w:t>41</w:t>
            </w:r>
            <w:r w:rsidRPr="00116306">
              <w:rPr>
                <w:rFonts w:ascii="Times New Roman" w:hAnsi="Times New Roman"/>
                <w:color w:val="000000" w:themeColor="text1"/>
                <w:sz w:val="28"/>
                <w:szCs w:val="28"/>
              </w:rPr>
              <w:t>)</w:t>
            </w:r>
          </w:p>
        </w:tc>
      </w:tr>
    </w:tbl>
    <w:p w:rsidR="001B1FF7" w:rsidRDefault="001B1FF7" w:rsidP="00BD051B">
      <w:pPr>
        <w:tabs>
          <w:tab w:val="left" w:pos="7620"/>
        </w:tabs>
        <w:spacing w:before="120"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Из (3.41)</w:t>
      </w:r>
      <w:r w:rsidRPr="00072A06">
        <w:rPr>
          <w:rFonts w:ascii="Times New Roman" w:hAnsi="Times New Roman" w:cs="Times New Roman"/>
          <w:sz w:val="28"/>
          <w:szCs w:val="28"/>
        </w:rPr>
        <w:t xml:space="preserve"> видно, что квантовый гармонический осциллятор</w:t>
      </w:r>
      <w:r>
        <w:rPr>
          <w:rFonts w:ascii="Times New Roman" w:hAnsi="Times New Roman" w:cs="Times New Roman"/>
          <w:sz w:val="28"/>
          <w:szCs w:val="28"/>
        </w:rPr>
        <w:t>,</w:t>
      </w:r>
      <w:r w:rsidRPr="00072A06">
        <w:rPr>
          <w:rFonts w:ascii="Times New Roman" w:hAnsi="Times New Roman" w:cs="Times New Roman"/>
          <w:sz w:val="28"/>
          <w:szCs w:val="28"/>
        </w:rPr>
        <w:t xml:space="preserve"> даже находясь в основ</w:t>
      </w:r>
      <w:r>
        <w:rPr>
          <w:rFonts w:ascii="Times New Roman" w:hAnsi="Times New Roman" w:cs="Times New Roman"/>
          <w:sz w:val="28"/>
          <w:szCs w:val="28"/>
        </w:rPr>
        <w:t xml:space="preserve">ном состоянии с </w:t>
      </w:r>
      <w:r w:rsidRPr="00072A06">
        <w:rPr>
          <w:rFonts w:ascii="Times New Roman" w:hAnsi="Times New Roman" w:cs="Times New Roman"/>
          <w:sz w:val="28"/>
          <w:szCs w:val="28"/>
          <w:lang w:val="en-US"/>
        </w:rPr>
        <w:t>n</w:t>
      </w:r>
      <w:r w:rsidRPr="00D17CFD">
        <w:rPr>
          <w:rFonts w:ascii="Times New Roman" w:hAnsi="Times New Roman" w:cs="Times New Roman"/>
          <w:sz w:val="28"/>
          <w:szCs w:val="28"/>
        </w:rPr>
        <w:t>=0</w:t>
      </w:r>
      <w:r>
        <w:rPr>
          <w:rFonts w:ascii="Times New Roman" w:hAnsi="Times New Roman" w:cs="Times New Roman"/>
          <w:sz w:val="28"/>
          <w:szCs w:val="28"/>
        </w:rPr>
        <w:t xml:space="preserve">, </w:t>
      </w:r>
      <w:r w:rsidRPr="00072A06">
        <w:rPr>
          <w:rFonts w:ascii="Times New Roman" w:hAnsi="Times New Roman" w:cs="Times New Roman"/>
          <w:sz w:val="28"/>
          <w:szCs w:val="28"/>
        </w:rPr>
        <w:t>обладает отличной от</w:t>
      </w:r>
      <w:r>
        <w:rPr>
          <w:rFonts w:ascii="Times New Roman" w:hAnsi="Times New Roman" w:cs="Times New Roman"/>
          <w:sz w:val="28"/>
          <w:szCs w:val="28"/>
        </w:rPr>
        <w:t xml:space="preserve"> нуля </w:t>
      </w:r>
      <w:r w:rsidRPr="00072A06">
        <w:rPr>
          <w:rFonts w:ascii="Times New Roman" w:hAnsi="Times New Roman" w:cs="Times New Roman"/>
          <w:sz w:val="28"/>
          <w:szCs w:val="28"/>
        </w:rPr>
        <w:t xml:space="preserve">энергией </w:t>
      </w:r>
      <m:oMath>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f>
          <m:fPr>
            <m:type m:val="lin"/>
            <m:ctrlPr>
              <w:rPr>
                <w:rFonts w:ascii="Cambria Math" w:hAnsi="Cambria Math" w:cs="Times New Roman"/>
                <w:sz w:val="28"/>
                <w:szCs w:val="28"/>
              </w:rPr>
            </m:ctrlPr>
          </m:fPr>
          <m:num>
            <m:r>
              <m:rPr>
                <m:sty m:val="p"/>
              </m:rPr>
              <w:rPr>
                <w:rFonts w:ascii="Cambria Math" w:hAnsi="Cambria Math" w:cs="Times New Roman"/>
                <w:sz w:val="28"/>
                <w:szCs w:val="28"/>
              </w:rPr>
              <m:t>ℏω</m:t>
            </m:r>
          </m:num>
          <m:den>
            <m:r>
              <m:rPr>
                <m:sty m:val="p"/>
              </m:rPr>
              <w:rPr>
                <w:rFonts w:ascii="Cambria Math" w:hAnsi="Cambria Math" w:cs="Times New Roman"/>
                <w:sz w:val="28"/>
                <w:szCs w:val="28"/>
              </w:rPr>
              <m:t>2</m:t>
            </m:r>
          </m:den>
        </m:f>
      </m:oMath>
      <w:r w:rsidRPr="00D17CFD">
        <w:rPr>
          <w:rFonts w:ascii="Times New Roman" w:hAnsi="Times New Roman" w:cs="Times New Roman"/>
          <w:sz w:val="28"/>
          <w:szCs w:val="28"/>
        </w:rPr>
        <w:t>.</w:t>
      </w:r>
      <w:r>
        <w:rPr>
          <w:rFonts w:ascii="Times New Roman" w:hAnsi="Times New Roman" w:cs="Times New Roman"/>
          <w:sz w:val="28"/>
          <w:szCs w:val="28"/>
        </w:rPr>
        <w:t xml:space="preserve"> </w:t>
      </w:r>
      <w:r w:rsidRPr="00072A06">
        <w:rPr>
          <w:rFonts w:ascii="Times New Roman" w:hAnsi="Times New Roman" w:cs="Times New Roman"/>
          <w:sz w:val="28"/>
          <w:szCs w:val="28"/>
        </w:rPr>
        <w:t>Заметим, что классический гармонический осциллятор должен был бы скатиться на самое дно потенциальной ямы и перестать двигаться. Однако в квантовой механике это означало бы</w:t>
      </w:r>
      <w:r>
        <w:rPr>
          <w:rFonts w:ascii="Times New Roman" w:hAnsi="Times New Roman" w:cs="Times New Roman"/>
          <w:sz w:val="28"/>
          <w:szCs w:val="28"/>
        </w:rPr>
        <w:t xml:space="preserve">, </w:t>
      </w:r>
      <w:r w:rsidRPr="00072A06">
        <w:rPr>
          <w:rFonts w:ascii="Times New Roman" w:hAnsi="Times New Roman" w:cs="Times New Roman"/>
          <w:sz w:val="28"/>
          <w:szCs w:val="28"/>
        </w:rPr>
        <w:t>что частица локализовалась в точке с определ</w:t>
      </w:r>
      <w:r>
        <w:rPr>
          <w:rFonts w:ascii="Times New Roman" w:hAnsi="Times New Roman" w:cs="Times New Roman"/>
          <w:sz w:val="28"/>
          <w:szCs w:val="28"/>
        </w:rPr>
        <w:t>ё</w:t>
      </w:r>
      <w:r w:rsidRPr="00072A06">
        <w:rPr>
          <w:rFonts w:ascii="Times New Roman" w:hAnsi="Times New Roman" w:cs="Times New Roman"/>
          <w:sz w:val="28"/>
          <w:szCs w:val="28"/>
        </w:rPr>
        <w:t xml:space="preserve">нным импульсом </w:t>
      </w:r>
      <w:r w:rsidRPr="00072A06">
        <w:rPr>
          <w:rFonts w:ascii="Times New Roman" w:hAnsi="Times New Roman" w:cs="Times New Roman"/>
          <w:sz w:val="28"/>
          <w:szCs w:val="28"/>
          <w:lang w:val="en-US"/>
        </w:rPr>
        <w:t>p</w:t>
      </w:r>
      <w:r w:rsidRPr="00D17CFD">
        <w:rPr>
          <w:rFonts w:ascii="Times New Roman" w:hAnsi="Times New Roman" w:cs="Times New Roman"/>
          <w:sz w:val="28"/>
          <w:szCs w:val="28"/>
        </w:rPr>
        <w:t>=0</w:t>
      </w:r>
      <w:r w:rsidRPr="00072A06">
        <w:rPr>
          <w:rFonts w:ascii="Times New Roman" w:hAnsi="Times New Roman" w:cs="Times New Roman"/>
          <w:sz w:val="28"/>
          <w:szCs w:val="28"/>
        </w:rPr>
        <w:t xml:space="preserve">, что </w:t>
      </w:r>
      <w:r>
        <w:rPr>
          <w:rFonts w:ascii="Times New Roman" w:hAnsi="Times New Roman" w:cs="Times New Roman"/>
          <w:sz w:val="28"/>
          <w:szCs w:val="28"/>
        </w:rPr>
        <w:t xml:space="preserve">нарушило бы </w:t>
      </w:r>
      <w:r w:rsidRPr="00072A06">
        <w:rPr>
          <w:rFonts w:ascii="Times New Roman" w:hAnsi="Times New Roman" w:cs="Times New Roman"/>
          <w:sz w:val="28"/>
          <w:szCs w:val="28"/>
        </w:rPr>
        <w:t>принцип н</w:t>
      </w:r>
      <w:r w:rsidRPr="00072A06">
        <w:rPr>
          <w:rFonts w:ascii="Times New Roman" w:hAnsi="Times New Roman" w:cs="Times New Roman"/>
          <w:sz w:val="28"/>
          <w:szCs w:val="28"/>
        </w:rPr>
        <w:t>е</w:t>
      </w:r>
      <w:r w:rsidRPr="00072A06">
        <w:rPr>
          <w:rFonts w:ascii="Times New Roman" w:hAnsi="Times New Roman" w:cs="Times New Roman"/>
          <w:sz w:val="28"/>
          <w:szCs w:val="28"/>
        </w:rPr>
        <w:t>определ</w:t>
      </w:r>
      <w:r>
        <w:rPr>
          <w:rFonts w:ascii="Times New Roman" w:hAnsi="Times New Roman" w:cs="Times New Roman"/>
          <w:sz w:val="28"/>
          <w:szCs w:val="28"/>
        </w:rPr>
        <w:t>ё</w:t>
      </w:r>
      <w:r w:rsidRPr="00072A06">
        <w:rPr>
          <w:rFonts w:ascii="Times New Roman" w:hAnsi="Times New Roman" w:cs="Times New Roman"/>
          <w:sz w:val="28"/>
          <w:szCs w:val="28"/>
        </w:rPr>
        <w:t>нности.</w:t>
      </w:r>
    </w:p>
    <w:p w:rsidR="001B1FF7" w:rsidRPr="00D17CFD" w:rsidRDefault="001B1FF7" w:rsidP="00BD051B">
      <w:pPr>
        <w:tabs>
          <w:tab w:val="left" w:pos="7620"/>
        </w:tabs>
        <w:spacing w:after="0" w:line="288" w:lineRule="auto"/>
        <w:ind w:firstLine="709"/>
        <w:jc w:val="both"/>
        <w:rPr>
          <w:rFonts w:ascii="Times New Roman" w:hAnsi="Times New Roman" w:cs="Times New Roman"/>
          <w:sz w:val="28"/>
          <w:szCs w:val="28"/>
        </w:rPr>
      </w:pPr>
      <w:r w:rsidRPr="00072A06">
        <w:rPr>
          <w:rFonts w:ascii="Times New Roman" w:hAnsi="Times New Roman" w:cs="Times New Roman"/>
          <w:sz w:val="28"/>
          <w:szCs w:val="28"/>
        </w:rPr>
        <w:t xml:space="preserve">Зарисуем теперь </w:t>
      </w:r>
      <w:r>
        <w:rPr>
          <w:rFonts w:ascii="Times New Roman" w:hAnsi="Times New Roman" w:cs="Times New Roman"/>
          <w:sz w:val="28"/>
          <w:szCs w:val="28"/>
        </w:rPr>
        <w:t xml:space="preserve">на рис. 3.9 </w:t>
      </w:r>
      <w:r w:rsidRPr="00072A06">
        <w:rPr>
          <w:rFonts w:ascii="Times New Roman" w:hAnsi="Times New Roman" w:cs="Times New Roman"/>
          <w:sz w:val="28"/>
          <w:szCs w:val="28"/>
        </w:rPr>
        <w:t>волнов</w:t>
      </w:r>
      <w:r>
        <w:rPr>
          <w:rFonts w:ascii="Times New Roman" w:hAnsi="Times New Roman" w:cs="Times New Roman"/>
          <w:sz w:val="28"/>
          <w:szCs w:val="28"/>
        </w:rPr>
        <w:t>ые функции</w:t>
      </w:r>
      <w:r w:rsidRPr="00072A06">
        <w:rPr>
          <w:rFonts w:ascii="Times New Roman" w:hAnsi="Times New Roman" w:cs="Times New Roman"/>
          <w:sz w:val="28"/>
          <w:szCs w:val="28"/>
        </w:rPr>
        <w:t xml:space="preserve"> </w:t>
      </w:r>
      <m:oMath>
        <m:r>
          <m:rPr>
            <m:sty m:val="p"/>
          </m:rPr>
          <w:rPr>
            <w:rFonts w:ascii="Cambria Math" w:hAnsi="Cambria Math" w:cs="Times New Roman"/>
            <w:sz w:val="28"/>
            <w:szCs w:val="28"/>
          </w:rPr>
          <m:t>Ψ</m:t>
        </m:r>
      </m:oMath>
      <w:r>
        <w:rPr>
          <w:rFonts w:ascii="Times New Roman" w:hAnsi="Times New Roman" w:cs="Times New Roman"/>
          <w:sz w:val="28"/>
          <w:szCs w:val="28"/>
        </w:rPr>
        <w:t xml:space="preserve"> </w:t>
      </w:r>
      <w:r w:rsidRPr="00072A06">
        <w:rPr>
          <w:rFonts w:ascii="Times New Roman" w:hAnsi="Times New Roman" w:cs="Times New Roman"/>
          <w:sz w:val="28"/>
          <w:szCs w:val="28"/>
        </w:rPr>
        <w:t>(</w:t>
      </w:r>
      <w:r>
        <w:rPr>
          <w:rFonts w:ascii="Times New Roman" w:hAnsi="Times New Roman" w:cs="Times New Roman"/>
          <w:sz w:val="28"/>
          <w:szCs w:val="28"/>
        </w:rPr>
        <w:t>сплошные линии</w:t>
      </w:r>
      <w:r w:rsidRPr="00072A06">
        <w:rPr>
          <w:rFonts w:ascii="Times New Roman" w:hAnsi="Times New Roman" w:cs="Times New Roman"/>
          <w:sz w:val="28"/>
          <w:szCs w:val="28"/>
        </w:rPr>
        <w:t xml:space="preserve">), </w:t>
      </w:r>
      <m:oMath>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Ψ</m:t>
                </m:r>
              </m:e>
            </m:d>
          </m:e>
          <m:sup>
            <m:r>
              <m:rPr>
                <m:sty m:val="p"/>
              </m:rPr>
              <w:rPr>
                <w:rFonts w:ascii="Cambria Math" w:hAnsi="Cambria Math" w:cs="Times New Roman"/>
                <w:sz w:val="28"/>
                <w:szCs w:val="28"/>
              </w:rPr>
              <m:t>2</m:t>
            </m:r>
          </m:sup>
        </m:sSup>
      </m:oMath>
      <w:r w:rsidR="009631EA">
        <w:rPr>
          <w:rFonts w:ascii="Times New Roman" w:hAnsi="Times New Roman" w:cs="Times New Roman"/>
          <w:sz w:val="28"/>
          <w:szCs w:val="28"/>
        </w:rPr>
        <w:t xml:space="preserve"> </w:t>
      </w:r>
      <w:r>
        <w:rPr>
          <w:rFonts w:ascii="Times New Roman" w:hAnsi="Times New Roman" w:cs="Times New Roman"/>
          <w:sz w:val="28"/>
          <w:szCs w:val="28"/>
        </w:rPr>
        <w:t>(пунктир</w:t>
      </w:r>
      <w:r w:rsidRPr="00072A06">
        <w:rPr>
          <w:rFonts w:ascii="Times New Roman" w:hAnsi="Times New Roman" w:cs="Times New Roman"/>
          <w:sz w:val="28"/>
          <w:szCs w:val="28"/>
        </w:rPr>
        <w:t>)</w:t>
      </w:r>
      <w:r>
        <w:rPr>
          <w:rFonts w:ascii="Times New Roman" w:hAnsi="Times New Roman" w:cs="Times New Roman"/>
          <w:sz w:val="28"/>
          <w:szCs w:val="28"/>
        </w:rPr>
        <w:t>, а также</w:t>
      </w:r>
      <w:r w:rsidRPr="00072A06">
        <w:rPr>
          <w:rFonts w:ascii="Times New Roman" w:hAnsi="Times New Roman" w:cs="Times New Roman"/>
          <w:sz w:val="28"/>
          <w:szCs w:val="28"/>
        </w:rPr>
        <w:t xml:space="preserve"> распределение вероятности для классического гармонического осциллятора </w:t>
      </w:r>
      <w:r>
        <w:rPr>
          <w:rFonts w:ascii="Times New Roman" w:hAnsi="Times New Roman" w:cs="Times New Roman"/>
          <w:sz w:val="28"/>
          <w:szCs w:val="28"/>
        </w:rPr>
        <w:t>(штрихпунктирные линии</w:t>
      </w:r>
      <w:r w:rsidRPr="00D17CFD">
        <w:rPr>
          <w:rFonts w:ascii="Times New Roman" w:hAnsi="Times New Roman" w:cs="Times New Roman"/>
          <w:sz w:val="28"/>
          <w:szCs w:val="28"/>
        </w:rPr>
        <w:t>)</w:t>
      </w:r>
      <w:r>
        <w:rPr>
          <w:rFonts w:ascii="Times New Roman" w:hAnsi="Times New Roman" w:cs="Times New Roman"/>
          <w:sz w:val="28"/>
          <w:szCs w:val="28"/>
        </w:rPr>
        <w:t>.</w:t>
      </w:r>
    </w:p>
    <w:p w:rsidR="001B1FF7" w:rsidRPr="00C84DB5" w:rsidRDefault="001B1FF7" w:rsidP="00BD051B">
      <w:pPr>
        <w:tabs>
          <w:tab w:val="left" w:pos="7620"/>
        </w:tabs>
        <w:spacing w:after="0" w:line="288" w:lineRule="auto"/>
        <w:ind w:right="-144" w:firstLine="709"/>
        <w:rPr>
          <w:rFonts w:ascii="Times New Roman" w:hAnsi="Times New Roman" w:cs="Times New Roman"/>
          <w:sz w:val="28"/>
          <w:szCs w:val="28"/>
        </w:rPr>
      </w:pPr>
      <w:r w:rsidRPr="00072A06">
        <w:rPr>
          <w:rFonts w:ascii="Times New Roman" w:hAnsi="Times New Roman" w:cs="Times New Roman"/>
          <w:sz w:val="28"/>
          <w:szCs w:val="28"/>
        </w:rPr>
        <w:t>Вертикальные линии</w:t>
      </w:r>
      <w:r>
        <w:rPr>
          <w:rFonts w:ascii="Times New Roman" w:hAnsi="Times New Roman" w:cs="Times New Roman"/>
          <w:sz w:val="28"/>
          <w:szCs w:val="28"/>
        </w:rPr>
        <w:t xml:space="preserve"> ‒</w:t>
      </w:r>
      <w:r w:rsidRPr="00072A06">
        <w:rPr>
          <w:rFonts w:ascii="Times New Roman" w:hAnsi="Times New Roman" w:cs="Times New Roman"/>
          <w:sz w:val="28"/>
          <w:szCs w:val="28"/>
        </w:rPr>
        <w:t xml:space="preserve"> границы движения классического осциллято</w:t>
      </w:r>
      <w:r w:rsidR="00C84DB5">
        <w:rPr>
          <w:rFonts w:ascii="Times New Roman" w:hAnsi="Times New Roman" w:cs="Times New Roman"/>
          <w:sz w:val="28"/>
          <w:szCs w:val="28"/>
        </w:rPr>
        <w:t>ра.</w:t>
      </w:r>
    </w:p>
    <w:p w:rsidR="001B1FF7" w:rsidRPr="00072A06" w:rsidRDefault="001B1FF7" w:rsidP="00BD051B">
      <w:pPr>
        <w:tabs>
          <w:tab w:val="left" w:pos="7620"/>
        </w:tabs>
        <w:spacing w:before="60" w:after="60" w:line="288" w:lineRule="auto"/>
        <w:jc w:val="center"/>
        <w:rPr>
          <w:rFonts w:ascii="Times New Roman" w:hAnsi="Times New Roman" w:cs="Times New Roman"/>
          <w:sz w:val="28"/>
          <w:szCs w:val="28"/>
        </w:rPr>
      </w:pPr>
      <m:oMath>
        <m:r>
          <m:rPr>
            <m:sty m:val="p"/>
          </m:rPr>
          <w:rPr>
            <w:rFonts w:ascii="Cambria Math" w:hAnsi="Cambria Math" w:cs="Times New Roman"/>
            <w:sz w:val="28"/>
            <w:szCs w:val="28"/>
          </w:rPr>
          <m:t>ξ=х</m:t>
        </m:r>
        <m:rad>
          <m:radPr>
            <m:degHide m:val="1"/>
            <m:ctrlPr>
              <w:rPr>
                <w:rFonts w:ascii="Cambria Math" w:hAnsi="Cambria Math" w:cs="Times New Roman"/>
                <w:sz w:val="28"/>
                <w:szCs w:val="28"/>
              </w:rPr>
            </m:ctrlPr>
          </m:radPr>
          <m:deg/>
          <m:e>
            <m:f>
              <m:fPr>
                <m:type m:val="lin"/>
                <m:ctrlPr>
                  <w:rPr>
                    <w:rFonts w:ascii="Cambria Math" w:hAnsi="Cambria Math" w:cs="Times New Roman"/>
                    <w:sz w:val="28"/>
                    <w:szCs w:val="28"/>
                  </w:rPr>
                </m:ctrlPr>
              </m:fPr>
              <m:num>
                <m:r>
                  <m:rPr>
                    <m:sty m:val="p"/>
                  </m:rPr>
                  <w:rPr>
                    <w:rFonts w:ascii="Cambria Math" w:hAnsi="Cambria Math" w:cs="Times New Roman"/>
                    <w:sz w:val="28"/>
                    <w:szCs w:val="28"/>
                  </w:rPr>
                  <m:t>mω</m:t>
                </m:r>
              </m:num>
              <m:den>
                <m:r>
                  <m:rPr>
                    <m:sty m:val="p"/>
                  </m:rPr>
                  <w:rPr>
                    <w:rFonts w:ascii="Cambria Math" w:hAnsi="Cambria Math" w:cs="Times New Roman"/>
                    <w:sz w:val="28"/>
                    <w:szCs w:val="28"/>
                  </w:rPr>
                  <m:t>ℏ</m:t>
                </m:r>
              </m:den>
            </m:f>
          </m:e>
        </m:rad>
      </m:oMath>
      <w:r>
        <w:rPr>
          <w:rFonts w:ascii="Times New Roman" w:hAnsi="Times New Roman" w:cs="Times New Roman"/>
          <w:sz w:val="28"/>
          <w:szCs w:val="28"/>
        </w:rPr>
        <w:t>.</w:t>
      </w:r>
    </w:p>
    <w:p w:rsidR="001B1FF7" w:rsidRPr="00B80E91" w:rsidRDefault="001B1FF7" w:rsidP="00BD051B">
      <w:pPr>
        <w:tabs>
          <w:tab w:val="left" w:pos="7620"/>
        </w:tabs>
        <w:spacing w:after="0" w:line="288" w:lineRule="auto"/>
        <w:ind w:firstLine="567"/>
        <w:jc w:val="both"/>
        <w:rPr>
          <w:rFonts w:ascii="Times New Roman" w:hAnsi="Times New Roman" w:cs="Times New Roman"/>
          <w:sz w:val="28"/>
          <w:szCs w:val="28"/>
        </w:rPr>
      </w:pPr>
      <w:r w:rsidRPr="00072A06">
        <w:rPr>
          <w:rFonts w:ascii="Times New Roman" w:hAnsi="Times New Roman" w:cs="Times New Roman"/>
          <w:sz w:val="28"/>
          <w:szCs w:val="28"/>
        </w:rPr>
        <w:t>Нулевая функция</w:t>
      </w:r>
      <w:r>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rPr>
              <m:t>0</m:t>
            </m:r>
          </m:sub>
        </m:sSub>
      </m:oMath>
      <w:r>
        <w:rPr>
          <w:rFonts w:ascii="Times New Roman" w:hAnsi="Times New Roman" w:cs="Times New Roman"/>
          <w:sz w:val="28"/>
          <w:szCs w:val="28"/>
        </w:rPr>
        <w:t xml:space="preserve"> ‒ </w:t>
      </w:r>
      <w:r w:rsidRPr="00072A06">
        <w:rPr>
          <w:rFonts w:ascii="Times New Roman" w:hAnsi="Times New Roman" w:cs="Times New Roman"/>
          <w:sz w:val="28"/>
          <w:szCs w:val="28"/>
        </w:rPr>
        <w:t>основное</w:t>
      </w:r>
      <w:r w:rsidRPr="00371397">
        <w:rPr>
          <w:rFonts w:ascii="Times New Roman" w:hAnsi="Times New Roman" w:cs="Times New Roman"/>
          <w:sz w:val="28"/>
          <w:szCs w:val="28"/>
        </w:rPr>
        <w:t xml:space="preserve"> </w:t>
      </w:r>
      <w:r>
        <w:rPr>
          <w:rFonts w:ascii="Times New Roman" w:hAnsi="Times New Roman" w:cs="Times New Roman"/>
          <w:sz w:val="28"/>
          <w:szCs w:val="28"/>
        </w:rPr>
        <w:t xml:space="preserve">состояние с </w:t>
      </w:r>
      <w:r w:rsidRPr="00072A06">
        <w:rPr>
          <w:rFonts w:ascii="Times New Roman" w:hAnsi="Times New Roman" w:cs="Times New Roman"/>
          <w:sz w:val="28"/>
          <w:szCs w:val="28"/>
          <w:lang w:val="en-US"/>
        </w:rPr>
        <w:t>n</w:t>
      </w:r>
      <w:r w:rsidRPr="00371397">
        <w:rPr>
          <w:rFonts w:ascii="Times New Roman" w:hAnsi="Times New Roman" w:cs="Times New Roman"/>
          <w:sz w:val="28"/>
          <w:szCs w:val="28"/>
        </w:rPr>
        <w:t>=0</w:t>
      </w:r>
      <w:r>
        <w:rPr>
          <w:rFonts w:ascii="Times New Roman" w:hAnsi="Times New Roman" w:cs="Times New Roman"/>
          <w:sz w:val="28"/>
          <w:szCs w:val="28"/>
        </w:rPr>
        <w:t xml:space="preserve"> и энергией </w:t>
      </w:r>
      <w:r>
        <w:rPr>
          <w:rFonts w:ascii="Cambria Math" w:hAnsi="Cambria Math" w:cs="Times New Roman"/>
          <w:sz w:val="28"/>
          <w:szCs w:val="28"/>
        </w:rPr>
        <w:br/>
      </w:r>
      <m:oMath>
        <m:r>
          <m:rPr>
            <m:sty m:val="p"/>
          </m:rPr>
          <w:rPr>
            <w:rFonts w:ascii="Cambria Math" w:hAnsi="Cambria Math" w:cs="Times New Roman"/>
            <w:sz w:val="28"/>
            <w:szCs w:val="28"/>
            <w:lang w:val="en-US"/>
          </w:rPr>
          <m:t>E</m:t>
        </m:r>
        <m:r>
          <m:rPr>
            <m:sty m:val="p"/>
          </m:rPr>
          <w:rPr>
            <w:rFonts w:ascii="Cambria Math" w:hAnsi="Cambria Math" w:cs="Times New Roman"/>
            <w:sz w:val="28"/>
            <w:szCs w:val="28"/>
          </w:rPr>
          <m:t>=</m:t>
        </m:r>
        <m:f>
          <m:fPr>
            <m:type m:val="lin"/>
            <m:ctrlPr>
              <w:rPr>
                <w:rFonts w:ascii="Cambria Math" w:hAnsi="Cambria Math" w:cs="Times New Roman"/>
                <w:sz w:val="28"/>
                <w:szCs w:val="28"/>
                <w:lang w:val="en-US"/>
              </w:rPr>
            </m:ctrlPr>
          </m:fPr>
          <m:num>
            <m:r>
              <m:rPr>
                <m:sty m:val="p"/>
              </m:rPr>
              <w:rPr>
                <w:rFonts w:ascii="Cambria Math" w:hAnsi="Cambria Math" w:cs="Times New Roman"/>
                <w:sz w:val="28"/>
                <w:szCs w:val="28"/>
              </w:rPr>
              <m:t>ℏ</m:t>
            </m:r>
            <m:r>
              <m:rPr>
                <m:sty m:val="p"/>
              </m:rPr>
              <w:rPr>
                <w:rFonts w:ascii="Cambria Math" w:hAnsi="Cambria Math" w:cs="Times New Roman"/>
                <w:sz w:val="28"/>
                <w:szCs w:val="28"/>
                <w:lang w:val="en-US"/>
              </w:rPr>
              <m:t>ω</m:t>
            </m:r>
          </m:num>
          <m:den>
            <m:r>
              <m:rPr>
                <m:sty m:val="p"/>
              </m:rPr>
              <w:rPr>
                <w:rFonts w:ascii="Cambria Math" w:hAnsi="Cambria Math" w:cs="Times New Roman"/>
                <w:sz w:val="28"/>
                <w:szCs w:val="28"/>
              </w:rPr>
              <m:t>2</m:t>
            </m:r>
          </m:den>
        </m:f>
      </m:oMath>
      <w:r>
        <w:rPr>
          <w:rFonts w:ascii="Times New Roman" w:hAnsi="Times New Roman" w:cs="Times New Roman"/>
          <w:sz w:val="28"/>
          <w:szCs w:val="28"/>
        </w:rPr>
        <w:t>.</w:t>
      </w:r>
    </w:p>
    <w:p w:rsidR="001B1FF7" w:rsidRPr="00B80E91" w:rsidRDefault="001B1FF7" w:rsidP="00BD051B">
      <w:pPr>
        <w:tabs>
          <w:tab w:val="left" w:pos="7620"/>
        </w:tabs>
        <w:spacing w:after="0" w:line="288" w:lineRule="auto"/>
        <w:ind w:firstLine="567"/>
        <w:jc w:val="both"/>
        <w:rPr>
          <w:rFonts w:ascii="Times New Roman" w:hAnsi="Times New Roman" w:cs="Times New Roman"/>
          <w:i/>
          <w:sz w:val="28"/>
          <w:szCs w:val="28"/>
        </w:rPr>
      </w:pPr>
      <w:r>
        <w:rPr>
          <w:rFonts w:ascii="Times New Roman" w:hAnsi="Times New Roman" w:cs="Times New Roman"/>
          <w:sz w:val="28"/>
          <w:szCs w:val="28"/>
        </w:rPr>
        <w:t>П</w:t>
      </w:r>
      <w:r w:rsidRPr="00072A06">
        <w:rPr>
          <w:rFonts w:ascii="Times New Roman" w:hAnsi="Times New Roman" w:cs="Times New Roman"/>
          <w:sz w:val="28"/>
          <w:szCs w:val="28"/>
        </w:rPr>
        <w:t>ервая функция</w:t>
      </w:r>
      <w:r>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для которой </w:t>
      </w:r>
      <w:r w:rsidRPr="00072A06">
        <w:rPr>
          <w:rFonts w:ascii="Times New Roman" w:hAnsi="Times New Roman" w:cs="Times New Roman"/>
          <w:sz w:val="28"/>
          <w:szCs w:val="28"/>
          <w:lang w:val="en-US"/>
        </w:rPr>
        <w:t>n</w:t>
      </w:r>
      <w:r w:rsidRPr="00D17CFD">
        <w:rPr>
          <w:rFonts w:ascii="Times New Roman" w:hAnsi="Times New Roman" w:cs="Times New Roman"/>
          <w:sz w:val="28"/>
          <w:szCs w:val="28"/>
        </w:rPr>
        <w:t>=1</w:t>
      </w:r>
      <w:r>
        <w:rPr>
          <w:rFonts w:ascii="Times New Roman" w:hAnsi="Times New Roman" w:cs="Times New Roman"/>
          <w:sz w:val="28"/>
          <w:szCs w:val="28"/>
        </w:rPr>
        <w:t xml:space="preserve">, </w:t>
      </w:r>
      <m:oMath>
        <m:r>
          <m:rPr>
            <m:sty m:val="p"/>
          </m:rPr>
          <w:rPr>
            <w:rFonts w:ascii="Cambria Math" w:hAnsi="Cambria Math" w:cs="Times New Roman"/>
            <w:sz w:val="28"/>
            <w:szCs w:val="28"/>
            <w:lang w:val="en-US"/>
          </w:rPr>
          <m:t>E</m:t>
        </m:r>
        <m:r>
          <m:rPr>
            <m:sty m:val="p"/>
          </m:rPr>
          <w:rPr>
            <w:rFonts w:ascii="Cambria Math" w:hAnsi="Cambria Math" w:cs="Times New Roman"/>
            <w:sz w:val="28"/>
            <w:szCs w:val="28"/>
          </w:rPr>
          <m:t>=3ℏ</m:t>
        </m:r>
        <m:r>
          <m:rPr>
            <m:sty m:val="p"/>
          </m:rPr>
          <w:rPr>
            <w:rFonts w:ascii="Cambria Math" w:hAnsi="Cambria Math" w:cs="Times New Roman"/>
            <w:sz w:val="28"/>
            <w:szCs w:val="28"/>
            <w:lang w:val="en-US"/>
          </w:rPr>
          <m:t>ω</m:t>
        </m:r>
        <m:r>
          <m:rPr>
            <m:sty m:val="p"/>
          </m:rPr>
          <w:rPr>
            <w:rFonts w:ascii="Cambria Math" w:hAnsi="Cambria Math" w:cs="Times New Roman"/>
            <w:sz w:val="28"/>
            <w:szCs w:val="28"/>
          </w:rPr>
          <m:t>/2.</m:t>
        </m:r>
      </m:oMath>
    </w:p>
    <w:p w:rsidR="001B1FF7" w:rsidRPr="00B80E91" w:rsidRDefault="001B1FF7" w:rsidP="00BD051B">
      <w:pPr>
        <w:tabs>
          <w:tab w:val="left" w:pos="7620"/>
        </w:tabs>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Вторая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Ψ</m:t>
            </m:r>
          </m:e>
          <m:sub>
            <m:r>
              <m:rPr>
                <m:sty m:val="p"/>
              </m:rPr>
              <w:rPr>
                <w:rFonts w:ascii="Cambria Math" w:hAnsi="Cambria Math" w:cs="Times New Roman"/>
                <w:sz w:val="28"/>
                <w:szCs w:val="28"/>
              </w:rPr>
              <m:t>2</m:t>
            </m:r>
          </m:sub>
        </m:sSub>
      </m:oMath>
      <w:r>
        <w:rPr>
          <w:rFonts w:ascii="Times New Roman" w:hAnsi="Times New Roman" w:cs="Times New Roman"/>
          <w:sz w:val="28"/>
          <w:szCs w:val="28"/>
        </w:rPr>
        <w:t xml:space="preserve"> с </w:t>
      </w:r>
      <w:r w:rsidRPr="00072A06">
        <w:rPr>
          <w:rFonts w:ascii="Times New Roman" w:hAnsi="Times New Roman" w:cs="Times New Roman"/>
          <w:sz w:val="28"/>
          <w:szCs w:val="28"/>
          <w:lang w:val="en-US"/>
        </w:rPr>
        <w:t>n</w:t>
      </w:r>
      <w:r w:rsidRPr="00D17CFD">
        <w:rPr>
          <w:rFonts w:ascii="Times New Roman" w:hAnsi="Times New Roman" w:cs="Times New Roman"/>
          <w:sz w:val="28"/>
          <w:szCs w:val="28"/>
        </w:rPr>
        <w:t xml:space="preserve">=2 </w:t>
      </w:r>
      <w:r>
        <w:rPr>
          <w:rFonts w:ascii="Times New Roman" w:hAnsi="Times New Roman" w:cs="Times New Roman"/>
          <w:sz w:val="28"/>
          <w:szCs w:val="28"/>
        </w:rPr>
        <w:t xml:space="preserve">и </w:t>
      </w:r>
      <m:oMath>
        <m:r>
          <m:rPr>
            <m:sty m:val="p"/>
          </m:rPr>
          <w:rPr>
            <w:rFonts w:ascii="Cambria Math" w:hAnsi="Cambria Math" w:cs="Times New Roman"/>
            <w:sz w:val="28"/>
            <w:szCs w:val="28"/>
            <w:lang w:val="en-US"/>
          </w:rPr>
          <m:t>E</m:t>
        </m:r>
        <m:r>
          <m:rPr>
            <m:sty m:val="p"/>
          </m:rPr>
          <w:rPr>
            <w:rFonts w:ascii="Cambria Math" w:hAnsi="Cambria Math" w:cs="Times New Roman"/>
            <w:sz w:val="28"/>
            <w:szCs w:val="28"/>
          </w:rPr>
          <m:t>=5ℏ</m:t>
        </m:r>
        <m:r>
          <m:rPr>
            <m:sty m:val="p"/>
          </m:rPr>
          <w:rPr>
            <w:rFonts w:ascii="Cambria Math" w:hAnsi="Cambria Math" w:cs="Times New Roman"/>
            <w:sz w:val="28"/>
            <w:szCs w:val="28"/>
            <w:lang w:val="en-US"/>
          </w:rPr>
          <m:t>ω</m:t>
        </m:r>
        <m:r>
          <m:rPr>
            <m:sty m:val="p"/>
          </m:rPr>
          <w:rPr>
            <w:rFonts w:ascii="Cambria Math" w:hAnsi="Cambria Math" w:cs="Times New Roman"/>
            <w:sz w:val="28"/>
            <w:szCs w:val="28"/>
          </w:rPr>
          <m:t>/2</m:t>
        </m:r>
      </m:oMath>
      <w:r>
        <w:rPr>
          <w:rFonts w:ascii="Times New Roman" w:hAnsi="Times New Roman" w:cs="Times New Roman"/>
          <w:sz w:val="28"/>
          <w:szCs w:val="28"/>
        </w:rPr>
        <w:t>.</w:t>
      </w:r>
    </w:p>
    <w:p w:rsidR="001B1FF7" w:rsidRDefault="001B1FF7" w:rsidP="00BD051B">
      <w:pPr>
        <w:tabs>
          <w:tab w:val="left" w:pos="7620"/>
        </w:tabs>
        <w:spacing w:after="0" w:line="288" w:lineRule="auto"/>
        <w:ind w:firstLine="567"/>
        <w:jc w:val="both"/>
        <w:rPr>
          <w:rFonts w:ascii="Times New Roman" w:hAnsi="Times New Roman" w:cs="Times New Roman"/>
          <w:sz w:val="28"/>
          <w:szCs w:val="28"/>
        </w:rPr>
      </w:pPr>
      <w:r w:rsidRPr="00072A06">
        <w:rPr>
          <w:rFonts w:ascii="Times New Roman" w:hAnsi="Times New Roman" w:cs="Times New Roman"/>
          <w:sz w:val="28"/>
          <w:szCs w:val="28"/>
        </w:rPr>
        <w:t>Таким образом</w:t>
      </w:r>
      <w:r>
        <w:rPr>
          <w:rFonts w:ascii="Times New Roman" w:hAnsi="Times New Roman" w:cs="Times New Roman"/>
          <w:sz w:val="28"/>
          <w:szCs w:val="28"/>
        </w:rPr>
        <w:t>,</w:t>
      </w:r>
      <w:r w:rsidRPr="00072A06">
        <w:rPr>
          <w:rFonts w:ascii="Times New Roman" w:hAnsi="Times New Roman" w:cs="Times New Roman"/>
          <w:sz w:val="28"/>
          <w:szCs w:val="28"/>
        </w:rPr>
        <w:t xml:space="preserve"> квантовый осциллятор имеет некоторые </w:t>
      </w:r>
      <w:r>
        <w:rPr>
          <w:rFonts w:ascii="Times New Roman" w:hAnsi="Times New Roman" w:cs="Times New Roman"/>
          <w:sz w:val="28"/>
          <w:szCs w:val="28"/>
        </w:rPr>
        <w:t xml:space="preserve">максимумы </w:t>
      </w:r>
      <w:r w:rsidRPr="00072A06">
        <w:rPr>
          <w:rFonts w:ascii="Times New Roman" w:hAnsi="Times New Roman" w:cs="Times New Roman"/>
          <w:sz w:val="28"/>
          <w:szCs w:val="28"/>
        </w:rPr>
        <w:t>вероятност</w:t>
      </w:r>
      <w:r>
        <w:rPr>
          <w:rFonts w:ascii="Times New Roman" w:hAnsi="Times New Roman" w:cs="Times New Roman"/>
          <w:sz w:val="28"/>
          <w:szCs w:val="28"/>
        </w:rPr>
        <w:t>и</w:t>
      </w:r>
      <w:r w:rsidRPr="00072A06">
        <w:rPr>
          <w:rFonts w:ascii="Times New Roman" w:hAnsi="Times New Roman" w:cs="Times New Roman"/>
          <w:sz w:val="28"/>
          <w:szCs w:val="28"/>
        </w:rPr>
        <w:t xml:space="preserve"> нахождения</w:t>
      </w:r>
      <w:r>
        <w:rPr>
          <w:rFonts w:ascii="Times New Roman" w:hAnsi="Times New Roman" w:cs="Times New Roman"/>
          <w:sz w:val="28"/>
          <w:szCs w:val="28"/>
        </w:rPr>
        <w:t xml:space="preserve"> (области локализации)</w:t>
      </w:r>
      <w:r w:rsidRPr="00072A06">
        <w:rPr>
          <w:rFonts w:ascii="Times New Roman" w:hAnsi="Times New Roman" w:cs="Times New Roman"/>
          <w:sz w:val="28"/>
          <w:szCs w:val="28"/>
        </w:rPr>
        <w:t>, в то время как классич</w:t>
      </w:r>
      <w:r w:rsidRPr="00072A06">
        <w:rPr>
          <w:rFonts w:ascii="Times New Roman" w:hAnsi="Times New Roman" w:cs="Times New Roman"/>
          <w:sz w:val="28"/>
          <w:szCs w:val="28"/>
        </w:rPr>
        <w:t>е</w:t>
      </w:r>
      <w:r w:rsidRPr="00072A06">
        <w:rPr>
          <w:rFonts w:ascii="Times New Roman" w:hAnsi="Times New Roman" w:cs="Times New Roman"/>
          <w:sz w:val="28"/>
          <w:szCs w:val="28"/>
        </w:rPr>
        <w:t>ский осциллятор имеет</w:t>
      </w:r>
      <w:r>
        <w:rPr>
          <w:rFonts w:ascii="Times New Roman" w:hAnsi="Times New Roman" w:cs="Times New Roman"/>
          <w:sz w:val="28"/>
          <w:szCs w:val="28"/>
        </w:rPr>
        <w:t xml:space="preserve"> такие области </w:t>
      </w:r>
      <w:r w:rsidRPr="00072A06">
        <w:rPr>
          <w:rFonts w:ascii="Times New Roman" w:hAnsi="Times New Roman" w:cs="Times New Roman"/>
          <w:sz w:val="28"/>
          <w:szCs w:val="28"/>
        </w:rPr>
        <w:t>только вблизи границ движения. Кроме этого</w:t>
      </w:r>
      <w:r>
        <w:rPr>
          <w:rFonts w:ascii="Times New Roman" w:hAnsi="Times New Roman" w:cs="Times New Roman"/>
          <w:sz w:val="28"/>
          <w:szCs w:val="28"/>
        </w:rPr>
        <w:t>,</w:t>
      </w:r>
      <w:r w:rsidRPr="00072A06">
        <w:rPr>
          <w:rFonts w:ascii="Times New Roman" w:hAnsi="Times New Roman" w:cs="Times New Roman"/>
          <w:sz w:val="28"/>
          <w:szCs w:val="28"/>
        </w:rPr>
        <w:t xml:space="preserve"> квантовый </w:t>
      </w:r>
      <w:r>
        <w:rPr>
          <w:rFonts w:ascii="Times New Roman" w:hAnsi="Times New Roman" w:cs="Times New Roman"/>
          <w:sz w:val="28"/>
          <w:szCs w:val="28"/>
        </w:rPr>
        <w:t xml:space="preserve">гармонический </w:t>
      </w:r>
      <w:r w:rsidRPr="00072A06">
        <w:rPr>
          <w:rFonts w:ascii="Times New Roman" w:hAnsi="Times New Roman" w:cs="Times New Roman"/>
          <w:sz w:val="28"/>
          <w:szCs w:val="28"/>
        </w:rPr>
        <w:t xml:space="preserve">осциллятор выходит за эти </w:t>
      </w:r>
      <w:r>
        <w:rPr>
          <w:rFonts w:ascii="Times New Roman" w:hAnsi="Times New Roman" w:cs="Times New Roman"/>
          <w:sz w:val="28"/>
          <w:szCs w:val="28"/>
        </w:rPr>
        <w:t>гран</w:t>
      </w:r>
      <w:r>
        <w:rPr>
          <w:rFonts w:ascii="Times New Roman" w:hAnsi="Times New Roman" w:cs="Times New Roman"/>
          <w:sz w:val="28"/>
          <w:szCs w:val="28"/>
        </w:rPr>
        <w:t>и</w:t>
      </w:r>
      <w:r>
        <w:rPr>
          <w:rFonts w:ascii="Times New Roman" w:hAnsi="Times New Roman" w:cs="Times New Roman"/>
          <w:sz w:val="28"/>
          <w:szCs w:val="28"/>
        </w:rPr>
        <w:t>цы движения</w:t>
      </w:r>
      <w:r w:rsidRPr="00072A06">
        <w:rPr>
          <w:rFonts w:ascii="Times New Roman" w:hAnsi="Times New Roman" w:cs="Times New Roman"/>
          <w:sz w:val="28"/>
          <w:szCs w:val="28"/>
        </w:rPr>
        <w:t>.</w:t>
      </w:r>
    </w:p>
    <w:p w:rsidR="00BD051B" w:rsidRDefault="00BD051B" w:rsidP="00BD051B">
      <w:pPr>
        <w:pStyle w:val="3"/>
      </w:pPr>
      <w:r w:rsidRPr="002E0676">
        <w:t>Замечание 1</w:t>
      </w:r>
    </w:p>
    <w:p w:rsidR="00BD051B" w:rsidRPr="002E0676" w:rsidRDefault="00BD051B" w:rsidP="00BD051B">
      <w:pPr>
        <w:autoSpaceDE w:val="0"/>
        <w:autoSpaceDN w:val="0"/>
        <w:adjustRightInd w:val="0"/>
        <w:spacing w:after="0" w:line="288" w:lineRule="auto"/>
        <w:ind w:firstLine="709"/>
        <w:jc w:val="both"/>
        <w:rPr>
          <w:rFonts w:ascii="Times New Roman" w:eastAsia="TimesNewRomanPSMT" w:hAnsi="Times New Roman" w:cs="Times New Roman"/>
          <w:sz w:val="28"/>
          <w:szCs w:val="28"/>
        </w:rPr>
      </w:pPr>
      <w:r w:rsidRPr="002E0676">
        <w:rPr>
          <w:rFonts w:ascii="Times New Roman" w:eastAsia="TimesNewRomanPSMT" w:hAnsi="Times New Roman" w:cs="Times New Roman"/>
          <w:sz w:val="28"/>
          <w:szCs w:val="28"/>
        </w:rPr>
        <w:lastRenderedPageBreak/>
        <w:t>Можно отметить следующие отличия энергетического спектра ква</w:t>
      </w:r>
      <w:r w:rsidRPr="002E0676">
        <w:rPr>
          <w:rFonts w:ascii="Times New Roman" w:eastAsia="TimesNewRomanPSMT" w:hAnsi="Times New Roman" w:cs="Times New Roman"/>
          <w:sz w:val="28"/>
          <w:szCs w:val="28"/>
        </w:rPr>
        <w:t>н</w:t>
      </w:r>
      <w:r w:rsidRPr="002E0676">
        <w:rPr>
          <w:rFonts w:ascii="Times New Roman" w:eastAsia="TimesNewRomanPSMT" w:hAnsi="Times New Roman" w:cs="Times New Roman"/>
          <w:sz w:val="28"/>
          <w:szCs w:val="28"/>
        </w:rPr>
        <w:t>тового</w:t>
      </w:r>
      <w:r>
        <w:rPr>
          <w:rFonts w:ascii="Times New Roman" w:eastAsia="TimesNewRomanPSMT" w:hAnsi="Times New Roman" w:cs="Times New Roman"/>
          <w:sz w:val="28"/>
          <w:szCs w:val="28"/>
        </w:rPr>
        <w:t xml:space="preserve"> </w:t>
      </w:r>
      <w:r w:rsidRPr="002E0676">
        <w:rPr>
          <w:rFonts w:ascii="Times New Roman" w:eastAsia="TimesNewRomanPSMT" w:hAnsi="Times New Roman" w:cs="Times New Roman"/>
          <w:sz w:val="28"/>
          <w:szCs w:val="28"/>
        </w:rPr>
        <w:t>осциллятора от классического:</w:t>
      </w:r>
    </w:p>
    <w:p w:rsidR="00BD051B" w:rsidRDefault="00BD051B" w:rsidP="00BD051B">
      <w:pPr>
        <w:autoSpaceDE w:val="0"/>
        <w:autoSpaceDN w:val="0"/>
        <w:adjustRightInd w:val="0"/>
        <w:spacing w:after="0" w:line="288" w:lineRule="auto"/>
        <w:ind w:firstLine="709"/>
        <w:jc w:val="both"/>
        <w:rPr>
          <w:rFonts w:ascii="Times New Roman" w:eastAsia="TimesNewRomanPSMT" w:hAnsi="Times New Roman" w:cs="Times New Roman"/>
          <w:sz w:val="28"/>
          <w:szCs w:val="28"/>
        </w:rPr>
      </w:pPr>
      <w:r w:rsidRPr="002E0676">
        <w:rPr>
          <w:rFonts w:ascii="Times New Roman" w:eastAsia="TimesNewRomanPSMT" w:hAnsi="Times New Roman" w:cs="Times New Roman"/>
          <w:sz w:val="28"/>
          <w:szCs w:val="28"/>
        </w:rPr>
        <w:t xml:space="preserve">1. </w:t>
      </w:r>
      <w:r>
        <w:rPr>
          <w:rFonts w:ascii="Times New Roman" w:eastAsia="TimesNewRomanPSMT" w:hAnsi="Times New Roman" w:cs="Times New Roman"/>
          <w:sz w:val="28"/>
          <w:szCs w:val="28"/>
        </w:rPr>
        <w:t>Э</w:t>
      </w:r>
      <w:r w:rsidRPr="002E0676">
        <w:rPr>
          <w:rFonts w:ascii="Times New Roman" w:eastAsia="TimesNewRomanPSMT" w:hAnsi="Times New Roman" w:cs="Times New Roman"/>
          <w:sz w:val="28"/>
          <w:szCs w:val="28"/>
        </w:rPr>
        <w:t>нергетический спектр квантового осциллятора является дискре</w:t>
      </w:r>
      <w:r w:rsidRPr="002E0676">
        <w:rPr>
          <w:rFonts w:ascii="Times New Roman" w:eastAsia="TimesNewRomanPSMT" w:hAnsi="Times New Roman" w:cs="Times New Roman"/>
          <w:sz w:val="28"/>
          <w:szCs w:val="28"/>
        </w:rPr>
        <w:t>т</w:t>
      </w:r>
      <w:r w:rsidRPr="002E0676">
        <w:rPr>
          <w:rFonts w:ascii="Times New Roman" w:eastAsia="TimesNewRomanPSMT" w:hAnsi="Times New Roman" w:cs="Times New Roman"/>
          <w:sz w:val="28"/>
          <w:szCs w:val="28"/>
        </w:rPr>
        <w:t>ным, т.е. в</w:t>
      </w:r>
      <w:r>
        <w:rPr>
          <w:rFonts w:ascii="Times New Roman" w:eastAsia="TimesNewRomanPSMT" w:hAnsi="Times New Roman" w:cs="Times New Roman"/>
          <w:sz w:val="28"/>
          <w:szCs w:val="28"/>
        </w:rPr>
        <w:t xml:space="preserve"> </w:t>
      </w:r>
      <w:r w:rsidRPr="002E0676">
        <w:rPr>
          <w:rFonts w:ascii="Times New Roman" w:eastAsia="TimesNewRomanPSMT" w:hAnsi="Times New Roman" w:cs="Times New Roman"/>
          <w:sz w:val="28"/>
          <w:szCs w:val="28"/>
        </w:rPr>
        <w:t>отличие от классического случая частица не может иметь пр</w:t>
      </w:r>
      <w:r w:rsidRPr="002E0676">
        <w:rPr>
          <w:rFonts w:ascii="Times New Roman" w:eastAsia="TimesNewRomanPSMT" w:hAnsi="Times New Roman" w:cs="Times New Roman"/>
          <w:sz w:val="28"/>
          <w:szCs w:val="28"/>
        </w:rPr>
        <w:t>о</w:t>
      </w:r>
      <w:r w:rsidRPr="002E0676">
        <w:rPr>
          <w:rFonts w:ascii="Times New Roman" w:eastAsia="TimesNewRomanPSMT" w:hAnsi="Times New Roman" w:cs="Times New Roman"/>
          <w:sz w:val="28"/>
          <w:szCs w:val="28"/>
        </w:rPr>
        <w:t>извольные</w:t>
      </w:r>
      <w:r>
        <w:rPr>
          <w:rFonts w:ascii="Times New Roman" w:eastAsia="TimesNewRomanPSMT" w:hAnsi="Times New Roman" w:cs="Times New Roman"/>
          <w:sz w:val="28"/>
          <w:szCs w:val="28"/>
        </w:rPr>
        <w:t xml:space="preserve"> </w:t>
      </w:r>
      <w:r w:rsidRPr="002E0676">
        <w:rPr>
          <w:rFonts w:ascii="Times New Roman" w:eastAsia="TimesNewRomanPSMT" w:hAnsi="Times New Roman" w:cs="Times New Roman"/>
          <w:sz w:val="28"/>
          <w:szCs w:val="28"/>
        </w:rPr>
        <w:t>значения энергии;</w:t>
      </w:r>
      <w:r w:rsidRPr="00BD051B">
        <w:rPr>
          <w:rFonts w:ascii="Times New Roman" w:eastAsia="TimesNewRomanPSMT" w:hAnsi="Times New Roman" w:cs="Times New Roman"/>
          <w:sz w:val="28"/>
          <w:szCs w:val="28"/>
        </w:rPr>
        <w:t xml:space="preserve"> </w:t>
      </w:r>
    </w:p>
    <w:p w:rsidR="00BD051B" w:rsidRPr="00650FE5" w:rsidRDefault="00BD051B" w:rsidP="00BD051B">
      <w:pPr>
        <w:autoSpaceDE w:val="0"/>
        <w:autoSpaceDN w:val="0"/>
        <w:adjustRightInd w:val="0"/>
        <w:spacing w:after="0" w:line="288" w:lineRule="auto"/>
        <w:ind w:firstLine="709"/>
        <w:jc w:val="both"/>
        <w:rPr>
          <w:rFonts w:ascii="Times New Roman" w:eastAsia="TimesNewRomanPSMT" w:hAnsi="Times New Roman" w:cs="Times New Roman"/>
          <w:sz w:val="28"/>
          <w:szCs w:val="28"/>
        </w:rPr>
      </w:pPr>
      <w:r w:rsidRPr="002E0676">
        <w:rPr>
          <w:rFonts w:ascii="Times New Roman" w:eastAsia="TimesNewRomanPSMT" w:hAnsi="Times New Roman" w:cs="Times New Roman"/>
          <w:sz w:val="28"/>
          <w:szCs w:val="28"/>
        </w:rPr>
        <w:t xml:space="preserve">2. </w:t>
      </w:r>
      <w:r>
        <w:rPr>
          <w:rFonts w:ascii="Times New Roman" w:eastAsia="TimesNewRomanPSMT" w:hAnsi="Times New Roman" w:cs="Times New Roman"/>
          <w:sz w:val="28"/>
          <w:szCs w:val="28"/>
        </w:rPr>
        <w:t>Э</w:t>
      </w:r>
      <w:r w:rsidRPr="002E0676">
        <w:rPr>
          <w:rFonts w:ascii="Times New Roman" w:eastAsia="TimesNewRomanPSMT" w:hAnsi="Times New Roman" w:cs="Times New Roman"/>
          <w:sz w:val="28"/>
          <w:szCs w:val="28"/>
        </w:rPr>
        <w:t>нергия основного состояния квантового осциллятора отлична от нуля и</w:t>
      </w:r>
      <w:r>
        <w:rPr>
          <w:rFonts w:ascii="Times New Roman" w:eastAsia="TimesNewRomanPSMT" w:hAnsi="Times New Roman" w:cs="Times New Roman"/>
          <w:sz w:val="28"/>
          <w:szCs w:val="28"/>
        </w:rPr>
        <w:t xml:space="preserve"> </w:t>
      </w:r>
      <w:r w:rsidRPr="002E0676">
        <w:rPr>
          <w:rFonts w:ascii="Times New Roman" w:eastAsia="TimesNewRomanPSMT" w:hAnsi="Times New Roman" w:cs="Times New Roman"/>
          <w:sz w:val="28"/>
          <w:szCs w:val="28"/>
        </w:rPr>
        <w:t xml:space="preserve">равна </w:t>
      </w:r>
      <m:oMath>
        <m:r>
          <m:rPr>
            <m:sty m:val="p"/>
          </m:rPr>
          <w:rPr>
            <w:rFonts w:ascii="Cambria Math" w:hAnsi="Cambria Math" w:cs="Times New Roman"/>
            <w:sz w:val="28"/>
            <w:szCs w:val="28"/>
          </w:rPr>
          <m:t>ℏ</m:t>
        </m:r>
        <m:r>
          <w:rPr>
            <w:rFonts w:ascii="Cambria Math" w:hAnsi="Cambria Math" w:cs="Times New Roman"/>
            <w:sz w:val="28"/>
            <w:szCs w:val="28"/>
            <w:lang w:val="en-US"/>
          </w:rPr>
          <m:t>ω</m:t>
        </m:r>
        <m:r>
          <w:rPr>
            <w:rFonts w:ascii="Cambria Math" w:eastAsia="TimesNewRomanPSMT" w:hAnsi="Cambria Math" w:cs="Times New Roman"/>
            <w:sz w:val="28"/>
            <w:szCs w:val="28"/>
          </w:rPr>
          <m:t>/2</m:t>
        </m:r>
      </m:oMath>
      <w:r w:rsidRPr="002E0676">
        <w:rPr>
          <w:rFonts w:ascii="Times New Roman" w:eastAsia="TimesNewRomanPSMT" w:hAnsi="Times New Roman" w:cs="Times New Roman"/>
          <w:sz w:val="28"/>
          <w:szCs w:val="28"/>
        </w:rPr>
        <w:t>;</w:t>
      </w:r>
    </w:p>
    <w:p w:rsidR="00BD051B" w:rsidRPr="002E0676" w:rsidRDefault="00BD051B" w:rsidP="00BD051B">
      <w:pPr>
        <w:autoSpaceDE w:val="0"/>
        <w:autoSpaceDN w:val="0"/>
        <w:adjustRightInd w:val="0"/>
        <w:spacing w:after="0" w:line="288" w:lineRule="auto"/>
        <w:ind w:firstLine="709"/>
        <w:jc w:val="both"/>
        <w:rPr>
          <w:rFonts w:ascii="Times New Roman" w:hAnsi="Times New Roman" w:cs="Times New Roman"/>
          <w:sz w:val="28"/>
          <w:szCs w:val="28"/>
        </w:rPr>
      </w:pPr>
      <w:r w:rsidRPr="002E0676">
        <w:rPr>
          <w:rFonts w:ascii="Times New Roman" w:eastAsia="TimesNewRomanPSMT" w:hAnsi="Times New Roman" w:cs="Times New Roman"/>
          <w:sz w:val="28"/>
          <w:szCs w:val="28"/>
        </w:rPr>
        <w:t xml:space="preserve">3. </w:t>
      </w:r>
      <w:r>
        <w:rPr>
          <w:rFonts w:ascii="Times New Roman" w:eastAsia="TimesNewRomanPSMT" w:hAnsi="Times New Roman" w:cs="Times New Roman"/>
          <w:sz w:val="28"/>
          <w:szCs w:val="28"/>
        </w:rPr>
        <w:t>Э</w:t>
      </w:r>
      <w:r w:rsidRPr="002E0676">
        <w:rPr>
          <w:rFonts w:ascii="Times New Roman" w:eastAsia="TimesNewRomanPSMT" w:hAnsi="Times New Roman" w:cs="Times New Roman"/>
          <w:sz w:val="28"/>
          <w:szCs w:val="28"/>
        </w:rPr>
        <w:t>нергия квантового осциллятора</w:t>
      </w:r>
      <w:r>
        <w:rPr>
          <w:rFonts w:ascii="Times New Roman" w:eastAsia="TimesNewRomanPSMT" w:hAnsi="Times New Roman" w:cs="Times New Roman"/>
          <w:sz w:val="28"/>
          <w:szCs w:val="28"/>
        </w:rPr>
        <w:t>,</w:t>
      </w:r>
      <w:r w:rsidRPr="002E0676">
        <w:rPr>
          <w:rFonts w:ascii="Times New Roman" w:eastAsia="TimesNewRomanPSMT" w:hAnsi="Times New Roman" w:cs="Times New Roman"/>
          <w:sz w:val="28"/>
          <w:szCs w:val="28"/>
        </w:rPr>
        <w:t xml:space="preserve"> в отличие от классического</w:t>
      </w:r>
      <w:r>
        <w:rPr>
          <w:rFonts w:ascii="Times New Roman" w:eastAsia="TimesNewRomanPSMT" w:hAnsi="Times New Roman" w:cs="Times New Roman"/>
          <w:sz w:val="28"/>
          <w:szCs w:val="28"/>
        </w:rPr>
        <w:t>,</w:t>
      </w:r>
      <w:r w:rsidRPr="002E0676">
        <w:rPr>
          <w:rFonts w:ascii="Times New Roman" w:eastAsia="TimesNewRomanPSMT" w:hAnsi="Times New Roman" w:cs="Times New Roman"/>
          <w:sz w:val="28"/>
          <w:szCs w:val="28"/>
        </w:rPr>
        <w:t xml:space="preserve"> з</w:t>
      </w:r>
      <w:r w:rsidRPr="002E0676">
        <w:rPr>
          <w:rFonts w:ascii="Times New Roman" w:eastAsia="TimesNewRomanPSMT" w:hAnsi="Times New Roman" w:cs="Times New Roman"/>
          <w:sz w:val="28"/>
          <w:szCs w:val="28"/>
        </w:rPr>
        <w:t>а</w:t>
      </w:r>
      <w:r w:rsidRPr="002E0676">
        <w:rPr>
          <w:rFonts w:ascii="Times New Roman" w:eastAsia="TimesNewRomanPSMT" w:hAnsi="Times New Roman" w:cs="Times New Roman"/>
          <w:sz w:val="28"/>
          <w:szCs w:val="28"/>
        </w:rPr>
        <w:t>висит от частоты, а не от амплитуды, которая в квантовой теории вообще не определена.</w:t>
      </w:r>
    </w:p>
    <w:p w:rsidR="00BD051B" w:rsidRDefault="00BD051B" w:rsidP="00BD051B">
      <w:pPr>
        <w:autoSpaceDE w:val="0"/>
        <w:autoSpaceDN w:val="0"/>
        <w:adjustRightInd w:val="0"/>
        <w:spacing w:after="0" w:line="288"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9286"/>
      </w:tblGrid>
      <w:tr w:rsidR="001B1FF7" w:rsidTr="00FD136B">
        <w:tc>
          <w:tcPr>
            <w:tcW w:w="9286" w:type="dxa"/>
          </w:tcPr>
          <w:p w:rsidR="001B1FF7" w:rsidRDefault="00BD051B" w:rsidP="001B1FF7">
            <w:pPr>
              <w:tabs>
                <w:tab w:val="left" w:pos="7620"/>
              </w:tabs>
              <w:spacing w:line="300" w:lineRule="auto"/>
              <w:jc w:val="center"/>
              <w:rPr>
                <w:rFonts w:ascii="Times New Roman" w:hAnsi="Times New Roman" w:cs="Times New Roman"/>
                <w:sz w:val="28"/>
                <w:szCs w:val="28"/>
              </w:rPr>
            </w:pPr>
            <w:r>
              <w:object w:dxaOrig="4320" w:dyaOrig="4297">
                <v:shape id="_x0000_i1194" type="#_x0000_t75" style="width:332.3pt;height:513.25pt" o:ole="">
                  <v:imagedata r:id="rId198" o:title=""/>
                </v:shape>
                <o:OLEObject Type="Embed" ProgID="PBrush" ShapeID="_x0000_i1194" DrawAspect="Content" ObjectID="_1690954992" r:id="rId199"/>
              </w:object>
            </w:r>
          </w:p>
        </w:tc>
      </w:tr>
      <w:tr w:rsidR="001B1FF7" w:rsidTr="00FD136B">
        <w:tc>
          <w:tcPr>
            <w:tcW w:w="9286" w:type="dxa"/>
          </w:tcPr>
          <w:p w:rsidR="001B1FF7" w:rsidRDefault="001B1FF7" w:rsidP="00FD136B">
            <w:pPr>
              <w:pStyle w:val="afa"/>
              <w:spacing w:before="0" w:after="0"/>
            </w:pPr>
            <w:r w:rsidRPr="00FD136B">
              <w:rPr>
                <w:i/>
              </w:rPr>
              <w:t>Рис.</w:t>
            </w:r>
            <w:r w:rsidR="00FD136B" w:rsidRPr="00FD136B">
              <w:rPr>
                <w:i/>
              </w:rPr>
              <w:t xml:space="preserve"> </w:t>
            </w:r>
            <w:r w:rsidRPr="00FD136B">
              <w:rPr>
                <w:i/>
              </w:rPr>
              <w:t>3.9.</w:t>
            </w:r>
            <w:r>
              <w:t xml:space="preserve"> Вид волновых функций квантового гармонического осциллятора</w:t>
            </w:r>
          </w:p>
        </w:tc>
      </w:tr>
    </w:tbl>
    <w:p w:rsidR="00FD136B" w:rsidRDefault="00FD136B" w:rsidP="00FD136B">
      <w:pPr>
        <w:tabs>
          <w:tab w:val="left" w:pos="7620"/>
        </w:tabs>
        <w:spacing w:after="0" w:line="300" w:lineRule="auto"/>
        <w:ind w:firstLine="567"/>
        <w:jc w:val="both"/>
        <w:rPr>
          <w:rFonts w:ascii="Times New Roman" w:hAnsi="Times New Roman" w:cs="Times New Roman"/>
          <w:sz w:val="28"/>
          <w:szCs w:val="28"/>
        </w:rPr>
      </w:pPr>
    </w:p>
    <w:p w:rsidR="00A16848" w:rsidRDefault="00A16848" w:rsidP="001B1FF7">
      <w:pPr>
        <w:tabs>
          <w:tab w:val="left" w:pos="7620"/>
        </w:tabs>
        <w:spacing w:after="0" w:line="300" w:lineRule="auto"/>
        <w:rPr>
          <w:rFonts w:ascii="Times New Roman" w:hAnsi="Times New Roman" w:cs="Times New Roman"/>
          <w:sz w:val="28"/>
          <w:szCs w:val="28"/>
        </w:rPr>
        <w:sectPr w:rsidR="00A16848" w:rsidSect="001B1FF7">
          <w:headerReference w:type="even" r:id="rId200"/>
          <w:headerReference w:type="default" r:id="rId201"/>
          <w:footerReference w:type="default" r:id="rId202"/>
          <w:pgSz w:w="11906" w:h="16838" w:code="9"/>
          <w:pgMar w:top="1985" w:right="1418" w:bottom="1247" w:left="1418" w:header="1247" w:footer="709" w:gutter="0"/>
          <w:cols w:space="708"/>
          <w:titlePg/>
          <w:docGrid w:linePitch="360"/>
        </w:sectPr>
      </w:pPr>
    </w:p>
    <w:p w:rsidR="00A16848" w:rsidRPr="00A52B78" w:rsidRDefault="00A16848" w:rsidP="00A16848">
      <w:pPr>
        <w:pStyle w:val="1"/>
      </w:pPr>
      <w:bookmarkStart w:id="28" w:name="_Toc70071036"/>
      <w:r w:rsidRPr="00A52B78">
        <w:lastRenderedPageBreak/>
        <w:t>ЛИТЕРАТУРА</w:t>
      </w:r>
      <w:bookmarkEnd w:id="28"/>
    </w:p>
    <w:p w:rsidR="00A16848" w:rsidRPr="001C6F38" w:rsidRDefault="00A16848" w:rsidP="003C263B">
      <w:pPr>
        <w:pStyle w:val="a6"/>
        <w:numPr>
          <w:ilvl w:val="0"/>
          <w:numId w:val="22"/>
        </w:numPr>
        <w:spacing w:before="120" w:after="0" w:line="264" w:lineRule="auto"/>
        <w:ind w:left="425" w:hanging="425"/>
        <w:contextualSpacing w:val="0"/>
        <w:jc w:val="both"/>
        <w:rPr>
          <w:rStyle w:val="ae"/>
          <w:rFonts w:ascii="Times New Roman" w:hAnsi="Times New Roman" w:cs="Times New Roman"/>
          <w:b w:val="0"/>
          <w:bCs w:val="0"/>
          <w:sz w:val="28"/>
          <w:szCs w:val="28"/>
        </w:rPr>
      </w:pPr>
      <w:r w:rsidRPr="001C6F38">
        <w:rPr>
          <w:rStyle w:val="ae"/>
          <w:rFonts w:ascii="Times New Roman" w:hAnsi="Times New Roman" w:cs="Times New Roman"/>
          <w:b w:val="0"/>
          <w:sz w:val="28"/>
          <w:szCs w:val="28"/>
        </w:rPr>
        <w:t>Львовский А. Отличная квантовая механика</w:t>
      </w:r>
      <w:r w:rsidR="003C263B">
        <w:rPr>
          <w:rStyle w:val="ae"/>
          <w:rFonts w:ascii="Times New Roman" w:hAnsi="Times New Roman" w:cs="Times New Roman"/>
          <w:b w:val="0"/>
          <w:sz w:val="28"/>
          <w:szCs w:val="28"/>
        </w:rPr>
        <w:t xml:space="preserve"> :</w:t>
      </w:r>
      <w:r w:rsidRPr="001C6F38">
        <w:rPr>
          <w:rStyle w:val="ae"/>
          <w:rFonts w:ascii="Times New Roman" w:hAnsi="Times New Roman" w:cs="Times New Roman"/>
          <w:b w:val="0"/>
          <w:sz w:val="28"/>
          <w:szCs w:val="28"/>
        </w:rPr>
        <w:t xml:space="preserve"> </w:t>
      </w:r>
      <w:r w:rsidR="003C263B" w:rsidRPr="001C6F38">
        <w:rPr>
          <w:rStyle w:val="ae"/>
          <w:rFonts w:ascii="Times New Roman" w:hAnsi="Times New Roman" w:cs="Times New Roman"/>
          <w:b w:val="0"/>
          <w:sz w:val="28"/>
          <w:szCs w:val="28"/>
        </w:rPr>
        <w:t>у</w:t>
      </w:r>
      <w:r w:rsidRPr="001C6F38">
        <w:rPr>
          <w:rStyle w:val="ae"/>
          <w:rFonts w:ascii="Times New Roman" w:hAnsi="Times New Roman" w:cs="Times New Roman"/>
          <w:b w:val="0"/>
          <w:sz w:val="28"/>
          <w:szCs w:val="28"/>
        </w:rPr>
        <w:t>чеб</w:t>
      </w:r>
      <w:r w:rsidR="003C263B">
        <w:rPr>
          <w:rStyle w:val="ae"/>
          <w:rFonts w:ascii="Times New Roman" w:hAnsi="Times New Roman" w:cs="Times New Roman"/>
          <w:b w:val="0"/>
          <w:sz w:val="28"/>
          <w:szCs w:val="28"/>
        </w:rPr>
        <w:t>ное</w:t>
      </w:r>
      <w:r w:rsidRPr="001C6F38">
        <w:rPr>
          <w:rStyle w:val="ae"/>
          <w:rFonts w:ascii="Times New Roman" w:hAnsi="Times New Roman" w:cs="Times New Roman"/>
          <w:b w:val="0"/>
          <w:sz w:val="28"/>
          <w:szCs w:val="28"/>
        </w:rPr>
        <w:t xml:space="preserve"> пособие</w:t>
      </w:r>
      <w:r w:rsidR="003C263B">
        <w:rPr>
          <w:rStyle w:val="ae"/>
          <w:rFonts w:ascii="Times New Roman" w:hAnsi="Times New Roman" w:cs="Times New Roman"/>
          <w:b w:val="0"/>
          <w:sz w:val="28"/>
          <w:szCs w:val="28"/>
        </w:rPr>
        <w:t xml:space="preserve"> / А. </w:t>
      </w:r>
      <w:r w:rsidR="003C263B" w:rsidRPr="001C6F38">
        <w:rPr>
          <w:rStyle w:val="ae"/>
          <w:rFonts w:ascii="Times New Roman" w:hAnsi="Times New Roman" w:cs="Times New Roman"/>
          <w:b w:val="0"/>
          <w:sz w:val="28"/>
          <w:szCs w:val="28"/>
        </w:rPr>
        <w:t>Львовский</w:t>
      </w:r>
      <w:r w:rsidRPr="001C6F38">
        <w:rPr>
          <w:rStyle w:val="ae"/>
          <w:rFonts w:ascii="Times New Roman" w:hAnsi="Times New Roman" w:cs="Times New Roman"/>
          <w:b w:val="0"/>
          <w:sz w:val="28"/>
          <w:szCs w:val="28"/>
        </w:rPr>
        <w:t xml:space="preserve">. </w:t>
      </w:r>
      <w:r w:rsidR="003C263B">
        <w:rPr>
          <w:rStyle w:val="ae"/>
          <w:rFonts w:ascii="Times New Roman" w:hAnsi="Times New Roman" w:cs="Times New Roman"/>
          <w:b w:val="0"/>
          <w:sz w:val="28"/>
          <w:szCs w:val="28"/>
        </w:rPr>
        <w:t xml:space="preserve">– </w:t>
      </w:r>
      <w:r w:rsidRPr="001C6F38">
        <w:rPr>
          <w:rStyle w:val="ae"/>
          <w:rFonts w:ascii="Times New Roman" w:hAnsi="Times New Roman" w:cs="Times New Roman"/>
          <w:b w:val="0"/>
          <w:sz w:val="28"/>
          <w:szCs w:val="28"/>
        </w:rPr>
        <w:t>Ульяновск</w:t>
      </w:r>
      <w:r w:rsidR="003C263B">
        <w:rPr>
          <w:rStyle w:val="ae"/>
          <w:rFonts w:ascii="Times New Roman" w:hAnsi="Times New Roman" w:cs="Times New Roman"/>
          <w:b w:val="0"/>
          <w:sz w:val="28"/>
          <w:szCs w:val="28"/>
        </w:rPr>
        <w:t xml:space="preserve"> :</w:t>
      </w:r>
      <w:r w:rsidR="003C263B" w:rsidRPr="003C263B">
        <w:rPr>
          <w:rStyle w:val="ae"/>
          <w:rFonts w:ascii="Times New Roman" w:hAnsi="Times New Roman" w:cs="Times New Roman"/>
          <w:b w:val="0"/>
          <w:sz w:val="28"/>
          <w:szCs w:val="28"/>
        </w:rPr>
        <w:t xml:space="preserve"> </w:t>
      </w:r>
      <w:r w:rsidR="003C263B" w:rsidRPr="001C6F38">
        <w:rPr>
          <w:rStyle w:val="ae"/>
          <w:rFonts w:ascii="Times New Roman" w:hAnsi="Times New Roman" w:cs="Times New Roman"/>
          <w:b w:val="0"/>
          <w:sz w:val="28"/>
          <w:szCs w:val="28"/>
        </w:rPr>
        <w:t>АО «Первая образцовая типография»</w:t>
      </w:r>
      <w:r w:rsidRPr="001C6F38">
        <w:rPr>
          <w:rStyle w:val="ae"/>
          <w:rFonts w:ascii="Times New Roman" w:hAnsi="Times New Roman" w:cs="Times New Roman"/>
          <w:b w:val="0"/>
          <w:sz w:val="28"/>
          <w:szCs w:val="28"/>
        </w:rPr>
        <w:t>, 2019.</w:t>
      </w:r>
      <w:r>
        <w:rPr>
          <w:rStyle w:val="ae"/>
          <w:rFonts w:ascii="Times New Roman" w:hAnsi="Times New Roman"/>
          <w:b w:val="0"/>
          <w:sz w:val="28"/>
          <w:szCs w:val="28"/>
        </w:rPr>
        <w:t xml:space="preserve"> – </w:t>
      </w:r>
      <w:r w:rsidRPr="001C6F38">
        <w:rPr>
          <w:rStyle w:val="ae"/>
          <w:rFonts w:ascii="Times New Roman" w:hAnsi="Times New Roman" w:cs="Times New Roman"/>
          <w:b w:val="0"/>
          <w:sz w:val="28"/>
          <w:szCs w:val="28"/>
        </w:rPr>
        <w:t>424 с.</w:t>
      </w:r>
    </w:p>
    <w:p w:rsidR="00A16848" w:rsidRPr="001C6F38" w:rsidRDefault="00A16848" w:rsidP="003C263B">
      <w:pPr>
        <w:pStyle w:val="a6"/>
        <w:numPr>
          <w:ilvl w:val="0"/>
          <w:numId w:val="22"/>
        </w:numPr>
        <w:spacing w:before="120" w:after="0" w:line="264" w:lineRule="auto"/>
        <w:ind w:left="425" w:hanging="425"/>
        <w:contextualSpacing w:val="0"/>
        <w:jc w:val="both"/>
        <w:rPr>
          <w:rStyle w:val="ae"/>
          <w:rFonts w:ascii="Times New Roman" w:hAnsi="Times New Roman" w:cs="Times New Roman"/>
          <w:b w:val="0"/>
          <w:bCs w:val="0"/>
          <w:sz w:val="28"/>
          <w:szCs w:val="28"/>
        </w:rPr>
      </w:pPr>
      <w:r>
        <w:rPr>
          <w:rStyle w:val="ae"/>
          <w:rFonts w:ascii="Times New Roman" w:hAnsi="Times New Roman"/>
          <w:b w:val="0"/>
          <w:sz w:val="28"/>
          <w:szCs w:val="28"/>
        </w:rPr>
        <w:t>Бондарев Б.</w:t>
      </w:r>
      <w:r w:rsidR="003C263B">
        <w:rPr>
          <w:rStyle w:val="ae"/>
          <w:rFonts w:ascii="Times New Roman" w:hAnsi="Times New Roman"/>
          <w:b w:val="0"/>
          <w:sz w:val="28"/>
          <w:szCs w:val="28"/>
        </w:rPr>
        <w:t xml:space="preserve"> </w:t>
      </w:r>
      <w:r w:rsidRPr="001C6F38">
        <w:rPr>
          <w:rStyle w:val="ae"/>
          <w:rFonts w:ascii="Times New Roman" w:hAnsi="Times New Roman" w:cs="Times New Roman"/>
          <w:b w:val="0"/>
          <w:sz w:val="28"/>
          <w:szCs w:val="28"/>
        </w:rPr>
        <w:t xml:space="preserve">В. Курс общей физики </w:t>
      </w:r>
      <w:r w:rsidR="003C263B">
        <w:rPr>
          <w:rStyle w:val="ae"/>
          <w:rFonts w:ascii="Times New Roman" w:hAnsi="Times New Roman" w:cs="Times New Roman"/>
          <w:b w:val="0"/>
          <w:sz w:val="28"/>
          <w:szCs w:val="28"/>
        </w:rPr>
        <w:t xml:space="preserve">: </w:t>
      </w:r>
      <w:r w:rsidRPr="001C6F38">
        <w:rPr>
          <w:rStyle w:val="ae"/>
          <w:rFonts w:ascii="Times New Roman" w:hAnsi="Times New Roman" w:cs="Times New Roman"/>
          <w:b w:val="0"/>
          <w:sz w:val="28"/>
          <w:szCs w:val="28"/>
        </w:rPr>
        <w:t xml:space="preserve">в 3 кн. Книга 2: </w:t>
      </w:r>
      <w:r w:rsidR="003C263B" w:rsidRPr="001C6F38">
        <w:rPr>
          <w:rStyle w:val="ae"/>
          <w:rFonts w:ascii="Times New Roman" w:hAnsi="Times New Roman" w:cs="Times New Roman"/>
          <w:b w:val="0"/>
          <w:sz w:val="28"/>
          <w:szCs w:val="28"/>
        </w:rPr>
        <w:t>Электромагнетизм</w:t>
      </w:r>
      <w:r w:rsidRPr="001C6F38">
        <w:rPr>
          <w:rStyle w:val="ae"/>
          <w:rFonts w:ascii="Times New Roman" w:hAnsi="Times New Roman" w:cs="Times New Roman"/>
          <w:b w:val="0"/>
          <w:sz w:val="28"/>
          <w:szCs w:val="28"/>
        </w:rPr>
        <w:t>, оптика, квантовая физик</w:t>
      </w:r>
      <w:r>
        <w:rPr>
          <w:rStyle w:val="ae"/>
          <w:rFonts w:ascii="Times New Roman" w:hAnsi="Times New Roman"/>
          <w:b w:val="0"/>
          <w:sz w:val="28"/>
          <w:szCs w:val="28"/>
        </w:rPr>
        <w:t>а : учебник для бакалавров / Б.</w:t>
      </w:r>
      <w:r w:rsidR="003C263B">
        <w:rPr>
          <w:rStyle w:val="ae"/>
          <w:rFonts w:ascii="Times New Roman" w:hAnsi="Times New Roman"/>
          <w:b w:val="0"/>
          <w:sz w:val="28"/>
          <w:szCs w:val="28"/>
        </w:rPr>
        <w:t> </w:t>
      </w:r>
      <w:r w:rsidRPr="001C6F38">
        <w:rPr>
          <w:rStyle w:val="ae"/>
          <w:rFonts w:ascii="Times New Roman" w:hAnsi="Times New Roman" w:cs="Times New Roman"/>
          <w:b w:val="0"/>
          <w:sz w:val="28"/>
          <w:szCs w:val="28"/>
        </w:rPr>
        <w:t>В.</w:t>
      </w:r>
      <w:r w:rsidR="003C263B">
        <w:rPr>
          <w:rStyle w:val="ae"/>
          <w:rFonts w:ascii="Times New Roman" w:hAnsi="Times New Roman" w:cs="Times New Roman"/>
          <w:b w:val="0"/>
          <w:sz w:val="28"/>
          <w:szCs w:val="28"/>
        </w:rPr>
        <w:t> </w:t>
      </w:r>
      <w:r w:rsidRPr="001C6F38">
        <w:rPr>
          <w:rStyle w:val="ae"/>
          <w:rFonts w:ascii="Times New Roman" w:hAnsi="Times New Roman" w:cs="Times New Roman"/>
          <w:b w:val="0"/>
          <w:sz w:val="28"/>
          <w:szCs w:val="28"/>
        </w:rPr>
        <w:t>Бон</w:t>
      </w:r>
      <w:r>
        <w:rPr>
          <w:rStyle w:val="ae"/>
          <w:rFonts w:ascii="Times New Roman" w:hAnsi="Times New Roman"/>
          <w:b w:val="0"/>
          <w:sz w:val="28"/>
          <w:szCs w:val="28"/>
        </w:rPr>
        <w:t>дарев, Н.</w:t>
      </w:r>
      <w:r w:rsidR="003C263B">
        <w:rPr>
          <w:rStyle w:val="ae"/>
          <w:rFonts w:ascii="Times New Roman" w:hAnsi="Times New Roman"/>
          <w:b w:val="0"/>
          <w:sz w:val="28"/>
          <w:szCs w:val="28"/>
        </w:rPr>
        <w:t> </w:t>
      </w:r>
      <w:r>
        <w:rPr>
          <w:rStyle w:val="ae"/>
          <w:rFonts w:ascii="Times New Roman" w:hAnsi="Times New Roman"/>
          <w:b w:val="0"/>
          <w:sz w:val="28"/>
          <w:szCs w:val="28"/>
        </w:rPr>
        <w:t>П.</w:t>
      </w:r>
      <w:r w:rsidR="003C263B">
        <w:rPr>
          <w:rStyle w:val="ae"/>
          <w:rFonts w:ascii="Times New Roman" w:hAnsi="Times New Roman"/>
          <w:b w:val="0"/>
          <w:sz w:val="28"/>
          <w:szCs w:val="28"/>
        </w:rPr>
        <w:t> </w:t>
      </w:r>
      <w:r>
        <w:rPr>
          <w:rStyle w:val="ae"/>
          <w:rFonts w:ascii="Times New Roman" w:hAnsi="Times New Roman"/>
          <w:b w:val="0"/>
          <w:sz w:val="28"/>
          <w:szCs w:val="28"/>
        </w:rPr>
        <w:t>Калашников, Г.</w:t>
      </w:r>
      <w:r w:rsidR="003C263B">
        <w:rPr>
          <w:rStyle w:val="ae"/>
          <w:rFonts w:ascii="Times New Roman" w:hAnsi="Times New Roman"/>
          <w:b w:val="0"/>
          <w:sz w:val="28"/>
          <w:szCs w:val="28"/>
        </w:rPr>
        <w:t> </w:t>
      </w:r>
      <w:r w:rsidRPr="001C6F38">
        <w:rPr>
          <w:rStyle w:val="ae"/>
          <w:rFonts w:ascii="Times New Roman" w:hAnsi="Times New Roman" w:cs="Times New Roman"/>
          <w:b w:val="0"/>
          <w:sz w:val="28"/>
          <w:szCs w:val="28"/>
        </w:rPr>
        <w:t>Г.</w:t>
      </w:r>
      <w:r w:rsidR="003C263B">
        <w:rPr>
          <w:rStyle w:val="ae"/>
          <w:rFonts w:ascii="Times New Roman" w:hAnsi="Times New Roman" w:cs="Times New Roman"/>
          <w:b w:val="0"/>
          <w:sz w:val="28"/>
          <w:szCs w:val="28"/>
        </w:rPr>
        <w:t> </w:t>
      </w:r>
      <w:r w:rsidRPr="001C6F38">
        <w:rPr>
          <w:rStyle w:val="ae"/>
          <w:rFonts w:ascii="Times New Roman" w:hAnsi="Times New Roman" w:cs="Times New Roman"/>
          <w:b w:val="0"/>
          <w:sz w:val="28"/>
          <w:szCs w:val="28"/>
        </w:rPr>
        <w:t xml:space="preserve">Спирин. </w:t>
      </w:r>
      <w:r>
        <w:rPr>
          <w:rStyle w:val="ae"/>
          <w:rFonts w:ascii="Times New Roman" w:hAnsi="Times New Roman"/>
          <w:b w:val="0"/>
          <w:sz w:val="28"/>
          <w:szCs w:val="28"/>
        </w:rPr>
        <w:t>–</w:t>
      </w:r>
      <w:r w:rsidRPr="001C6F38">
        <w:rPr>
          <w:rStyle w:val="ae"/>
          <w:rFonts w:ascii="Times New Roman" w:hAnsi="Times New Roman" w:cs="Times New Roman"/>
          <w:b w:val="0"/>
          <w:sz w:val="28"/>
          <w:szCs w:val="28"/>
        </w:rPr>
        <w:t xml:space="preserve"> 2-е изд. </w:t>
      </w:r>
      <w:r>
        <w:rPr>
          <w:rStyle w:val="ae"/>
          <w:rFonts w:ascii="Times New Roman" w:hAnsi="Times New Roman"/>
          <w:b w:val="0"/>
          <w:sz w:val="28"/>
          <w:szCs w:val="28"/>
        </w:rPr>
        <w:t>–</w:t>
      </w:r>
      <w:r w:rsidRPr="001C6F38">
        <w:rPr>
          <w:rStyle w:val="ae"/>
          <w:rFonts w:ascii="Times New Roman" w:hAnsi="Times New Roman" w:cs="Times New Roman"/>
          <w:b w:val="0"/>
          <w:sz w:val="28"/>
          <w:szCs w:val="28"/>
        </w:rPr>
        <w:t xml:space="preserve"> М</w:t>
      </w:r>
      <w:r w:rsidR="003C263B">
        <w:rPr>
          <w:rStyle w:val="ae"/>
          <w:rFonts w:ascii="Times New Roman" w:hAnsi="Times New Roman" w:cs="Times New Roman"/>
          <w:b w:val="0"/>
          <w:sz w:val="28"/>
          <w:szCs w:val="28"/>
        </w:rPr>
        <w:t>.</w:t>
      </w:r>
      <w:r w:rsidRPr="001C6F38">
        <w:rPr>
          <w:rStyle w:val="ae"/>
          <w:rFonts w:ascii="Times New Roman" w:hAnsi="Times New Roman" w:cs="Times New Roman"/>
          <w:b w:val="0"/>
          <w:sz w:val="28"/>
          <w:szCs w:val="28"/>
        </w:rPr>
        <w:t xml:space="preserve"> : Юрайт, 2019. </w:t>
      </w:r>
      <w:r>
        <w:rPr>
          <w:rStyle w:val="ae"/>
          <w:rFonts w:ascii="Times New Roman" w:hAnsi="Times New Roman"/>
          <w:b w:val="0"/>
          <w:sz w:val="28"/>
          <w:szCs w:val="28"/>
        </w:rPr>
        <w:t>–</w:t>
      </w:r>
      <w:r w:rsidRPr="001C6F38">
        <w:rPr>
          <w:rStyle w:val="ae"/>
          <w:rFonts w:ascii="Times New Roman" w:hAnsi="Times New Roman" w:cs="Times New Roman"/>
          <w:b w:val="0"/>
          <w:sz w:val="28"/>
          <w:szCs w:val="28"/>
        </w:rPr>
        <w:t xml:space="preserve"> 441 с. </w:t>
      </w:r>
      <w:r>
        <w:rPr>
          <w:rStyle w:val="ae"/>
          <w:rFonts w:ascii="Times New Roman" w:hAnsi="Times New Roman"/>
          <w:b w:val="0"/>
          <w:sz w:val="28"/>
          <w:szCs w:val="28"/>
        </w:rPr>
        <w:t>–</w:t>
      </w:r>
      <w:r w:rsidRPr="001C6F38">
        <w:rPr>
          <w:rStyle w:val="ae"/>
          <w:rFonts w:ascii="Times New Roman" w:hAnsi="Times New Roman" w:cs="Times New Roman"/>
          <w:b w:val="0"/>
          <w:sz w:val="28"/>
          <w:szCs w:val="28"/>
        </w:rPr>
        <w:t xml:space="preserve"> (Бакалавр. Академический курс). </w:t>
      </w:r>
      <w:r>
        <w:rPr>
          <w:rStyle w:val="ae"/>
          <w:rFonts w:ascii="Times New Roman" w:hAnsi="Times New Roman"/>
          <w:b w:val="0"/>
          <w:sz w:val="28"/>
          <w:szCs w:val="28"/>
        </w:rPr>
        <w:t>–</w:t>
      </w:r>
      <w:r w:rsidRPr="001C6F38">
        <w:rPr>
          <w:rStyle w:val="ae"/>
          <w:rFonts w:ascii="Times New Roman" w:hAnsi="Times New Roman" w:cs="Times New Roman"/>
          <w:b w:val="0"/>
          <w:sz w:val="28"/>
          <w:szCs w:val="28"/>
        </w:rPr>
        <w:t xml:space="preserve"> ISBN 978-5-9916-1754-3. </w:t>
      </w:r>
      <w:r>
        <w:rPr>
          <w:rStyle w:val="ae"/>
          <w:rFonts w:ascii="Times New Roman" w:hAnsi="Times New Roman"/>
          <w:b w:val="0"/>
          <w:sz w:val="28"/>
          <w:szCs w:val="28"/>
        </w:rPr>
        <w:t>–</w:t>
      </w:r>
      <w:r w:rsidRPr="001C6F38">
        <w:rPr>
          <w:rStyle w:val="ae"/>
          <w:rFonts w:ascii="Times New Roman" w:hAnsi="Times New Roman" w:cs="Times New Roman"/>
          <w:b w:val="0"/>
          <w:sz w:val="28"/>
          <w:szCs w:val="28"/>
        </w:rPr>
        <w:t xml:space="preserve"> Текст : электронный // ЭБС Юрайт [сайт]. </w:t>
      </w:r>
      <w:r>
        <w:rPr>
          <w:rStyle w:val="ae"/>
          <w:rFonts w:ascii="Times New Roman" w:hAnsi="Times New Roman"/>
          <w:b w:val="0"/>
          <w:sz w:val="28"/>
          <w:szCs w:val="28"/>
        </w:rPr>
        <w:t>–</w:t>
      </w:r>
      <w:r w:rsidRPr="001C6F38">
        <w:rPr>
          <w:rStyle w:val="ae"/>
          <w:rFonts w:ascii="Times New Roman" w:hAnsi="Times New Roman" w:cs="Times New Roman"/>
          <w:b w:val="0"/>
          <w:sz w:val="28"/>
          <w:szCs w:val="28"/>
        </w:rPr>
        <w:t xml:space="preserve"> URL: https://urait.ru/bcode/425490.</w:t>
      </w:r>
    </w:p>
    <w:p w:rsidR="00A16848" w:rsidRPr="009E08E5" w:rsidRDefault="00A16848" w:rsidP="003C263B">
      <w:pPr>
        <w:pStyle w:val="a6"/>
        <w:numPr>
          <w:ilvl w:val="0"/>
          <w:numId w:val="22"/>
        </w:numPr>
        <w:spacing w:before="120" w:after="0" w:line="264" w:lineRule="auto"/>
        <w:ind w:left="425" w:hanging="425"/>
        <w:contextualSpacing w:val="0"/>
        <w:jc w:val="both"/>
        <w:rPr>
          <w:rFonts w:ascii="Times New Roman" w:hAnsi="Times New Roman" w:cs="Times New Roman"/>
          <w:sz w:val="28"/>
          <w:szCs w:val="28"/>
        </w:rPr>
      </w:pPr>
      <w:r w:rsidRPr="003C263B">
        <w:rPr>
          <w:rStyle w:val="ae"/>
          <w:rFonts w:ascii="Times New Roman" w:hAnsi="Times New Roman" w:cs="Times New Roman"/>
          <w:b w:val="0"/>
          <w:sz w:val="28"/>
          <w:szCs w:val="28"/>
        </w:rPr>
        <w:t>Электродинамика</w:t>
      </w:r>
      <w:r w:rsidRPr="009E08E5">
        <w:rPr>
          <w:rFonts w:ascii="Times New Roman" w:hAnsi="Times New Roman" w:cs="Times New Roman"/>
          <w:sz w:val="28"/>
          <w:szCs w:val="28"/>
        </w:rPr>
        <w:t> [Электронный ресурс] : учеб</w:t>
      </w:r>
      <w:r w:rsidR="003C263B">
        <w:rPr>
          <w:rFonts w:ascii="Times New Roman" w:hAnsi="Times New Roman" w:cs="Times New Roman"/>
          <w:sz w:val="28"/>
          <w:szCs w:val="28"/>
        </w:rPr>
        <w:t>ное</w:t>
      </w:r>
      <w:r w:rsidRPr="009E08E5">
        <w:rPr>
          <w:rFonts w:ascii="Times New Roman" w:hAnsi="Times New Roman" w:cs="Times New Roman"/>
          <w:sz w:val="28"/>
          <w:szCs w:val="28"/>
        </w:rPr>
        <w:t xml:space="preserve"> пособие / </w:t>
      </w:r>
      <w:r>
        <w:rPr>
          <w:rFonts w:ascii="Times New Roman" w:hAnsi="Times New Roman"/>
          <w:sz w:val="28"/>
          <w:szCs w:val="28"/>
        </w:rPr>
        <w:t>Б.</w:t>
      </w:r>
      <w:r w:rsidR="003C263B">
        <w:rPr>
          <w:rFonts w:ascii="Times New Roman" w:hAnsi="Times New Roman"/>
          <w:sz w:val="28"/>
          <w:szCs w:val="28"/>
        </w:rPr>
        <w:t xml:space="preserve"> </w:t>
      </w:r>
      <w:r>
        <w:rPr>
          <w:rFonts w:ascii="Times New Roman" w:hAnsi="Times New Roman"/>
          <w:sz w:val="28"/>
          <w:szCs w:val="28"/>
        </w:rPr>
        <w:t xml:space="preserve">М. </w:t>
      </w:r>
      <w:r w:rsidRPr="009E08E5">
        <w:rPr>
          <w:rFonts w:ascii="Times New Roman" w:hAnsi="Times New Roman" w:cs="Times New Roman"/>
          <w:sz w:val="28"/>
          <w:szCs w:val="28"/>
        </w:rPr>
        <w:t>Кос</w:t>
      </w:r>
      <w:r w:rsidR="003C263B">
        <w:rPr>
          <w:rFonts w:ascii="Times New Roman" w:hAnsi="Times New Roman" w:cs="Times New Roman"/>
          <w:sz w:val="28"/>
          <w:szCs w:val="28"/>
        </w:rPr>
        <w:softHyphen/>
      </w:r>
      <w:r w:rsidRPr="009E08E5">
        <w:rPr>
          <w:rFonts w:ascii="Times New Roman" w:hAnsi="Times New Roman" w:cs="Times New Roman"/>
          <w:sz w:val="28"/>
          <w:szCs w:val="28"/>
        </w:rPr>
        <w:t>тишко</w:t>
      </w:r>
      <w:r>
        <w:rPr>
          <w:rFonts w:ascii="Times New Roman" w:hAnsi="Times New Roman"/>
          <w:sz w:val="28"/>
          <w:szCs w:val="28"/>
        </w:rPr>
        <w:t>, Ю.</w:t>
      </w:r>
      <w:r w:rsidR="003C263B">
        <w:rPr>
          <w:rFonts w:ascii="Times New Roman" w:hAnsi="Times New Roman"/>
          <w:sz w:val="28"/>
          <w:szCs w:val="28"/>
        </w:rPr>
        <w:t xml:space="preserve"> </w:t>
      </w:r>
      <w:r>
        <w:rPr>
          <w:rFonts w:ascii="Times New Roman" w:hAnsi="Times New Roman"/>
          <w:sz w:val="28"/>
          <w:szCs w:val="28"/>
        </w:rPr>
        <w:t>Ф. Наседкина, Р.</w:t>
      </w:r>
      <w:r w:rsidR="003C263B">
        <w:rPr>
          <w:rFonts w:ascii="Times New Roman" w:hAnsi="Times New Roman"/>
          <w:sz w:val="28"/>
          <w:szCs w:val="28"/>
        </w:rPr>
        <w:t xml:space="preserve"> </w:t>
      </w:r>
      <w:r w:rsidRPr="009E08E5">
        <w:rPr>
          <w:rFonts w:ascii="Times New Roman" w:hAnsi="Times New Roman" w:cs="Times New Roman"/>
          <w:sz w:val="28"/>
          <w:szCs w:val="28"/>
        </w:rPr>
        <w:t>В. Гурина</w:t>
      </w:r>
      <w:r w:rsidR="003C263B">
        <w:rPr>
          <w:rFonts w:ascii="Times New Roman" w:hAnsi="Times New Roman" w:cs="Times New Roman"/>
          <w:sz w:val="28"/>
          <w:szCs w:val="28"/>
        </w:rPr>
        <w:t xml:space="preserve"> </w:t>
      </w:r>
      <w:r w:rsidRPr="009E08E5">
        <w:rPr>
          <w:rFonts w:ascii="Times New Roman" w:hAnsi="Times New Roman" w:cs="Times New Roman"/>
          <w:sz w:val="28"/>
          <w:szCs w:val="28"/>
        </w:rPr>
        <w:t>; УлГУ, ИФФВТ, Каф. физ. м</w:t>
      </w:r>
      <w:r w:rsidRPr="009E08E5">
        <w:rPr>
          <w:rFonts w:ascii="Times New Roman" w:hAnsi="Times New Roman" w:cs="Times New Roman"/>
          <w:sz w:val="28"/>
          <w:szCs w:val="28"/>
        </w:rPr>
        <w:t>е</w:t>
      </w:r>
      <w:r w:rsidRPr="009E08E5">
        <w:rPr>
          <w:rFonts w:ascii="Times New Roman" w:hAnsi="Times New Roman" w:cs="Times New Roman"/>
          <w:sz w:val="28"/>
          <w:szCs w:val="28"/>
        </w:rPr>
        <w:t>тодов в прикл. исслед. – Электрон. текстовые дан. (1 файл : 7,56 Мб). – Ульяновск : УлГУ, 2017. –</w:t>
      </w:r>
      <w:r w:rsidR="003C263B">
        <w:rPr>
          <w:rFonts w:ascii="Times New Roman" w:hAnsi="Times New Roman" w:cs="Times New Roman"/>
          <w:sz w:val="28"/>
          <w:szCs w:val="28"/>
        </w:rPr>
        <w:t xml:space="preserve"> </w:t>
      </w:r>
      <w:r w:rsidR="003C263B">
        <w:rPr>
          <w:rFonts w:ascii="Times New Roman" w:hAnsi="Times New Roman" w:cs="Times New Roman"/>
          <w:sz w:val="28"/>
          <w:szCs w:val="28"/>
          <w:lang w:val="en-US"/>
        </w:rPr>
        <w:t>URL</w:t>
      </w:r>
      <w:r w:rsidRPr="009E08E5">
        <w:rPr>
          <w:rFonts w:ascii="Times New Roman" w:hAnsi="Times New Roman" w:cs="Times New Roman"/>
          <w:sz w:val="28"/>
          <w:szCs w:val="28"/>
        </w:rPr>
        <w:t xml:space="preserve">: </w:t>
      </w:r>
      <w:r w:rsidR="003C263B" w:rsidRPr="003C263B">
        <w:rPr>
          <w:rFonts w:ascii="Times New Roman" w:hAnsi="Times New Roman"/>
          <w:sz w:val="28"/>
          <w:szCs w:val="28"/>
        </w:rPr>
        <w:t>http://lib.ulsu.ru/MegaPro/Download/</w:t>
      </w:r>
      <w:r w:rsidR="003C263B">
        <w:rPr>
          <w:rFonts w:ascii="Times New Roman" w:hAnsi="Times New Roman"/>
          <w:sz w:val="28"/>
          <w:szCs w:val="28"/>
        </w:rPr>
        <w:t xml:space="preserve"> </w:t>
      </w:r>
      <w:r w:rsidRPr="009E08E5">
        <w:rPr>
          <w:rFonts w:ascii="Times New Roman" w:hAnsi="Times New Roman"/>
          <w:sz w:val="28"/>
          <w:szCs w:val="28"/>
        </w:rPr>
        <w:t>MObject/1178/Kostishko2017.pdf</w:t>
      </w:r>
      <w:r w:rsidR="003C263B">
        <w:rPr>
          <w:rFonts w:ascii="Times New Roman" w:hAnsi="Times New Roman"/>
          <w:sz w:val="28"/>
          <w:szCs w:val="28"/>
        </w:rPr>
        <w:t>.</w:t>
      </w:r>
    </w:p>
    <w:p w:rsidR="00A16848" w:rsidRPr="001C6F38" w:rsidRDefault="00A16848" w:rsidP="003C263B">
      <w:pPr>
        <w:pStyle w:val="a6"/>
        <w:numPr>
          <w:ilvl w:val="0"/>
          <w:numId w:val="22"/>
        </w:numPr>
        <w:spacing w:before="120" w:after="0" w:line="264" w:lineRule="auto"/>
        <w:ind w:left="425" w:hanging="425"/>
        <w:contextualSpacing w:val="0"/>
        <w:jc w:val="both"/>
        <w:rPr>
          <w:rFonts w:ascii="Times New Roman" w:hAnsi="Times New Roman" w:cs="Times New Roman"/>
          <w:sz w:val="28"/>
          <w:szCs w:val="28"/>
        </w:rPr>
      </w:pPr>
      <w:r w:rsidRPr="001C6F38">
        <w:rPr>
          <w:rFonts w:ascii="Times New Roman" w:hAnsi="Times New Roman" w:cs="Times New Roman"/>
          <w:sz w:val="28"/>
          <w:szCs w:val="28"/>
        </w:rPr>
        <w:t>Квантовая оптика : учебно-методическое пособие к лабораторным р</w:t>
      </w:r>
      <w:r w:rsidRPr="001C6F38">
        <w:rPr>
          <w:rFonts w:ascii="Times New Roman" w:hAnsi="Times New Roman" w:cs="Times New Roman"/>
          <w:sz w:val="28"/>
          <w:szCs w:val="28"/>
        </w:rPr>
        <w:t>а</w:t>
      </w:r>
      <w:r w:rsidRPr="001C6F38">
        <w:rPr>
          <w:rFonts w:ascii="Times New Roman" w:hAnsi="Times New Roman" w:cs="Times New Roman"/>
          <w:sz w:val="28"/>
          <w:szCs w:val="28"/>
        </w:rPr>
        <w:t>бо</w:t>
      </w:r>
      <w:r>
        <w:rPr>
          <w:rFonts w:ascii="Times New Roman" w:hAnsi="Times New Roman"/>
          <w:sz w:val="28"/>
          <w:szCs w:val="28"/>
        </w:rPr>
        <w:t>там / Ю.</w:t>
      </w:r>
      <w:r w:rsidR="003C263B">
        <w:rPr>
          <w:rFonts w:ascii="Times New Roman" w:hAnsi="Times New Roman"/>
          <w:sz w:val="28"/>
          <w:szCs w:val="28"/>
        </w:rPr>
        <w:t xml:space="preserve"> </w:t>
      </w:r>
      <w:r w:rsidRPr="001C6F38">
        <w:rPr>
          <w:rFonts w:ascii="Times New Roman" w:hAnsi="Times New Roman" w:cs="Times New Roman"/>
          <w:sz w:val="28"/>
          <w:szCs w:val="28"/>
        </w:rPr>
        <w:t xml:space="preserve">Ф. </w:t>
      </w:r>
      <w:r w:rsidRPr="003C263B">
        <w:rPr>
          <w:rStyle w:val="ae"/>
          <w:rFonts w:ascii="Times New Roman" w:hAnsi="Times New Roman" w:cs="Times New Roman"/>
          <w:b w:val="0"/>
          <w:sz w:val="28"/>
          <w:szCs w:val="28"/>
        </w:rPr>
        <w:t>Наседкина</w:t>
      </w:r>
      <w:r>
        <w:rPr>
          <w:rFonts w:ascii="Times New Roman" w:hAnsi="Times New Roman"/>
          <w:sz w:val="28"/>
          <w:szCs w:val="28"/>
        </w:rPr>
        <w:t>, Б.</w:t>
      </w:r>
      <w:r w:rsidR="003C263B">
        <w:rPr>
          <w:rFonts w:ascii="Times New Roman" w:hAnsi="Times New Roman"/>
          <w:sz w:val="28"/>
          <w:szCs w:val="28"/>
        </w:rPr>
        <w:t xml:space="preserve"> </w:t>
      </w:r>
      <w:r w:rsidRPr="001C6F38">
        <w:rPr>
          <w:rFonts w:ascii="Times New Roman" w:hAnsi="Times New Roman" w:cs="Times New Roman"/>
          <w:sz w:val="28"/>
          <w:szCs w:val="28"/>
        </w:rPr>
        <w:t>М. Костишко</w:t>
      </w:r>
      <w:r w:rsidR="003C263B">
        <w:rPr>
          <w:rFonts w:ascii="Times New Roman" w:hAnsi="Times New Roman" w:cs="Times New Roman"/>
          <w:sz w:val="28"/>
          <w:szCs w:val="28"/>
        </w:rPr>
        <w:t xml:space="preserve"> </w:t>
      </w:r>
      <w:r w:rsidRPr="001C6F38">
        <w:rPr>
          <w:rFonts w:ascii="Times New Roman" w:hAnsi="Times New Roman" w:cs="Times New Roman"/>
          <w:sz w:val="28"/>
          <w:szCs w:val="28"/>
        </w:rPr>
        <w:t>; УлГУ, ИФФВТ, Каф. физ. методов в прикл. исслед. – Ульяновск : УлГУ, 2017. – Загл. с экрана. – Электрон. текстовые дан. (1 файл : 3,28 МБ). – Текст : электронный.</w:t>
      </w:r>
      <w:r w:rsidR="003C263B">
        <w:rPr>
          <w:rFonts w:ascii="Times New Roman" w:hAnsi="Times New Roman" w:cs="Times New Roman"/>
          <w:sz w:val="28"/>
          <w:szCs w:val="28"/>
        </w:rPr>
        <w:t xml:space="preserve"> – </w:t>
      </w:r>
      <w:r w:rsidR="003C263B">
        <w:rPr>
          <w:rFonts w:ascii="Times New Roman" w:hAnsi="Times New Roman" w:cs="Times New Roman"/>
          <w:sz w:val="28"/>
          <w:szCs w:val="28"/>
          <w:lang w:val="en-US"/>
        </w:rPr>
        <w:t>URL</w:t>
      </w:r>
      <w:r w:rsidR="003C263B" w:rsidRPr="009E08E5">
        <w:rPr>
          <w:rFonts w:ascii="Times New Roman" w:hAnsi="Times New Roman" w:cs="Times New Roman"/>
          <w:sz w:val="28"/>
          <w:szCs w:val="28"/>
        </w:rPr>
        <w:t>:</w:t>
      </w:r>
      <w:r w:rsidRPr="001C6F38">
        <w:rPr>
          <w:rFonts w:ascii="Times New Roman" w:hAnsi="Times New Roman" w:cs="Times New Roman"/>
          <w:sz w:val="28"/>
          <w:szCs w:val="28"/>
        </w:rPr>
        <w:t xml:space="preserve"> </w:t>
      </w:r>
      <w:r w:rsidRPr="009E08E5">
        <w:rPr>
          <w:rFonts w:ascii="Times New Roman" w:hAnsi="Times New Roman"/>
          <w:sz w:val="28"/>
          <w:szCs w:val="28"/>
        </w:rPr>
        <w:t>http://lib.ulsu.ru/ProtectedView/Book/ViewBook/914</w:t>
      </w:r>
      <w:r w:rsidR="003C263B">
        <w:rPr>
          <w:rFonts w:ascii="Times New Roman" w:hAnsi="Times New Roman"/>
          <w:sz w:val="28"/>
          <w:szCs w:val="28"/>
        </w:rPr>
        <w:t>.</w:t>
      </w:r>
    </w:p>
    <w:p w:rsidR="00A16848" w:rsidRPr="001C6F38" w:rsidRDefault="00A16848" w:rsidP="003C263B">
      <w:pPr>
        <w:pStyle w:val="a6"/>
        <w:numPr>
          <w:ilvl w:val="0"/>
          <w:numId w:val="22"/>
        </w:numPr>
        <w:spacing w:before="120" w:after="0" w:line="264" w:lineRule="auto"/>
        <w:ind w:left="425" w:hanging="425"/>
        <w:contextualSpacing w:val="0"/>
        <w:jc w:val="both"/>
        <w:rPr>
          <w:rFonts w:ascii="Times New Roman" w:hAnsi="Times New Roman" w:cs="Times New Roman"/>
          <w:sz w:val="28"/>
          <w:szCs w:val="28"/>
        </w:rPr>
      </w:pPr>
      <w:r>
        <w:rPr>
          <w:rFonts w:ascii="Times New Roman" w:hAnsi="Times New Roman"/>
          <w:sz w:val="28"/>
          <w:szCs w:val="28"/>
        </w:rPr>
        <w:t>Ермаков А.</w:t>
      </w:r>
      <w:r w:rsidR="003C263B">
        <w:rPr>
          <w:rFonts w:ascii="Times New Roman" w:hAnsi="Times New Roman"/>
          <w:sz w:val="28"/>
          <w:szCs w:val="28"/>
        </w:rPr>
        <w:t xml:space="preserve"> </w:t>
      </w:r>
      <w:r w:rsidRPr="001C6F38">
        <w:rPr>
          <w:rFonts w:ascii="Times New Roman" w:hAnsi="Times New Roman" w:cs="Times New Roman"/>
          <w:sz w:val="28"/>
          <w:szCs w:val="28"/>
        </w:rPr>
        <w:t>И. Квантовая механика и квантовая химия</w:t>
      </w:r>
      <w:r w:rsidR="003C263B">
        <w:rPr>
          <w:rFonts w:ascii="Times New Roman" w:hAnsi="Times New Roman" w:cs="Times New Roman"/>
          <w:sz w:val="28"/>
          <w:szCs w:val="28"/>
        </w:rPr>
        <w:t xml:space="preserve"> :</w:t>
      </w:r>
      <w:r w:rsidRPr="001C6F38">
        <w:rPr>
          <w:rFonts w:ascii="Times New Roman" w:hAnsi="Times New Roman" w:cs="Times New Roman"/>
          <w:sz w:val="28"/>
          <w:szCs w:val="28"/>
        </w:rPr>
        <w:t xml:space="preserve"> </w:t>
      </w:r>
      <w:r w:rsidR="003C263B" w:rsidRPr="001C6F38">
        <w:rPr>
          <w:rFonts w:ascii="Times New Roman" w:hAnsi="Times New Roman" w:cs="Times New Roman"/>
          <w:sz w:val="28"/>
          <w:szCs w:val="28"/>
        </w:rPr>
        <w:t>в</w:t>
      </w:r>
      <w:r w:rsidRPr="001C6F38">
        <w:rPr>
          <w:rFonts w:ascii="Times New Roman" w:hAnsi="Times New Roman" w:cs="Times New Roman"/>
          <w:sz w:val="28"/>
          <w:szCs w:val="28"/>
        </w:rPr>
        <w:t xml:space="preserve"> 2 ч. Часть 1. Квантовая механика : уче</w:t>
      </w:r>
      <w:r>
        <w:rPr>
          <w:rFonts w:ascii="Times New Roman" w:hAnsi="Times New Roman"/>
          <w:sz w:val="28"/>
          <w:szCs w:val="28"/>
        </w:rPr>
        <w:t>бник и практикум для вузов / А.</w:t>
      </w:r>
      <w:r w:rsidR="003C263B">
        <w:rPr>
          <w:rFonts w:ascii="Times New Roman" w:hAnsi="Times New Roman"/>
          <w:sz w:val="28"/>
          <w:szCs w:val="28"/>
        </w:rPr>
        <w:t xml:space="preserve"> </w:t>
      </w:r>
      <w:r w:rsidRPr="001C6F38">
        <w:rPr>
          <w:rFonts w:ascii="Times New Roman" w:hAnsi="Times New Roman" w:cs="Times New Roman"/>
          <w:sz w:val="28"/>
          <w:szCs w:val="28"/>
        </w:rPr>
        <w:t xml:space="preserve">И. Ермаков. </w:t>
      </w:r>
      <w:r>
        <w:rPr>
          <w:rFonts w:ascii="Times New Roman" w:hAnsi="Times New Roman"/>
          <w:sz w:val="28"/>
          <w:szCs w:val="28"/>
        </w:rPr>
        <w:t>–</w:t>
      </w:r>
      <w:r w:rsidRPr="001C6F38">
        <w:rPr>
          <w:rFonts w:ascii="Times New Roman" w:hAnsi="Times New Roman" w:cs="Times New Roman"/>
          <w:sz w:val="28"/>
          <w:szCs w:val="28"/>
        </w:rPr>
        <w:t xml:space="preserve"> М</w:t>
      </w:r>
      <w:r w:rsidR="003C263B">
        <w:rPr>
          <w:rFonts w:ascii="Times New Roman" w:hAnsi="Times New Roman" w:cs="Times New Roman"/>
          <w:sz w:val="28"/>
          <w:szCs w:val="28"/>
        </w:rPr>
        <w:t>.</w:t>
      </w:r>
      <w:r w:rsidRPr="001C6F38">
        <w:rPr>
          <w:rFonts w:ascii="Times New Roman" w:hAnsi="Times New Roman" w:cs="Times New Roman"/>
          <w:sz w:val="28"/>
          <w:szCs w:val="28"/>
        </w:rPr>
        <w:t xml:space="preserve"> : Юрайт, 2020. </w:t>
      </w:r>
      <w:r>
        <w:rPr>
          <w:rFonts w:ascii="Times New Roman" w:hAnsi="Times New Roman"/>
          <w:sz w:val="28"/>
          <w:szCs w:val="28"/>
        </w:rPr>
        <w:t>–</w:t>
      </w:r>
      <w:r w:rsidRPr="001C6F38">
        <w:rPr>
          <w:rFonts w:ascii="Times New Roman" w:hAnsi="Times New Roman" w:cs="Times New Roman"/>
          <w:sz w:val="28"/>
          <w:szCs w:val="28"/>
        </w:rPr>
        <w:t xml:space="preserve"> 183 с. </w:t>
      </w:r>
      <w:r>
        <w:rPr>
          <w:rFonts w:ascii="Times New Roman" w:hAnsi="Times New Roman"/>
          <w:sz w:val="28"/>
          <w:szCs w:val="28"/>
        </w:rPr>
        <w:t>–</w:t>
      </w:r>
      <w:r w:rsidRPr="001C6F38">
        <w:rPr>
          <w:rFonts w:ascii="Times New Roman" w:hAnsi="Times New Roman" w:cs="Times New Roman"/>
          <w:sz w:val="28"/>
          <w:szCs w:val="28"/>
        </w:rPr>
        <w:t xml:space="preserve"> (Высшее образование). </w:t>
      </w:r>
      <w:r>
        <w:rPr>
          <w:rFonts w:ascii="Times New Roman" w:hAnsi="Times New Roman"/>
          <w:sz w:val="28"/>
          <w:szCs w:val="28"/>
        </w:rPr>
        <w:t>–</w:t>
      </w:r>
      <w:r w:rsidRPr="001C6F38">
        <w:rPr>
          <w:rFonts w:ascii="Times New Roman" w:hAnsi="Times New Roman" w:cs="Times New Roman"/>
          <w:sz w:val="28"/>
          <w:szCs w:val="28"/>
        </w:rPr>
        <w:t xml:space="preserve"> ISBN 978-5-534-00127-3. </w:t>
      </w:r>
      <w:r>
        <w:rPr>
          <w:rFonts w:ascii="Times New Roman" w:hAnsi="Times New Roman"/>
          <w:sz w:val="28"/>
          <w:szCs w:val="28"/>
        </w:rPr>
        <w:t>–</w:t>
      </w:r>
      <w:r w:rsidRPr="001C6F38">
        <w:rPr>
          <w:rFonts w:ascii="Times New Roman" w:hAnsi="Times New Roman" w:cs="Times New Roman"/>
          <w:sz w:val="28"/>
          <w:szCs w:val="28"/>
        </w:rPr>
        <w:t xml:space="preserve"> Текст : электронный // ЭБС Юрайт [сайт]. </w:t>
      </w:r>
      <w:r>
        <w:rPr>
          <w:rFonts w:ascii="Times New Roman" w:hAnsi="Times New Roman"/>
          <w:sz w:val="28"/>
          <w:szCs w:val="28"/>
        </w:rPr>
        <w:t>–</w:t>
      </w:r>
      <w:r w:rsidRPr="001C6F38">
        <w:rPr>
          <w:rFonts w:ascii="Times New Roman" w:hAnsi="Times New Roman" w:cs="Times New Roman"/>
          <w:sz w:val="28"/>
          <w:szCs w:val="28"/>
        </w:rPr>
        <w:t xml:space="preserve"> URL: </w:t>
      </w:r>
      <w:r w:rsidRPr="009E08E5">
        <w:rPr>
          <w:rFonts w:ascii="Times New Roman" w:hAnsi="Times New Roman"/>
          <w:sz w:val="28"/>
          <w:szCs w:val="28"/>
        </w:rPr>
        <w:t>https://urait.ru/bcode/452844</w:t>
      </w:r>
      <w:r w:rsidRPr="001C6F38">
        <w:rPr>
          <w:rFonts w:ascii="Times New Roman" w:hAnsi="Times New Roman" w:cs="Times New Roman"/>
          <w:sz w:val="28"/>
          <w:szCs w:val="28"/>
        </w:rPr>
        <w:t>.</w:t>
      </w:r>
    </w:p>
    <w:p w:rsidR="00A16848" w:rsidRPr="001C6F38" w:rsidRDefault="00A16848" w:rsidP="003C263B">
      <w:pPr>
        <w:pStyle w:val="a6"/>
        <w:numPr>
          <w:ilvl w:val="0"/>
          <w:numId w:val="22"/>
        </w:numPr>
        <w:spacing w:before="120" w:after="0" w:line="264" w:lineRule="auto"/>
        <w:ind w:left="425" w:hanging="425"/>
        <w:contextualSpacing w:val="0"/>
        <w:jc w:val="both"/>
        <w:rPr>
          <w:rFonts w:ascii="Times New Roman" w:hAnsi="Times New Roman" w:cs="Times New Roman"/>
          <w:sz w:val="28"/>
          <w:szCs w:val="28"/>
        </w:rPr>
      </w:pPr>
      <w:r>
        <w:rPr>
          <w:rFonts w:ascii="Times New Roman" w:hAnsi="Times New Roman"/>
          <w:sz w:val="28"/>
          <w:szCs w:val="28"/>
        </w:rPr>
        <w:t>Мусин Ю.</w:t>
      </w:r>
      <w:r w:rsidR="003C263B">
        <w:rPr>
          <w:rFonts w:ascii="Times New Roman" w:hAnsi="Times New Roman"/>
          <w:sz w:val="28"/>
          <w:szCs w:val="28"/>
        </w:rPr>
        <w:t xml:space="preserve"> </w:t>
      </w:r>
      <w:r w:rsidRPr="001C6F38">
        <w:rPr>
          <w:rFonts w:ascii="Times New Roman" w:hAnsi="Times New Roman" w:cs="Times New Roman"/>
          <w:sz w:val="28"/>
          <w:szCs w:val="28"/>
        </w:rPr>
        <w:t>Р. Физика: колебания, оптика, квантовая физика : учебное пособие для среднего про</w:t>
      </w:r>
      <w:r>
        <w:rPr>
          <w:rFonts w:ascii="Times New Roman" w:hAnsi="Times New Roman"/>
          <w:sz w:val="28"/>
          <w:szCs w:val="28"/>
        </w:rPr>
        <w:t>фессионального образования / Ю.</w:t>
      </w:r>
      <w:r w:rsidR="003C263B">
        <w:rPr>
          <w:rFonts w:ascii="Times New Roman" w:hAnsi="Times New Roman"/>
          <w:sz w:val="28"/>
          <w:szCs w:val="28"/>
        </w:rPr>
        <w:t xml:space="preserve"> </w:t>
      </w:r>
      <w:r w:rsidRPr="001C6F38">
        <w:rPr>
          <w:rFonts w:ascii="Times New Roman" w:hAnsi="Times New Roman" w:cs="Times New Roman"/>
          <w:sz w:val="28"/>
          <w:szCs w:val="28"/>
        </w:rPr>
        <w:t>Р. Му</w:t>
      </w:r>
      <w:r>
        <w:rPr>
          <w:rFonts w:ascii="Times New Roman" w:hAnsi="Times New Roman"/>
          <w:sz w:val="28"/>
          <w:szCs w:val="28"/>
        </w:rPr>
        <w:t>син. – 2-е изд., испр. и доп. –</w:t>
      </w:r>
      <w:r w:rsidRPr="001C6F38">
        <w:rPr>
          <w:rFonts w:ascii="Times New Roman" w:hAnsi="Times New Roman" w:cs="Times New Roman"/>
          <w:sz w:val="28"/>
          <w:szCs w:val="28"/>
        </w:rPr>
        <w:t xml:space="preserve"> М</w:t>
      </w:r>
      <w:r w:rsidR="003C263B">
        <w:rPr>
          <w:rFonts w:ascii="Times New Roman" w:hAnsi="Times New Roman" w:cs="Times New Roman"/>
          <w:sz w:val="28"/>
          <w:szCs w:val="28"/>
        </w:rPr>
        <w:t>.</w:t>
      </w:r>
      <w:r w:rsidRPr="001C6F38">
        <w:rPr>
          <w:rFonts w:ascii="Times New Roman" w:hAnsi="Times New Roman" w:cs="Times New Roman"/>
          <w:sz w:val="28"/>
          <w:szCs w:val="28"/>
        </w:rPr>
        <w:t xml:space="preserve"> : Юрайт, 2020. </w:t>
      </w:r>
      <w:r>
        <w:rPr>
          <w:rFonts w:ascii="Times New Roman" w:hAnsi="Times New Roman"/>
          <w:sz w:val="28"/>
          <w:szCs w:val="28"/>
        </w:rPr>
        <w:t>–</w:t>
      </w:r>
      <w:r w:rsidRPr="001C6F38">
        <w:rPr>
          <w:rFonts w:ascii="Times New Roman" w:hAnsi="Times New Roman" w:cs="Times New Roman"/>
          <w:sz w:val="28"/>
          <w:szCs w:val="28"/>
        </w:rPr>
        <w:t xml:space="preserve"> 329 с. </w:t>
      </w:r>
      <w:r>
        <w:rPr>
          <w:rFonts w:ascii="Times New Roman" w:hAnsi="Times New Roman"/>
          <w:sz w:val="28"/>
          <w:szCs w:val="28"/>
        </w:rPr>
        <w:t>–</w:t>
      </w:r>
      <w:r w:rsidRPr="001C6F38">
        <w:rPr>
          <w:rFonts w:ascii="Times New Roman" w:hAnsi="Times New Roman" w:cs="Times New Roman"/>
          <w:sz w:val="28"/>
          <w:szCs w:val="28"/>
        </w:rPr>
        <w:t xml:space="preserve"> (Профессиональное образование). </w:t>
      </w:r>
      <w:r>
        <w:rPr>
          <w:rFonts w:ascii="Times New Roman" w:hAnsi="Times New Roman"/>
          <w:sz w:val="28"/>
          <w:szCs w:val="28"/>
        </w:rPr>
        <w:t>–</w:t>
      </w:r>
      <w:r w:rsidRPr="001C6F38">
        <w:rPr>
          <w:rFonts w:ascii="Times New Roman" w:hAnsi="Times New Roman" w:cs="Times New Roman"/>
          <w:sz w:val="28"/>
          <w:szCs w:val="28"/>
        </w:rPr>
        <w:t xml:space="preserve"> ISBN 978-5-534-03540-7. </w:t>
      </w:r>
      <w:r>
        <w:rPr>
          <w:rFonts w:ascii="Times New Roman" w:hAnsi="Times New Roman"/>
          <w:sz w:val="28"/>
          <w:szCs w:val="28"/>
        </w:rPr>
        <w:t>–</w:t>
      </w:r>
      <w:r w:rsidRPr="001C6F38">
        <w:rPr>
          <w:rFonts w:ascii="Times New Roman" w:hAnsi="Times New Roman" w:cs="Times New Roman"/>
          <w:sz w:val="28"/>
          <w:szCs w:val="28"/>
        </w:rPr>
        <w:t xml:space="preserve"> Текст : электронный // ЭБС Юрайт [сайт]. </w:t>
      </w:r>
      <w:r>
        <w:rPr>
          <w:rFonts w:ascii="Times New Roman" w:hAnsi="Times New Roman"/>
          <w:sz w:val="28"/>
          <w:szCs w:val="28"/>
        </w:rPr>
        <w:t>–</w:t>
      </w:r>
      <w:r w:rsidRPr="001C6F38">
        <w:rPr>
          <w:rFonts w:ascii="Times New Roman" w:hAnsi="Times New Roman" w:cs="Times New Roman"/>
          <w:sz w:val="28"/>
          <w:szCs w:val="28"/>
        </w:rPr>
        <w:t xml:space="preserve"> URL: </w:t>
      </w:r>
      <w:r w:rsidRPr="009E08E5">
        <w:rPr>
          <w:rFonts w:ascii="Times New Roman" w:hAnsi="Times New Roman"/>
          <w:sz w:val="28"/>
          <w:szCs w:val="28"/>
        </w:rPr>
        <w:t>https://urait.ru/bcode/449189</w:t>
      </w:r>
      <w:r w:rsidRPr="001C6F38">
        <w:rPr>
          <w:rFonts w:ascii="Times New Roman" w:hAnsi="Times New Roman" w:cs="Times New Roman"/>
          <w:sz w:val="28"/>
          <w:szCs w:val="28"/>
        </w:rPr>
        <w:t>.</w:t>
      </w:r>
    </w:p>
    <w:p w:rsidR="00A16848" w:rsidRPr="001C6F38" w:rsidRDefault="00A16848" w:rsidP="003C263B">
      <w:pPr>
        <w:pStyle w:val="a6"/>
        <w:numPr>
          <w:ilvl w:val="0"/>
          <w:numId w:val="22"/>
        </w:numPr>
        <w:spacing w:before="120" w:after="0" w:line="264" w:lineRule="auto"/>
        <w:ind w:left="425" w:hanging="425"/>
        <w:contextualSpacing w:val="0"/>
        <w:jc w:val="both"/>
        <w:rPr>
          <w:rFonts w:ascii="Times New Roman" w:hAnsi="Times New Roman" w:cs="Times New Roman"/>
          <w:sz w:val="28"/>
          <w:szCs w:val="28"/>
        </w:rPr>
      </w:pPr>
      <w:r w:rsidRPr="001C6F38">
        <w:rPr>
          <w:rFonts w:ascii="Times New Roman" w:hAnsi="Times New Roman" w:cs="Times New Roman"/>
          <w:sz w:val="28"/>
          <w:szCs w:val="28"/>
        </w:rPr>
        <w:t>Физика. Словарь-справочник</w:t>
      </w:r>
      <w:r w:rsidR="003C263B">
        <w:rPr>
          <w:rFonts w:ascii="Times New Roman" w:hAnsi="Times New Roman" w:cs="Times New Roman"/>
          <w:sz w:val="28"/>
          <w:szCs w:val="28"/>
        </w:rPr>
        <w:t xml:space="preserve"> : </w:t>
      </w:r>
      <w:r w:rsidRPr="001C6F38">
        <w:rPr>
          <w:rFonts w:ascii="Times New Roman" w:hAnsi="Times New Roman" w:cs="Times New Roman"/>
          <w:sz w:val="28"/>
          <w:szCs w:val="28"/>
        </w:rPr>
        <w:t>в 2 ч. Часть 1 : справочник для ву</w:t>
      </w:r>
      <w:r>
        <w:rPr>
          <w:rFonts w:ascii="Times New Roman" w:hAnsi="Times New Roman"/>
          <w:sz w:val="28"/>
          <w:szCs w:val="28"/>
        </w:rPr>
        <w:t>зов / Е.</w:t>
      </w:r>
      <w:r w:rsidR="003C263B">
        <w:rPr>
          <w:rFonts w:ascii="Times New Roman" w:hAnsi="Times New Roman"/>
          <w:sz w:val="28"/>
          <w:szCs w:val="28"/>
        </w:rPr>
        <w:t> </w:t>
      </w:r>
      <w:r>
        <w:rPr>
          <w:rFonts w:ascii="Times New Roman" w:hAnsi="Times New Roman"/>
          <w:sz w:val="28"/>
          <w:szCs w:val="28"/>
        </w:rPr>
        <w:t>С.</w:t>
      </w:r>
      <w:r w:rsidR="003C263B">
        <w:rPr>
          <w:rFonts w:ascii="Times New Roman" w:hAnsi="Times New Roman"/>
          <w:sz w:val="28"/>
          <w:szCs w:val="28"/>
        </w:rPr>
        <w:t> </w:t>
      </w:r>
      <w:r>
        <w:rPr>
          <w:rFonts w:ascii="Times New Roman" w:hAnsi="Times New Roman"/>
          <w:sz w:val="28"/>
          <w:szCs w:val="28"/>
        </w:rPr>
        <w:t>Платунов, В.</w:t>
      </w:r>
      <w:r w:rsidR="003C263B">
        <w:rPr>
          <w:rFonts w:ascii="Times New Roman" w:hAnsi="Times New Roman"/>
          <w:sz w:val="28"/>
          <w:szCs w:val="28"/>
        </w:rPr>
        <w:t> </w:t>
      </w:r>
      <w:r>
        <w:rPr>
          <w:rFonts w:ascii="Times New Roman" w:hAnsi="Times New Roman"/>
          <w:sz w:val="28"/>
          <w:szCs w:val="28"/>
        </w:rPr>
        <w:t>А.</w:t>
      </w:r>
      <w:r w:rsidR="003C263B">
        <w:rPr>
          <w:rFonts w:ascii="Times New Roman" w:hAnsi="Times New Roman"/>
          <w:sz w:val="28"/>
          <w:szCs w:val="28"/>
        </w:rPr>
        <w:t> </w:t>
      </w:r>
      <w:r>
        <w:rPr>
          <w:rFonts w:ascii="Times New Roman" w:hAnsi="Times New Roman"/>
          <w:sz w:val="28"/>
          <w:szCs w:val="28"/>
        </w:rPr>
        <w:t>Самолетов, С.</w:t>
      </w:r>
      <w:r w:rsidR="003C263B">
        <w:rPr>
          <w:rFonts w:ascii="Times New Roman" w:hAnsi="Times New Roman"/>
          <w:sz w:val="28"/>
          <w:szCs w:val="28"/>
        </w:rPr>
        <w:t> </w:t>
      </w:r>
      <w:r>
        <w:rPr>
          <w:rFonts w:ascii="Times New Roman" w:hAnsi="Times New Roman"/>
          <w:sz w:val="28"/>
          <w:szCs w:val="28"/>
        </w:rPr>
        <w:t>Е.</w:t>
      </w:r>
      <w:r w:rsidR="003C263B">
        <w:rPr>
          <w:rFonts w:ascii="Times New Roman" w:hAnsi="Times New Roman"/>
          <w:sz w:val="28"/>
          <w:szCs w:val="28"/>
        </w:rPr>
        <w:t> </w:t>
      </w:r>
      <w:r>
        <w:rPr>
          <w:rFonts w:ascii="Times New Roman" w:hAnsi="Times New Roman"/>
          <w:sz w:val="28"/>
          <w:szCs w:val="28"/>
        </w:rPr>
        <w:t>Буравой, С.</w:t>
      </w:r>
      <w:r w:rsidR="003C263B">
        <w:rPr>
          <w:rFonts w:ascii="Times New Roman" w:hAnsi="Times New Roman"/>
          <w:sz w:val="28"/>
          <w:szCs w:val="28"/>
        </w:rPr>
        <w:t> </w:t>
      </w:r>
      <w:r w:rsidRPr="001C6F38">
        <w:rPr>
          <w:rFonts w:ascii="Times New Roman" w:hAnsi="Times New Roman" w:cs="Times New Roman"/>
          <w:sz w:val="28"/>
          <w:szCs w:val="28"/>
        </w:rPr>
        <w:t>С.</w:t>
      </w:r>
      <w:r w:rsidR="003C263B">
        <w:rPr>
          <w:rFonts w:ascii="Times New Roman" w:hAnsi="Times New Roman" w:cs="Times New Roman"/>
          <w:sz w:val="28"/>
          <w:szCs w:val="28"/>
        </w:rPr>
        <w:t> </w:t>
      </w:r>
      <w:r w:rsidRPr="001C6F38">
        <w:rPr>
          <w:rFonts w:ascii="Times New Roman" w:hAnsi="Times New Roman" w:cs="Times New Roman"/>
          <w:sz w:val="28"/>
          <w:szCs w:val="28"/>
        </w:rPr>
        <w:t xml:space="preserve">Прошкин. </w:t>
      </w:r>
      <w:r>
        <w:rPr>
          <w:rFonts w:ascii="Times New Roman" w:hAnsi="Times New Roman"/>
          <w:sz w:val="28"/>
          <w:szCs w:val="28"/>
        </w:rPr>
        <w:t>–</w:t>
      </w:r>
      <w:r w:rsidRPr="001C6F38">
        <w:rPr>
          <w:rFonts w:ascii="Times New Roman" w:hAnsi="Times New Roman" w:cs="Times New Roman"/>
          <w:sz w:val="28"/>
          <w:szCs w:val="28"/>
        </w:rPr>
        <w:t xml:space="preserve"> </w:t>
      </w:r>
      <w:r w:rsidR="005003E7">
        <w:rPr>
          <w:rFonts w:ascii="Times New Roman" w:hAnsi="Times New Roman" w:cs="Times New Roman"/>
          <w:sz w:val="28"/>
          <w:szCs w:val="28"/>
        </w:rPr>
        <w:br/>
      </w:r>
      <w:r w:rsidRPr="001C6F38">
        <w:rPr>
          <w:rFonts w:ascii="Times New Roman" w:hAnsi="Times New Roman" w:cs="Times New Roman"/>
          <w:sz w:val="28"/>
          <w:szCs w:val="28"/>
        </w:rPr>
        <w:t xml:space="preserve">2-е изд., стер. </w:t>
      </w:r>
      <w:r>
        <w:rPr>
          <w:rFonts w:ascii="Times New Roman" w:hAnsi="Times New Roman"/>
          <w:sz w:val="28"/>
          <w:szCs w:val="28"/>
        </w:rPr>
        <w:t>–</w:t>
      </w:r>
      <w:r w:rsidRPr="001C6F38">
        <w:rPr>
          <w:rFonts w:ascii="Times New Roman" w:hAnsi="Times New Roman" w:cs="Times New Roman"/>
          <w:sz w:val="28"/>
          <w:szCs w:val="28"/>
        </w:rPr>
        <w:t xml:space="preserve"> М</w:t>
      </w:r>
      <w:r w:rsidR="005003E7">
        <w:rPr>
          <w:rFonts w:ascii="Times New Roman" w:hAnsi="Times New Roman" w:cs="Times New Roman"/>
          <w:sz w:val="28"/>
          <w:szCs w:val="28"/>
        </w:rPr>
        <w:t>.</w:t>
      </w:r>
      <w:r w:rsidRPr="001C6F38">
        <w:rPr>
          <w:rFonts w:ascii="Times New Roman" w:hAnsi="Times New Roman" w:cs="Times New Roman"/>
          <w:sz w:val="28"/>
          <w:szCs w:val="28"/>
        </w:rPr>
        <w:t xml:space="preserve"> : Юрайт, 2019. </w:t>
      </w:r>
      <w:r>
        <w:rPr>
          <w:rFonts w:ascii="Times New Roman" w:hAnsi="Times New Roman"/>
          <w:sz w:val="28"/>
          <w:szCs w:val="28"/>
        </w:rPr>
        <w:t>–</w:t>
      </w:r>
      <w:r w:rsidRPr="001C6F38">
        <w:rPr>
          <w:rFonts w:ascii="Times New Roman" w:hAnsi="Times New Roman" w:cs="Times New Roman"/>
          <w:sz w:val="28"/>
          <w:szCs w:val="28"/>
        </w:rPr>
        <w:t xml:space="preserve"> 379 с. </w:t>
      </w:r>
      <w:r>
        <w:rPr>
          <w:rFonts w:ascii="Times New Roman" w:hAnsi="Times New Roman"/>
          <w:sz w:val="28"/>
          <w:szCs w:val="28"/>
        </w:rPr>
        <w:t>–</w:t>
      </w:r>
      <w:r w:rsidRPr="001C6F38">
        <w:rPr>
          <w:rFonts w:ascii="Times New Roman" w:hAnsi="Times New Roman" w:cs="Times New Roman"/>
          <w:sz w:val="28"/>
          <w:szCs w:val="28"/>
        </w:rPr>
        <w:t xml:space="preserve"> (Университеты России). </w:t>
      </w:r>
      <w:r>
        <w:rPr>
          <w:rFonts w:ascii="Times New Roman" w:hAnsi="Times New Roman"/>
          <w:sz w:val="28"/>
          <w:szCs w:val="28"/>
        </w:rPr>
        <w:t>–</w:t>
      </w:r>
      <w:r w:rsidRPr="001C6F38">
        <w:rPr>
          <w:rFonts w:ascii="Times New Roman" w:hAnsi="Times New Roman" w:cs="Times New Roman"/>
          <w:sz w:val="28"/>
          <w:szCs w:val="28"/>
        </w:rPr>
        <w:t xml:space="preserve"> </w:t>
      </w:r>
      <w:r w:rsidRPr="001C6F38">
        <w:rPr>
          <w:rFonts w:ascii="Times New Roman" w:hAnsi="Times New Roman" w:cs="Times New Roman"/>
          <w:sz w:val="28"/>
          <w:szCs w:val="28"/>
        </w:rPr>
        <w:lastRenderedPageBreak/>
        <w:t xml:space="preserve">ISBN 978-5-534-01789-2. </w:t>
      </w:r>
      <w:r>
        <w:rPr>
          <w:rFonts w:ascii="Times New Roman" w:hAnsi="Times New Roman"/>
          <w:sz w:val="28"/>
          <w:szCs w:val="28"/>
        </w:rPr>
        <w:t>–</w:t>
      </w:r>
      <w:r w:rsidRPr="001C6F38">
        <w:rPr>
          <w:rFonts w:ascii="Times New Roman" w:hAnsi="Times New Roman" w:cs="Times New Roman"/>
          <w:sz w:val="28"/>
          <w:szCs w:val="28"/>
        </w:rPr>
        <w:t xml:space="preserve"> Текст : электронный // ЭБС Юрайт [сайт]. </w:t>
      </w:r>
      <w:r>
        <w:rPr>
          <w:rFonts w:ascii="Times New Roman" w:hAnsi="Times New Roman"/>
          <w:sz w:val="28"/>
          <w:szCs w:val="28"/>
        </w:rPr>
        <w:t>–</w:t>
      </w:r>
      <w:r w:rsidRPr="001C6F38">
        <w:rPr>
          <w:rFonts w:ascii="Times New Roman" w:hAnsi="Times New Roman" w:cs="Times New Roman"/>
          <w:sz w:val="28"/>
          <w:szCs w:val="28"/>
        </w:rPr>
        <w:t xml:space="preserve"> URL: </w:t>
      </w:r>
      <w:r w:rsidRPr="009E08E5">
        <w:rPr>
          <w:rFonts w:ascii="Times New Roman" w:hAnsi="Times New Roman"/>
          <w:sz w:val="28"/>
          <w:szCs w:val="28"/>
        </w:rPr>
        <w:t>https://www.biblio-online.ru/bcode/434086</w:t>
      </w:r>
      <w:r w:rsidRPr="001C6F38">
        <w:rPr>
          <w:rFonts w:ascii="Times New Roman" w:hAnsi="Times New Roman" w:cs="Times New Roman"/>
          <w:sz w:val="28"/>
          <w:szCs w:val="28"/>
        </w:rPr>
        <w:t>.</w:t>
      </w:r>
    </w:p>
    <w:p w:rsidR="00A16848" w:rsidRPr="001C6F38" w:rsidRDefault="00A16848" w:rsidP="003C263B">
      <w:pPr>
        <w:pStyle w:val="a6"/>
        <w:widowControl w:val="0"/>
        <w:numPr>
          <w:ilvl w:val="0"/>
          <w:numId w:val="22"/>
        </w:numPr>
        <w:autoSpaceDE w:val="0"/>
        <w:spacing w:before="120" w:after="0" w:line="264" w:lineRule="auto"/>
        <w:ind w:left="425" w:hanging="425"/>
        <w:contextualSpacing w:val="0"/>
        <w:jc w:val="both"/>
        <w:rPr>
          <w:rFonts w:ascii="Times New Roman" w:hAnsi="Times New Roman" w:cs="Times New Roman"/>
          <w:sz w:val="28"/>
          <w:szCs w:val="28"/>
          <w:shd w:val="clear" w:color="auto" w:fill="FFFFFF"/>
        </w:rPr>
      </w:pPr>
      <w:r w:rsidRPr="005003E7">
        <w:rPr>
          <w:rFonts w:ascii="Times New Roman" w:hAnsi="Times New Roman" w:cs="Times New Roman"/>
          <w:iCs/>
          <w:sz w:val="28"/>
          <w:szCs w:val="28"/>
          <w:shd w:val="clear" w:color="auto" w:fill="FFFFFF"/>
        </w:rPr>
        <w:t>Перельман</w:t>
      </w:r>
      <w:r w:rsidRPr="005003E7">
        <w:rPr>
          <w:rFonts w:ascii="Times New Roman" w:hAnsi="Times New Roman"/>
          <w:iCs/>
          <w:sz w:val="28"/>
          <w:szCs w:val="28"/>
          <w:shd w:val="clear" w:color="auto" w:fill="FFFFFF"/>
        </w:rPr>
        <w:t xml:space="preserve"> Я.</w:t>
      </w:r>
      <w:r w:rsidR="005003E7">
        <w:rPr>
          <w:rFonts w:ascii="Times New Roman" w:hAnsi="Times New Roman"/>
          <w:iCs/>
          <w:sz w:val="28"/>
          <w:szCs w:val="28"/>
          <w:shd w:val="clear" w:color="auto" w:fill="FFFFFF"/>
        </w:rPr>
        <w:t xml:space="preserve"> </w:t>
      </w:r>
      <w:r w:rsidRPr="005003E7">
        <w:rPr>
          <w:rFonts w:ascii="Times New Roman" w:hAnsi="Times New Roman" w:cs="Times New Roman"/>
          <w:iCs/>
          <w:sz w:val="28"/>
          <w:szCs w:val="28"/>
          <w:shd w:val="clear" w:color="auto" w:fill="FFFFFF"/>
        </w:rPr>
        <w:t>И.</w:t>
      </w:r>
      <w:r w:rsidRPr="001C6F38">
        <w:rPr>
          <w:rFonts w:ascii="Times New Roman" w:hAnsi="Times New Roman" w:cs="Times New Roman"/>
          <w:i/>
          <w:iCs/>
          <w:sz w:val="28"/>
          <w:szCs w:val="28"/>
          <w:shd w:val="clear" w:color="auto" w:fill="FFFFFF"/>
        </w:rPr>
        <w:t> </w:t>
      </w:r>
      <w:r w:rsidRPr="001C6F38">
        <w:rPr>
          <w:rFonts w:ascii="Times New Roman" w:hAnsi="Times New Roman" w:cs="Times New Roman"/>
          <w:sz w:val="28"/>
          <w:szCs w:val="28"/>
          <w:shd w:val="clear" w:color="auto" w:fill="FFFFFF"/>
        </w:rPr>
        <w:t>Занимательн</w:t>
      </w:r>
      <w:r>
        <w:rPr>
          <w:rFonts w:ascii="Times New Roman" w:hAnsi="Times New Roman"/>
          <w:sz w:val="28"/>
          <w:szCs w:val="28"/>
          <w:shd w:val="clear" w:color="auto" w:fill="FFFFFF"/>
        </w:rPr>
        <w:t>ая физика</w:t>
      </w:r>
      <w:r w:rsidR="005003E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005003E7">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2 кн. Книга 1 / Я.</w:t>
      </w:r>
      <w:r w:rsidR="005003E7">
        <w:rPr>
          <w:rFonts w:ascii="Times New Roman" w:hAnsi="Times New Roman"/>
          <w:sz w:val="28"/>
          <w:szCs w:val="28"/>
          <w:shd w:val="clear" w:color="auto" w:fill="FFFFFF"/>
        </w:rPr>
        <w:t xml:space="preserve"> </w:t>
      </w:r>
      <w:r w:rsidRPr="001C6F38">
        <w:rPr>
          <w:rFonts w:ascii="Times New Roman" w:hAnsi="Times New Roman" w:cs="Times New Roman"/>
          <w:sz w:val="28"/>
          <w:szCs w:val="28"/>
          <w:shd w:val="clear" w:color="auto" w:fill="FFFFFF"/>
        </w:rPr>
        <w:t>И. Пер</w:t>
      </w:r>
      <w:r w:rsidRPr="001C6F38">
        <w:rPr>
          <w:rFonts w:ascii="Times New Roman" w:hAnsi="Times New Roman" w:cs="Times New Roman"/>
          <w:sz w:val="28"/>
          <w:szCs w:val="28"/>
          <w:shd w:val="clear" w:color="auto" w:fill="FFFFFF"/>
        </w:rPr>
        <w:t>е</w:t>
      </w:r>
      <w:r w:rsidRPr="001C6F38">
        <w:rPr>
          <w:rFonts w:ascii="Times New Roman" w:hAnsi="Times New Roman" w:cs="Times New Roman"/>
          <w:sz w:val="28"/>
          <w:szCs w:val="28"/>
          <w:shd w:val="clear" w:color="auto" w:fill="FFFFFF"/>
        </w:rPr>
        <w:t xml:space="preserve">льман.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М</w:t>
      </w:r>
      <w:r w:rsidR="005003E7">
        <w:rPr>
          <w:rFonts w:ascii="Times New Roman" w:hAnsi="Times New Roman" w:cs="Times New Roman"/>
          <w:sz w:val="28"/>
          <w:szCs w:val="28"/>
          <w:shd w:val="clear" w:color="auto" w:fill="FFFFFF"/>
        </w:rPr>
        <w:t>.</w:t>
      </w:r>
      <w:r w:rsidRPr="001C6F38">
        <w:rPr>
          <w:rFonts w:ascii="Times New Roman" w:hAnsi="Times New Roman" w:cs="Times New Roman"/>
          <w:sz w:val="28"/>
          <w:szCs w:val="28"/>
          <w:shd w:val="clear" w:color="auto" w:fill="FFFFFF"/>
        </w:rPr>
        <w:t xml:space="preserve"> : Юрайт, 2019.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192 с.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(Открытая нау</w:t>
      </w:r>
      <w:r>
        <w:rPr>
          <w:rFonts w:ascii="Times New Roman" w:hAnsi="Times New Roman"/>
          <w:sz w:val="28"/>
          <w:szCs w:val="28"/>
          <w:shd w:val="clear" w:color="auto" w:fill="FFFFFF"/>
        </w:rPr>
        <w:t>ка). –</w:t>
      </w:r>
      <w:r w:rsidRPr="001C6F38">
        <w:rPr>
          <w:rFonts w:ascii="Times New Roman" w:hAnsi="Times New Roman" w:cs="Times New Roman"/>
          <w:sz w:val="28"/>
          <w:szCs w:val="28"/>
          <w:shd w:val="clear" w:color="auto" w:fill="FFFFFF"/>
        </w:rPr>
        <w:t xml:space="preserve"> ISBN 978-5-534-07255-6.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Текст : электронный // ЭБС Юрайт [сайт].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URL: </w:t>
      </w:r>
      <w:r w:rsidRPr="009E08E5">
        <w:rPr>
          <w:rFonts w:ascii="Times New Roman" w:hAnsi="Times New Roman"/>
          <w:sz w:val="28"/>
          <w:szCs w:val="28"/>
          <w:shd w:val="clear" w:color="auto" w:fill="FFFFFF"/>
        </w:rPr>
        <w:t>https://www.biblio-online.ru/bcode/438277</w:t>
      </w:r>
      <w:r w:rsidR="005003E7">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w:t>
      </w:r>
    </w:p>
    <w:p w:rsidR="00A16848" w:rsidRPr="001C6F38" w:rsidRDefault="00A16848" w:rsidP="003C263B">
      <w:pPr>
        <w:pStyle w:val="a6"/>
        <w:numPr>
          <w:ilvl w:val="0"/>
          <w:numId w:val="22"/>
        </w:numPr>
        <w:spacing w:before="120" w:after="0" w:line="264" w:lineRule="auto"/>
        <w:ind w:left="425" w:hanging="425"/>
        <w:contextualSpacing w:val="0"/>
        <w:jc w:val="both"/>
        <w:rPr>
          <w:rFonts w:ascii="Times New Roman" w:hAnsi="Times New Roman" w:cs="Times New Roman"/>
          <w:sz w:val="28"/>
          <w:szCs w:val="28"/>
        </w:rPr>
      </w:pPr>
      <w:r w:rsidRPr="005003E7">
        <w:rPr>
          <w:rFonts w:ascii="Times New Roman" w:hAnsi="Times New Roman"/>
          <w:iCs/>
          <w:sz w:val="28"/>
          <w:szCs w:val="28"/>
          <w:shd w:val="clear" w:color="auto" w:fill="FFFFFF"/>
        </w:rPr>
        <w:t>Перельман</w:t>
      </w:r>
      <w:r w:rsidR="005003E7">
        <w:rPr>
          <w:rFonts w:ascii="Times New Roman" w:hAnsi="Times New Roman"/>
          <w:iCs/>
          <w:sz w:val="28"/>
          <w:szCs w:val="28"/>
          <w:shd w:val="clear" w:color="auto" w:fill="FFFFFF"/>
        </w:rPr>
        <w:t> </w:t>
      </w:r>
      <w:r w:rsidRPr="005003E7">
        <w:rPr>
          <w:rFonts w:ascii="Times New Roman" w:hAnsi="Times New Roman"/>
          <w:iCs/>
          <w:sz w:val="28"/>
          <w:szCs w:val="28"/>
          <w:shd w:val="clear" w:color="auto" w:fill="FFFFFF"/>
        </w:rPr>
        <w:t>Я.</w:t>
      </w:r>
      <w:r w:rsidR="005003E7">
        <w:rPr>
          <w:rFonts w:ascii="Times New Roman" w:hAnsi="Times New Roman"/>
          <w:iCs/>
          <w:sz w:val="28"/>
          <w:szCs w:val="28"/>
          <w:shd w:val="clear" w:color="auto" w:fill="FFFFFF"/>
        </w:rPr>
        <w:t> </w:t>
      </w:r>
      <w:r w:rsidRPr="005003E7">
        <w:rPr>
          <w:rFonts w:ascii="Times New Roman" w:hAnsi="Times New Roman" w:cs="Times New Roman"/>
          <w:iCs/>
          <w:sz w:val="28"/>
          <w:szCs w:val="28"/>
          <w:shd w:val="clear" w:color="auto" w:fill="FFFFFF"/>
        </w:rPr>
        <w:t>И.</w:t>
      </w:r>
      <w:r w:rsidRPr="001C6F38">
        <w:rPr>
          <w:rFonts w:ascii="Times New Roman" w:hAnsi="Times New Roman" w:cs="Times New Roman"/>
          <w:i/>
          <w:iCs/>
          <w:sz w:val="28"/>
          <w:szCs w:val="28"/>
          <w:shd w:val="clear" w:color="auto" w:fill="FFFFFF"/>
        </w:rPr>
        <w:t> </w:t>
      </w:r>
      <w:r w:rsidRPr="001C6F38">
        <w:rPr>
          <w:rFonts w:ascii="Times New Roman" w:hAnsi="Times New Roman" w:cs="Times New Roman"/>
          <w:sz w:val="28"/>
          <w:szCs w:val="28"/>
          <w:shd w:val="clear" w:color="auto" w:fill="FFFFFF"/>
        </w:rPr>
        <w:t>Занимательн</w:t>
      </w:r>
      <w:r>
        <w:rPr>
          <w:rFonts w:ascii="Times New Roman" w:hAnsi="Times New Roman"/>
          <w:sz w:val="28"/>
          <w:szCs w:val="28"/>
          <w:shd w:val="clear" w:color="auto" w:fill="FFFFFF"/>
        </w:rPr>
        <w:t>ая физика</w:t>
      </w:r>
      <w:r w:rsidR="005003E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005003E7">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2 кн. Книга 2 / Я.</w:t>
      </w:r>
      <w:r w:rsidR="005003E7">
        <w:rPr>
          <w:rFonts w:ascii="Times New Roman" w:hAnsi="Times New Roman"/>
          <w:sz w:val="28"/>
          <w:szCs w:val="28"/>
          <w:shd w:val="clear" w:color="auto" w:fill="FFFFFF"/>
        </w:rPr>
        <w:t> </w:t>
      </w:r>
      <w:r w:rsidRPr="001C6F38">
        <w:rPr>
          <w:rFonts w:ascii="Times New Roman" w:hAnsi="Times New Roman" w:cs="Times New Roman"/>
          <w:sz w:val="28"/>
          <w:szCs w:val="28"/>
          <w:shd w:val="clear" w:color="auto" w:fill="FFFFFF"/>
        </w:rPr>
        <w:t>И.</w:t>
      </w:r>
      <w:r w:rsidR="005003E7">
        <w:rPr>
          <w:rFonts w:ascii="Times New Roman" w:hAnsi="Times New Roman" w:cs="Times New Roman"/>
          <w:sz w:val="28"/>
          <w:szCs w:val="28"/>
          <w:shd w:val="clear" w:color="auto" w:fill="FFFFFF"/>
        </w:rPr>
        <w:t> </w:t>
      </w:r>
      <w:r w:rsidRPr="001C6F38">
        <w:rPr>
          <w:rFonts w:ascii="Times New Roman" w:hAnsi="Times New Roman" w:cs="Times New Roman"/>
          <w:sz w:val="28"/>
          <w:szCs w:val="28"/>
          <w:shd w:val="clear" w:color="auto" w:fill="FFFFFF"/>
        </w:rPr>
        <w:t>Пе</w:t>
      </w:r>
      <w:r w:rsidR="005003E7">
        <w:rPr>
          <w:rFonts w:ascii="Times New Roman" w:hAnsi="Times New Roman" w:cs="Times New Roman"/>
          <w:sz w:val="28"/>
          <w:szCs w:val="28"/>
          <w:shd w:val="clear" w:color="auto" w:fill="FFFFFF"/>
        </w:rPr>
        <w:softHyphen/>
      </w:r>
      <w:r w:rsidRPr="001C6F38">
        <w:rPr>
          <w:rFonts w:ascii="Times New Roman" w:hAnsi="Times New Roman" w:cs="Times New Roman"/>
          <w:sz w:val="28"/>
          <w:szCs w:val="28"/>
          <w:shd w:val="clear" w:color="auto" w:fill="FFFFFF"/>
        </w:rPr>
        <w:t xml:space="preserve">рельман.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М</w:t>
      </w:r>
      <w:r w:rsidR="005003E7">
        <w:rPr>
          <w:rFonts w:ascii="Times New Roman" w:hAnsi="Times New Roman" w:cs="Times New Roman"/>
          <w:sz w:val="28"/>
          <w:szCs w:val="28"/>
          <w:shd w:val="clear" w:color="auto" w:fill="FFFFFF"/>
        </w:rPr>
        <w:t>.</w:t>
      </w:r>
      <w:r w:rsidRPr="001C6F38">
        <w:rPr>
          <w:rFonts w:ascii="Times New Roman" w:hAnsi="Times New Roman" w:cs="Times New Roman"/>
          <w:sz w:val="28"/>
          <w:szCs w:val="28"/>
          <w:shd w:val="clear" w:color="auto" w:fill="FFFFFF"/>
        </w:rPr>
        <w:t xml:space="preserve"> : Юрайт, 2019.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242 с.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(Открытая нау</w:t>
      </w:r>
      <w:r>
        <w:rPr>
          <w:rFonts w:ascii="Times New Roman" w:hAnsi="Times New Roman"/>
          <w:sz w:val="28"/>
          <w:szCs w:val="28"/>
          <w:shd w:val="clear" w:color="auto" w:fill="FFFFFF"/>
        </w:rPr>
        <w:t>ка). –</w:t>
      </w:r>
      <w:r w:rsidRPr="001C6F38">
        <w:rPr>
          <w:rFonts w:ascii="Times New Roman" w:hAnsi="Times New Roman" w:cs="Times New Roman"/>
          <w:sz w:val="28"/>
          <w:szCs w:val="28"/>
          <w:shd w:val="clear" w:color="auto" w:fill="FFFFFF"/>
        </w:rPr>
        <w:t xml:space="preserve"> ISBN 978-5-534-07257-0.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Текст : электронный // ЭБС Юрайт [сайт]. </w:t>
      </w:r>
      <w:r>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xml:space="preserve"> URL: </w:t>
      </w:r>
      <w:r w:rsidRPr="009E08E5">
        <w:rPr>
          <w:rFonts w:ascii="Times New Roman" w:hAnsi="Times New Roman"/>
          <w:sz w:val="28"/>
          <w:szCs w:val="28"/>
          <w:shd w:val="clear" w:color="auto" w:fill="FFFFFF"/>
        </w:rPr>
        <w:t>https://www.biblio-online.ru/bcode/438507</w:t>
      </w:r>
      <w:r w:rsidR="005003E7">
        <w:rPr>
          <w:rFonts w:ascii="Times New Roman" w:hAnsi="Times New Roman"/>
          <w:sz w:val="28"/>
          <w:szCs w:val="28"/>
          <w:shd w:val="clear" w:color="auto" w:fill="FFFFFF"/>
        </w:rPr>
        <w:t>.</w:t>
      </w:r>
      <w:r w:rsidRPr="001C6F38">
        <w:rPr>
          <w:rFonts w:ascii="Times New Roman" w:hAnsi="Times New Roman" w:cs="Times New Roman"/>
          <w:sz w:val="28"/>
          <w:szCs w:val="28"/>
          <w:shd w:val="clear" w:color="auto" w:fill="FFFFFF"/>
        </w:rPr>
        <w:t> </w:t>
      </w:r>
    </w:p>
    <w:p w:rsidR="001B1FF7" w:rsidRPr="002E0676" w:rsidRDefault="001B1FF7" w:rsidP="001B1FF7">
      <w:pPr>
        <w:tabs>
          <w:tab w:val="left" w:pos="7620"/>
        </w:tabs>
        <w:spacing w:after="0" w:line="300" w:lineRule="auto"/>
        <w:rPr>
          <w:rFonts w:ascii="Times New Roman" w:hAnsi="Times New Roman" w:cs="Times New Roman"/>
          <w:sz w:val="28"/>
          <w:szCs w:val="28"/>
        </w:rPr>
      </w:pPr>
    </w:p>
    <w:p w:rsidR="00C84DB5" w:rsidRDefault="00C84DB5" w:rsidP="00147978">
      <w:pPr>
        <w:pStyle w:val="1"/>
        <w:sectPr w:rsidR="00C84DB5" w:rsidSect="001B1FF7">
          <w:headerReference w:type="even" r:id="rId203"/>
          <w:headerReference w:type="default" r:id="rId204"/>
          <w:pgSz w:w="11906" w:h="16838" w:code="9"/>
          <w:pgMar w:top="1985" w:right="1418" w:bottom="1247" w:left="1418" w:header="1247" w:footer="709" w:gutter="0"/>
          <w:cols w:space="708"/>
          <w:titlePg/>
          <w:docGrid w:linePitch="360"/>
        </w:sectPr>
      </w:pPr>
    </w:p>
    <w:p w:rsidR="00147978" w:rsidRPr="00A52B78" w:rsidRDefault="00147978" w:rsidP="00147978">
      <w:pPr>
        <w:pStyle w:val="1"/>
      </w:pPr>
      <w:bookmarkStart w:id="29" w:name="_Toc70071037"/>
      <w:r w:rsidRPr="00A52B78">
        <w:lastRenderedPageBreak/>
        <w:t>ПРИЛОЖЕНИ</w:t>
      </w:r>
      <w:r>
        <w:t>Я</w:t>
      </w:r>
      <w:bookmarkEnd w:id="29"/>
    </w:p>
    <w:p w:rsidR="00147978" w:rsidRDefault="00147978" w:rsidP="00147978">
      <w:pPr>
        <w:pStyle w:val="2"/>
        <w:spacing w:after="480"/>
        <w:jc w:val="right"/>
      </w:pPr>
      <w:bookmarkStart w:id="30" w:name="_Toc70071038"/>
      <w:r>
        <w:t>Приложение 1</w:t>
      </w:r>
      <w:bookmarkEnd w:id="30"/>
    </w:p>
    <w:p w:rsidR="00147978" w:rsidRPr="00A52B78" w:rsidRDefault="00147978" w:rsidP="00A16848">
      <w:pPr>
        <w:pStyle w:val="2"/>
      </w:pPr>
      <w:bookmarkStart w:id="31" w:name="_Toc70071039"/>
      <w:r w:rsidRPr="00A52B78">
        <w:t xml:space="preserve">Нобелевские премии по физике и химии, </w:t>
      </w:r>
      <w:r w:rsidR="00A16848">
        <w:br/>
      </w:r>
      <w:r w:rsidRPr="00A52B78">
        <w:t>связанные с квантовой теорией</w:t>
      </w:r>
      <w:bookmarkEnd w:id="31"/>
    </w:p>
    <w:p w:rsidR="00147978" w:rsidRPr="00A52B78" w:rsidRDefault="00147978" w:rsidP="00C06E44">
      <w:pPr>
        <w:pStyle w:val="af8"/>
        <w:numPr>
          <w:ilvl w:val="0"/>
          <w:numId w:val="20"/>
        </w:numPr>
        <w:spacing w:line="276" w:lineRule="auto"/>
        <w:ind w:left="425" w:hanging="357"/>
        <w:rPr>
          <w:rFonts w:eastAsia="OpenSymbol" w:cs="OpenSymbol"/>
        </w:rPr>
      </w:pPr>
      <w:r w:rsidRPr="00A52B78">
        <w:t xml:space="preserve">1904 </w:t>
      </w:r>
      <w:r>
        <w:t>–</w:t>
      </w:r>
      <w:r w:rsidRPr="00A52B78">
        <w:t xml:space="preserve"> Уильям Рамзай (химия)</w:t>
      </w:r>
      <w:r w:rsidR="00C06E44" w:rsidRPr="00C06E44">
        <w:t xml:space="preserve"> </w:t>
      </w:r>
      <w:r w:rsidR="00C06E44">
        <w:t>–</w:t>
      </w:r>
      <w:r w:rsidRPr="00A52B78">
        <w:t xml:space="preserve"> в том числе за получение и идентиф</w:t>
      </w:r>
      <w:r w:rsidRPr="00A52B78">
        <w:t>и</w:t>
      </w:r>
      <w:r w:rsidRPr="00A52B78">
        <w:t>кацию гелия. Газ был идентифицирован по линейчатым спектрам п</w:t>
      </w:r>
      <w:r w:rsidRPr="00A52B78">
        <w:t>о</w:t>
      </w:r>
      <w:r w:rsidRPr="00A52B78">
        <w:t>глощения, совпадающим с характерными линиями поглощения в изл</w:t>
      </w:r>
      <w:r w:rsidRPr="00A52B78">
        <w:t>у</w:t>
      </w:r>
      <w:r w:rsidRPr="00A52B78">
        <w:t>чении Солнца, обнаруженным</w:t>
      </w:r>
      <w:r w:rsidR="00C06E44">
        <w:t>и</w:t>
      </w:r>
      <w:r w:rsidRPr="00A52B78">
        <w:t xml:space="preserve"> ранее (Локьер, Жансен, ок. 1870).</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1906 </w:t>
      </w:r>
      <w:r>
        <w:t>–</w:t>
      </w:r>
      <w:r w:rsidRPr="00A52B78">
        <w:t xml:space="preserve"> Джозеф Джон Томсон </w:t>
      </w:r>
      <w:r>
        <w:t>–</w:t>
      </w:r>
      <w:r w:rsidRPr="00A52B78">
        <w:t xml:space="preserve"> признание выдающегося вклада его теоретических и экспериментальных исследований электропровод</w:t>
      </w:r>
      <w:r w:rsidR="00C06E44">
        <w:softHyphen/>
      </w:r>
      <w:r w:rsidRPr="00A52B78">
        <w:t>ности газов. Одно из этих исследований привело к открытию электрона и, таким образом, открыло вопрос об установлении внутренней стру</w:t>
      </w:r>
      <w:r w:rsidRPr="00A52B78">
        <w:t>к</w:t>
      </w:r>
      <w:r w:rsidRPr="00A52B78">
        <w:t>туры атома.</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1911 – Вильгельм Вин </w:t>
      </w:r>
      <w:r w:rsidR="00C06E44">
        <w:t xml:space="preserve">– </w:t>
      </w:r>
      <w:r w:rsidRPr="00A52B78">
        <w:t>за открытие законов, описывающих тепловое излучение. Задача об излучении абсолютно твёрдого тела рассматрив</w:t>
      </w:r>
      <w:r w:rsidRPr="00A52B78">
        <w:t>а</w:t>
      </w:r>
      <w:r w:rsidRPr="00A52B78">
        <w:t xml:space="preserve">лась многими выдающимися учёными того времени (Кирхгоф, Рэлей, Больцман). </w:t>
      </w:r>
      <w:r w:rsidR="00765088" w:rsidRPr="00A52B78">
        <w:t xml:space="preserve">Полностью </w:t>
      </w:r>
      <w:r w:rsidRPr="00A52B78">
        <w:t>эта задача может быть решена только методами квантовой физики (что и сделал М.</w:t>
      </w:r>
      <w:r w:rsidR="00E27A19">
        <w:t xml:space="preserve"> </w:t>
      </w:r>
      <w:r w:rsidRPr="00A52B78">
        <w:t>Планк).</w:t>
      </w:r>
    </w:p>
    <w:p w:rsidR="00147978" w:rsidRPr="00A52B78" w:rsidRDefault="00147978" w:rsidP="00C06E44">
      <w:pPr>
        <w:pStyle w:val="af8"/>
        <w:numPr>
          <w:ilvl w:val="0"/>
          <w:numId w:val="20"/>
        </w:numPr>
        <w:spacing w:before="120" w:line="276" w:lineRule="auto"/>
        <w:ind w:left="426"/>
        <w:rPr>
          <w:rFonts w:eastAsia="OpenSymbol" w:cs="OpenSymbol"/>
          <w:lang w:val="en-US"/>
        </w:rPr>
      </w:pPr>
      <w:r w:rsidRPr="00A52B78">
        <w:t xml:space="preserve">1918 </w:t>
      </w:r>
      <w:r>
        <w:t>–</w:t>
      </w:r>
      <w:r w:rsidRPr="00A52B78">
        <w:t xml:space="preserve"> Макс Карл Эрнст Людвиг Планк</w:t>
      </w:r>
      <w:r w:rsidR="00E27A19">
        <w:t xml:space="preserve"> –</w:t>
      </w:r>
      <w:r w:rsidRPr="00A52B78">
        <w:t xml:space="preserve"> за открытие кванта энергии. Точная</w:t>
      </w:r>
      <w:r w:rsidRPr="00A52B78">
        <w:rPr>
          <w:lang w:val="en-US"/>
        </w:rPr>
        <w:t xml:space="preserve"> </w:t>
      </w:r>
      <w:r w:rsidRPr="00A52B78">
        <w:t>труднопереводимая</w:t>
      </w:r>
      <w:r w:rsidRPr="00A52B78">
        <w:rPr>
          <w:lang w:val="en-US"/>
        </w:rPr>
        <w:t xml:space="preserve"> </w:t>
      </w:r>
      <w:r w:rsidRPr="00A52B78">
        <w:t>формулировка</w:t>
      </w:r>
      <w:r w:rsidRPr="00A52B78">
        <w:rPr>
          <w:lang w:val="en-US"/>
        </w:rPr>
        <w:t xml:space="preserve">: "in recognition of the services he rendered to the advancement of Physics by his discovery of energy </w:t>
      </w:r>
      <w:r w:rsidR="00E27A19" w:rsidRPr="00E27A19">
        <w:rPr>
          <w:lang w:val="en-US"/>
        </w:rPr>
        <w:br/>
      </w:r>
      <w:r w:rsidRPr="00A52B78">
        <w:rPr>
          <w:lang w:val="en-US"/>
        </w:rPr>
        <w:t>quanta".</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1919 </w:t>
      </w:r>
      <w:r>
        <w:t>–</w:t>
      </w:r>
      <w:r w:rsidRPr="00A52B78">
        <w:t xml:space="preserve"> Иохан Штарк </w:t>
      </w:r>
      <w:r w:rsidR="00E27A19">
        <w:t>– в</w:t>
      </w:r>
      <w:r w:rsidRPr="00A52B78">
        <w:t xml:space="preserve"> том числе за открытие расщепления спе</w:t>
      </w:r>
      <w:r w:rsidRPr="00A52B78">
        <w:t>к</w:t>
      </w:r>
      <w:r w:rsidRPr="00A52B78">
        <w:t>тральных линий в электрическом поле. Эффект Штарка был объяснен квантовой механикой.</w:t>
      </w:r>
    </w:p>
    <w:p w:rsidR="00147978" w:rsidRPr="00A52B78" w:rsidRDefault="00147978" w:rsidP="00C06E44">
      <w:pPr>
        <w:pStyle w:val="af8"/>
        <w:numPr>
          <w:ilvl w:val="0"/>
          <w:numId w:val="20"/>
        </w:numPr>
        <w:spacing w:before="120" w:line="276" w:lineRule="auto"/>
        <w:ind w:left="426"/>
        <w:rPr>
          <w:rFonts w:eastAsia="OpenSymbol" w:cs="OpenSymbol"/>
        </w:rPr>
      </w:pPr>
      <w:r w:rsidRPr="00A52B78">
        <w:t>1920 – Вальтер Герман Нернст (по химии)</w:t>
      </w:r>
      <w:r w:rsidR="00E27A19" w:rsidRPr="00E27A19">
        <w:t xml:space="preserve"> </w:t>
      </w:r>
      <w:r w:rsidR="00E27A19">
        <w:t>–</w:t>
      </w:r>
      <w:r w:rsidRPr="00A52B78">
        <w:t xml:space="preserve"> </w:t>
      </w:r>
      <w:r w:rsidR="00E27A19" w:rsidRPr="00A52B78">
        <w:t>в</w:t>
      </w:r>
      <w:r w:rsidRPr="00A52B78">
        <w:t xml:space="preserve"> признание его работ в области термохимии. В частности, за открытие теоремы Нернста или третьего начала термодинамики, описывающего поведение материи вблизи абсолютного нуля и объяснимого только в рамках квантовой теории.</w:t>
      </w:r>
    </w:p>
    <w:p w:rsidR="00147978" w:rsidRPr="00A52B78" w:rsidRDefault="00147978" w:rsidP="00C06E44">
      <w:pPr>
        <w:pStyle w:val="af8"/>
        <w:numPr>
          <w:ilvl w:val="0"/>
          <w:numId w:val="20"/>
        </w:numPr>
        <w:spacing w:before="120" w:line="276" w:lineRule="auto"/>
        <w:ind w:left="426"/>
        <w:rPr>
          <w:rFonts w:eastAsia="OpenSymbol" w:cs="OpenSymbol"/>
        </w:rPr>
      </w:pPr>
      <w:r w:rsidRPr="00A52B78">
        <w:lastRenderedPageBreak/>
        <w:t xml:space="preserve">1921 </w:t>
      </w:r>
      <w:r>
        <w:t>–</w:t>
      </w:r>
      <w:r w:rsidRPr="00A52B78">
        <w:t xml:space="preserve"> Альберт Эйнштейн </w:t>
      </w:r>
      <w:r w:rsidR="00E27A19">
        <w:t xml:space="preserve">– </w:t>
      </w:r>
      <w:r w:rsidR="00E27A19" w:rsidRPr="00A52B78">
        <w:t>з</w:t>
      </w:r>
      <w:r w:rsidRPr="00A52B78">
        <w:t>а достижения в области теоретической физики и в особенности за открытие закона фотоэффекта.</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1922 </w:t>
      </w:r>
      <w:r>
        <w:t>–</w:t>
      </w:r>
      <w:r w:rsidRPr="00A52B78">
        <w:t xml:space="preserve"> Нильс Хенрик Давид Бор </w:t>
      </w:r>
      <w:r w:rsidR="00E27A19">
        <w:t>– з</w:t>
      </w:r>
      <w:r w:rsidRPr="00A52B78">
        <w:t>а достижения в изучении структуры атомов и испускаемого ими излучения.</w:t>
      </w:r>
    </w:p>
    <w:p w:rsidR="00147978" w:rsidRPr="00A52B78" w:rsidRDefault="00147978" w:rsidP="00C06E44">
      <w:pPr>
        <w:pStyle w:val="af8"/>
        <w:numPr>
          <w:ilvl w:val="0"/>
          <w:numId w:val="20"/>
        </w:numPr>
        <w:spacing w:before="120" w:line="276" w:lineRule="auto"/>
        <w:ind w:left="426"/>
      </w:pPr>
      <w:r w:rsidRPr="00A52B78">
        <w:t xml:space="preserve">1923 </w:t>
      </w:r>
      <w:r>
        <w:t>–</w:t>
      </w:r>
      <w:r w:rsidRPr="00A52B78">
        <w:t xml:space="preserve"> Роберт Эндрю Милликен </w:t>
      </w:r>
      <w:r w:rsidR="00E27A19">
        <w:t xml:space="preserve">– </w:t>
      </w:r>
      <w:r w:rsidR="00E27A19" w:rsidRPr="00A52B78">
        <w:t xml:space="preserve">за </w:t>
      </w:r>
      <w:r w:rsidRPr="00A52B78">
        <w:t>определение элементарного заряда и работы в области фотоэффекта. Интересно, что целью опытов Ми</w:t>
      </w:r>
      <w:r w:rsidRPr="00A52B78">
        <w:t>л</w:t>
      </w:r>
      <w:r w:rsidRPr="00A52B78">
        <w:t>ликена по фотоэффекту было опровержение гипотез Эйнштейна и Планка и «восстановление в правах» классической максвелловской электродинамики. Однако его опыты были выполнены настолько то</w:t>
      </w:r>
      <w:r w:rsidRPr="00A52B78">
        <w:t>ч</w:t>
      </w:r>
      <w:r w:rsidRPr="00A52B78">
        <w:t>но, что без всяких сомнений подтвердили эти гипотезы. В речи при представлении лауреата председатель Нобелевского комитета профе</w:t>
      </w:r>
      <w:r w:rsidRPr="00A52B78">
        <w:t>с</w:t>
      </w:r>
      <w:r w:rsidRPr="00A52B78">
        <w:t>сор А.</w:t>
      </w:r>
      <w:r>
        <w:t xml:space="preserve"> </w:t>
      </w:r>
      <w:r w:rsidRPr="00A52B78">
        <w:t>Гуллстранд сказал: «Если бы опыты Милликена дали другой р</w:t>
      </w:r>
      <w:r w:rsidRPr="00A52B78">
        <w:t>е</w:t>
      </w:r>
      <w:r w:rsidRPr="00A52B78">
        <w:t>зультат, закон фотоэффекта Эйнштейна оказался бы пустым, а теория Бора не получила бы такой опоры. После появления результатов Ми</w:t>
      </w:r>
      <w:r w:rsidRPr="00A52B78">
        <w:t>л</w:t>
      </w:r>
      <w:r w:rsidRPr="00A52B78">
        <w:t>ликена оба они были удостоены Нобелевской премии».</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1924 </w:t>
      </w:r>
      <w:r>
        <w:t>–</w:t>
      </w:r>
      <w:r w:rsidRPr="00A52B78">
        <w:t xml:space="preserve"> Карл Манне Георг Зигбан</w:t>
      </w:r>
      <w:r w:rsidR="008C592D">
        <w:t xml:space="preserve"> –</w:t>
      </w:r>
      <w:r w:rsidRPr="00A52B78">
        <w:t xml:space="preserve"> </w:t>
      </w:r>
      <w:r w:rsidR="008C592D" w:rsidRPr="00A52B78">
        <w:t>з</w:t>
      </w:r>
      <w:r w:rsidRPr="00A52B78">
        <w:t>а открытия и исследования в обл</w:t>
      </w:r>
      <w:r w:rsidRPr="00A52B78">
        <w:t>а</w:t>
      </w:r>
      <w:r w:rsidRPr="00A52B78">
        <w:t>сти рентгеновской спектроскопии. Его исследования рентгеновских спектров позволили связать рентгеновское излучение с переходами электронов между внутренними оболочками атомов и таким образом внесли вклад в обоснование теории Бора.</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1925 </w:t>
      </w:r>
      <w:r>
        <w:t>–</w:t>
      </w:r>
      <w:r w:rsidRPr="00A52B78">
        <w:t xml:space="preserve"> Джеймс Франк и Густав Людвиг Герц (в равных долях)</w:t>
      </w:r>
      <w:r w:rsidR="008C592D">
        <w:t xml:space="preserve"> –</w:t>
      </w:r>
      <w:r w:rsidRPr="00A52B78">
        <w:t xml:space="preserve"> </w:t>
      </w:r>
      <w:r w:rsidR="008C592D" w:rsidRPr="00A52B78">
        <w:t xml:space="preserve">за </w:t>
      </w:r>
      <w:r w:rsidRPr="00A52B78">
        <w:t>о</w:t>
      </w:r>
      <w:r w:rsidRPr="00A52B78">
        <w:t>т</w:t>
      </w:r>
      <w:r w:rsidRPr="00A52B78">
        <w:t>крытие законов, определяющих стол</w:t>
      </w:r>
      <w:r>
        <w:t>кновения электронов и атомов. С </w:t>
      </w:r>
      <w:r w:rsidRPr="00A52B78">
        <w:t>появлением теории Бора задача о столкновении атома и частицы п</w:t>
      </w:r>
      <w:r w:rsidRPr="00A52B78">
        <w:t>е</w:t>
      </w:r>
      <w:r w:rsidRPr="00A52B78">
        <w:t>рестала быть задачей классической механики, так как атом может п</w:t>
      </w:r>
      <w:r w:rsidRPr="00A52B78">
        <w:t>о</w:t>
      </w:r>
      <w:r w:rsidRPr="00A52B78">
        <w:t>глощать только вполне определённые порции энергии, соответству</w:t>
      </w:r>
      <w:r w:rsidRPr="00A52B78">
        <w:t>ю</w:t>
      </w:r>
      <w:r w:rsidRPr="00A52B78">
        <w:t>щие переходу электрона между некоторыми уровнями. В своей речи при представлении лауреата член Нобелевского комитета профессор С.В.</w:t>
      </w:r>
      <w:r>
        <w:t> </w:t>
      </w:r>
      <w:r w:rsidRPr="00A52B78">
        <w:t>Озеен сказал: «Посредством разработанного лауреатами метода, при их личном участии получен большой материал, касающийся столкновений между электронами и различными объектами. Хотя п</w:t>
      </w:r>
      <w:r w:rsidRPr="00A52B78">
        <w:t>о</w:t>
      </w:r>
      <w:r w:rsidRPr="00A52B78">
        <w:t>лученные результаты важны и сами по себе, более важным в насто</w:t>
      </w:r>
      <w:r w:rsidRPr="00A52B78">
        <w:t>я</w:t>
      </w:r>
      <w:r w:rsidRPr="00A52B78">
        <w:t>щий момент является заключение о том, что гипотеза Бора о различных состояниях атома и связь между этими состояниями и излучением по результатам этих измерений полностью соответствует реальности».</w:t>
      </w:r>
    </w:p>
    <w:p w:rsidR="00147978" w:rsidRPr="00A52B78" w:rsidRDefault="00147978" w:rsidP="00276EC5">
      <w:pPr>
        <w:pStyle w:val="af8"/>
        <w:widowControl/>
        <w:numPr>
          <w:ilvl w:val="0"/>
          <w:numId w:val="20"/>
        </w:numPr>
        <w:spacing w:before="120" w:line="276" w:lineRule="auto"/>
        <w:ind w:left="425" w:hanging="357"/>
        <w:rPr>
          <w:rFonts w:eastAsia="OpenSymbol" w:cs="OpenSymbol"/>
        </w:rPr>
      </w:pPr>
      <w:r w:rsidRPr="00A52B78">
        <w:lastRenderedPageBreak/>
        <w:t xml:space="preserve">1927 </w:t>
      </w:r>
      <w:r>
        <w:t>–</w:t>
      </w:r>
      <w:r w:rsidRPr="00A52B78">
        <w:t xml:space="preserve"> Артур Холли Комптон (1/2 премии)</w:t>
      </w:r>
      <w:r w:rsidR="00F53B2E">
        <w:t xml:space="preserve"> –</w:t>
      </w:r>
      <w:r w:rsidRPr="00A52B78">
        <w:t xml:space="preserve"> за открытие эффекта Ком</w:t>
      </w:r>
      <w:r>
        <w:t>птона. Эффект Комптона –</w:t>
      </w:r>
      <w:r w:rsidRPr="00A52B78">
        <w:t xml:space="preserve"> это рассеяние фотона на электроне, при котором проявляются корпускулярные свойства излучения. Мы ра</w:t>
      </w:r>
      <w:r w:rsidRPr="00A52B78">
        <w:t>с</w:t>
      </w:r>
      <w:r w:rsidRPr="00A52B78">
        <w:t>смотрим его позднее.</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1929 </w:t>
      </w:r>
      <w:r>
        <w:t>–</w:t>
      </w:r>
      <w:r w:rsidRPr="00A52B78">
        <w:t xml:space="preserve"> Луи де Бройль (герцог Луи-Виктор Пьер Раймонд де Бройль). За открытие волновой природы электрона.</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1930 </w:t>
      </w:r>
      <w:r>
        <w:t>–</w:t>
      </w:r>
      <w:r w:rsidRPr="00A52B78">
        <w:t xml:space="preserve"> Шандрасехара Венката Раман. За работы по изучению рассеяния света и открытие эффекта Рамана. Эффект Рамана или комбинационное рассеяние света был одновременно и независимо открыт советскими физиками Л.И.</w:t>
      </w:r>
      <w:r>
        <w:t xml:space="preserve"> </w:t>
      </w:r>
      <w:r w:rsidRPr="00A52B78">
        <w:t>Мандельштамом и Г.С.</w:t>
      </w:r>
      <w:r>
        <w:t xml:space="preserve"> </w:t>
      </w:r>
      <w:r w:rsidRPr="00A52B78">
        <w:t>Ландсбергом. Он проявляется в том, что при рассеянии света в среде возможны процессы, когда п</w:t>
      </w:r>
      <w:r w:rsidRPr="00A52B78">
        <w:t>о</w:t>
      </w:r>
      <w:r w:rsidRPr="00A52B78">
        <w:t>глощённый и переизлучённый фотоны имеют несколько разную част</w:t>
      </w:r>
      <w:r w:rsidRPr="00A52B78">
        <w:t>о</w:t>
      </w:r>
      <w:r w:rsidRPr="00A52B78">
        <w:t>ту. Разность этих частот соответствует энергии возбуждения центра рассеяния (например, молекул среды).</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1932 </w:t>
      </w:r>
      <w:r>
        <w:t>–</w:t>
      </w:r>
      <w:r w:rsidRPr="00A52B78">
        <w:t xml:space="preserve"> Вернер Карл Гейзенберг. За создание квантовой механики, пр</w:t>
      </w:r>
      <w:r w:rsidRPr="00A52B78">
        <w:t>и</w:t>
      </w:r>
      <w:r w:rsidRPr="00A52B78">
        <w:t>менение которой привело, в числе прочего, к открытию аллотропных форм водорода.</w:t>
      </w:r>
    </w:p>
    <w:p w:rsidR="00147978" w:rsidRPr="00CF53A5" w:rsidRDefault="00147978" w:rsidP="00C06E44">
      <w:pPr>
        <w:pStyle w:val="af8"/>
        <w:numPr>
          <w:ilvl w:val="0"/>
          <w:numId w:val="20"/>
        </w:numPr>
        <w:spacing w:before="120" w:line="276" w:lineRule="auto"/>
        <w:ind w:left="426"/>
        <w:rPr>
          <w:rFonts w:eastAsia="OpenSymbol" w:cs="OpenSymbol"/>
          <w:spacing w:val="-2"/>
        </w:rPr>
      </w:pPr>
      <w:r w:rsidRPr="00A52B78">
        <w:t xml:space="preserve">1933 </w:t>
      </w:r>
      <w:r>
        <w:t>–</w:t>
      </w:r>
      <w:r w:rsidRPr="00A52B78">
        <w:t xml:space="preserve"> </w:t>
      </w:r>
      <w:r w:rsidRPr="00CF53A5">
        <w:rPr>
          <w:spacing w:val="-2"/>
        </w:rPr>
        <w:t>Эрвин Шредингер и Поль Адриен Морис Дирак (в равных долях). За открытие новых продуктивных представлений атомной теории. О</w:t>
      </w:r>
      <w:r w:rsidRPr="00CF53A5">
        <w:rPr>
          <w:spacing w:val="-2"/>
        </w:rPr>
        <w:t>с</w:t>
      </w:r>
      <w:r w:rsidRPr="00CF53A5">
        <w:rPr>
          <w:spacing w:val="-2"/>
        </w:rPr>
        <w:t>новные уравнения нерелятивистской и релятивистской квантовой физ</w:t>
      </w:r>
      <w:r w:rsidRPr="00CF53A5">
        <w:rPr>
          <w:spacing w:val="-2"/>
        </w:rPr>
        <w:t>и</w:t>
      </w:r>
      <w:r w:rsidRPr="00CF53A5">
        <w:rPr>
          <w:spacing w:val="-2"/>
        </w:rPr>
        <w:t>ки называются уравнениями Шредингера и Дирака, соответственно.</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1937 </w:t>
      </w:r>
      <w:r>
        <w:t>–</w:t>
      </w:r>
      <w:r w:rsidRPr="00A52B78">
        <w:t xml:space="preserve"> Клинтон Йозеф Дависсон и Джордж Пагет Томсон (в равных долях). За экспериментальное открытие дифракции электронов на кр</w:t>
      </w:r>
      <w:r w:rsidRPr="00A52B78">
        <w:t>и</w:t>
      </w:r>
      <w:r w:rsidRPr="00A52B78">
        <w:t>сталле.</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1943 </w:t>
      </w:r>
      <w:r>
        <w:t>–</w:t>
      </w:r>
      <w:r w:rsidRPr="00A52B78">
        <w:t xml:space="preserve"> Отто Штерн. За вклад в развитие метода молекулярных лучей и открытие магнитного момента протона. Эта работа связана с понятием спина элементарной частицы </w:t>
      </w:r>
      <w:r>
        <w:t>–</w:t>
      </w:r>
      <w:r w:rsidRPr="00A52B78">
        <w:t xml:space="preserve"> специальной квантовой характеристики собственного момента вращения частицы. Полученный результат, и</w:t>
      </w:r>
      <w:r w:rsidRPr="00A52B78">
        <w:t>з</w:t>
      </w:r>
      <w:r w:rsidRPr="00A52B78">
        <w:t xml:space="preserve">вестный как опыт Штерна </w:t>
      </w:r>
      <w:r>
        <w:t>–</w:t>
      </w:r>
      <w:r w:rsidRPr="00A52B78">
        <w:t xml:space="preserve"> Герлаха, заключается в том, что при пр</w:t>
      </w:r>
      <w:r w:rsidRPr="00A52B78">
        <w:t>о</w:t>
      </w:r>
      <w:r w:rsidRPr="00A52B78">
        <w:t>хождении узкого пучка частиц (ионов) через область с неоднородным магнитным полем пучок не уширяется, как предсказывает классическая теория, а разбивается на несколько (в зависимости от вида частиц) у</w:t>
      </w:r>
      <w:r w:rsidRPr="00A52B78">
        <w:t>з</w:t>
      </w:r>
      <w:r w:rsidRPr="00A52B78">
        <w:t>ких пучков. Этот эффект непосредственно связан с не имеющими кла</w:t>
      </w:r>
      <w:r w:rsidRPr="00A52B78">
        <w:t>с</w:t>
      </w:r>
      <w:r w:rsidRPr="00A52B78">
        <w:t>сического аналога правилами квантования момента вращения, о кот</w:t>
      </w:r>
      <w:r w:rsidRPr="00A52B78">
        <w:t>о</w:t>
      </w:r>
      <w:r w:rsidRPr="00A52B78">
        <w:lastRenderedPageBreak/>
        <w:t>рых мы вкратце поговорим, когда будем обсуждать строение атома.</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1945 </w:t>
      </w:r>
      <w:r>
        <w:t>–</w:t>
      </w:r>
      <w:r w:rsidRPr="00A52B78">
        <w:t xml:space="preserve"> Вольфганг Паули. За открытие принципа исключения, также называемого принципом Паули.</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1954 </w:t>
      </w:r>
      <w:r>
        <w:t>–</w:t>
      </w:r>
      <w:r w:rsidRPr="00A52B78">
        <w:t xml:space="preserve"> Макс Борн (1/2 премии). За фундаментальный вклад в развитие квантовой механики и, в особенности, за статистическую интерпрет</w:t>
      </w:r>
      <w:r w:rsidRPr="00A52B78">
        <w:t>а</w:t>
      </w:r>
      <w:r w:rsidRPr="00A52B78">
        <w:t>цию волновой функции.</w:t>
      </w:r>
    </w:p>
    <w:p w:rsidR="00147978" w:rsidRPr="00A52B78" w:rsidRDefault="00147978" w:rsidP="00C06E44">
      <w:pPr>
        <w:pStyle w:val="af8"/>
        <w:numPr>
          <w:ilvl w:val="0"/>
          <w:numId w:val="20"/>
        </w:numPr>
        <w:spacing w:before="120" w:line="276" w:lineRule="auto"/>
        <w:ind w:left="426"/>
      </w:pPr>
      <w:r w:rsidRPr="00A52B78">
        <w:t xml:space="preserve">1955 </w:t>
      </w:r>
      <w:r>
        <w:t>–</w:t>
      </w:r>
      <w:r w:rsidRPr="00A52B78">
        <w:t xml:space="preserve"> Виллис Эжен Лэмб, за открытие тонкой структуры спектра ат</w:t>
      </w:r>
      <w:r w:rsidRPr="00A52B78">
        <w:t>о</w:t>
      </w:r>
      <w:r w:rsidRPr="00A52B78">
        <w:t>ма водорода, и Поликарп Куш, за точное определение магнитного м</w:t>
      </w:r>
      <w:r w:rsidRPr="00A52B78">
        <w:t>о</w:t>
      </w:r>
      <w:r w:rsidRPr="00A52B78">
        <w:t>мента электрона (в равных долях). Оба результат связаны с проявлен</w:t>
      </w:r>
      <w:r w:rsidRPr="00A52B78">
        <w:t>и</w:t>
      </w:r>
      <w:r w:rsidRPr="00A52B78">
        <w:t>ем релятивистских эффектов и были позднее объяснены в рамках рел</w:t>
      </w:r>
      <w:r w:rsidRPr="00A52B78">
        <w:t>я</w:t>
      </w:r>
      <w:r w:rsidRPr="00A52B78">
        <w:t xml:space="preserve">тивистской квантовой теории </w:t>
      </w:r>
      <w:r>
        <w:t xml:space="preserve">– </w:t>
      </w:r>
      <w:r w:rsidRPr="00A52B78">
        <w:t>квантовой электродинамики. С магни</w:t>
      </w:r>
      <w:r w:rsidRPr="00A52B78">
        <w:t>т</w:t>
      </w:r>
      <w:r w:rsidRPr="00A52B78">
        <w:t>ным моментом электрона связан один из самых точных случаев совп</w:t>
      </w:r>
      <w:r w:rsidRPr="00A52B78">
        <w:t>а</w:t>
      </w:r>
      <w:r w:rsidRPr="00A52B78">
        <w:t xml:space="preserve">дения теории и эксперимента. </w:t>
      </w:r>
    </w:p>
    <w:p w:rsidR="00147978" w:rsidRPr="00A52B78" w:rsidRDefault="00147978" w:rsidP="00C06E44">
      <w:pPr>
        <w:pStyle w:val="af8"/>
        <w:numPr>
          <w:ilvl w:val="0"/>
          <w:numId w:val="20"/>
        </w:numPr>
        <w:spacing w:before="120" w:line="276" w:lineRule="auto"/>
        <w:ind w:left="426"/>
      </w:pPr>
      <w:r w:rsidRPr="00A52B78">
        <w:t>К этому времени квантовая теория уже полностью принята и не выз</w:t>
      </w:r>
      <w:r w:rsidRPr="00A52B78">
        <w:t>ы</w:t>
      </w:r>
      <w:r w:rsidRPr="00A52B78">
        <w:t>вает сомнений, её методы применяются во многих областях физики. Так, вся физика конденсированного состояния опирается на квантовую теорию: это и теория металлов, и сверхпроводимость, и физика пол</w:t>
      </w:r>
      <w:r w:rsidRPr="00A52B78">
        <w:t>у</w:t>
      </w:r>
      <w:r w:rsidRPr="00A52B78">
        <w:t>проводников. В физике элементарных частиц, естественно, царит ква</w:t>
      </w:r>
      <w:r w:rsidRPr="00A52B78">
        <w:t>н</w:t>
      </w:r>
      <w:r w:rsidRPr="00A52B78">
        <w:t>товая физика. Поэтому далее перечислим только наиболее яркие о</w:t>
      </w:r>
      <w:r w:rsidRPr="00A52B78">
        <w:t>т</w:t>
      </w:r>
      <w:r w:rsidRPr="00A52B78">
        <w:t>крытия, или открытия связанные с советскими или российскими уч</w:t>
      </w:r>
      <w:r w:rsidRPr="00A52B78">
        <w:t>ё</w:t>
      </w:r>
      <w:r w:rsidRPr="00A52B78">
        <w:t>ными.</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1962 </w:t>
      </w:r>
      <w:r>
        <w:t>–</w:t>
      </w:r>
      <w:r w:rsidRPr="00A52B78">
        <w:t xml:space="preserve"> Лев Давидович Ландау, за разработку передовых теорий в обл</w:t>
      </w:r>
      <w:r w:rsidRPr="00A52B78">
        <w:t>а</w:t>
      </w:r>
      <w:r w:rsidRPr="00A52B78">
        <w:t>сти физики конденсированных сред и, в особенности, жидкого гелия. Сверхтекучее состояние гелия является одним из макроскопических квантовых эффектов.</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1964 </w:t>
      </w:r>
      <w:r>
        <w:t>–</w:t>
      </w:r>
      <w:r w:rsidRPr="00A52B78">
        <w:t xml:space="preserve"> Чарльз Хард Таунс (1/2 премии), Николай Генадьевич Басов (1/4 премии) и Александр Михайлович Прохоров (1/4 премии), за фунд</w:t>
      </w:r>
      <w:r w:rsidRPr="00A52B78">
        <w:t>а</w:t>
      </w:r>
      <w:r w:rsidRPr="00A52B78">
        <w:t>ментальные работы в области квантовой электроники, приведшие к с</w:t>
      </w:r>
      <w:r w:rsidRPr="00A52B78">
        <w:t>о</w:t>
      </w:r>
      <w:r w:rsidRPr="00A52B78">
        <w:t>зданию генераторов и усилителей работающих на принципе мазера и лазера.</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1965 </w:t>
      </w:r>
      <w:r>
        <w:t>–</w:t>
      </w:r>
      <w:r w:rsidRPr="00A52B78">
        <w:t xml:space="preserve"> Шин-Итиро Томонага, Джулиан Швингер, Ричард Фейнман, за фундаментальный вклад в квантовую электродинамику. В частности, ими были объяснены аномалии в собственном магнитном моменте электрона, за обнаружение которых была присуждена Нобелевская </w:t>
      </w:r>
      <w:r w:rsidRPr="00A52B78">
        <w:lastRenderedPageBreak/>
        <w:t>премия по физике 1955 года.</w:t>
      </w:r>
    </w:p>
    <w:p w:rsidR="00147978" w:rsidRPr="00A52B78" w:rsidRDefault="00147978" w:rsidP="00C06E44">
      <w:pPr>
        <w:pStyle w:val="af8"/>
        <w:spacing w:before="120" w:line="276" w:lineRule="auto"/>
        <w:rPr>
          <w:rFonts w:eastAsia="OpenSymbol"/>
        </w:rPr>
      </w:pP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1972 </w:t>
      </w:r>
      <w:r>
        <w:t>–</w:t>
      </w:r>
      <w:r w:rsidRPr="00A52B78">
        <w:t xml:space="preserve"> Джон Бардин, Леон Нейл Купер, Джон Роберт Шрифер (в ра</w:t>
      </w:r>
      <w:r w:rsidRPr="00A52B78">
        <w:t>в</w:t>
      </w:r>
      <w:r w:rsidRPr="00A52B78">
        <w:t>ных долях). За разработку теории сверхпроводимости, обычно назыв</w:t>
      </w:r>
      <w:r w:rsidRPr="00A52B78">
        <w:t>а</w:t>
      </w:r>
      <w:r w:rsidRPr="00A52B78">
        <w:t>емой теорией БКШ.</w:t>
      </w:r>
    </w:p>
    <w:p w:rsidR="00147978" w:rsidRPr="00A52B78" w:rsidRDefault="00147978" w:rsidP="00C06E44">
      <w:pPr>
        <w:pStyle w:val="af8"/>
        <w:numPr>
          <w:ilvl w:val="0"/>
          <w:numId w:val="20"/>
        </w:numPr>
        <w:spacing w:before="120" w:line="276" w:lineRule="auto"/>
        <w:ind w:left="426"/>
      </w:pPr>
      <w:r w:rsidRPr="00A52B78">
        <w:t xml:space="preserve">1973 </w:t>
      </w:r>
      <w:r>
        <w:t>–</w:t>
      </w:r>
      <w:r w:rsidRPr="00A52B78">
        <w:t xml:space="preserve"> Лео Есаки (1/4 премии) и Ивар Гиавер (1/4 премии), за экспер</w:t>
      </w:r>
      <w:r w:rsidRPr="00A52B78">
        <w:t>и</w:t>
      </w:r>
      <w:r w:rsidRPr="00A52B78">
        <w:t>ментальное обнаружение эффекта туннелирования в полупроводниках и сверхпроводниках, и Брайан Давид Джозефсон (1/2 премии), за те</w:t>
      </w:r>
      <w:r w:rsidRPr="00A52B78">
        <w:t>о</w:t>
      </w:r>
      <w:r w:rsidRPr="00A52B78">
        <w:t>ретическое предсказание свойств тока сверхпроводимости через ту</w:t>
      </w:r>
      <w:r w:rsidRPr="00A52B78">
        <w:t>н</w:t>
      </w:r>
      <w:r w:rsidRPr="00A52B78">
        <w:t xml:space="preserve">нельный барьер и в особенности за совокупность явлений, называемую эффектом Джозефсона. Туннельный эффект </w:t>
      </w:r>
      <w:r>
        <w:t>–</w:t>
      </w:r>
      <w:r w:rsidRPr="00A52B78">
        <w:t xml:space="preserve"> это особенная форма «движения», не имеющая аналогов в классической физике. В результ</w:t>
      </w:r>
      <w:r w:rsidRPr="00A52B78">
        <w:t>а</w:t>
      </w:r>
      <w:r w:rsidRPr="00A52B78">
        <w:t>те туннелирования, например, электрон может перескочить («проту</w:t>
      </w:r>
      <w:r w:rsidRPr="00A52B78">
        <w:t>н</w:t>
      </w:r>
      <w:r w:rsidRPr="00A52B78">
        <w:t>нелировать») из проводника в проводник через слой диэлектрика (ту</w:t>
      </w:r>
      <w:r w:rsidRPr="00A52B78">
        <w:t>н</w:t>
      </w:r>
      <w:r w:rsidRPr="00A52B78">
        <w:t>нельный барьер). На этом эффекте, например, работают туннельные микроскопы, позволяющие изучать поверхность с атомным разрешен</w:t>
      </w:r>
      <w:r w:rsidRPr="00A52B78">
        <w:t>и</w:t>
      </w:r>
      <w:r w:rsidRPr="00A52B78">
        <w:t>ем.</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1978 </w:t>
      </w:r>
      <w:r>
        <w:t>–</w:t>
      </w:r>
      <w:r w:rsidRPr="00A52B78">
        <w:t xml:space="preserve"> Пётр Леонидович Капица (1/2 премии), за изобретения и откр</w:t>
      </w:r>
      <w:r w:rsidRPr="00A52B78">
        <w:t>ы</w:t>
      </w:r>
      <w:r w:rsidRPr="00A52B78">
        <w:t>тия в области физики низких температур, Арно Аллан Пенциас и Р</w:t>
      </w:r>
      <w:r w:rsidRPr="00A52B78">
        <w:t>о</w:t>
      </w:r>
      <w:r w:rsidRPr="00A52B78">
        <w:t>берт Вудро Вилсон (по 1/4 премии), за открытие реликтового космич</w:t>
      </w:r>
      <w:r w:rsidRPr="00A52B78">
        <w:t>е</w:t>
      </w:r>
      <w:r w:rsidRPr="00A52B78">
        <w:t xml:space="preserve">ского излучения. Открытие Капицы </w:t>
      </w:r>
      <w:r>
        <w:t>–</w:t>
      </w:r>
      <w:r w:rsidRPr="00A52B78">
        <w:t xml:space="preserve"> это в первую очередь открытие сверхтекучести гелия. Сверхтекучесть гелия это уникальное, квантовое, макроскопическое явление, теория которого была создана Л.Д.</w:t>
      </w:r>
      <w:r>
        <w:t> </w:t>
      </w:r>
      <w:r w:rsidRPr="00A52B78">
        <w:t>Ландау. Реликтовое излучение тоже связано с квантовой физикой, так как спектр этого излучения является спектром абсолютно чёрного тела с температурой около 2К.</w:t>
      </w:r>
    </w:p>
    <w:p w:rsidR="00147978" w:rsidRPr="00A52B78" w:rsidRDefault="00147978" w:rsidP="00C06E44">
      <w:pPr>
        <w:pStyle w:val="af8"/>
        <w:numPr>
          <w:ilvl w:val="0"/>
          <w:numId w:val="20"/>
        </w:numPr>
        <w:spacing w:before="120" w:line="276" w:lineRule="auto"/>
        <w:ind w:left="426"/>
        <w:rPr>
          <w:rFonts w:eastAsia="OpenSymbol" w:cs="OpenSymbol"/>
        </w:rPr>
      </w:pPr>
      <w:r>
        <w:t>1985 –</w:t>
      </w:r>
      <w:r w:rsidRPr="00A52B78">
        <w:t xml:space="preserve"> Клаус фон Клитцинг, за открытие квантового эффекта Холла.</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1994 </w:t>
      </w:r>
      <w:r>
        <w:t>–</w:t>
      </w:r>
      <w:r w:rsidRPr="00A52B78">
        <w:t xml:space="preserve"> Бертрам Н. Брокхауз и Клиффорд Г. Шул (в равных долях), за пионерский вклад в развитие техники рассеяния нейтронов при иссл</w:t>
      </w:r>
      <w:r w:rsidRPr="00A52B78">
        <w:t>е</w:t>
      </w:r>
      <w:r w:rsidRPr="00A52B78">
        <w:t>довании конденсированных сред. Нейтроны проявляют волновые сво</w:t>
      </w:r>
      <w:r w:rsidRPr="00A52B78">
        <w:t>й</w:t>
      </w:r>
      <w:r w:rsidRPr="00A52B78">
        <w:t>ства, как и электроны. Поэтому при облучении кристалла нейтронами возникает дифракция. В силу малой длины волны и некоторых особе</w:t>
      </w:r>
      <w:r w:rsidRPr="00A52B78">
        <w:t>н</w:t>
      </w:r>
      <w:r w:rsidRPr="00A52B78">
        <w:t>ностей взаимодействия нейтронов с веществом, это даёт в руки иссл</w:t>
      </w:r>
      <w:r w:rsidRPr="00A52B78">
        <w:t>е</w:t>
      </w:r>
      <w:r w:rsidRPr="00A52B78">
        <w:t>дователя мощный инструмент для изучения свойств вещества.</w:t>
      </w:r>
    </w:p>
    <w:p w:rsidR="00147978" w:rsidRPr="00A52B78" w:rsidRDefault="00147978" w:rsidP="00C06E44">
      <w:pPr>
        <w:pStyle w:val="af8"/>
        <w:numPr>
          <w:ilvl w:val="0"/>
          <w:numId w:val="20"/>
        </w:numPr>
        <w:spacing w:before="120" w:line="276" w:lineRule="auto"/>
        <w:ind w:left="426"/>
      </w:pPr>
      <w:r w:rsidRPr="00A52B78">
        <w:lastRenderedPageBreak/>
        <w:t xml:space="preserve">1996 </w:t>
      </w:r>
      <w:r>
        <w:t>–</w:t>
      </w:r>
      <w:r w:rsidRPr="00A52B78">
        <w:t xml:space="preserve"> Дэвид М. Ли, Дуглас Д. Ошероф, Роберт С. Ричардсон ( в ра</w:t>
      </w:r>
      <w:r w:rsidRPr="00A52B78">
        <w:t>в</w:t>
      </w:r>
      <w:r w:rsidRPr="00A52B78">
        <w:t xml:space="preserve">ных долях), за открытие сверхтекучести гелия </w:t>
      </w:r>
      <m:oMath>
        <m:sPre>
          <m:sPrePr>
            <m:ctrlPr>
              <w:rPr>
                <w:rFonts w:ascii="Cambria Math" w:hAnsi="Cambria Math"/>
                <w:i/>
              </w:rPr>
            </m:ctrlPr>
          </m:sPrePr>
          <m:sub>
            <m:r>
              <w:rPr>
                <w:rFonts w:ascii="Cambria Math" w:hAnsi="Cambria Math"/>
              </w:rPr>
              <m:t>2</m:t>
            </m:r>
          </m:sub>
          <m:sup>
            <m:r>
              <w:rPr>
                <w:rFonts w:ascii="Cambria Math" w:hAnsi="Cambria Math"/>
              </w:rPr>
              <m:t>3</m:t>
            </m:r>
          </m:sup>
          <m:e>
            <m:r>
              <w:rPr>
                <w:rFonts w:ascii="Cambria Math" w:hAnsi="Cambria Math"/>
              </w:rPr>
              <m:t>Не</m:t>
            </m:r>
          </m:e>
        </m:sPre>
      </m:oMath>
      <w:r w:rsidRPr="00A52B78">
        <w:t xml:space="preserve">. В изотопе гелия-3 на один нейтрон меньше, чем в обычном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Не</m:t>
            </m:r>
          </m:e>
        </m:sPre>
      </m:oMath>
      <w:r w:rsidRPr="00A52B78">
        <w:t>. Поэтому свойства этих двух изотопов сильно отличаются: гелий-4 оказывается бозоном (по</w:t>
      </w:r>
      <w:r w:rsidRPr="00A52B78">
        <w:t>д</w:t>
      </w:r>
      <w:r w:rsidRPr="00A52B78">
        <w:t>чиняется статистике Бозе), а гелий-3 оказывается фермионом (подч</w:t>
      </w:r>
      <w:r w:rsidRPr="00A52B78">
        <w:t>и</w:t>
      </w:r>
      <w:r w:rsidRPr="00A52B78">
        <w:t>няется статистике Ферми). Поэтому сверхтекучее состояние гелия-3 существенно отличается от аналогичного состояния гелия-4.</w:t>
      </w:r>
    </w:p>
    <w:p w:rsidR="00147978" w:rsidRPr="00A52B78" w:rsidRDefault="00147978" w:rsidP="00C06E44">
      <w:pPr>
        <w:pStyle w:val="af8"/>
        <w:numPr>
          <w:ilvl w:val="0"/>
          <w:numId w:val="20"/>
        </w:numPr>
        <w:spacing w:before="120" w:line="276" w:lineRule="auto"/>
        <w:ind w:left="426"/>
        <w:rPr>
          <w:rFonts w:eastAsia="OpenSymbol" w:cs="OpenSymbol"/>
        </w:rPr>
      </w:pPr>
      <w:r w:rsidRPr="00A52B78">
        <w:t xml:space="preserve">2003 </w:t>
      </w:r>
      <w:r>
        <w:t>–</w:t>
      </w:r>
      <w:r w:rsidRPr="00A52B78">
        <w:t xml:space="preserve"> Алексей А. Абрикосов, Виталий Лазаревич Гинзбург, Энтони Дж. Леггет (в равных долях), за пионерский вклад в теорию сверхтек</w:t>
      </w:r>
      <w:r w:rsidRPr="00A52B78">
        <w:t>у</w:t>
      </w:r>
      <w:r w:rsidRPr="00A52B78">
        <w:t>чести и сверхпроводимости.</w:t>
      </w:r>
    </w:p>
    <w:p w:rsidR="00147978" w:rsidRDefault="00147978" w:rsidP="00147978">
      <w:pPr>
        <w:pStyle w:val="af8"/>
        <w:ind w:left="426"/>
      </w:pPr>
    </w:p>
    <w:p w:rsidR="00147978" w:rsidRDefault="00147978" w:rsidP="00147978"/>
    <w:p w:rsidR="00147978" w:rsidRDefault="00147978" w:rsidP="00147978"/>
    <w:p w:rsidR="00C84DB5" w:rsidRDefault="00C84DB5" w:rsidP="00147978">
      <w:pPr>
        <w:rPr>
          <w:rFonts w:ascii="Times New Roman" w:hAnsi="Times New Roman"/>
          <w:b/>
          <w:sz w:val="28"/>
        </w:rPr>
        <w:sectPr w:rsidR="00C84DB5" w:rsidSect="001B1FF7">
          <w:headerReference w:type="even" r:id="rId205"/>
          <w:headerReference w:type="default" r:id="rId206"/>
          <w:pgSz w:w="11906" w:h="16838" w:code="9"/>
          <w:pgMar w:top="1985" w:right="1418" w:bottom="1247" w:left="1418" w:header="1247" w:footer="709" w:gutter="0"/>
          <w:cols w:space="708"/>
          <w:titlePg/>
          <w:docGrid w:linePitch="360"/>
        </w:sectPr>
      </w:pPr>
    </w:p>
    <w:p w:rsidR="00147978" w:rsidRPr="002853F8" w:rsidRDefault="00147978" w:rsidP="00147978">
      <w:pPr>
        <w:pStyle w:val="2"/>
        <w:jc w:val="right"/>
      </w:pPr>
      <w:bookmarkStart w:id="32" w:name="_Toc70071040"/>
      <w:r w:rsidRPr="002853F8">
        <w:lastRenderedPageBreak/>
        <w:t>Приложение 2</w:t>
      </w:r>
      <w:bookmarkEnd w:id="32"/>
    </w:p>
    <w:p w:rsidR="00147978" w:rsidRPr="00CF53A5" w:rsidRDefault="00147978" w:rsidP="00147978">
      <w:pPr>
        <w:spacing w:after="60" w:line="270" w:lineRule="atLeast"/>
        <w:rPr>
          <w:rFonts w:ascii="Times New Roman" w:hAnsi="Times New Roman"/>
          <w:color w:val="000000"/>
          <w:sz w:val="24"/>
          <w:szCs w:val="24"/>
        </w:rPr>
      </w:pPr>
      <w:r w:rsidRPr="00CF53A5">
        <w:rPr>
          <w:rFonts w:ascii="Times New Roman" w:hAnsi="Times New Roman"/>
          <w:color w:val="000000"/>
          <w:sz w:val="24"/>
          <w:szCs w:val="24"/>
        </w:rPr>
        <w:t>Физическое образование в вузах, Т. 21, № 3, 2015         19</w:t>
      </w:r>
    </w:p>
    <w:p w:rsidR="00147978" w:rsidRPr="00CF53A5" w:rsidRDefault="00147978" w:rsidP="00147978">
      <w:pPr>
        <w:spacing w:after="60" w:line="270" w:lineRule="atLeast"/>
        <w:rPr>
          <w:rFonts w:ascii="Times New Roman" w:hAnsi="Times New Roman"/>
          <w:color w:val="000000"/>
          <w:sz w:val="24"/>
          <w:szCs w:val="24"/>
        </w:rPr>
      </w:pPr>
      <w:r w:rsidRPr="00CF53A5">
        <w:rPr>
          <w:rFonts w:ascii="Times New Roman" w:hAnsi="Times New Roman"/>
          <w:color w:val="000000"/>
          <w:sz w:val="24"/>
          <w:szCs w:val="24"/>
        </w:rPr>
        <w:t xml:space="preserve">УДК 530.1.:535.1.:535.4             </w:t>
      </w:r>
    </w:p>
    <w:p w:rsidR="00A16848" w:rsidRDefault="00147978" w:rsidP="00147978">
      <w:pPr>
        <w:pStyle w:val="2"/>
        <w:rPr>
          <w:b w:val="0"/>
          <w:i/>
        </w:rPr>
      </w:pPr>
      <w:bookmarkStart w:id="33" w:name="_Toc70071041"/>
      <w:r w:rsidRPr="006E0FFB">
        <w:t>О ПРИРОДЕ ФОТОНА</w:t>
      </w:r>
      <w:bookmarkEnd w:id="33"/>
    </w:p>
    <w:p w:rsidR="00147978" w:rsidRPr="00A16848" w:rsidRDefault="00147978" w:rsidP="00A16848">
      <w:pPr>
        <w:pStyle w:val="af8"/>
        <w:ind w:firstLine="0"/>
        <w:jc w:val="center"/>
        <w:rPr>
          <w:b/>
          <w:i/>
        </w:rPr>
      </w:pPr>
      <w:r w:rsidRPr="00A16848">
        <w:rPr>
          <w:i/>
        </w:rPr>
        <w:t>Олег Николаевич Крохин</w:t>
      </w:r>
    </w:p>
    <w:p w:rsidR="00A16848" w:rsidRDefault="00A16848" w:rsidP="00147978">
      <w:pPr>
        <w:pStyle w:val="af8"/>
        <w:ind w:firstLine="0"/>
        <w:jc w:val="left"/>
      </w:pPr>
    </w:p>
    <w:p w:rsidR="00147978" w:rsidRDefault="00147978" w:rsidP="00147978">
      <w:pPr>
        <w:pStyle w:val="af8"/>
        <w:ind w:firstLine="0"/>
        <w:jc w:val="left"/>
      </w:pPr>
      <w:r w:rsidRPr="00FB6388">
        <w:t>Москва, Россия, Фи</w:t>
      </w:r>
      <w:r>
        <w:t>зический институт им. П.Н. Лебедева РАН</w:t>
      </w:r>
    </w:p>
    <w:p w:rsidR="00147978" w:rsidRDefault="00147978" w:rsidP="00147978">
      <w:pPr>
        <w:pStyle w:val="af8"/>
        <w:ind w:firstLine="0"/>
        <w:jc w:val="left"/>
      </w:pPr>
      <w:r w:rsidRPr="00FB6388">
        <w:t>Москва, Россия, Национальный исследовательский ядерный университет «МИФИ»;</w:t>
      </w:r>
    </w:p>
    <w:p w:rsidR="00147978" w:rsidRDefault="00147978" w:rsidP="00147978">
      <w:pPr>
        <w:pStyle w:val="af8"/>
        <w:ind w:firstLine="0"/>
        <w:jc w:val="left"/>
      </w:pPr>
      <w:r w:rsidRPr="00FB6388">
        <w:t>e-mail: </w:t>
      </w:r>
      <w:hyperlink r:id="rId207" w:history="1">
        <w:r w:rsidRPr="00FB6388">
          <w:rPr>
            <w:color w:val="0000FF"/>
          </w:rPr>
          <w:t>ONKrokhin@mephi.ru</w:t>
        </w:r>
      </w:hyperlink>
      <w:r>
        <w:t xml:space="preserve"> </w:t>
      </w:r>
      <w:r w:rsidRPr="00FB6388">
        <w:t xml:space="preserve"> </w:t>
      </w:r>
    </w:p>
    <w:p w:rsidR="00147978" w:rsidRDefault="00147978" w:rsidP="00147978">
      <w:pPr>
        <w:pStyle w:val="af8"/>
      </w:pPr>
    </w:p>
    <w:p w:rsidR="00147978" w:rsidRPr="00CF53A5" w:rsidRDefault="00147978" w:rsidP="00147978">
      <w:pPr>
        <w:pStyle w:val="af8"/>
        <w:rPr>
          <w:i/>
        </w:rPr>
      </w:pPr>
      <w:r w:rsidRPr="00CF53A5">
        <w:rPr>
          <w:i/>
        </w:rPr>
        <w:t>Анализируется вопрос о природе фотона. Фотон является релят</w:t>
      </w:r>
      <w:r w:rsidRPr="00CF53A5">
        <w:rPr>
          <w:i/>
        </w:rPr>
        <w:t>и</w:t>
      </w:r>
      <w:r w:rsidRPr="00CF53A5">
        <w:rPr>
          <w:i/>
        </w:rPr>
        <w:t>вистской частицей с массой покоя, равной нулю и скоростью, равной ск</w:t>
      </w:r>
      <w:r w:rsidRPr="00CF53A5">
        <w:rPr>
          <w:i/>
        </w:rPr>
        <w:t>о</w:t>
      </w:r>
      <w:r w:rsidRPr="00CF53A5">
        <w:rPr>
          <w:i/>
        </w:rPr>
        <w:t xml:space="preserve">рости света с. Фотон можно рассматривать как частицу, имеющую размер порядка длины волны, и которая локализована внутри «пакета». Размер «пакета» определяется временем излучения </w:t>
      </w:r>
      <w:r w:rsidRPr="00CF53A5">
        <w:rPr>
          <w:i/>
          <w:lang w:val="en-US"/>
        </w:rPr>
        <w:t>t</w:t>
      </w:r>
      <w:r w:rsidRPr="00CF53A5">
        <w:rPr>
          <w:i/>
        </w:rPr>
        <w:t>, те. длина «пакета»-с</w:t>
      </w:r>
      <w:r w:rsidRPr="00CF53A5">
        <w:rPr>
          <w:i/>
          <w:lang w:val="en-US"/>
        </w:rPr>
        <w:t>t</w:t>
      </w:r>
      <w:r w:rsidRPr="00CF53A5">
        <w:rPr>
          <w:i/>
        </w:rPr>
        <w:t>. Ключевые слова: фотон, скорость света, размер фотона, световой п</w:t>
      </w:r>
      <w:r w:rsidRPr="00CF53A5">
        <w:rPr>
          <w:i/>
        </w:rPr>
        <w:t>а</w:t>
      </w:r>
      <w:r w:rsidRPr="00CF53A5">
        <w:rPr>
          <w:i/>
        </w:rPr>
        <w:t>кет, интерференция одиночных фотонов.</w:t>
      </w:r>
    </w:p>
    <w:p w:rsidR="00A16848" w:rsidRDefault="00A16848" w:rsidP="00147978">
      <w:pPr>
        <w:pStyle w:val="af8"/>
      </w:pPr>
    </w:p>
    <w:p w:rsidR="00147978" w:rsidRPr="002853F8" w:rsidRDefault="00147978" w:rsidP="00147978">
      <w:pPr>
        <w:pStyle w:val="af8"/>
      </w:pPr>
      <w:r w:rsidRPr="002853F8">
        <w:t>В последние годы в связи с развитием техники генерации оптическ</w:t>
      </w:r>
      <w:r w:rsidRPr="002853F8">
        <w:t>о</w:t>
      </w:r>
      <w:r w:rsidRPr="002853F8">
        <w:t>го высококогерентного излучения вновь стал актуальным вопрос о прир</w:t>
      </w:r>
      <w:r w:rsidRPr="002853F8">
        <w:t>о</w:t>
      </w:r>
      <w:r w:rsidRPr="002853F8">
        <w:t>де фотона, т.е. что представляет собой квант электромагнитного излуч</w:t>
      </w:r>
      <w:r w:rsidRPr="002853F8">
        <w:t>е</w:t>
      </w:r>
      <w:r w:rsidRPr="002853F8">
        <w:t>ния. Этому вопросу посвящены многочисленные публикации, экспериме</w:t>
      </w:r>
      <w:r w:rsidRPr="002853F8">
        <w:t>н</w:t>
      </w:r>
      <w:r w:rsidRPr="002853F8">
        <w:t>ты и теоретические исследования [1, 2].</w:t>
      </w:r>
    </w:p>
    <w:p w:rsidR="00147978" w:rsidRPr="002853F8" w:rsidRDefault="00147978" w:rsidP="00147978">
      <w:pPr>
        <w:pStyle w:val="af8"/>
      </w:pPr>
      <w:r w:rsidRPr="002853F8">
        <w:t xml:space="preserve">Исторически, фотон как частица с конечной энергией </w:t>
      </w:r>
      <m:oMath>
        <m:r>
          <w:rPr>
            <w:rFonts w:ascii="Cambria Math" w:hAnsi="Cambria Math"/>
            <w:color w:val="000000"/>
          </w:rPr>
          <m:t>hω</m:t>
        </m:r>
      </m:oMath>
      <w:r w:rsidRPr="002853F8">
        <w:t xml:space="preserve"> был введён М. Планком в 1900 г. для объяснения спектра излучения «чёрного тела» в области больших частот </w:t>
      </w:r>
      <m:oMath>
        <m:r>
          <w:rPr>
            <w:rFonts w:ascii="Cambria Math" w:hAnsi="Cambria Math"/>
            <w:color w:val="000000"/>
          </w:rPr>
          <m:t>h</m:t>
        </m:r>
        <m:r>
          <w:rPr>
            <w:rFonts w:ascii="Cambria Math" w:hAnsi="Cambria Math" w:cs="Arial"/>
            <w:color w:val="222222"/>
          </w:rPr>
          <m:t>ν</m:t>
        </m:r>
        <m:r>
          <w:rPr>
            <w:rFonts w:ascii="Cambria Math" w:hAnsi="Cambria Math"/>
            <w:color w:val="000000"/>
          </w:rPr>
          <m:t>&gt;kT</m:t>
        </m:r>
      </m:oMath>
      <w:r w:rsidRPr="002853F8">
        <w:t>, интенсивность которого экспоненциал</w:t>
      </w:r>
      <w:r w:rsidRPr="002853F8">
        <w:t>ь</w:t>
      </w:r>
      <w:r w:rsidRPr="002853F8">
        <w:t xml:space="preserve">но уменьшается с увеличением частоты. Это обстоятельство очень важно, поскольку оно сразу позволяет установить размер области локализации энергии и, следовательно, материального носителя её </w:t>
      </w:r>
      <w:r>
        <w:t xml:space="preserve">– </w:t>
      </w:r>
      <w:r w:rsidRPr="002853F8">
        <w:t xml:space="preserve">электромагнитного поля. Переходя от частоты к пространственной координате получаем, что пространственная область концентрации энергии равна длине волны </w:t>
      </w:r>
      <m:oMath>
        <m:r>
          <w:rPr>
            <w:rFonts w:ascii="Cambria Math" w:hAnsi="Cambria Math"/>
            <w:color w:val="000000"/>
          </w:rPr>
          <w:lastRenderedPageBreak/>
          <m:t>λ=2πc</m:t>
        </m:r>
      </m:oMath>
      <w:r w:rsidRPr="002853F8">
        <w:t xml:space="preserve">, где с </w:t>
      </w:r>
      <w:r>
        <w:t xml:space="preserve">– </w:t>
      </w:r>
      <w:r w:rsidRPr="002853F8">
        <w:t>скорость света, т.е.</w:t>
      </w:r>
    </w:p>
    <w:p w:rsidR="00147978" w:rsidRPr="002853F8" w:rsidRDefault="00147978" w:rsidP="00147978">
      <w:pPr>
        <w:pStyle w:val="af8"/>
        <w:ind w:firstLine="0"/>
        <w:jc w:val="center"/>
      </w:pPr>
      <m:oMathPara>
        <m:oMath>
          <m:r>
            <w:rPr>
              <w:rFonts w:ascii="Cambria Math" w:hAnsi="Cambria Math"/>
              <w:color w:val="000000"/>
            </w:rPr>
            <m:t>λp=h</m:t>
          </m:r>
        </m:oMath>
      </m:oMathPara>
    </w:p>
    <w:p w:rsidR="00147978" w:rsidRPr="002853F8" w:rsidRDefault="00147978" w:rsidP="00147978">
      <w:pPr>
        <w:pStyle w:val="af8"/>
        <w:ind w:firstLine="0"/>
      </w:pPr>
      <w:r w:rsidRPr="002853F8">
        <w:t>где р</w:t>
      </w:r>
      <w:r>
        <w:t xml:space="preserve"> –</w:t>
      </w:r>
      <w:r w:rsidRPr="002853F8">
        <w:t xml:space="preserve"> импульс фотона</w:t>
      </w:r>
      <w:r>
        <w:t>, равный</w:t>
      </w:r>
      <w:r w:rsidRPr="002853F8">
        <w:t xml:space="preserve">         </w:t>
      </w:r>
      <m:oMath>
        <m:r>
          <w:rPr>
            <w:rFonts w:ascii="Cambria Math" w:hAnsi="Cambria Math"/>
            <w:color w:val="000000"/>
          </w:rPr>
          <m:t>p=</m:t>
        </m:r>
        <m:f>
          <m:fPr>
            <m:ctrlPr>
              <w:rPr>
                <w:rFonts w:ascii="Cambria Math" w:hAnsi="Cambria Math"/>
                <w:i/>
                <w:color w:val="000000"/>
              </w:rPr>
            </m:ctrlPr>
          </m:fPr>
          <m:num>
            <m:r>
              <w:rPr>
                <w:rFonts w:ascii="Cambria Math" w:hAnsi="Cambria Math"/>
                <w:color w:val="000000"/>
              </w:rPr>
              <m:t>h</m:t>
            </m:r>
            <m:r>
              <w:rPr>
                <w:rFonts w:ascii="Cambria Math" w:hAnsi="Cambria Math" w:cs="Arial"/>
                <w:color w:val="222222"/>
              </w:rPr>
              <m:t>ν</m:t>
            </m:r>
          </m:num>
          <m:den>
            <m:r>
              <w:rPr>
                <w:rFonts w:ascii="Cambria Math" w:hAnsi="Cambria Math"/>
                <w:color w:val="000000"/>
              </w:rPr>
              <m:t>c</m:t>
            </m:r>
          </m:den>
        </m:f>
        <m:r>
          <w:rPr>
            <w:rFonts w:ascii="Cambria Math" w:hAnsi="Cambria Math" w:cs="Arial"/>
            <w:color w:val="222222"/>
          </w:rPr>
          <m:t xml:space="preserve"> </m:t>
        </m:r>
      </m:oMath>
      <w:r w:rsidRPr="002853F8">
        <w:t xml:space="preserve"> </w:t>
      </w:r>
      <w:r>
        <w:t>.</w:t>
      </w:r>
      <w:r w:rsidRPr="002853F8">
        <w:t xml:space="preserve">     </w:t>
      </w:r>
      <w:r>
        <w:tab/>
      </w:r>
      <w:r>
        <w:tab/>
      </w:r>
      <w:r>
        <w:tab/>
      </w:r>
      <w:r>
        <w:tab/>
      </w:r>
      <w:r w:rsidR="00F67AEA">
        <w:t xml:space="preserve">   </w:t>
      </w:r>
      <w:r w:rsidRPr="002853F8">
        <w:t>(1)</w:t>
      </w:r>
    </w:p>
    <w:p w:rsidR="00147978" w:rsidRPr="002853F8" w:rsidRDefault="00147978" w:rsidP="00147978">
      <w:pPr>
        <w:pStyle w:val="af8"/>
      </w:pPr>
      <w:r w:rsidRPr="002853F8">
        <w:t>Соотношение (1) напоминает соотношение неопределённостей в квантовой физике, но здесь оно более конкретно, т.е. определяет размер области, в которой локализовано электромагнитное поле, т.е. размер фот</w:t>
      </w:r>
      <w:r w:rsidRPr="002853F8">
        <w:t>о</w:t>
      </w:r>
      <w:r w:rsidRPr="002853F8">
        <w:t>на «продольном» направлении (равный длине волны излучения). Подчер</w:t>
      </w:r>
      <w:r w:rsidRPr="002853F8">
        <w:t>к</w:t>
      </w:r>
      <w:r w:rsidRPr="002853F8">
        <w:t>нём, что это следует непосредственно из экспериментальных работ и к</w:t>
      </w:r>
      <w:r w:rsidRPr="002853F8">
        <w:t>а</w:t>
      </w:r>
      <w:r w:rsidRPr="002853F8">
        <w:t xml:space="preserve">ким-то образом объясняет «пороговый» характер энергии фотона. </w:t>
      </w:r>
    </w:p>
    <w:p w:rsidR="00147978" w:rsidRPr="002853F8" w:rsidRDefault="00147978" w:rsidP="00147978">
      <w:pPr>
        <w:pStyle w:val="af8"/>
      </w:pPr>
      <w:r w:rsidRPr="002853F8">
        <w:t>Понятие об уравнении Шредингера для фотона введено в [3, 4]. Если следовать логике, развитой в [3], то можно написать для волнового ура</w:t>
      </w:r>
      <w:r w:rsidRPr="002853F8">
        <w:t>в</w:t>
      </w:r>
      <w:r w:rsidRPr="002853F8">
        <w:t xml:space="preserve">нения следующее соотношение в случае,  если мы имеем плоскую волну, распространяющуюся вдоль оси </w:t>
      </w:r>
      <w:r w:rsidRPr="002853F8">
        <w:rPr>
          <w:lang w:val="en-US"/>
        </w:rPr>
        <w:t>x</w:t>
      </w:r>
      <w:r w:rsidRPr="002853F8">
        <w:t>:</w:t>
      </w:r>
    </w:p>
    <w:p w:rsidR="00147978" w:rsidRPr="002853F8" w:rsidRDefault="00147978" w:rsidP="00147978">
      <w:pPr>
        <w:pStyle w:val="af8"/>
        <w:jc w:val="right"/>
      </w:pPr>
      <w:r w:rsidRPr="002853F8">
        <w:t xml:space="preserve">     </w:t>
      </w:r>
      <m:oMath>
        <m:r>
          <w:rPr>
            <w:rFonts w:ascii="Cambria Math" w:hAnsi="Cambria Math"/>
            <w:color w:val="000000"/>
            <w:sz w:val="32"/>
            <w:szCs w:val="32"/>
          </w:rPr>
          <m:t>(</m:t>
        </m:r>
        <m:f>
          <m:fPr>
            <m:ctrlPr>
              <w:rPr>
                <w:rFonts w:ascii="Cambria Math" w:hAnsi="Cambria Math"/>
                <w:i/>
                <w:color w:val="000000"/>
                <w:sz w:val="32"/>
                <w:szCs w:val="32"/>
              </w:rPr>
            </m:ctrlPr>
          </m:fPr>
          <m:num>
            <m:r>
              <w:rPr>
                <w:rFonts w:ascii="Cambria Math" w:hAnsi="Cambria Math"/>
                <w:color w:val="000000"/>
                <w:sz w:val="32"/>
                <w:szCs w:val="32"/>
              </w:rPr>
              <m:t>1</m:t>
            </m:r>
          </m:num>
          <m:den>
            <m:sSup>
              <m:sSupPr>
                <m:ctrlPr>
                  <w:rPr>
                    <w:rFonts w:ascii="Cambria Math" w:hAnsi="Cambria Math"/>
                    <w:i/>
                    <w:color w:val="000000"/>
                    <w:sz w:val="32"/>
                    <w:szCs w:val="32"/>
                  </w:rPr>
                </m:ctrlPr>
              </m:sSupPr>
              <m:e>
                <m:r>
                  <w:rPr>
                    <w:rFonts w:ascii="Cambria Math" w:hAnsi="Cambria Math"/>
                    <w:color w:val="000000"/>
                    <w:sz w:val="32"/>
                    <w:szCs w:val="32"/>
                  </w:rPr>
                  <m:t>c</m:t>
                </m:r>
              </m:e>
              <m:sup>
                <m:r>
                  <w:rPr>
                    <w:rFonts w:ascii="Cambria Math" w:hAnsi="Cambria Math"/>
                    <w:color w:val="000000"/>
                    <w:sz w:val="32"/>
                    <w:szCs w:val="32"/>
                  </w:rPr>
                  <m:t>2</m:t>
                </m:r>
              </m:sup>
            </m:sSup>
          </m:den>
        </m:f>
        <m:f>
          <m:fPr>
            <m:ctrlPr>
              <w:rPr>
                <w:rFonts w:ascii="Cambria Math" w:hAnsi="Cambria Math"/>
                <w:i/>
                <w:color w:val="000000"/>
                <w:sz w:val="32"/>
                <w:szCs w:val="32"/>
              </w:rPr>
            </m:ctrlPr>
          </m:fPr>
          <m:num>
            <m:sSup>
              <m:sSupPr>
                <m:ctrlPr>
                  <w:rPr>
                    <w:rFonts w:ascii="Cambria Math" w:hAnsi="Cambria Math"/>
                    <w:i/>
                    <w:color w:val="000000"/>
                    <w:sz w:val="32"/>
                    <w:szCs w:val="32"/>
                  </w:rPr>
                </m:ctrlPr>
              </m:sSupPr>
              <m:e>
                <m:r>
                  <w:rPr>
                    <w:rFonts w:ascii="Cambria Math" w:hAnsi="Cambria Math"/>
                    <w:color w:val="000000"/>
                    <w:sz w:val="32"/>
                    <w:szCs w:val="32"/>
                  </w:rPr>
                  <m:t>∂</m:t>
                </m:r>
              </m:e>
              <m:sup>
                <m:r>
                  <w:rPr>
                    <w:rFonts w:ascii="Cambria Math" w:hAnsi="Cambria Math"/>
                    <w:color w:val="000000"/>
                    <w:sz w:val="32"/>
                    <w:szCs w:val="32"/>
                  </w:rPr>
                  <m:t>2</m:t>
                </m:r>
              </m:sup>
            </m:sSup>
          </m:num>
          <m:den>
            <m:sSup>
              <m:sSupPr>
                <m:ctrlPr>
                  <w:rPr>
                    <w:rFonts w:ascii="Cambria Math" w:hAnsi="Cambria Math"/>
                    <w:i/>
                    <w:color w:val="000000"/>
                    <w:sz w:val="32"/>
                    <w:szCs w:val="32"/>
                  </w:rPr>
                </m:ctrlPr>
              </m:sSupPr>
              <m:e>
                <m:r>
                  <w:rPr>
                    <w:rFonts w:ascii="Cambria Math" w:hAnsi="Cambria Math"/>
                    <w:color w:val="000000"/>
                    <w:sz w:val="32"/>
                    <w:szCs w:val="32"/>
                  </w:rPr>
                  <m:t>∂t</m:t>
                </m:r>
              </m:e>
              <m:sup>
                <m:r>
                  <w:rPr>
                    <w:rFonts w:ascii="Cambria Math" w:hAnsi="Cambria Math"/>
                    <w:color w:val="000000"/>
                    <w:sz w:val="32"/>
                    <w:szCs w:val="32"/>
                  </w:rPr>
                  <m:t>2</m:t>
                </m:r>
              </m:sup>
            </m:sSup>
          </m:den>
        </m:f>
        <m:r>
          <w:rPr>
            <w:rFonts w:ascii="Cambria Math" w:hAnsi="Cambria Math"/>
            <w:color w:val="000000"/>
            <w:sz w:val="32"/>
            <w:szCs w:val="32"/>
          </w:rPr>
          <m:t>-</m:t>
        </m:r>
        <m:f>
          <m:fPr>
            <m:ctrlPr>
              <w:rPr>
                <w:rFonts w:ascii="Cambria Math" w:hAnsi="Cambria Math"/>
                <w:i/>
                <w:color w:val="000000"/>
                <w:sz w:val="32"/>
                <w:szCs w:val="32"/>
              </w:rPr>
            </m:ctrlPr>
          </m:fPr>
          <m:num>
            <m:sSup>
              <m:sSupPr>
                <m:ctrlPr>
                  <w:rPr>
                    <w:rFonts w:ascii="Cambria Math" w:hAnsi="Cambria Math"/>
                    <w:i/>
                    <w:color w:val="000000"/>
                    <w:sz w:val="32"/>
                    <w:szCs w:val="32"/>
                  </w:rPr>
                </m:ctrlPr>
              </m:sSupPr>
              <m:e>
                <m:r>
                  <w:rPr>
                    <w:rFonts w:ascii="Cambria Math" w:hAnsi="Cambria Math"/>
                    <w:color w:val="000000"/>
                    <w:sz w:val="32"/>
                    <w:szCs w:val="32"/>
                  </w:rPr>
                  <m:t>∂</m:t>
                </m:r>
              </m:e>
              <m:sup>
                <m:r>
                  <w:rPr>
                    <w:rFonts w:ascii="Cambria Math" w:hAnsi="Cambria Math"/>
                    <w:color w:val="000000"/>
                    <w:sz w:val="32"/>
                    <w:szCs w:val="32"/>
                  </w:rPr>
                  <m:t>2</m:t>
                </m:r>
              </m:sup>
            </m:sSup>
          </m:num>
          <m:den>
            <m:sSup>
              <m:sSupPr>
                <m:ctrlPr>
                  <w:rPr>
                    <w:rFonts w:ascii="Cambria Math" w:hAnsi="Cambria Math"/>
                    <w:i/>
                    <w:color w:val="000000"/>
                    <w:sz w:val="32"/>
                    <w:szCs w:val="32"/>
                  </w:rPr>
                </m:ctrlPr>
              </m:sSupPr>
              <m:e>
                <m:r>
                  <w:rPr>
                    <w:rFonts w:ascii="Cambria Math" w:hAnsi="Cambria Math"/>
                    <w:color w:val="000000"/>
                    <w:sz w:val="32"/>
                    <w:szCs w:val="32"/>
                  </w:rPr>
                  <m:t>∂x</m:t>
                </m:r>
              </m:e>
              <m:sup>
                <m:r>
                  <w:rPr>
                    <w:rFonts w:ascii="Cambria Math" w:hAnsi="Cambria Math"/>
                    <w:color w:val="000000"/>
                    <w:sz w:val="32"/>
                    <w:szCs w:val="32"/>
                  </w:rPr>
                  <m:t>2</m:t>
                </m:r>
              </m:sup>
            </m:sSup>
          </m:den>
        </m:f>
        <m:acc>
          <m:accPr>
            <m:chr m:val="⃗"/>
            <m:ctrlPr>
              <w:rPr>
                <w:rFonts w:ascii="Cambria Math" w:hAnsi="Cambria Math"/>
                <w:i/>
                <w:color w:val="000000"/>
                <w:sz w:val="32"/>
                <w:szCs w:val="32"/>
              </w:rPr>
            </m:ctrlPr>
          </m:accPr>
          <m:e>
            <m:r>
              <w:rPr>
                <w:rFonts w:ascii="Cambria Math" w:hAnsi="Cambria Math"/>
                <w:color w:val="000000"/>
                <w:sz w:val="32"/>
                <w:szCs w:val="32"/>
              </w:rPr>
              <m:t>)E</m:t>
            </m:r>
          </m:e>
        </m:acc>
        <m:r>
          <w:rPr>
            <w:rFonts w:ascii="Cambria Math" w:hAnsi="Cambria Math"/>
            <w:color w:val="000000"/>
            <w:sz w:val="32"/>
            <w:szCs w:val="32"/>
          </w:rPr>
          <m:t>=</m:t>
        </m:r>
        <m:d>
          <m:dPr>
            <m:ctrlPr>
              <w:rPr>
                <w:rFonts w:ascii="Cambria Math" w:hAnsi="Cambria Math"/>
                <w:i/>
                <w:color w:val="000000"/>
                <w:sz w:val="32"/>
                <w:szCs w:val="32"/>
              </w:rPr>
            </m:ctrlPr>
          </m:dPr>
          <m:e>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c</m:t>
                </m:r>
              </m:den>
            </m:f>
            <m:f>
              <m:fPr>
                <m:ctrlPr>
                  <w:rPr>
                    <w:rFonts w:ascii="Cambria Math" w:hAnsi="Cambria Math"/>
                    <w:i/>
                    <w:color w:val="000000"/>
                    <w:sz w:val="32"/>
                    <w:szCs w:val="32"/>
                  </w:rPr>
                </m:ctrlPr>
              </m:fPr>
              <m:num>
                <m:r>
                  <w:rPr>
                    <w:rFonts w:ascii="Cambria Math" w:hAnsi="Cambria Math"/>
                    <w:color w:val="000000"/>
                    <w:sz w:val="32"/>
                    <w:szCs w:val="32"/>
                  </w:rPr>
                  <m:t>∂</m:t>
                </m:r>
              </m:num>
              <m:den>
                <m:r>
                  <w:rPr>
                    <w:rFonts w:ascii="Cambria Math" w:hAnsi="Cambria Math"/>
                    <w:color w:val="000000"/>
                    <w:sz w:val="32"/>
                    <w:szCs w:val="32"/>
                  </w:rPr>
                  <m:t>∂t</m:t>
                </m:r>
              </m:den>
            </m:f>
            <m:r>
              <w:rPr>
                <w:rFonts w:ascii="Cambria Math" w:hAnsi="Cambria Math"/>
                <w:color w:val="000000"/>
                <w:sz w:val="32"/>
                <w:szCs w:val="32"/>
              </w:rPr>
              <m:t>-</m:t>
            </m:r>
            <m:f>
              <m:fPr>
                <m:ctrlPr>
                  <w:rPr>
                    <w:rFonts w:ascii="Cambria Math" w:hAnsi="Cambria Math"/>
                    <w:i/>
                    <w:color w:val="000000"/>
                    <w:sz w:val="32"/>
                    <w:szCs w:val="32"/>
                  </w:rPr>
                </m:ctrlPr>
              </m:fPr>
              <m:num>
                <m:r>
                  <w:rPr>
                    <w:rFonts w:ascii="Cambria Math" w:hAnsi="Cambria Math"/>
                    <w:color w:val="000000"/>
                    <w:sz w:val="32"/>
                    <w:szCs w:val="32"/>
                  </w:rPr>
                  <m:t>∂</m:t>
                </m:r>
              </m:num>
              <m:den>
                <m:r>
                  <w:rPr>
                    <w:rFonts w:ascii="Cambria Math" w:hAnsi="Cambria Math"/>
                    <w:color w:val="000000"/>
                    <w:sz w:val="32"/>
                    <w:szCs w:val="32"/>
                  </w:rPr>
                  <m:t>∂x</m:t>
                </m:r>
              </m:den>
            </m:f>
          </m:e>
        </m:d>
        <m:d>
          <m:dPr>
            <m:ctrlPr>
              <w:rPr>
                <w:rFonts w:ascii="Cambria Math" w:hAnsi="Cambria Math"/>
                <w:i/>
                <w:color w:val="000000"/>
                <w:sz w:val="32"/>
                <w:szCs w:val="32"/>
              </w:rPr>
            </m:ctrlPr>
          </m:dPr>
          <m:e>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c</m:t>
                </m:r>
              </m:den>
            </m:f>
            <m:f>
              <m:fPr>
                <m:ctrlPr>
                  <w:rPr>
                    <w:rFonts w:ascii="Cambria Math" w:hAnsi="Cambria Math"/>
                    <w:i/>
                    <w:color w:val="000000"/>
                    <w:sz w:val="32"/>
                    <w:szCs w:val="32"/>
                  </w:rPr>
                </m:ctrlPr>
              </m:fPr>
              <m:num>
                <m:r>
                  <w:rPr>
                    <w:rFonts w:ascii="Cambria Math" w:hAnsi="Cambria Math"/>
                    <w:color w:val="000000"/>
                    <w:sz w:val="32"/>
                    <w:szCs w:val="32"/>
                  </w:rPr>
                  <m:t>∂</m:t>
                </m:r>
              </m:num>
              <m:den>
                <m:r>
                  <w:rPr>
                    <w:rFonts w:ascii="Cambria Math" w:hAnsi="Cambria Math"/>
                    <w:color w:val="000000"/>
                    <w:sz w:val="32"/>
                    <w:szCs w:val="32"/>
                  </w:rPr>
                  <m:t>∂t</m:t>
                </m:r>
              </m:den>
            </m:f>
            <m:r>
              <w:rPr>
                <w:rFonts w:ascii="Cambria Math" w:hAnsi="Cambria Math"/>
                <w:color w:val="000000"/>
                <w:sz w:val="32"/>
                <w:szCs w:val="32"/>
              </w:rPr>
              <m:t>+</m:t>
            </m:r>
            <m:f>
              <m:fPr>
                <m:ctrlPr>
                  <w:rPr>
                    <w:rFonts w:ascii="Cambria Math" w:hAnsi="Cambria Math"/>
                    <w:i/>
                    <w:color w:val="000000"/>
                    <w:sz w:val="32"/>
                    <w:szCs w:val="32"/>
                  </w:rPr>
                </m:ctrlPr>
              </m:fPr>
              <m:num>
                <m:r>
                  <w:rPr>
                    <w:rFonts w:ascii="Cambria Math" w:hAnsi="Cambria Math"/>
                    <w:color w:val="000000"/>
                    <w:sz w:val="32"/>
                    <w:szCs w:val="32"/>
                  </w:rPr>
                  <m:t>∂</m:t>
                </m:r>
              </m:num>
              <m:den>
                <m:r>
                  <w:rPr>
                    <w:rFonts w:ascii="Cambria Math" w:hAnsi="Cambria Math"/>
                    <w:color w:val="000000"/>
                    <w:sz w:val="32"/>
                    <w:szCs w:val="32"/>
                  </w:rPr>
                  <m:t>∂x</m:t>
                </m:r>
              </m:den>
            </m:f>
          </m:e>
        </m:d>
        <m:r>
          <w:rPr>
            <w:rFonts w:ascii="Cambria Math" w:hAnsi="Cambria Math"/>
            <w:color w:val="000000"/>
            <w:sz w:val="32"/>
            <w:szCs w:val="32"/>
          </w:rPr>
          <m:t xml:space="preserve"> </m:t>
        </m:r>
        <m:acc>
          <m:accPr>
            <m:chr m:val="⃗"/>
            <m:ctrlPr>
              <w:rPr>
                <w:rFonts w:ascii="Cambria Math" w:hAnsi="Cambria Math"/>
                <w:i/>
                <w:color w:val="000000"/>
                <w:sz w:val="32"/>
                <w:szCs w:val="32"/>
              </w:rPr>
            </m:ctrlPr>
          </m:accPr>
          <m:e>
            <m:r>
              <w:rPr>
                <w:rFonts w:ascii="Cambria Math" w:hAnsi="Cambria Math"/>
                <w:color w:val="000000"/>
                <w:sz w:val="32"/>
                <w:szCs w:val="32"/>
              </w:rPr>
              <m:t>E</m:t>
            </m:r>
          </m:e>
        </m:acc>
        <m:r>
          <w:rPr>
            <w:rFonts w:ascii="Cambria Math" w:hAnsi="Cambria Math"/>
            <w:color w:val="000000"/>
            <w:sz w:val="32"/>
            <w:szCs w:val="32"/>
          </w:rPr>
          <m:t xml:space="preserve"> </m:t>
        </m:r>
      </m:oMath>
      <w:r w:rsidRPr="003722A7">
        <w:rPr>
          <w:sz w:val="32"/>
          <w:szCs w:val="32"/>
        </w:rPr>
        <w:t>=0</w:t>
      </w:r>
      <w:r w:rsidRPr="002853F8">
        <w:t xml:space="preserve">                      (2)</w:t>
      </w:r>
    </w:p>
    <w:p w:rsidR="00147978" w:rsidRPr="002853F8" w:rsidRDefault="00147978" w:rsidP="00147978">
      <w:pPr>
        <w:pStyle w:val="af8"/>
      </w:pPr>
      <w:r w:rsidRPr="002853F8">
        <w:t>Ясно, что первая и вторая скобка соответствуют разным направлен</w:t>
      </w:r>
      <w:r w:rsidRPr="002853F8">
        <w:t>и</w:t>
      </w:r>
      <w:r w:rsidRPr="002853F8">
        <w:t>ям движения, т.е. они эквивалентны и поэтому достаточно написать:</w:t>
      </w:r>
    </w:p>
    <w:p w:rsidR="00147978" w:rsidRPr="002853F8" w:rsidRDefault="00147978" w:rsidP="00147978">
      <w:pPr>
        <w:pStyle w:val="af8"/>
        <w:jc w:val="right"/>
      </w:pPr>
      <w:r w:rsidRPr="002853F8">
        <w:t xml:space="preserve">                          </w:t>
      </w:r>
      <m:oMath>
        <m:r>
          <w:rPr>
            <w:rFonts w:ascii="Cambria Math" w:hAnsi="Cambria Math"/>
            <w:color w:val="000000"/>
            <w:sz w:val="32"/>
            <w:szCs w:val="32"/>
          </w:rPr>
          <m:t>(</m:t>
        </m:r>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c</m:t>
            </m:r>
          </m:den>
        </m:f>
        <m:f>
          <m:fPr>
            <m:ctrlPr>
              <w:rPr>
                <w:rFonts w:ascii="Cambria Math" w:hAnsi="Cambria Math"/>
                <w:i/>
                <w:color w:val="000000"/>
                <w:sz w:val="32"/>
                <w:szCs w:val="32"/>
              </w:rPr>
            </m:ctrlPr>
          </m:fPr>
          <m:num>
            <m:r>
              <w:rPr>
                <w:rFonts w:ascii="Cambria Math" w:hAnsi="Cambria Math"/>
                <w:color w:val="000000"/>
                <w:sz w:val="32"/>
                <w:szCs w:val="32"/>
              </w:rPr>
              <m:t>∂</m:t>
            </m:r>
          </m:num>
          <m:den>
            <m:r>
              <w:rPr>
                <w:rFonts w:ascii="Cambria Math" w:hAnsi="Cambria Math"/>
                <w:color w:val="000000"/>
                <w:sz w:val="32"/>
                <w:szCs w:val="32"/>
              </w:rPr>
              <m:t>∂t</m:t>
            </m:r>
          </m:den>
        </m:f>
        <m:r>
          <w:rPr>
            <w:rFonts w:ascii="Cambria Math" w:hAnsi="Cambria Math"/>
            <w:color w:val="000000"/>
            <w:sz w:val="32"/>
            <w:szCs w:val="32"/>
          </w:rPr>
          <m:t>+</m:t>
        </m:r>
        <m:f>
          <m:fPr>
            <m:ctrlPr>
              <w:rPr>
                <w:rFonts w:ascii="Cambria Math" w:hAnsi="Cambria Math"/>
                <w:i/>
                <w:color w:val="000000"/>
                <w:sz w:val="32"/>
                <w:szCs w:val="32"/>
              </w:rPr>
            </m:ctrlPr>
          </m:fPr>
          <m:num>
            <m:r>
              <w:rPr>
                <w:rFonts w:ascii="Cambria Math" w:hAnsi="Cambria Math"/>
                <w:color w:val="000000"/>
                <w:sz w:val="32"/>
                <w:szCs w:val="32"/>
              </w:rPr>
              <m:t>∂</m:t>
            </m:r>
          </m:num>
          <m:den>
            <m:r>
              <w:rPr>
                <w:rFonts w:ascii="Cambria Math" w:hAnsi="Cambria Math"/>
                <w:color w:val="000000"/>
                <w:sz w:val="32"/>
                <w:szCs w:val="32"/>
              </w:rPr>
              <m:t>∂x</m:t>
            </m:r>
          </m:den>
        </m:f>
        <m:r>
          <w:rPr>
            <w:rFonts w:ascii="Cambria Math" w:hAnsi="Cambria Math"/>
            <w:color w:val="000000"/>
            <w:sz w:val="32"/>
            <w:szCs w:val="32"/>
          </w:rPr>
          <m:t>)</m:t>
        </m:r>
        <m:acc>
          <m:accPr>
            <m:chr m:val="⃗"/>
            <m:ctrlPr>
              <w:rPr>
                <w:rFonts w:ascii="Cambria Math" w:hAnsi="Cambria Math"/>
                <w:i/>
                <w:color w:val="000000"/>
                <w:sz w:val="32"/>
                <w:szCs w:val="32"/>
              </w:rPr>
            </m:ctrlPr>
          </m:accPr>
          <m:e>
            <m:r>
              <w:rPr>
                <w:rFonts w:ascii="Cambria Math" w:hAnsi="Cambria Math"/>
                <w:color w:val="000000"/>
                <w:sz w:val="32"/>
                <w:szCs w:val="32"/>
              </w:rPr>
              <m:t>E</m:t>
            </m:r>
          </m:e>
        </m:acc>
      </m:oMath>
      <w:r w:rsidRPr="002853F8">
        <w:t xml:space="preserve"> </w:t>
      </w:r>
      <w:r>
        <w:t>.</w:t>
      </w:r>
      <w:r w:rsidRPr="002853F8">
        <w:t xml:space="preserve">             </w:t>
      </w:r>
      <w:r>
        <w:t xml:space="preserve">     </w:t>
      </w:r>
      <w:r w:rsidRPr="002853F8">
        <w:t xml:space="preserve">                             (3)</w:t>
      </w:r>
    </w:p>
    <w:p w:rsidR="00147978" w:rsidRPr="002853F8" w:rsidRDefault="00147978" w:rsidP="00147978">
      <w:pPr>
        <w:pStyle w:val="af8"/>
      </w:pPr>
      <w:r w:rsidRPr="002853F8">
        <w:t xml:space="preserve">Это уравнение может рассматриваться как уравнение Шредингера. Это особенно очевидно, если его умножить на постоянную Планка ћ. Здесь возникает важный вопрос, что следует подразумевать под символом </w:t>
      </w:r>
      <m:oMath>
        <m:acc>
          <m:accPr>
            <m:chr m:val="⃗"/>
            <m:ctrlPr>
              <w:rPr>
                <w:rFonts w:ascii="Cambria Math" w:hAnsi="Cambria Math"/>
                <w:i/>
                <w:color w:val="000000"/>
              </w:rPr>
            </m:ctrlPr>
          </m:accPr>
          <m:e>
            <m:r>
              <w:rPr>
                <w:rFonts w:ascii="Cambria Math" w:hAnsi="Cambria Math"/>
                <w:color w:val="000000"/>
              </w:rPr>
              <m:t>E</m:t>
            </m:r>
          </m:e>
        </m:acc>
      </m:oMath>
      <w:r w:rsidRPr="002853F8">
        <w:t xml:space="preserve">? Поле или волновую функцию </w:t>
      </w:r>
      <w:r w:rsidR="00C463FB">
        <w:rPr>
          <w:position w:val="-11"/>
        </w:rPr>
        <w:pict>
          <v:shape id="_x0000_i1195" type="#_x0000_t75" style="width:11.1pt;height:18.45pt" equationxml="&lt;">
            <v:imagedata r:id="rId208" o:title="" chromakey="white"/>
          </v:shape>
        </w:pict>
      </w:r>
      <w:r w:rsidRPr="002853F8">
        <w:t xml:space="preserve"> </w:t>
      </w:r>
      <w:r>
        <w:t>–</w:t>
      </w:r>
      <w:r w:rsidRPr="002853F8">
        <w:t xml:space="preserve"> амплитуду вероятности? Правильный ответ: по-видимому, обе эти величины, что неудивительно, поскольку ф</w:t>
      </w:r>
      <w:r w:rsidRPr="002853F8">
        <w:t>о</w:t>
      </w:r>
      <w:r w:rsidRPr="002853F8">
        <w:t>тон</w:t>
      </w:r>
      <w:r>
        <w:t xml:space="preserve"> – </w:t>
      </w:r>
      <w:r w:rsidRPr="002853F8">
        <w:t>чисто волновое образовани</w:t>
      </w:r>
      <w:r>
        <w:t>е</w:t>
      </w:r>
      <w:r w:rsidRPr="002853F8">
        <w:t xml:space="preserve">. </w:t>
      </w:r>
    </w:p>
    <w:p w:rsidR="00147978" w:rsidRPr="002853F8" w:rsidRDefault="00147978" w:rsidP="00147978">
      <w:pPr>
        <w:pStyle w:val="af8"/>
      </w:pPr>
      <w:r w:rsidRPr="002853F8">
        <w:t>Так что мы имеем два одинаковых уравнения: одно для материал</w:t>
      </w:r>
      <w:r w:rsidRPr="002853F8">
        <w:t>ь</w:t>
      </w:r>
      <w:r w:rsidRPr="002853F8">
        <w:t>ной среды</w:t>
      </w:r>
      <w:r>
        <w:t xml:space="preserve"> –</w:t>
      </w:r>
      <w:r w:rsidRPr="002853F8">
        <w:t xml:space="preserve"> поля; другое для </w:t>
      </w:r>
      <w:r w:rsidRPr="002853F8">
        <w:rPr>
          <w:color w:val="4D5156"/>
          <w:shd w:val="clear" w:color="auto" w:fill="FFFFFF"/>
        </w:rPr>
        <w:t>ψ</w:t>
      </w:r>
      <w:r w:rsidRPr="002853F8">
        <w:t xml:space="preserve"> функции, которая определяет движение ч</w:t>
      </w:r>
      <w:r w:rsidRPr="002853F8">
        <w:t>а</w:t>
      </w:r>
      <w:r w:rsidRPr="002853F8">
        <w:t>стицы-фотона. Ответ на этот вопрос надо искать в дуализме волна-частица. Там, где стоит символ Е, уравнение описывает материальную составля</w:t>
      </w:r>
      <w:r w:rsidRPr="002853F8">
        <w:t>ю</w:t>
      </w:r>
      <w:r w:rsidRPr="002853F8">
        <w:t>щую, т.е. частицу фотон, который возник из-за локализации поля в некот</w:t>
      </w:r>
      <w:r w:rsidRPr="002853F8">
        <w:t>о</w:t>
      </w:r>
      <w:r w:rsidRPr="002853F8">
        <w:t xml:space="preserve">рой области пространства или, другими словами, согласно С. Вайнбергу «квантовые поля собираются в пакеты, или кванты, которые наблюдаются в лабораториях как элементарные частицы» [5]. </w:t>
      </w:r>
    </w:p>
    <w:p w:rsidR="00147978" w:rsidRPr="002853F8" w:rsidRDefault="00147978" w:rsidP="00147978">
      <w:pPr>
        <w:pStyle w:val="af8"/>
      </w:pPr>
      <w:r w:rsidRPr="002853F8">
        <w:t xml:space="preserve">Остаётся ещё один вопрос: если элементарная частица </w:t>
      </w:r>
      <w:r>
        <w:t xml:space="preserve">– </w:t>
      </w:r>
      <w:r w:rsidRPr="002853F8">
        <w:t>это трё</w:t>
      </w:r>
      <w:r w:rsidRPr="002853F8">
        <w:t>х</w:t>
      </w:r>
      <w:r w:rsidRPr="002853F8">
        <w:t>мерное образование, то чему равен «поперечный» размер фотона? Он м</w:t>
      </w:r>
      <w:r w:rsidRPr="002853F8">
        <w:t>о</w:t>
      </w:r>
      <w:r w:rsidRPr="002853F8">
        <w:lastRenderedPageBreak/>
        <w:t>жет быть установлен непосредственным измерением, а именно, он опред</w:t>
      </w:r>
      <w:r w:rsidRPr="002853F8">
        <w:t>е</w:t>
      </w:r>
      <w:r w:rsidRPr="002853F8">
        <w:t>ляется эффективным сечением взаимодействия фотона с объектом, сп</w:t>
      </w:r>
      <w:r w:rsidRPr="002853F8">
        <w:t>о</w:t>
      </w:r>
      <w:r w:rsidRPr="002853F8">
        <w:t>собным его поглотить, которым является атомный диполь (он же и излуч</w:t>
      </w:r>
      <w:r w:rsidRPr="002853F8">
        <w:t>а</w:t>
      </w:r>
      <w:r w:rsidRPr="002853F8">
        <w:t>ет фотон), размер которого значительно меньше, чем поперечный размер фотона. Частота колебаний этого диполя должна быть резонансной с ф</w:t>
      </w:r>
      <w:r w:rsidRPr="002853F8">
        <w:t>о</w:t>
      </w:r>
      <w:r w:rsidRPr="002853F8">
        <w:t xml:space="preserve">тоном, а свойства этого диполя определяться квантовым состояние атома. </w:t>
      </w:r>
    </w:p>
    <w:p w:rsidR="00147978" w:rsidRPr="002853F8" w:rsidRDefault="00147978" w:rsidP="00147978">
      <w:pPr>
        <w:pStyle w:val="af8"/>
      </w:pPr>
      <w:r w:rsidRPr="002853F8">
        <w:t>Такая задача была решена Р. Фишером и Х. Полем. Её перевод на русский язык опубликован в [6]. В этой постановке плоская монохромат</w:t>
      </w:r>
      <w:r w:rsidRPr="002853F8">
        <w:t>и</w:t>
      </w:r>
      <w:r w:rsidRPr="002853F8">
        <w:t>ческая электромагнитная волна падает на квантовый диполь и возбуждает его переход с нижнего уровня на резонансный с полем волны верхний ур</w:t>
      </w:r>
      <w:r w:rsidRPr="002853F8">
        <w:t>о</w:t>
      </w:r>
      <w:r w:rsidRPr="002853F8">
        <w:t xml:space="preserve">вень. Величина амплитуды колебаний этого диполя достигает максимума в момент времени t </w:t>
      </w:r>
      <w:r>
        <w:t xml:space="preserve">– </w:t>
      </w:r>
      <w:r w:rsidRPr="002853F8">
        <w:t xml:space="preserve">Т/4, где Т время полного цикла перехода в верхнее, а затем в нижнее (индуцировано) состояние, определяемое частотой Раби  </w:t>
      </w:r>
      <m:oMath>
        <m:r>
          <w:rPr>
            <w:rFonts w:ascii="Cambria Math" w:hAnsi="Cambria Math"/>
            <w:color w:val="000000"/>
          </w:rPr>
          <m:t>Ω=</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12</m:t>
                </m:r>
              </m:sub>
            </m:sSub>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0</m:t>
                </m:r>
              </m:sub>
            </m:sSub>
          </m:num>
          <m:den>
            <m:r>
              <w:rPr>
                <w:rFonts w:ascii="Cambria Math" w:hAnsi="Cambria Math"/>
                <w:color w:val="000000"/>
              </w:rPr>
              <m:t>h</m:t>
            </m:r>
          </m:den>
        </m:f>
      </m:oMath>
      <w:r w:rsidRPr="002853F8">
        <w:t xml:space="preserve">, где </w:t>
      </w:r>
      <m:oMath>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12</m:t>
            </m:r>
          </m:sub>
        </m:sSub>
      </m:oMath>
      <w:r w:rsidRPr="002853F8">
        <w:t xml:space="preserve"> матричный элемент дипольного момента перехода, </w:t>
      </w:r>
      <w:r w:rsidR="00A16848">
        <w:br/>
      </w:r>
      <w:r w:rsidRPr="002853F8">
        <w:t>Е</w:t>
      </w:r>
      <w:r w:rsidRPr="002853F8">
        <w:rPr>
          <w:vertAlign w:val="subscript"/>
        </w:rPr>
        <w:t>о</w:t>
      </w:r>
      <w:r w:rsidRPr="002853F8">
        <w:t xml:space="preserve"> амплитуда электромагнитной волны,  </w:t>
      </w:r>
      <m:oMath>
        <m:r>
          <w:rPr>
            <w:rFonts w:ascii="Cambria Math" w:hAnsi="Cambria Math"/>
            <w:color w:val="000000"/>
          </w:rPr>
          <m:t>T=</m:t>
        </m:r>
        <m:f>
          <m:fPr>
            <m:ctrlPr>
              <w:rPr>
                <w:rFonts w:ascii="Cambria Math" w:hAnsi="Cambria Math"/>
                <w:i/>
                <w:color w:val="000000"/>
              </w:rPr>
            </m:ctrlPr>
          </m:fPr>
          <m:num>
            <m:r>
              <w:rPr>
                <w:rFonts w:ascii="Cambria Math" w:hAnsi="Cambria Math"/>
                <w:color w:val="000000"/>
              </w:rPr>
              <m:t>2π</m:t>
            </m:r>
          </m:num>
          <m:den>
            <m:r>
              <w:rPr>
                <w:rFonts w:ascii="Cambria Math" w:hAnsi="Cambria Math"/>
                <w:color w:val="000000"/>
              </w:rPr>
              <m:t>Ω</m:t>
            </m:r>
          </m:den>
        </m:f>
      </m:oMath>
      <w:r w:rsidRPr="002853F8">
        <w:t xml:space="preserve"> .</w:t>
      </w:r>
    </w:p>
    <w:p w:rsidR="00147978" w:rsidRPr="002853F8" w:rsidRDefault="00147978" w:rsidP="00147978">
      <w:pPr>
        <w:pStyle w:val="af8"/>
        <w:rPr>
          <w:shd w:val="clear" w:color="auto" w:fill="FFFFFF"/>
        </w:rPr>
      </w:pPr>
      <w:r w:rsidRPr="002853F8">
        <w:rPr>
          <w:shd w:val="clear" w:color="auto" w:fill="FFFFFF"/>
        </w:rPr>
        <w:t>В процессе перехода диполь сам является источником появления в его окрестности электромагнитного поля той же частоты, и в результате интерференции этого поля с полем падающей волны изменяется характер потока энергии электромагнитной волны вблизи диполя, в том числе уч</w:t>
      </w:r>
      <w:r w:rsidRPr="002853F8">
        <w:rPr>
          <w:shd w:val="clear" w:color="auto" w:fill="FFFFFF"/>
        </w:rPr>
        <w:t>и</w:t>
      </w:r>
      <w:r w:rsidRPr="002853F8">
        <w:rPr>
          <w:shd w:val="clear" w:color="auto" w:fill="FFFFFF"/>
        </w:rPr>
        <w:t>тывающий, что часть падающего потока поглощается диполем. Это наглядно показано на рис. 1 из [6]. В данном случае предполагается, что поле линейно поляризовано по оси z. Фотон имеет круговую поляризацию, поэтому будет представлять собой среднее из суммы двух потоков, изо</w:t>
      </w:r>
      <w:r w:rsidRPr="002853F8">
        <w:rPr>
          <w:shd w:val="clear" w:color="auto" w:fill="FFFFFF"/>
        </w:rPr>
        <w:t>б</w:t>
      </w:r>
      <w:r w:rsidRPr="002853F8">
        <w:rPr>
          <w:shd w:val="clear" w:color="auto" w:fill="FFFFFF"/>
        </w:rPr>
        <w:t>раженных на рис. 1. Таким образом</w:t>
      </w:r>
      <w:r>
        <w:rPr>
          <w:shd w:val="clear" w:color="auto" w:fill="FFFFFF"/>
        </w:rPr>
        <w:t>,</w:t>
      </w:r>
      <w:r w:rsidRPr="002853F8">
        <w:rPr>
          <w:shd w:val="clear" w:color="auto" w:fill="FFFFFF"/>
        </w:rPr>
        <w:t xml:space="preserve"> оказывается, что линейный попере</w:t>
      </w:r>
      <w:r w:rsidRPr="002853F8">
        <w:rPr>
          <w:shd w:val="clear" w:color="auto" w:fill="FFFFFF"/>
        </w:rPr>
        <w:t>ч</w:t>
      </w:r>
      <w:r w:rsidRPr="002853F8">
        <w:rPr>
          <w:shd w:val="clear" w:color="auto" w:fill="FFFFFF"/>
        </w:rPr>
        <w:t>ный размер фотона сравним с длиной волны.</w:t>
      </w:r>
    </w:p>
    <w:p w:rsidR="00147978" w:rsidRPr="002853F8" w:rsidRDefault="00147978" w:rsidP="00147978">
      <w:pPr>
        <w:pStyle w:val="af8"/>
        <w:rPr>
          <w:shd w:val="clear" w:color="auto" w:fill="FFFFFF"/>
        </w:rPr>
      </w:pPr>
      <w:r w:rsidRPr="002853F8">
        <w:rPr>
          <w:shd w:val="clear" w:color="auto" w:fill="FFFFFF"/>
        </w:rPr>
        <w:t>Какие практические выводы следуют из вышесказанного? Главное следствие заключается в том, что несмотря на относительно небольшие размеры фотона-элементарной частицы (порядка λ) его волновая функция, определяемая процессом его излучения, имеет весьма большую протяжё</w:t>
      </w:r>
      <w:r w:rsidRPr="002853F8">
        <w:rPr>
          <w:shd w:val="clear" w:color="auto" w:fill="FFFFFF"/>
        </w:rPr>
        <w:t>н</w:t>
      </w:r>
      <w:r w:rsidRPr="002853F8">
        <w:rPr>
          <w:shd w:val="clear" w:color="auto" w:fill="FFFFFF"/>
        </w:rPr>
        <w:t>ность в пространстве, значительно превышающую длину волны и опред</w:t>
      </w:r>
      <w:r w:rsidRPr="002853F8">
        <w:rPr>
          <w:shd w:val="clear" w:color="auto" w:fill="FFFFFF"/>
        </w:rPr>
        <w:t>е</w:t>
      </w:r>
      <w:r w:rsidRPr="002853F8">
        <w:rPr>
          <w:shd w:val="clear" w:color="auto" w:fill="FFFFFF"/>
        </w:rPr>
        <w:t>ляемую фактически длиной когерентности. Это означает, что все операц</w:t>
      </w:r>
      <w:r w:rsidRPr="002853F8">
        <w:rPr>
          <w:shd w:val="clear" w:color="auto" w:fill="FFFFFF"/>
        </w:rPr>
        <w:t>и</w:t>
      </w:r>
      <w:r w:rsidRPr="002853F8">
        <w:rPr>
          <w:shd w:val="clear" w:color="auto" w:fill="FFFFFF"/>
        </w:rPr>
        <w:t>онные системы, основанные на использовании фотонов («фотоника») б</w:t>
      </w:r>
      <w:r w:rsidRPr="002853F8">
        <w:rPr>
          <w:shd w:val="clear" w:color="auto" w:fill="FFFFFF"/>
        </w:rPr>
        <w:t>у</w:t>
      </w:r>
      <w:r w:rsidRPr="002853F8">
        <w:rPr>
          <w:shd w:val="clear" w:color="auto" w:fill="FFFFFF"/>
        </w:rPr>
        <w:t xml:space="preserve">дут чрезвычайно медленными. </w:t>
      </w:r>
    </w:p>
    <w:p w:rsidR="00147978" w:rsidRPr="00A7313C" w:rsidRDefault="00147978" w:rsidP="00147978">
      <w:pPr>
        <w:pStyle w:val="af8"/>
        <w:rPr>
          <w:sz w:val="24"/>
          <w:szCs w:val="24"/>
        </w:rPr>
      </w:pPr>
    </w:p>
    <w:p w:rsidR="00147978" w:rsidRDefault="00147978" w:rsidP="00147978">
      <w:pPr>
        <w:pStyle w:val="af8"/>
        <w:ind w:firstLine="0"/>
        <w:jc w:val="center"/>
        <w:rPr>
          <w:sz w:val="20"/>
          <w:szCs w:val="20"/>
          <w:shd w:val="clear" w:color="auto" w:fill="FFFFFF"/>
        </w:rPr>
      </w:pPr>
      <w:r>
        <w:rPr>
          <w:noProof/>
        </w:rPr>
        <w:lastRenderedPageBreak/>
        <w:drawing>
          <wp:inline distT="0" distB="0" distL="0" distR="0">
            <wp:extent cx="4994275" cy="4979670"/>
            <wp:effectExtent l="19050" t="0" r="0" b="0"/>
            <wp:docPr id="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9" cstate="print"/>
                    <a:srcRect/>
                    <a:stretch>
                      <a:fillRect/>
                    </a:stretch>
                  </pic:blipFill>
                  <pic:spPr bwMode="auto">
                    <a:xfrm>
                      <a:off x="0" y="0"/>
                      <a:ext cx="4994275" cy="4979670"/>
                    </a:xfrm>
                    <a:prstGeom prst="rect">
                      <a:avLst/>
                    </a:prstGeom>
                    <a:noFill/>
                    <a:ln w="9525">
                      <a:noFill/>
                      <a:miter lim="800000"/>
                      <a:headEnd/>
                      <a:tailEnd/>
                    </a:ln>
                  </pic:spPr>
                </pic:pic>
              </a:graphicData>
            </a:graphic>
          </wp:inline>
        </w:drawing>
      </w:r>
    </w:p>
    <w:p w:rsidR="00147978" w:rsidRPr="00C56DA4" w:rsidRDefault="00147978" w:rsidP="00147978">
      <w:pPr>
        <w:pStyle w:val="afa"/>
        <w:spacing w:before="240" w:after="360"/>
        <w:rPr>
          <w:shd w:val="clear" w:color="auto" w:fill="FFFFFF"/>
        </w:rPr>
      </w:pPr>
      <w:r w:rsidRPr="00CF53A5">
        <w:rPr>
          <w:i/>
          <w:shd w:val="clear" w:color="auto" w:fill="FFFFFF"/>
        </w:rPr>
        <w:t>Рис</w:t>
      </w:r>
      <w:r>
        <w:rPr>
          <w:i/>
          <w:shd w:val="clear" w:color="auto" w:fill="FFFFFF"/>
        </w:rPr>
        <w:t>.</w:t>
      </w:r>
      <w:r w:rsidRPr="00CF53A5">
        <w:rPr>
          <w:i/>
          <w:shd w:val="clear" w:color="auto" w:fill="FFFFFF"/>
        </w:rPr>
        <w:t xml:space="preserve"> 1.</w:t>
      </w:r>
      <w:r w:rsidRPr="00C56DA4">
        <w:rPr>
          <w:shd w:val="clear" w:color="auto" w:fill="FFFFFF"/>
        </w:rPr>
        <w:t xml:space="preserve"> а) Линии потока энергии в плоскостях х, у, б) линии потока энергии в плоскости х, z. Диполь, находящийся в начале координат осциллирует вдоль оси z. Слева на него падает линейно поляризованная вдоль оси z монохроматическая плоская волна.</w:t>
      </w:r>
    </w:p>
    <w:p w:rsidR="00147978" w:rsidRPr="002853F8" w:rsidRDefault="00147978" w:rsidP="00147978">
      <w:pPr>
        <w:pStyle w:val="af8"/>
        <w:rPr>
          <w:shd w:val="clear" w:color="auto" w:fill="FFFFFF"/>
        </w:rPr>
      </w:pPr>
      <w:r w:rsidRPr="002853F8">
        <w:rPr>
          <w:shd w:val="clear" w:color="auto" w:fill="FFFFFF"/>
        </w:rPr>
        <w:t>С другой стороны, системы, основанные на использовании электр</w:t>
      </w:r>
      <w:r w:rsidRPr="002853F8">
        <w:rPr>
          <w:shd w:val="clear" w:color="auto" w:fill="FFFFFF"/>
        </w:rPr>
        <w:t>о</w:t>
      </w:r>
      <w:r w:rsidRPr="002853F8">
        <w:rPr>
          <w:shd w:val="clear" w:color="auto" w:fill="FFFFFF"/>
        </w:rPr>
        <w:t>нов, оказываются значительно более быстрыми. В первом и втором случ</w:t>
      </w:r>
      <w:r w:rsidRPr="002853F8">
        <w:rPr>
          <w:shd w:val="clear" w:color="auto" w:fill="FFFFFF"/>
        </w:rPr>
        <w:t>а</w:t>
      </w:r>
      <w:r w:rsidRPr="002853F8">
        <w:rPr>
          <w:shd w:val="clear" w:color="auto" w:fill="FFFFFF"/>
        </w:rPr>
        <w:t>ях причина одинакова: скорость обработки и передачи информации огр</w:t>
      </w:r>
      <w:r w:rsidRPr="002853F8">
        <w:rPr>
          <w:shd w:val="clear" w:color="auto" w:fill="FFFFFF"/>
        </w:rPr>
        <w:t>а</w:t>
      </w:r>
      <w:r w:rsidRPr="002853F8">
        <w:rPr>
          <w:shd w:val="clear" w:color="auto" w:fill="FFFFFF"/>
        </w:rPr>
        <w:t>ничивается квантовой физикой. У фотона при сравнимых с электроном энергиях она начинает играть роль раньше, поскольку импульс фотона значительно меньше импульса электрона, вследствие наличия у электрона массы покоя. А из этого следует, что согласно соотношению неопределё</w:t>
      </w:r>
      <w:r w:rsidRPr="002853F8">
        <w:rPr>
          <w:shd w:val="clear" w:color="auto" w:fill="FFFFFF"/>
        </w:rPr>
        <w:t>н</w:t>
      </w:r>
      <w:r w:rsidRPr="002853F8">
        <w:rPr>
          <w:shd w:val="clear" w:color="auto" w:fill="FFFFFF"/>
        </w:rPr>
        <w:t>ности при одинаковых энергиях электрон имеет более высокую степень локализации, чем фотон, он более «классичен». Поэтому известный «закон Мура», который описывает прогресс в росте скорости обработки информ</w:t>
      </w:r>
      <w:r w:rsidRPr="002853F8">
        <w:rPr>
          <w:shd w:val="clear" w:color="auto" w:fill="FFFFFF"/>
        </w:rPr>
        <w:t>а</w:t>
      </w:r>
      <w:r w:rsidRPr="002853F8">
        <w:rPr>
          <w:shd w:val="clear" w:color="auto" w:fill="FFFFFF"/>
        </w:rPr>
        <w:lastRenderedPageBreak/>
        <w:t>ции в электронике, перестанет работать, когда вследствие уменьшения размеров электронных устройств электрон станет квантовым. Одновр</w:t>
      </w:r>
      <w:r w:rsidRPr="002853F8">
        <w:rPr>
          <w:shd w:val="clear" w:color="auto" w:fill="FFFFFF"/>
        </w:rPr>
        <w:t>е</w:t>
      </w:r>
      <w:r w:rsidRPr="002853F8">
        <w:rPr>
          <w:shd w:val="clear" w:color="auto" w:fill="FFFFFF"/>
        </w:rPr>
        <w:t>менно мы видим, что интернет, который основан на оптических линиях связи, является весьма скоростным. Но он основан на классическом свете!</w:t>
      </w:r>
    </w:p>
    <w:p w:rsidR="00147978" w:rsidRPr="002853F8" w:rsidRDefault="00147978" w:rsidP="00147978">
      <w:pPr>
        <w:pStyle w:val="3"/>
        <w:rPr>
          <w:shd w:val="clear" w:color="auto" w:fill="FFFFFF"/>
        </w:rPr>
      </w:pPr>
      <w:r w:rsidRPr="002853F8">
        <w:rPr>
          <w:shd w:val="clear" w:color="auto" w:fill="FFFFFF"/>
        </w:rPr>
        <w:t>Литература</w:t>
      </w:r>
    </w:p>
    <w:p w:rsidR="00147978" w:rsidRPr="002853F8" w:rsidRDefault="00147978" w:rsidP="00147978">
      <w:pPr>
        <w:pStyle w:val="af8"/>
        <w:numPr>
          <w:ilvl w:val="0"/>
          <w:numId w:val="21"/>
        </w:numPr>
        <w:ind w:left="426"/>
        <w:rPr>
          <w:lang w:val="en-US"/>
        </w:rPr>
      </w:pPr>
      <w:r w:rsidRPr="002853F8">
        <w:rPr>
          <w:lang w:val="en-US"/>
        </w:rPr>
        <w:t>The Nature of Light. What is photon? Ed. by CRC Press, Taylor and Francis Group/ Boca Raton, London, N.Y.,2008.</w:t>
      </w:r>
    </w:p>
    <w:p w:rsidR="00147978" w:rsidRPr="002853F8" w:rsidRDefault="00147978" w:rsidP="00147978">
      <w:pPr>
        <w:pStyle w:val="af8"/>
        <w:numPr>
          <w:ilvl w:val="0"/>
          <w:numId w:val="21"/>
        </w:numPr>
        <w:ind w:left="426"/>
        <w:rPr>
          <w:lang w:val="en-US"/>
        </w:rPr>
      </w:pPr>
      <w:r w:rsidRPr="002853F8">
        <w:rPr>
          <w:lang w:val="en-US"/>
        </w:rPr>
        <w:t>The Quantum Challenge. George Greenstein, Arthur G. Zajons. Jones and Barlet Publishhers Inc. 2006.</w:t>
      </w:r>
    </w:p>
    <w:p w:rsidR="00147978" w:rsidRPr="002853F8" w:rsidRDefault="00147978" w:rsidP="00147978">
      <w:pPr>
        <w:pStyle w:val="af8"/>
        <w:numPr>
          <w:ilvl w:val="0"/>
          <w:numId w:val="21"/>
        </w:numPr>
        <w:ind w:left="426"/>
      </w:pPr>
      <w:r w:rsidRPr="002853F8">
        <w:rPr>
          <w:i/>
        </w:rPr>
        <w:t>А.И. Ахиезер, И.Б. Берестецкий</w:t>
      </w:r>
      <w:r w:rsidRPr="002853F8">
        <w:t>. Квантовая  электродинамика. ГИФМЛ, Москва, 1957.</w:t>
      </w:r>
    </w:p>
    <w:p w:rsidR="00147978" w:rsidRPr="002853F8" w:rsidRDefault="00147978" w:rsidP="00147978">
      <w:pPr>
        <w:pStyle w:val="af8"/>
        <w:numPr>
          <w:ilvl w:val="0"/>
          <w:numId w:val="21"/>
        </w:numPr>
        <w:ind w:left="426"/>
      </w:pPr>
      <w:r w:rsidRPr="002853F8">
        <w:rPr>
          <w:i/>
        </w:rPr>
        <w:t>В.Б. Берестецкий, Е.М. Лифшиц, Л.П. Питаевский</w:t>
      </w:r>
      <w:r w:rsidRPr="002853F8">
        <w:t>. Квантовая электр</w:t>
      </w:r>
      <w:r w:rsidRPr="002853F8">
        <w:t>о</w:t>
      </w:r>
      <w:r w:rsidRPr="002853F8">
        <w:t>динамика. Физматлит, Москва, 2006.</w:t>
      </w:r>
    </w:p>
    <w:p w:rsidR="00147978" w:rsidRPr="002853F8" w:rsidRDefault="00147978" w:rsidP="00147978">
      <w:pPr>
        <w:pStyle w:val="af8"/>
        <w:numPr>
          <w:ilvl w:val="0"/>
          <w:numId w:val="21"/>
        </w:numPr>
        <w:ind w:left="426"/>
      </w:pPr>
      <w:r w:rsidRPr="002853F8">
        <w:rPr>
          <w:lang w:val="en-US"/>
        </w:rPr>
        <w:t>St</w:t>
      </w:r>
      <w:r w:rsidRPr="000F0C13">
        <w:rPr>
          <w:lang w:val="en-US"/>
        </w:rPr>
        <w:t xml:space="preserve">. </w:t>
      </w:r>
      <w:r w:rsidRPr="002853F8">
        <w:rPr>
          <w:lang w:val="en-US"/>
        </w:rPr>
        <w:t>Weinberg</w:t>
      </w:r>
      <w:r w:rsidRPr="000F0C13">
        <w:rPr>
          <w:lang w:val="en-US"/>
        </w:rPr>
        <w:t xml:space="preserve">, </w:t>
      </w:r>
      <w:r w:rsidRPr="00CF53A5">
        <w:rPr>
          <w:lang w:val="en-US"/>
        </w:rPr>
        <w:t>http</w:t>
      </w:r>
      <w:r w:rsidRPr="000F0C13">
        <w:rPr>
          <w:lang w:val="en-US"/>
        </w:rPr>
        <w:t>://</w:t>
      </w:r>
      <w:r w:rsidRPr="00CF53A5">
        <w:rPr>
          <w:lang w:val="en-US"/>
        </w:rPr>
        <w:t>sceptic</w:t>
      </w:r>
      <w:r w:rsidRPr="000F0C13">
        <w:rPr>
          <w:lang w:val="en-US"/>
        </w:rPr>
        <w:t>-</w:t>
      </w:r>
      <w:r w:rsidRPr="00CF53A5">
        <w:rPr>
          <w:lang w:val="en-US"/>
        </w:rPr>
        <w:t>radio</w:t>
      </w:r>
      <w:r w:rsidRPr="000F0C13">
        <w:rPr>
          <w:lang w:val="en-US"/>
        </w:rPr>
        <w:t>.</w:t>
      </w:r>
      <w:r w:rsidRPr="00CF53A5">
        <w:rPr>
          <w:lang w:val="en-US"/>
        </w:rPr>
        <w:t>narod</w:t>
      </w:r>
      <w:r w:rsidRPr="000F0C13">
        <w:rPr>
          <w:lang w:val="en-US"/>
        </w:rPr>
        <w:t>.</w:t>
      </w:r>
      <w:r w:rsidRPr="00CF53A5">
        <w:rPr>
          <w:lang w:val="en-US"/>
        </w:rPr>
        <w:t>ru</w:t>
      </w:r>
      <w:r w:rsidRPr="000F0C13">
        <w:rPr>
          <w:lang w:val="en-US"/>
        </w:rPr>
        <w:t>/</w:t>
      </w:r>
      <w:r w:rsidRPr="00CF53A5">
        <w:rPr>
          <w:lang w:val="en-US"/>
        </w:rPr>
        <w:t>po</w:t>
      </w:r>
      <w:r w:rsidRPr="000F0C13">
        <w:rPr>
          <w:lang w:val="en-US"/>
        </w:rPr>
        <w:t>/</w:t>
      </w:r>
      <w:r w:rsidRPr="00CF53A5">
        <w:rPr>
          <w:lang w:val="en-US"/>
        </w:rPr>
        <w:t>kn</w:t>
      </w:r>
      <w:r w:rsidRPr="000F0C13">
        <w:rPr>
          <w:lang w:val="en-US"/>
        </w:rPr>
        <w:t>5/</w:t>
      </w:r>
      <w:r w:rsidRPr="00CF53A5">
        <w:rPr>
          <w:lang w:val="en-US"/>
        </w:rPr>
        <w:t>htm</w:t>
      </w:r>
      <w:r w:rsidRPr="000F0C13">
        <w:rPr>
          <w:lang w:val="en-US"/>
        </w:rPr>
        <w:t xml:space="preserve">. </w:t>
      </w:r>
      <w:r w:rsidRPr="002853F8">
        <w:t>Перевод на русский язык: “В защиту науки”, №11, Москва, Наука, 2012.</w:t>
      </w:r>
    </w:p>
    <w:p w:rsidR="00147978" w:rsidRPr="002853F8" w:rsidRDefault="00147978" w:rsidP="00147978">
      <w:pPr>
        <w:pStyle w:val="af8"/>
        <w:numPr>
          <w:ilvl w:val="0"/>
          <w:numId w:val="21"/>
        </w:numPr>
        <w:ind w:left="426"/>
      </w:pPr>
      <w:r w:rsidRPr="002853F8">
        <w:rPr>
          <w:i/>
        </w:rPr>
        <w:t>Х. Поль, Р. Фишер</w:t>
      </w:r>
      <w:r w:rsidRPr="002853F8">
        <w:t>. УФН, 141,376(1983).</w:t>
      </w:r>
    </w:p>
    <w:p w:rsidR="00147978" w:rsidRDefault="00147978" w:rsidP="00147978"/>
    <w:p w:rsidR="00147978" w:rsidRDefault="00147978" w:rsidP="00147978">
      <w:pPr>
        <w:rPr>
          <w:b/>
          <w:sz w:val="28"/>
          <w:szCs w:val="28"/>
        </w:rPr>
      </w:pPr>
    </w:p>
    <w:p w:rsidR="00C84DB5" w:rsidRDefault="00C84DB5" w:rsidP="00147978">
      <w:pPr>
        <w:rPr>
          <w:rFonts w:ascii="Cambria" w:hAnsi="Cambria"/>
          <w:sz w:val="28"/>
          <w:szCs w:val="28"/>
        </w:rPr>
        <w:sectPr w:rsidR="00C84DB5" w:rsidSect="001B1FF7">
          <w:headerReference w:type="even" r:id="rId210"/>
          <w:headerReference w:type="default" r:id="rId211"/>
          <w:pgSz w:w="11906" w:h="16838" w:code="9"/>
          <w:pgMar w:top="1985" w:right="1418" w:bottom="1247" w:left="1418" w:header="1247" w:footer="709" w:gutter="0"/>
          <w:cols w:space="708"/>
          <w:titlePg/>
          <w:docGrid w:linePitch="360"/>
        </w:sectPr>
      </w:pPr>
    </w:p>
    <w:p w:rsidR="00147978" w:rsidRPr="00713CAF" w:rsidRDefault="00147978" w:rsidP="00147978">
      <w:pPr>
        <w:pStyle w:val="2"/>
        <w:jc w:val="right"/>
      </w:pPr>
      <w:bookmarkStart w:id="34" w:name="_Toc70071042"/>
      <w:r w:rsidRPr="00713CAF">
        <w:lastRenderedPageBreak/>
        <w:t>Приложение 3</w:t>
      </w:r>
      <w:bookmarkEnd w:id="34"/>
      <w:r w:rsidRPr="00713CAF">
        <w:t xml:space="preserve"> </w:t>
      </w:r>
    </w:p>
    <w:p w:rsidR="00147978" w:rsidRPr="00713CAF" w:rsidRDefault="00147978" w:rsidP="00147978">
      <w:pPr>
        <w:pStyle w:val="2"/>
      </w:pPr>
      <w:bookmarkStart w:id="35" w:name="_Toc70071043"/>
      <w:r w:rsidRPr="00713CAF">
        <w:t>Каков размер фотона? Фотон как волновой цуг</w:t>
      </w:r>
      <w:bookmarkEnd w:id="35"/>
    </w:p>
    <w:p w:rsidR="00147978" w:rsidRPr="00CF53A5" w:rsidRDefault="00147978" w:rsidP="00147978">
      <w:pPr>
        <w:pStyle w:val="af8"/>
        <w:rPr>
          <w:i/>
        </w:rPr>
      </w:pPr>
      <w:r w:rsidRPr="00CF53A5">
        <w:rPr>
          <w:i/>
        </w:rPr>
        <w:t>На основе материала</w:t>
      </w:r>
      <w:r w:rsidRPr="00CF53A5">
        <w:rPr>
          <w:b/>
          <w:i/>
        </w:rPr>
        <w:t xml:space="preserve"> </w:t>
      </w:r>
      <w:r w:rsidRPr="00CF53A5">
        <w:rPr>
          <w:i/>
        </w:rPr>
        <w:t xml:space="preserve">из книги Зисман Г.А. , Тодес О.М. Курс общей физики. Часть </w:t>
      </w:r>
      <w:r w:rsidRPr="00CF53A5">
        <w:rPr>
          <w:i/>
          <w:lang w:val="en-US"/>
        </w:rPr>
        <w:t>III</w:t>
      </w:r>
      <w:r w:rsidRPr="00CF53A5">
        <w:rPr>
          <w:i/>
        </w:rPr>
        <w:t>. Оптика. Физика атома и атомного ядра. Киев : Эдел</w:t>
      </w:r>
      <w:r w:rsidRPr="00CF53A5">
        <w:rPr>
          <w:i/>
        </w:rPr>
        <w:t>ь</w:t>
      </w:r>
      <w:r w:rsidRPr="00CF53A5">
        <w:rPr>
          <w:i/>
        </w:rPr>
        <w:t xml:space="preserve">вейс». – 1994. – С. 65-66. </w:t>
      </w:r>
    </w:p>
    <w:p w:rsidR="00147978" w:rsidRPr="00086E05" w:rsidRDefault="00147978" w:rsidP="00147978">
      <w:pPr>
        <w:pStyle w:val="af8"/>
      </w:pPr>
      <w:r w:rsidRPr="00086E05">
        <w:t>Естественные источники света испускают поток некогерентных волн. Обычно такими источниками являются сильно нагретые тела (Сол</w:t>
      </w:r>
      <w:r w:rsidRPr="00086E05">
        <w:t>н</w:t>
      </w:r>
      <w:r w:rsidRPr="00086E05">
        <w:t>це, нить накала электрической лампочки). Естественные источники сост</w:t>
      </w:r>
      <w:r w:rsidRPr="00086E05">
        <w:t>о</w:t>
      </w:r>
      <w:r w:rsidRPr="00086E05">
        <w:t>ят из миллиард хаотически вспыхивающих и потухающих излучателей – атомов и молекул. Каждый атом испускает излучение независимо от др</w:t>
      </w:r>
      <w:r w:rsidRPr="00086E05">
        <w:t>у</w:t>
      </w:r>
      <w:r w:rsidRPr="00086E05">
        <w:t>гих атомов.</w:t>
      </w:r>
    </w:p>
    <w:p w:rsidR="00147978" w:rsidRPr="00086E05" w:rsidRDefault="00147978" w:rsidP="00147978">
      <w:pPr>
        <w:pStyle w:val="af8"/>
      </w:pPr>
      <w:r w:rsidRPr="00086E05">
        <w:t>С классической волновой точки зрения каждую такую порцию изл</w:t>
      </w:r>
      <w:r w:rsidRPr="00086E05">
        <w:t>у</w:t>
      </w:r>
      <w:r>
        <w:t xml:space="preserve">чения </w:t>
      </w:r>
      <w:r w:rsidRPr="00086E05">
        <w:t>следует рассматривать как по</w:t>
      </w:r>
      <w:r>
        <w:t xml:space="preserve">следовательность («цуг») волн, </w:t>
      </w:r>
      <w:r w:rsidRPr="00086E05">
        <w:t>испу</w:t>
      </w:r>
      <w:r w:rsidRPr="00086E05">
        <w:t>с</w:t>
      </w:r>
      <w:r>
        <w:t xml:space="preserve">каемых за время </w:t>
      </w:r>
      <w:r w:rsidRPr="00086E05">
        <w:t>порядка 10</w:t>
      </w:r>
      <w:r w:rsidRPr="00086E05">
        <w:rPr>
          <w:vertAlign w:val="superscript"/>
        </w:rPr>
        <w:t>-8</w:t>
      </w:r>
      <w:r>
        <w:t xml:space="preserve"> с.</w:t>
      </w:r>
    </w:p>
    <w:p w:rsidR="00147978" w:rsidRPr="00086E05" w:rsidRDefault="00147978" w:rsidP="00147978">
      <w:pPr>
        <w:pStyle w:val="af8"/>
      </w:pPr>
      <w:r w:rsidRPr="00086E05">
        <w:t>Цуг волн, испускаемый отдельным атомом, имеет конечную прот</w:t>
      </w:r>
      <w:r w:rsidRPr="00086E05">
        <w:t>я</w:t>
      </w:r>
      <w:r w:rsidRPr="00086E05">
        <w:t xml:space="preserve">жённость вдоль луча. При продолжительности испускания </w:t>
      </w:r>
      <w:r w:rsidRPr="00086E05">
        <w:rPr>
          <w:lang w:val="en-US"/>
        </w:rPr>
        <w:t>t</w:t>
      </w:r>
      <w:r w:rsidRPr="00086E05">
        <w:t xml:space="preserve"> = 10</w:t>
      </w:r>
      <w:r w:rsidRPr="00086E05">
        <w:rPr>
          <w:vertAlign w:val="superscript"/>
        </w:rPr>
        <w:t>-8</w:t>
      </w:r>
      <w:r w:rsidRPr="00086E05">
        <w:t xml:space="preserve"> с  и ск</w:t>
      </w:r>
      <w:r w:rsidRPr="00086E05">
        <w:t>о</w:t>
      </w:r>
      <w:r w:rsidRPr="00086E05">
        <w:t xml:space="preserve">рости света </w:t>
      </w:r>
      <w:r w:rsidRPr="00086E05">
        <w:rPr>
          <w:i/>
        </w:rPr>
        <w:t xml:space="preserve">с </w:t>
      </w:r>
      <w:r w:rsidRPr="00086E05">
        <w:t>= 3</w:t>
      </w:r>
      <w:r w:rsidR="00C463FB">
        <w:rPr>
          <w:position w:val="-8"/>
        </w:rPr>
        <w:pict>
          <v:shape id="_x0000_i1196" type="#_x0000_t75" style="width:3.7pt;height:12.9pt" equationxml="&lt;">
            <v:imagedata r:id="rId212" o:title="" chromakey="white"/>
          </v:shape>
        </w:pict>
      </w:r>
      <w:r w:rsidRPr="00086E05">
        <w:t xml:space="preserve"> 10</w:t>
      </w:r>
      <w:r w:rsidRPr="00086E05">
        <w:rPr>
          <w:vertAlign w:val="superscript"/>
        </w:rPr>
        <w:t>8</w:t>
      </w:r>
      <w:r w:rsidRPr="00086E05">
        <w:t xml:space="preserve"> м/с эта протяжённость порядка</w:t>
      </w:r>
    </w:p>
    <w:p w:rsidR="00147978" w:rsidRPr="00086E05" w:rsidRDefault="00147978" w:rsidP="00147978">
      <w:pPr>
        <w:pStyle w:val="af8"/>
        <w:ind w:firstLine="0"/>
        <w:jc w:val="center"/>
      </w:pPr>
      <w:r w:rsidRPr="00086E05">
        <w:rPr>
          <w:lang w:val="en-US"/>
        </w:rPr>
        <w:t>L</w:t>
      </w:r>
      <w:r w:rsidRPr="00086E05">
        <w:t xml:space="preserve"> = с </w:t>
      </w:r>
      <w:r w:rsidRPr="00086E05">
        <w:rPr>
          <w:lang w:val="en-US"/>
        </w:rPr>
        <w:t>t</w:t>
      </w:r>
      <w:r w:rsidRPr="00086E05">
        <w:t xml:space="preserve"> </w:t>
      </w:r>
      <w:r w:rsidRPr="00086E05">
        <w:rPr>
          <w:vertAlign w:val="superscript"/>
        </w:rPr>
        <w:t xml:space="preserve"> </w:t>
      </w:r>
      <w:r w:rsidRPr="00086E05">
        <w:t>= 3</w:t>
      </w:r>
      <w:r w:rsidR="00C463FB">
        <w:rPr>
          <w:position w:val="-8"/>
        </w:rPr>
        <w:pict>
          <v:shape id="_x0000_i1197" type="#_x0000_t75" style="width:3.7pt;height:12.9pt" equationxml="&lt;">
            <v:imagedata r:id="rId212" o:title="" chromakey="white"/>
          </v:shape>
        </w:pict>
      </w:r>
      <w:r w:rsidRPr="00086E05">
        <w:t xml:space="preserve"> 10</w:t>
      </w:r>
      <w:r w:rsidRPr="00086E05">
        <w:rPr>
          <w:vertAlign w:val="superscript"/>
        </w:rPr>
        <w:t>8</w:t>
      </w:r>
      <w:r w:rsidRPr="00086E05">
        <w:t xml:space="preserve"> м/с  </w:t>
      </w:r>
      <w:r w:rsidR="00C463FB">
        <w:rPr>
          <w:position w:val="-8"/>
        </w:rPr>
        <w:pict>
          <v:shape id="_x0000_i1198" type="#_x0000_t75" style="width:3.7pt;height:12.9pt" equationxml="&lt;">
            <v:imagedata r:id="rId212" o:title="" chromakey="white"/>
          </v:shape>
        </w:pict>
      </w:r>
      <w:r w:rsidRPr="00086E05">
        <w:t xml:space="preserve">  10</w:t>
      </w:r>
      <w:r w:rsidRPr="00086E05">
        <w:rPr>
          <w:vertAlign w:val="superscript"/>
        </w:rPr>
        <w:t>-8</w:t>
      </w:r>
      <w:r w:rsidRPr="00086E05">
        <w:t xml:space="preserve"> с = 3 м.</w:t>
      </w:r>
    </w:p>
    <w:p w:rsidR="00147978" w:rsidRPr="00086E05" w:rsidRDefault="00147978" w:rsidP="00147978">
      <w:pPr>
        <w:pStyle w:val="af8"/>
      </w:pPr>
      <w:r w:rsidRPr="00086E05">
        <w:t>Это и есть «размер» фотона вдоль луча.</w:t>
      </w:r>
    </w:p>
    <w:p w:rsidR="00147978" w:rsidRPr="00086E05" w:rsidRDefault="00147978" w:rsidP="00147978">
      <w:pPr>
        <w:pStyle w:val="af8"/>
      </w:pPr>
      <w:r w:rsidRPr="00086E05">
        <w:t>Поэтому интерференция от естественного источника света возможна лишь при не слишком больших разностях хода, до тех пор, пока она мен</w:t>
      </w:r>
      <w:r w:rsidRPr="00086E05">
        <w:t>ь</w:t>
      </w:r>
      <w:r w:rsidRPr="00086E05">
        <w:t xml:space="preserve">ше </w:t>
      </w:r>
      <w:r w:rsidRPr="00086E05">
        <w:rPr>
          <w:lang w:val="en-US"/>
        </w:rPr>
        <w:t>L</w:t>
      </w:r>
      <w:r w:rsidRPr="00086E05">
        <w:t xml:space="preserve">. Такой цуг волн при частоте порядка  10 </w:t>
      </w:r>
      <w:r w:rsidRPr="00086E05">
        <w:rPr>
          <w:vertAlign w:val="superscript"/>
        </w:rPr>
        <w:t>15</w:t>
      </w:r>
      <w:r w:rsidRPr="00086E05">
        <w:t xml:space="preserve"> Гц содержит </w:t>
      </w:r>
      <w:r w:rsidRPr="00086E05">
        <w:rPr>
          <w:lang w:val="en-US"/>
        </w:rPr>
        <w:t>N</w:t>
      </w:r>
      <w:r w:rsidRPr="00086E05">
        <w:t>=10</w:t>
      </w:r>
      <w:r w:rsidRPr="00086E05">
        <w:rPr>
          <w:vertAlign w:val="superscript"/>
        </w:rPr>
        <w:t xml:space="preserve">-8 </w:t>
      </w:r>
      <w:r w:rsidR="00C463FB">
        <w:rPr>
          <w:position w:val="-6"/>
        </w:rPr>
        <w:pict>
          <v:shape id="_x0000_i1199" type="#_x0000_t75" style="width:3.7pt;height:11.1pt" equationxml="&lt;">
            <v:imagedata r:id="rId213" o:title="" chromakey="white"/>
          </v:shape>
        </w:pict>
      </w:r>
      <w:r w:rsidRPr="00086E05">
        <w:rPr>
          <w:b/>
          <w:i/>
        </w:rPr>
        <w:t xml:space="preserve"> </w:t>
      </w:r>
      <w:r w:rsidRPr="00086E05">
        <w:t xml:space="preserve">10 </w:t>
      </w:r>
      <w:r w:rsidRPr="00086E05">
        <w:rPr>
          <w:vertAlign w:val="superscript"/>
        </w:rPr>
        <w:t>15</w:t>
      </w:r>
      <w:r w:rsidRPr="00086E05">
        <w:t xml:space="preserve"> =  10</w:t>
      </w:r>
      <w:r w:rsidRPr="00086E05">
        <w:rPr>
          <w:vertAlign w:val="superscript"/>
        </w:rPr>
        <w:t xml:space="preserve">7 </w:t>
      </w:r>
      <w:r w:rsidRPr="00086E05">
        <w:t>волн, то есть в высокой степени монохроматичен. Иными словами, такой цуг имеет фиксированную частоту (длину волны)  и начальную фазу и в нём содержится определённое количество длин волн.</w:t>
      </w:r>
    </w:p>
    <w:p w:rsidR="00147978" w:rsidRPr="00086E05" w:rsidRDefault="00147978" w:rsidP="00147978">
      <w:pPr>
        <w:pStyle w:val="af8"/>
        <w:rPr>
          <w:color w:val="222222"/>
        </w:rPr>
      </w:pPr>
      <w:r w:rsidRPr="00086E05">
        <w:t xml:space="preserve">Например, для фиолетового света длиной  волны  </w:t>
      </w:r>
      <w:r w:rsidRPr="00086E05">
        <w:rPr>
          <w:color w:val="222222"/>
        </w:rPr>
        <w:t xml:space="preserve"> λ = </w:t>
      </w:r>
      <w:r w:rsidRPr="00086E05">
        <w:t xml:space="preserve">0,3 мкм =  3 </w:t>
      </w:r>
      <w:r w:rsidR="00C463FB">
        <w:rPr>
          <w:position w:val="-8"/>
        </w:rPr>
        <w:pict>
          <v:shape id="_x0000_i1200" type="#_x0000_t75" style="width:3.7pt;height:12.9pt" equationxml="&lt;">
            <v:imagedata r:id="rId212" o:title="" chromakey="white"/>
          </v:shape>
        </w:pict>
      </w:r>
      <w:r w:rsidRPr="00086E05">
        <w:t xml:space="preserve"> 10</w:t>
      </w:r>
      <w:r w:rsidRPr="00086E05">
        <w:rPr>
          <w:vertAlign w:val="superscript"/>
        </w:rPr>
        <w:t xml:space="preserve">-7 </w:t>
      </w:r>
      <w:r w:rsidRPr="00086E05">
        <w:t xml:space="preserve">м количество «штук» </w:t>
      </w:r>
      <w:r w:rsidRPr="00086E05">
        <w:rPr>
          <w:lang w:val="en-US"/>
        </w:rPr>
        <w:t>N</w:t>
      </w:r>
      <w:r w:rsidRPr="00086E05">
        <w:t xml:space="preserve"> длин волн в цуге равно:</w:t>
      </w:r>
    </w:p>
    <w:p w:rsidR="00147978" w:rsidRPr="00086E05" w:rsidRDefault="00147978" w:rsidP="00147978">
      <w:pPr>
        <w:pStyle w:val="af8"/>
        <w:ind w:firstLine="0"/>
        <w:jc w:val="center"/>
      </w:pPr>
      <w:r w:rsidRPr="00086E05">
        <w:rPr>
          <w:lang w:val="en-US"/>
        </w:rPr>
        <w:t>N</w:t>
      </w:r>
      <w:r w:rsidRPr="00086E05">
        <w:t xml:space="preserve">  = </w:t>
      </w:r>
      <w:r w:rsidRPr="00086E05">
        <w:rPr>
          <w:lang w:val="en-US"/>
        </w:rPr>
        <w:t>L</w:t>
      </w:r>
      <w:r w:rsidRPr="00086E05">
        <w:t xml:space="preserve"> /</w:t>
      </w:r>
      <w:r w:rsidRPr="00086E05">
        <w:rPr>
          <w:color w:val="222222"/>
        </w:rPr>
        <w:t xml:space="preserve"> λ</w:t>
      </w:r>
      <w:r w:rsidRPr="00086E05">
        <w:t xml:space="preserve"> = 3 м : 3.8 </w:t>
      </w:r>
      <w:r w:rsidR="00C463FB">
        <w:rPr>
          <w:position w:val="-8"/>
        </w:rPr>
        <w:pict>
          <v:shape id="_x0000_i1201" type="#_x0000_t75" style="width:3.7pt;height:12.9pt" equationxml="&lt;">
            <v:imagedata r:id="rId212" o:title="" chromakey="white"/>
          </v:shape>
        </w:pict>
      </w:r>
      <w:r w:rsidRPr="00086E05">
        <w:t xml:space="preserve"> 10</w:t>
      </w:r>
      <w:r w:rsidRPr="00086E05">
        <w:rPr>
          <w:vertAlign w:val="superscript"/>
        </w:rPr>
        <w:t xml:space="preserve">-7 </w:t>
      </w:r>
      <w:r w:rsidRPr="00086E05">
        <w:t>м  ̴ 10</w:t>
      </w:r>
      <w:r w:rsidRPr="00086E05">
        <w:rPr>
          <w:vertAlign w:val="superscript"/>
        </w:rPr>
        <w:t xml:space="preserve">7 </w:t>
      </w:r>
      <w:r w:rsidRPr="00086E05">
        <w:t>(штук).</w:t>
      </w:r>
    </w:p>
    <w:p w:rsidR="00147978" w:rsidRPr="00086E05" w:rsidRDefault="00147978" w:rsidP="00147978">
      <w:pPr>
        <w:pStyle w:val="af8"/>
      </w:pPr>
      <w:r w:rsidRPr="00086E05">
        <w:t xml:space="preserve">Для цуга красного света длиной волны </w:t>
      </w:r>
      <w:r w:rsidRPr="00086E05">
        <w:rPr>
          <w:color w:val="222222"/>
        </w:rPr>
        <w:t xml:space="preserve">λ = </w:t>
      </w:r>
      <w:r w:rsidRPr="00086E05">
        <w:t xml:space="preserve"> 0, 6 мкм =  6 </w:t>
      </w:r>
      <w:r w:rsidR="00C463FB">
        <w:rPr>
          <w:position w:val="-8"/>
        </w:rPr>
        <w:pict>
          <v:shape id="_x0000_i1202" type="#_x0000_t75" style="width:3.7pt;height:12.9pt" equationxml="&lt;">
            <v:imagedata r:id="rId212" o:title="" chromakey="white"/>
          </v:shape>
        </w:pict>
      </w:r>
      <w:r w:rsidRPr="00086E05">
        <w:t xml:space="preserve"> 10</w:t>
      </w:r>
      <w:r w:rsidRPr="00086E05">
        <w:rPr>
          <w:vertAlign w:val="superscript"/>
        </w:rPr>
        <w:t xml:space="preserve">-7 </w:t>
      </w:r>
      <w:r w:rsidRPr="00086E05">
        <w:t>м к</w:t>
      </w:r>
      <w:r w:rsidRPr="00086E05">
        <w:t>о</w:t>
      </w:r>
      <w:r w:rsidRPr="00086E05">
        <w:t>личество «штук» длин волн в нём равно:</w:t>
      </w:r>
    </w:p>
    <w:p w:rsidR="00147978" w:rsidRPr="00086E05" w:rsidRDefault="00147978" w:rsidP="00147978">
      <w:pPr>
        <w:pStyle w:val="af8"/>
        <w:ind w:firstLine="0"/>
        <w:jc w:val="center"/>
      </w:pPr>
      <w:r w:rsidRPr="00086E05">
        <w:rPr>
          <w:lang w:val="en-US"/>
        </w:rPr>
        <w:t>N</w:t>
      </w:r>
      <w:r w:rsidRPr="00086E05">
        <w:t xml:space="preserve">  =    3 м : 6 </w:t>
      </w:r>
      <w:r w:rsidR="00C463FB">
        <w:rPr>
          <w:position w:val="-6"/>
        </w:rPr>
        <w:pict>
          <v:shape id="_x0000_i1203" type="#_x0000_t75" style="width:3.7pt;height:11.1pt" equationxml="&lt;">
            <v:imagedata r:id="rId214" o:title="" chromakey="white"/>
          </v:shape>
        </w:pict>
      </w:r>
      <w:r w:rsidRPr="00086E05">
        <w:t xml:space="preserve"> 10</w:t>
      </w:r>
      <w:r w:rsidRPr="00086E05">
        <w:rPr>
          <w:vertAlign w:val="superscript"/>
        </w:rPr>
        <w:t xml:space="preserve">-7 </w:t>
      </w:r>
      <w:r w:rsidRPr="00086E05">
        <w:t xml:space="preserve">м = 0,5 </w:t>
      </w:r>
      <w:r w:rsidR="00C463FB">
        <w:rPr>
          <w:position w:val="-6"/>
        </w:rPr>
        <w:pict>
          <v:shape id="_x0000_i1204" type="#_x0000_t75" style="width:3.7pt;height:11.1pt" equationxml="&lt;">
            <v:imagedata r:id="rId214" o:title="" chromakey="white"/>
          </v:shape>
        </w:pict>
      </w:r>
      <w:r w:rsidRPr="00086E05">
        <w:t>10</w:t>
      </w:r>
      <w:r w:rsidRPr="00086E05">
        <w:rPr>
          <w:vertAlign w:val="superscript"/>
        </w:rPr>
        <w:t xml:space="preserve">7  </w:t>
      </w:r>
      <w:r w:rsidRPr="00086E05">
        <w:t xml:space="preserve">= 5 </w:t>
      </w:r>
      <w:r w:rsidR="00C463FB">
        <w:rPr>
          <w:position w:val="-6"/>
        </w:rPr>
        <w:pict>
          <v:shape id="_x0000_i1205" type="#_x0000_t75" style="width:3.7pt;height:11.1pt" equationxml="&lt;">
            <v:imagedata r:id="rId214" o:title="" chromakey="white"/>
          </v:shape>
        </w:pict>
      </w:r>
      <w:r w:rsidRPr="00086E05">
        <w:t>10</w:t>
      </w:r>
      <w:r w:rsidRPr="00086E05">
        <w:rPr>
          <w:vertAlign w:val="superscript"/>
        </w:rPr>
        <w:t xml:space="preserve">6  </w:t>
      </w:r>
      <w:r w:rsidRPr="00086E05">
        <w:t>(штук).</w:t>
      </w:r>
    </w:p>
    <w:p w:rsidR="00147978" w:rsidRPr="00086E05" w:rsidRDefault="00147978" w:rsidP="00147978">
      <w:pPr>
        <w:pStyle w:val="af8"/>
      </w:pPr>
      <w:r w:rsidRPr="00086E05">
        <w:t>С высокой степенью точности волновой цуг монохроматичен и ког</w:t>
      </w:r>
      <w:r w:rsidRPr="00086E05">
        <w:t>е</w:t>
      </w:r>
      <w:r w:rsidRPr="00086E05">
        <w:lastRenderedPageBreak/>
        <w:t>рентен.</w:t>
      </w:r>
    </w:p>
    <w:p w:rsidR="00147978" w:rsidRDefault="00147978" w:rsidP="00147978">
      <w:pPr>
        <w:pStyle w:val="af8"/>
        <w:rPr>
          <w:b/>
          <w:bCs/>
          <w:sz w:val="32"/>
          <w:szCs w:val="32"/>
        </w:rPr>
      </w:pPr>
      <w:r w:rsidRPr="00086E05">
        <w:t xml:space="preserve">При излучении  атомы испускают ежесекундно миллиарды волновых цугов, имеющих разные частоты, амплитуды и начальные фазы. Разности фаз между отдельными цугами хаотически изменяются.  В любой точке пространства эти волновые цуги накладываются, образуя суперпозицию из </w:t>
      </w:r>
      <w:r w:rsidRPr="00086E05">
        <w:rPr>
          <w:i/>
        </w:rPr>
        <w:t>взаимно некогерентных волн.</w:t>
      </w:r>
    </w:p>
    <w:p w:rsidR="00A27AA1" w:rsidRDefault="00A27AA1">
      <w:pPr>
        <w:rPr>
          <w:rFonts w:ascii="Times New Roman" w:eastAsia="Times New Roman" w:hAnsi="Times New Roman" w:cs="Times New Roman"/>
          <w:sz w:val="28"/>
          <w:szCs w:val="28"/>
        </w:rPr>
      </w:pPr>
      <w:r>
        <w:br w:type="page"/>
      </w:r>
    </w:p>
    <w:p w:rsidR="007802B4" w:rsidRPr="007802B4" w:rsidRDefault="007802B4" w:rsidP="00147978">
      <w:pPr>
        <w:pStyle w:val="af8"/>
      </w:pPr>
    </w:p>
    <w:sectPr w:rsidR="007802B4" w:rsidRPr="007802B4" w:rsidSect="001B1FF7">
      <w:headerReference w:type="even" r:id="rId215"/>
      <w:pgSz w:w="11906" w:h="16838" w:code="9"/>
      <w:pgMar w:top="1985" w:right="1418" w:bottom="1247" w:left="1418" w:header="124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3FB" w:rsidRDefault="00C463FB" w:rsidP="007F36B8">
      <w:pPr>
        <w:spacing w:after="0" w:line="240" w:lineRule="auto"/>
      </w:pPr>
      <w:r>
        <w:separator/>
      </w:r>
    </w:p>
  </w:endnote>
  <w:endnote w:type="continuationSeparator" w:id="0">
    <w:p w:rsidR="00C463FB" w:rsidRDefault="00C463FB" w:rsidP="007F3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briola">
    <w:panose1 w:val="04040605051002020D02"/>
    <w:charset w:val="CC"/>
    <w:family w:val="decorative"/>
    <w:pitch w:val="variable"/>
    <w:sig w:usb0="E00002EF" w:usb1="5000204B" w:usb2="00000000" w:usb3="00000000" w:csb0="000000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Pro-Regular">
    <w:altName w:val="Times New Roman"/>
    <w:panose1 w:val="00000000000000000000"/>
    <w:charset w:val="00"/>
    <w:family w:val="roman"/>
    <w:notTrueType/>
    <w:pitch w:val="default"/>
  </w:font>
  <w:font w:name="GeorgiaPro-Italic">
    <w:altName w:val="Times New Roman"/>
    <w:panose1 w:val="00000000000000000000"/>
    <w:charset w:val="00"/>
    <w:family w:val="roman"/>
    <w:notTrueType/>
    <w:pitch w:val="default"/>
  </w:font>
  <w:font w:name="DINPro-Medium">
    <w:altName w:val="Times New Roman"/>
    <w:panose1 w:val="00000000000000000000"/>
    <w:charset w:val="00"/>
    <w:family w:val="roman"/>
    <w:notTrueType/>
    <w:pitch w:val="default"/>
  </w:font>
  <w:font w:name="DINPr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001" w:usb1="08070000" w:usb2="00000010" w:usb3="00000000" w:csb0="00020005" w:csb1="00000000"/>
  </w:font>
  <w:font w:name="SymbolMT">
    <w:altName w:val="Arial Unicode MS"/>
    <w:panose1 w:val="00000000000000000000"/>
    <w:charset w:val="81"/>
    <w:family w:val="auto"/>
    <w:notTrueType/>
    <w:pitch w:val="default"/>
    <w:sig w:usb0="00000000" w:usb1="09060000" w:usb2="00000010" w:usb3="00000000" w:csb0="00080000"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OpenSymbol">
    <w:altName w:val="Courier New"/>
    <w:charset w:val="00"/>
    <w:family w:val="auto"/>
    <w:pitch w:val="variable"/>
    <w:sig w:usb0="00000003"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320AC6" w:rsidRDefault="00C463FB" w:rsidP="00320AC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EF0792" w:rsidRDefault="00C463FB" w:rsidP="00EF079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3FB" w:rsidRDefault="00C463FB" w:rsidP="007F36B8">
      <w:pPr>
        <w:spacing w:after="0" w:line="240" w:lineRule="auto"/>
      </w:pPr>
      <w:r>
        <w:separator/>
      </w:r>
    </w:p>
  </w:footnote>
  <w:footnote w:type="continuationSeparator" w:id="0">
    <w:p w:rsidR="00C463FB" w:rsidRDefault="00C463FB" w:rsidP="007F36B8">
      <w:pPr>
        <w:spacing w:after="0" w:line="240" w:lineRule="auto"/>
      </w:pPr>
      <w:r>
        <w:continuationSeparator/>
      </w:r>
    </w:p>
  </w:footnote>
  <w:footnote w:id="1">
    <w:p w:rsidR="00C463FB" w:rsidRPr="004F19E1" w:rsidRDefault="00C463FB" w:rsidP="004F19E1">
      <w:pPr>
        <w:widowControl w:val="0"/>
        <w:tabs>
          <w:tab w:val="left" w:pos="252"/>
        </w:tabs>
        <w:spacing w:after="0" w:line="240" w:lineRule="auto"/>
        <w:ind w:left="284" w:hanging="284"/>
        <w:rPr>
          <w:rFonts w:ascii="Times New Roman" w:eastAsia="Times New Roman" w:hAnsi="Times New Roman" w:cs="Times New Roman"/>
          <w:sz w:val="24"/>
          <w:szCs w:val="24"/>
        </w:rPr>
      </w:pPr>
      <w:r w:rsidRPr="004F19E1">
        <w:rPr>
          <w:rStyle w:val="af4"/>
          <w:rFonts w:ascii="Times New Roman" w:hAnsi="Times New Roman" w:cs="Times New Roman"/>
          <w:sz w:val="24"/>
          <w:szCs w:val="24"/>
        </w:rPr>
        <w:footnoteRef/>
      </w:r>
      <w:r w:rsidRPr="004F19E1">
        <w:rPr>
          <w:rFonts w:ascii="Times New Roman" w:eastAsia="Times New Roman" w:hAnsi="Times New Roman" w:cs="Times New Roman"/>
          <w:sz w:val="24"/>
          <w:szCs w:val="24"/>
        </w:rPr>
        <w:t xml:space="preserve"> Сайт нобелевского комитета</w:t>
      </w:r>
      <w:r>
        <w:rPr>
          <w:rFonts w:ascii="Times New Roman" w:eastAsia="Times New Roman" w:hAnsi="Times New Roman" w:cs="Times New Roman"/>
          <w:sz w:val="24"/>
          <w:szCs w:val="24"/>
        </w:rPr>
        <w:t>.</w:t>
      </w:r>
      <w:r w:rsidRPr="004F19E1">
        <w:rPr>
          <w:rFonts w:ascii="Times New Roman" w:eastAsia="Times New Roman" w:hAnsi="Times New Roman" w:cs="Times New Roman"/>
          <w:sz w:val="24"/>
          <w:szCs w:val="24"/>
        </w:rPr>
        <w:t xml:space="preserve"> Список нобелевских лауреатов по физике</w:t>
      </w:r>
      <w:r>
        <w:rPr>
          <w:rFonts w:ascii="Times New Roman" w:eastAsia="Times New Roman" w:hAnsi="Times New Roman" w:cs="Times New Roman"/>
          <w:sz w:val="24"/>
          <w:szCs w:val="24"/>
        </w:rPr>
        <w:t>.</w:t>
      </w:r>
      <w:r w:rsidRPr="004F19E1">
        <w:rPr>
          <w:rFonts w:ascii="Times New Roman" w:eastAsia="Times New Roman" w:hAnsi="Times New Roman" w:cs="Times New Roman"/>
          <w:sz w:val="24"/>
          <w:szCs w:val="24"/>
        </w:rPr>
        <w:t xml:space="preserve"> http://nobelprize.org/nobel_prizes/physics/laureates/</w:t>
      </w:r>
    </w:p>
  </w:footnote>
  <w:footnote w:id="2">
    <w:p w:rsidR="00C463FB" w:rsidRPr="004F19E1" w:rsidRDefault="00C463FB" w:rsidP="004F19E1">
      <w:pPr>
        <w:widowControl w:val="0"/>
        <w:tabs>
          <w:tab w:val="left" w:pos="252"/>
        </w:tabs>
        <w:spacing w:after="0" w:line="240" w:lineRule="auto"/>
        <w:ind w:left="284" w:hanging="290"/>
        <w:rPr>
          <w:rFonts w:ascii="Times New Roman" w:eastAsia="Times New Roman" w:hAnsi="Times New Roman" w:cs="Times New Roman"/>
          <w:sz w:val="24"/>
          <w:szCs w:val="24"/>
        </w:rPr>
      </w:pPr>
      <w:r w:rsidRPr="004F19E1">
        <w:rPr>
          <w:rStyle w:val="af4"/>
          <w:rFonts w:ascii="Times New Roman" w:hAnsi="Times New Roman" w:cs="Times New Roman"/>
          <w:sz w:val="24"/>
          <w:szCs w:val="24"/>
        </w:rPr>
        <w:footnoteRef/>
      </w:r>
      <w:r w:rsidRPr="004F19E1">
        <w:rPr>
          <w:rFonts w:ascii="Times New Roman" w:hAnsi="Times New Roman" w:cs="Times New Roman"/>
          <w:sz w:val="24"/>
          <w:szCs w:val="24"/>
        </w:rPr>
        <w:t xml:space="preserve"> </w:t>
      </w:r>
      <w:r w:rsidRPr="004F19E1">
        <w:rPr>
          <w:rFonts w:ascii="Times New Roman" w:eastAsia="Times New Roman" w:hAnsi="Times New Roman" w:cs="Times New Roman"/>
          <w:sz w:val="24"/>
          <w:szCs w:val="24"/>
        </w:rPr>
        <w:t>Сайт нобелевского комитета</w:t>
      </w:r>
      <w:r>
        <w:rPr>
          <w:rFonts w:ascii="Times New Roman" w:eastAsia="Times New Roman" w:hAnsi="Times New Roman" w:cs="Times New Roman"/>
          <w:sz w:val="24"/>
          <w:szCs w:val="24"/>
        </w:rPr>
        <w:t>.</w:t>
      </w:r>
      <w:r w:rsidRPr="004F19E1">
        <w:rPr>
          <w:rFonts w:ascii="Times New Roman" w:eastAsia="Times New Roman" w:hAnsi="Times New Roman" w:cs="Times New Roman"/>
          <w:sz w:val="24"/>
          <w:szCs w:val="24"/>
        </w:rPr>
        <w:t xml:space="preserve"> Список нобелевских лауреатов по химии</w:t>
      </w:r>
      <w:r>
        <w:rPr>
          <w:rFonts w:ascii="Times New Roman" w:eastAsia="Times New Roman" w:hAnsi="Times New Roman" w:cs="Times New Roman"/>
          <w:sz w:val="24"/>
          <w:szCs w:val="24"/>
        </w:rPr>
        <w:t>.</w:t>
      </w:r>
      <w:r w:rsidRPr="004F19E1">
        <w:rPr>
          <w:rFonts w:ascii="Times New Roman" w:eastAsia="Times New Roman" w:hAnsi="Times New Roman" w:cs="Times New Roman"/>
          <w:sz w:val="24"/>
          <w:szCs w:val="24"/>
        </w:rPr>
        <w:t xml:space="preserve"> http://nobelprize.org/nobel_prizes/chemistry/laureates/</w:t>
      </w:r>
    </w:p>
  </w:footnote>
  <w:footnote w:id="3">
    <w:p w:rsidR="00C463FB" w:rsidRPr="001E342C" w:rsidRDefault="00C463FB" w:rsidP="001E342C">
      <w:pPr>
        <w:widowControl w:val="0"/>
        <w:autoSpaceDE w:val="0"/>
        <w:autoSpaceDN w:val="0"/>
        <w:adjustRightInd w:val="0"/>
        <w:spacing w:after="0" w:line="288" w:lineRule="auto"/>
        <w:ind w:left="142" w:hanging="142"/>
        <w:jc w:val="both"/>
        <w:rPr>
          <w:rFonts w:ascii="Times New Roman" w:hAnsi="Times New Roman" w:cs="Times New Roman"/>
          <w:spacing w:val="-4"/>
          <w:sz w:val="24"/>
          <w:szCs w:val="24"/>
        </w:rPr>
      </w:pPr>
      <w:r w:rsidRPr="001E342C">
        <w:rPr>
          <w:rStyle w:val="af4"/>
          <w:spacing w:val="-4"/>
        </w:rPr>
        <w:footnoteRef/>
      </w:r>
      <w:r w:rsidRPr="001E342C">
        <w:rPr>
          <w:spacing w:val="-4"/>
          <w:lang w:val="en-US"/>
        </w:rPr>
        <w:t xml:space="preserve"> </w:t>
      </w:r>
      <w:r w:rsidRPr="001E342C">
        <w:rPr>
          <w:rFonts w:ascii="Times New Roman" w:hAnsi="Times New Roman" w:cs="Times New Roman"/>
          <w:spacing w:val="-4"/>
          <w:sz w:val="24"/>
          <w:szCs w:val="24"/>
          <w:lang w:val="en-US"/>
        </w:rPr>
        <w:t>Louis de Broglie, Quanta de lumiere, diffraction et interferences. Compt</w:t>
      </w:r>
      <w:r w:rsidRPr="001E342C">
        <w:rPr>
          <w:rFonts w:ascii="Times New Roman" w:hAnsi="Times New Roman" w:cs="Times New Roman"/>
          <w:spacing w:val="-4"/>
          <w:sz w:val="24"/>
          <w:szCs w:val="24"/>
        </w:rPr>
        <w:t xml:space="preserve">. </w:t>
      </w:r>
      <w:r w:rsidRPr="001E342C">
        <w:rPr>
          <w:rFonts w:ascii="Times New Roman" w:hAnsi="Times New Roman" w:cs="Times New Roman"/>
          <w:spacing w:val="-4"/>
          <w:sz w:val="24"/>
          <w:szCs w:val="24"/>
          <w:lang w:val="en-US"/>
        </w:rPr>
        <w:t>Rend</w:t>
      </w:r>
      <w:r w:rsidRPr="001E342C">
        <w:rPr>
          <w:rFonts w:ascii="Times New Roman" w:hAnsi="Times New Roman" w:cs="Times New Roman"/>
          <w:spacing w:val="-4"/>
          <w:sz w:val="24"/>
          <w:szCs w:val="24"/>
        </w:rPr>
        <w:t>. 177, 548 (1923).</w:t>
      </w:r>
    </w:p>
  </w:footnote>
  <w:footnote w:id="4">
    <w:p w:rsidR="00C463FB" w:rsidRPr="008A3D39" w:rsidRDefault="00C463FB" w:rsidP="009C7749">
      <w:pPr>
        <w:pStyle w:val="af2"/>
        <w:jc w:val="both"/>
        <w:rPr>
          <w:rFonts w:ascii="Times New Roman" w:hAnsi="Times New Roman" w:cs="Times New Roman"/>
          <w:sz w:val="24"/>
          <w:szCs w:val="24"/>
        </w:rPr>
      </w:pPr>
      <w:r w:rsidRPr="008A3D39">
        <w:rPr>
          <w:rStyle w:val="af4"/>
          <w:rFonts w:ascii="Times New Roman" w:hAnsi="Times New Roman" w:cs="Times New Roman"/>
          <w:sz w:val="24"/>
          <w:szCs w:val="24"/>
        </w:rPr>
        <w:footnoteRef/>
      </w:r>
      <w:r w:rsidRPr="008A3D39">
        <w:rPr>
          <w:rFonts w:ascii="Times New Roman" w:hAnsi="Times New Roman" w:cs="Times New Roman"/>
          <w:sz w:val="24"/>
          <w:szCs w:val="24"/>
        </w:rPr>
        <w:t xml:space="preserve"> Описание Лабораторной работы 4 «Изучение спектра атома водорода и определение постоянной Ридберга».</w:t>
      </w:r>
    </w:p>
  </w:footnote>
  <w:footnote w:id="5">
    <w:p w:rsidR="00C463FB" w:rsidRDefault="00C463FB" w:rsidP="00B732C0">
      <w:pPr>
        <w:pStyle w:val="af2"/>
        <w:jc w:val="both"/>
      </w:pPr>
      <w:r>
        <w:rPr>
          <w:rStyle w:val="af4"/>
        </w:rPr>
        <w:footnoteRef/>
      </w:r>
      <w:r>
        <w:t xml:space="preserve"> </w:t>
      </w:r>
      <w:r w:rsidRPr="007051F8">
        <w:rPr>
          <w:rFonts w:ascii="Times New Roman" w:hAnsi="Times New Roman" w:cs="Times New Roman"/>
          <w:sz w:val="24"/>
          <w:szCs w:val="24"/>
        </w:rPr>
        <w:t>Строго монохроматическая волна, которую мы рассматривали до сих пор</w:t>
      </w:r>
      <w:r>
        <w:rPr>
          <w:rFonts w:ascii="Times New Roman" w:hAnsi="Times New Roman" w:cs="Times New Roman"/>
          <w:sz w:val="24"/>
          <w:szCs w:val="24"/>
        </w:rPr>
        <w:t>,</w:t>
      </w:r>
      <w:r w:rsidRPr="007051F8">
        <w:rPr>
          <w:rFonts w:ascii="Times New Roman" w:hAnsi="Times New Roman" w:cs="Times New Roman"/>
          <w:sz w:val="24"/>
          <w:szCs w:val="24"/>
        </w:rPr>
        <w:t xml:space="preserve"> – это сост</w:t>
      </w:r>
      <w:r w:rsidRPr="007051F8">
        <w:rPr>
          <w:rFonts w:ascii="Times New Roman" w:hAnsi="Times New Roman" w:cs="Times New Roman"/>
          <w:sz w:val="24"/>
          <w:szCs w:val="24"/>
        </w:rPr>
        <w:t>о</w:t>
      </w:r>
      <w:r w:rsidRPr="007051F8">
        <w:rPr>
          <w:rFonts w:ascii="Times New Roman" w:hAnsi="Times New Roman" w:cs="Times New Roman"/>
          <w:sz w:val="24"/>
          <w:szCs w:val="24"/>
        </w:rPr>
        <w:t>яние экзотическое</w:t>
      </w:r>
      <w:r>
        <w:rPr>
          <w:rFonts w:ascii="Times New Roman" w:hAnsi="Times New Roman" w:cs="Times New Roman"/>
          <w:sz w:val="24"/>
          <w:szCs w:val="24"/>
        </w:rPr>
        <w:t>, т</w:t>
      </w:r>
      <w:r w:rsidRPr="007051F8">
        <w:rPr>
          <w:rFonts w:ascii="Times New Roman" w:hAnsi="Times New Roman" w:cs="Times New Roman"/>
          <w:sz w:val="24"/>
          <w:szCs w:val="24"/>
        </w:rPr>
        <w:t>аких волн в природе нет. Согласно теореме Фурье, функцию, о</w:t>
      </w:r>
      <w:r w:rsidRPr="007051F8">
        <w:rPr>
          <w:rFonts w:ascii="Times New Roman" w:hAnsi="Times New Roman" w:cs="Times New Roman"/>
          <w:sz w:val="24"/>
          <w:szCs w:val="24"/>
        </w:rPr>
        <w:t>т</w:t>
      </w:r>
      <w:r w:rsidRPr="007051F8">
        <w:rPr>
          <w:rFonts w:ascii="Times New Roman" w:hAnsi="Times New Roman" w:cs="Times New Roman"/>
          <w:sz w:val="24"/>
          <w:szCs w:val="24"/>
        </w:rPr>
        <w:t>личную от нуля в некоторой ограниченной области пространства и равную нулю во всем остальном пространстве,</w:t>
      </w:r>
      <w:r>
        <w:rPr>
          <w:rFonts w:ascii="Times New Roman" w:hAnsi="Times New Roman" w:cs="Times New Roman"/>
          <w:sz w:val="24"/>
          <w:szCs w:val="24"/>
        </w:rPr>
        <w:t xml:space="preserve"> можно построить как суперпозицию синусоидальных функций. Это и есть </w:t>
      </w:r>
      <w:r w:rsidRPr="007051F8">
        <w:rPr>
          <w:rFonts w:ascii="Times New Roman" w:hAnsi="Times New Roman" w:cs="Times New Roman"/>
          <w:b/>
          <w:sz w:val="24"/>
          <w:szCs w:val="24"/>
        </w:rPr>
        <w:t>волновой пакет.</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Default="00C463FB" w:rsidP="006B71A7">
    <w:pPr>
      <w:pStyle w:val="a9"/>
    </w:pPr>
    <w:r w:rsidRPr="004F19E1">
      <w:rPr>
        <w:szCs w:val="28"/>
      </w:rPr>
      <w:t>ЭКСПЕРИМЕНТАЛЬНЫЕ</w:t>
    </w:r>
    <w:r w:rsidRPr="00F90BC8">
      <w:t xml:space="preserve"> ОСНОВАНИЯ</w:t>
    </w:r>
    <w:r>
      <w:t xml:space="preserve"> </w:t>
    </w:r>
    <w:r w:rsidRPr="004F19E1">
      <w:rPr>
        <w:rFonts w:cs="Times New Roman"/>
      </w:rPr>
      <w:t>КВАНТОВОЙ ТЕОРИИ</w:t>
    </w:r>
    <w:r>
      <w:rPr>
        <w:rFonts w:cs="Times New Roman"/>
      </w:rPr>
      <w:tab/>
    </w:r>
    <w:r>
      <w:t xml:space="preserve"> </w:t>
    </w:r>
    <w:r>
      <w:fldChar w:fldCharType="begin"/>
    </w:r>
    <w:r>
      <w:instrText xml:space="preserve"> PAGE   \* MERGEFORMAT </w:instrText>
    </w:r>
    <w:r>
      <w:fldChar w:fldCharType="separate"/>
    </w:r>
    <w:r w:rsidR="00AD59AF">
      <w:rPr>
        <w:noProof/>
      </w:rPr>
      <w:t>7</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Pr>
        <w:noProof/>
      </w:rPr>
      <w:t>86</w:t>
    </w:r>
    <w:r>
      <w:rPr>
        <w:noProof/>
      </w:rPr>
      <w:fldChar w:fldCharType="end"/>
    </w:r>
    <w:r w:rsidRPr="006B71A7">
      <w:tab/>
      <w:t>Глава 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2E7282" w:rsidRDefault="00C463FB" w:rsidP="00C84DB5">
    <w:pPr>
      <w:pStyle w:val="afd"/>
      <w:rPr>
        <w:lang w:val="ru-RU"/>
      </w:rPr>
    </w:pPr>
    <w:r w:rsidRPr="002E7282">
      <w:rPr>
        <w:lang w:val="ru-RU"/>
      </w:rPr>
      <w:t>Нобелевские премии по физике и химии, связанные с квантовой теорией</w:t>
    </w:r>
    <w:r w:rsidRPr="002E7282">
      <w:rPr>
        <w:lang w:val="ru-RU"/>
      </w:rPr>
      <w:tab/>
      <w:t xml:space="preserve"> </w:t>
    </w:r>
    <w:r>
      <w:fldChar w:fldCharType="begin"/>
    </w:r>
    <w:r w:rsidRPr="002E7282">
      <w:rPr>
        <w:lang w:val="ru-RU"/>
      </w:rPr>
      <w:instrText xml:space="preserve"> </w:instrText>
    </w:r>
    <w:r>
      <w:instrText>PAGE</w:instrText>
    </w:r>
    <w:r w:rsidRPr="002E7282">
      <w:rPr>
        <w:lang w:val="ru-RU"/>
      </w:rPr>
      <w:instrText xml:space="preserve">   \* </w:instrText>
    </w:r>
    <w:r>
      <w:instrText>MERGEFORMAT</w:instrText>
    </w:r>
    <w:r w:rsidRPr="002E7282">
      <w:rPr>
        <w:lang w:val="ru-RU"/>
      </w:rPr>
      <w:instrText xml:space="preserve"> </w:instrText>
    </w:r>
    <w:r>
      <w:fldChar w:fldCharType="separate"/>
    </w:r>
    <w:r w:rsidR="00AD59AF" w:rsidRPr="00AD59AF">
      <w:rPr>
        <w:noProof/>
        <w:lang w:val="ru-RU"/>
      </w:rPr>
      <w:t>87</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sidR="00AD59AF">
      <w:rPr>
        <w:noProof/>
      </w:rPr>
      <w:t>92</w:t>
    </w:r>
    <w:r>
      <w:rPr>
        <w:noProof/>
      </w:rPr>
      <w:fldChar w:fldCharType="end"/>
    </w:r>
    <w:r w:rsidRPr="006B71A7">
      <w:tab/>
    </w:r>
    <w:r>
      <w:rPr>
        <w:lang w:val="ru-RU"/>
      </w:rPr>
      <w:t>Приложение 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C84DB5" w:rsidRDefault="00C463FB" w:rsidP="00C84DB5">
    <w:pPr>
      <w:pStyle w:val="afd"/>
      <w:rPr>
        <w:lang w:val="ru-RU"/>
      </w:rPr>
    </w:pPr>
    <w:r w:rsidRPr="00C84DB5">
      <w:rPr>
        <w:lang w:val="ru-RU"/>
      </w:rPr>
      <w:t>Нобелевские премии по физике и химии, связанные с квантовой теорией</w:t>
    </w:r>
    <w:r w:rsidRPr="00C84DB5">
      <w:rPr>
        <w:lang w:val="ru-RU"/>
      </w:rPr>
      <w:tab/>
      <w:t xml:space="preserve"> </w:t>
    </w:r>
    <w:r>
      <w:fldChar w:fldCharType="begin"/>
    </w:r>
    <w:r w:rsidRPr="00C84DB5">
      <w:rPr>
        <w:lang w:val="ru-RU"/>
      </w:rPr>
      <w:instrText xml:space="preserve"> </w:instrText>
    </w:r>
    <w:r>
      <w:instrText>PAGE</w:instrText>
    </w:r>
    <w:r w:rsidRPr="00C84DB5">
      <w:rPr>
        <w:lang w:val="ru-RU"/>
      </w:rPr>
      <w:instrText xml:space="preserve">   \* </w:instrText>
    </w:r>
    <w:r>
      <w:instrText>MERGEFORMAT</w:instrText>
    </w:r>
    <w:r w:rsidRPr="00C84DB5">
      <w:rPr>
        <w:lang w:val="ru-RU"/>
      </w:rPr>
      <w:instrText xml:space="preserve"> </w:instrText>
    </w:r>
    <w:r>
      <w:fldChar w:fldCharType="separate"/>
    </w:r>
    <w:r w:rsidR="00AD59AF" w:rsidRPr="00AD59AF">
      <w:rPr>
        <w:noProof/>
        <w:lang w:val="ru-RU"/>
      </w:rPr>
      <w:t>93</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sidR="00AD59AF">
      <w:rPr>
        <w:noProof/>
      </w:rPr>
      <w:t>96</w:t>
    </w:r>
    <w:r>
      <w:rPr>
        <w:noProof/>
      </w:rPr>
      <w:fldChar w:fldCharType="end"/>
    </w:r>
    <w:r w:rsidRPr="006B71A7">
      <w:tab/>
    </w:r>
    <w:r>
      <w:rPr>
        <w:lang w:val="ru-RU"/>
      </w:rPr>
      <w:t>Приложение 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C84DB5" w:rsidRDefault="00C463FB" w:rsidP="00C84DB5">
    <w:pPr>
      <w:pStyle w:val="afd"/>
      <w:rPr>
        <w:lang w:val="ru-RU"/>
      </w:rPr>
    </w:pPr>
    <w:r w:rsidRPr="006E0FFB">
      <w:t>О природе фотон</w:t>
    </w:r>
    <w:r>
      <w:rPr>
        <w:lang w:val="ru-RU"/>
      </w:rPr>
      <w:t>а</w:t>
    </w:r>
    <w:r w:rsidRPr="00C84DB5">
      <w:rPr>
        <w:lang w:val="ru-RU"/>
      </w:rPr>
      <w:tab/>
      <w:t xml:space="preserve"> </w:t>
    </w:r>
    <w:r>
      <w:fldChar w:fldCharType="begin"/>
    </w:r>
    <w:r w:rsidRPr="00C84DB5">
      <w:rPr>
        <w:lang w:val="ru-RU"/>
      </w:rPr>
      <w:instrText xml:space="preserve"> </w:instrText>
    </w:r>
    <w:r>
      <w:instrText>PAGE</w:instrText>
    </w:r>
    <w:r w:rsidRPr="00C84DB5">
      <w:rPr>
        <w:lang w:val="ru-RU"/>
      </w:rPr>
      <w:instrText xml:space="preserve">   \* </w:instrText>
    </w:r>
    <w:r>
      <w:instrText>MERGEFORMAT</w:instrText>
    </w:r>
    <w:r w:rsidRPr="00C84DB5">
      <w:rPr>
        <w:lang w:val="ru-RU"/>
      </w:rPr>
      <w:instrText xml:space="preserve"> </w:instrText>
    </w:r>
    <w:r>
      <w:fldChar w:fldCharType="separate"/>
    </w:r>
    <w:r w:rsidR="00AD59AF" w:rsidRPr="00AD59AF">
      <w:rPr>
        <w:noProof/>
        <w:lang w:val="ru-RU"/>
      </w:rPr>
      <w:t>95</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sidR="00AD59AF">
      <w:rPr>
        <w:noProof/>
      </w:rPr>
      <w:t>100</w:t>
    </w:r>
    <w:r>
      <w:rPr>
        <w:noProof/>
      </w:rPr>
      <w:fldChar w:fldCharType="end"/>
    </w:r>
    <w:r w:rsidRPr="006B71A7">
      <w:tab/>
    </w:r>
    <w:r>
      <w:rPr>
        <w:lang w:val="ru-RU"/>
      </w:rPr>
      <w:t>Приложение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sidR="00AD59AF">
      <w:rPr>
        <w:noProof/>
      </w:rPr>
      <w:t>4</w:t>
    </w:r>
    <w:r>
      <w:rPr>
        <w:noProof/>
      </w:rPr>
      <w:fldChar w:fldCharType="end"/>
    </w:r>
    <w:r w:rsidRPr="006B71A7">
      <w:tab/>
    </w:r>
    <w:r>
      <w:t>Оглавление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sidR="00AD59AF">
      <w:rPr>
        <w:noProof/>
      </w:rPr>
      <w:t>6</w:t>
    </w:r>
    <w:r>
      <w:rPr>
        <w:noProof/>
      </w:rPr>
      <w:fldChar w:fldCharType="end"/>
    </w:r>
    <w:r w:rsidRPr="006B71A7">
      <w:tab/>
    </w:r>
    <w:r>
      <w:t>Введение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sidR="00AD59AF">
      <w:rPr>
        <w:noProof/>
      </w:rPr>
      <w:t>14</w:t>
    </w:r>
    <w:r>
      <w:rPr>
        <w:noProof/>
      </w:rPr>
      <w:fldChar w:fldCharType="end"/>
    </w:r>
    <w:r w:rsidRPr="006B71A7">
      <w:tab/>
      <w:t>Глава 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fd"/>
    </w:pPr>
    <w:r w:rsidRPr="006B71A7">
      <w:t>ЭКСПЕРИМЕНТАЛЬНЫЕ ОСНОВАНИЯ КВАНТОВОЙ ТЕОРИИ</w:t>
    </w:r>
    <w:r w:rsidRPr="006B71A7">
      <w:tab/>
      <w:t xml:space="preserve"> </w:t>
    </w:r>
    <w:r>
      <w:fldChar w:fldCharType="begin"/>
    </w:r>
    <w:r>
      <w:instrText xml:space="preserve"> PAGE   \* MERGEFORMAT </w:instrText>
    </w:r>
    <w:r>
      <w:fldChar w:fldCharType="separate"/>
    </w:r>
    <w:r w:rsidR="00AD59AF">
      <w:rPr>
        <w:noProof/>
      </w:rPr>
      <w:t>15</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sidR="00AD59AF">
      <w:rPr>
        <w:noProof/>
      </w:rPr>
      <w:t>58</w:t>
    </w:r>
    <w:r>
      <w:rPr>
        <w:noProof/>
      </w:rPr>
      <w:fldChar w:fldCharType="end"/>
    </w:r>
    <w:r w:rsidRPr="006B71A7">
      <w:tab/>
      <w:t xml:space="preserve">Глава </w:t>
    </w:r>
    <w:r>
      <w:t>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Default="00C463FB" w:rsidP="00320AC6">
    <w:pPr>
      <w:pStyle w:val="afd"/>
    </w:pPr>
    <w:r w:rsidRPr="00692F7F">
      <w:t>ОСНОВН</w:t>
    </w:r>
    <w:r>
      <w:t>ЫЕ ПОЛОЖЕНИЯ КВАНТОВОЙ МЕХАНИКИ</w:t>
    </w:r>
    <w:r>
      <w:tab/>
      <w:t xml:space="preserve"> </w:t>
    </w:r>
    <w:r>
      <w:fldChar w:fldCharType="begin"/>
    </w:r>
    <w:r>
      <w:instrText xml:space="preserve"> PAGE   \* MERGEFORMAT </w:instrText>
    </w:r>
    <w:r>
      <w:fldChar w:fldCharType="separate"/>
    </w:r>
    <w:r w:rsidR="00AD59AF">
      <w:rPr>
        <w:noProof/>
      </w:rPr>
      <w:t>59</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Pr="006B71A7" w:rsidRDefault="00C463FB" w:rsidP="006B71A7">
    <w:pPr>
      <w:pStyle w:val="a9"/>
    </w:pPr>
    <w:r>
      <w:fldChar w:fldCharType="begin"/>
    </w:r>
    <w:r>
      <w:instrText xml:space="preserve"> PAGE   \* MERGEFORMAT </w:instrText>
    </w:r>
    <w:r>
      <w:fldChar w:fldCharType="separate"/>
    </w:r>
    <w:r w:rsidR="00AD59AF">
      <w:rPr>
        <w:noProof/>
      </w:rPr>
      <w:t>84</w:t>
    </w:r>
    <w:r>
      <w:rPr>
        <w:noProof/>
      </w:rPr>
      <w:fldChar w:fldCharType="end"/>
    </w:r>
    <w:r w:rsidRPr="006B71A7">
      <w:tab/>
      <w:t xml:space="preserve">Глава </w:t>
    </w:r>
    <w: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FB" w:rsidRDefault="00C463FB" w:rsidP="00320AC6">
    <w:pPr>
      <w:pStyle w:val="afd"/>
    </w:pPr>
    <w:r>
      <w:t>УРАВНЕНИЕ ШРЕДИНГЕРА</w:t>
    </w:r>
    <w:r>
      <w:tab/>
      <w:t xml:space="preserve"> </w:t>
    </w:r>
    <w:r>
      <w:fldChar w:fldCharType="begin"/>
    </w:r>
    <w:r>
      <w:instrText xml:space="preserve"> PAGE   \* MERGEFORMAT </w:instrText>
    </w:r>
    <w:r>
      <w:fldChar w:fldCharType="separate"/>
    </w:r>
    <w:r w:rsidR="00AD59AF">
      <w:rPr>
        <w:noProof/>
      </w:rPr>
      <w:t>85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638CA98"/>
    <w:lvl w:ilvl="0" w:tplc="DC8A5830">
      <w:start w:val="1"/>
      <w:numFmt w:val="bullet"/>
      <w:lvlText w:val="•"/>
      <w:lvlJc w:val="left"/>
    </w:lvl>
    <w:lvl w:ilvl="1" w:tplc="B71AD980">
      <w:numFmt w:val="decimal"/>
      <w:lvlText w:val=""/>
      <w:lvlJc w:val="left"/>
    </w:lvl>
    <w:lvl w:ilvl="2" w:tplc="B84493D8">
      <w:numFmt w:val="decimal"/>
      <w:lvlText w:val=""/>
      <w:lvlJc w:val="left"/>
    </w:lvl>
    <w:lvl w:ilvl="3" w:tplc="660E8430">
      <w:numFmt w:val="decimal"/>
      <w:lvlText w:val=""/>
      <w:lvlJc w:val="left"/>
    </w:lvl>
    <w:lvl w:ilvl="4" w:tplc="9878E268">
      <w:numFmt w:val="decimal"/>
      <w:lvlText w:val=""/>
      <w:lvlJc w:val="left"/>
    </w:lvl>
    <w:lvl w:ilvl="5" w:tplc="317009E4">
      <w:numFmt w:val="decimal"/>
      <w:lvlText w:val=""/>
      <w:lvlJc w:val="left"/>
    </w:lvl>
    <w:lvl w:ilvl="6" w:tplc="F1E2EB6A">
      <w:numFmt w:val="decimal"/>
      <w:lvlText w:val=""/>
      <w:lvlJc w:val="left"/>
    </w:lvl>
    <w:lvl w:ilvl="7" w:tplc="E638A6AA">
      <w:numFmt w:val="decimal"/>
      <w:lvlText w:val=""/>
      <w:lvlJc w:val="left"/>
    </w:lvl>
    <w:lvl w:ilvl="8" w:tplc="67E2BC66">
      <w:numFmt w:val="decimal"/>
      <w:lvlText w:val=""/>
      <w:lvlJc w:val="left"/>
    </w:lvl>
  </w:abstractNum>
  <w:abstractNum w:abstractNumId="1">
    <w:nsid w:val="00000732"/>
    <w:multiLevelType w:val="hybridMultilevel"/>
    <w:tmpl w:val="05BAF73A"/>
    <w:lvl w:ilvl="0" w:tplc="29D890B8">
      <w:start w:val="1"/>
      <w:numFmt w:val="bullet"/>
      <w:lvlText w:val="•"/>
      <w:lvlJc w:val="left"/>
    </w:lvl>
    <w:lvl w:ilvl="1" w:tplc="561CD548">
      <w:numFmt w:val="decimal"/>
      <w:lvlText w:val=""/>
      <w:lvlJc w:val="left"/>
    </w:lvl>
    <w:lvl w:ilvl="2" w:tplc="A3766D44">
      <w:numFmt w:val="decimal"/>
      <w:lvlText w:val=""/>
      <w:lvlJc w:val="left"/>
    </w:lvl>
    <w:lvl w:ilvl="3" w:tplc="2BE44608">
      <w:numFmt w:val="decimal"/>
      <w:lvlText w:val=""/>
      <w:lvlJc w:val="left"/>
    </w:lvl>
    <w:lvl w:ilvl="4" w:tplc="19B21EA2">
      <w:numFmt w:val="decimal"/>
      <w:lvlText w:val=""/>
      <w:lvlJc w:val="left"/>
    </w:lvl>
    <w:lvl w:ilvl="5" w:tplc="B100F880">
      <w:numFmt w:val="decimal"/>
      <w:lvlText w:val=""/>
      <w:lvlJc w:val="left"/>
    </w:lvl>
    <w:lvl w:ilvl="6" w:tplc="E8488DFA">
      <w:numFmt w:val="decimal"/>
      <w:lvlText w:val=""/>
      <w:lvlJc w:val="left"/>
    </w:lvl>
    <w:lvl w:ilvl="7" w:tplc="5AFC0784">
      <w:numFmt w:val="decimal"/>
      <w:lvlText w:val=""/>
      <w:lvlJc w:val="left"/>
    </w:lvl>
    <w:lvl w:ilvl="8" w:tplc="C13CC396">
      <w:numFmt w:val="decimal"/>
      <w:lvlText w:val=""/>
      <w:lvlJc w:val="left"/>
    </w:lvl>
  </w:abstractNum>
  <w:abstractNum w:abstractNumId="2">
    <w:nsid w:val="000022EE"/>
    <w:multiLevelType w:val="hybridMultilevel"/>
    <w:tmpl w:val="376EE140"/>
    <w:lvl w:ilvl="0" w:tplc="0EE6D57C">
      <w:start w:val="1"/>
      <w:numFmt w:val="bullet"/>
      <w:lvlText w:val="•"/>
      <w:lvlJc w:val="left"/>
    </w:lvl>
    <w:lvl w:ilvl="1" w:tplc="6D5E5284">
      <w:numFmt w:val="decimal"/>
      <w:lvlText w:val=""/>
      <w:lvlJc w:val="left"/>
    </w:lvl>
    <w:lvl w:ilvl="2" w:tplc="21E23D0E">
      <w:numFmt w:val="decimal"/>
      <w:lvlText w:val=""/>
      <w:lvlJc w:val="left"/>
    </w:lvl>
    <w:lvl w:ilvl="3" w:tplc="9F18EFDC">
      <w:numFmt w:val="decimal"/>
      <w:lvlText w:val=""/>
      <w:lvlJc w:val="left"/>
    </w:lvl>
    <w:lvl w:ilvl="4" w:tplc="5A724DBA">
      <w:numFmt w:val="decimal"/>
      <w:lvlText w:val=""/>
      <w:lvlJc w:val="left"/>
    </w:lvl>
    <w:lvl w:ilvl="5" w:tplc="56DCC7B2">
      <w:numFmt w:val="decimal"/>
      <w:lvlText w:val=""/>
      <w:lvlJc w:val="left"/>
    </w:lvl>
    <w:lvl w:ilvl="6" w:tplc="78DC06D0">
      <w:numFmt w:val="decimal"/>
      <w:lvlText w:val=""/>
      <w:lvlJc w:val="left"/>
    </w:lvl>
    <w:lvl w:ilvl="7" w:tplc="A3DEFCDC">
      <w:numFmt w:val="decimal"/>
      <w:lvlText w:val=""/>
      <w:lvlJc w:val="left"/>
    </w:lvl>
    <w:lvl w:ilvl="8" w:tplc="36A23518">
      <w:numFmt w:val="decimal"/>
      <w:lvlText w:val=""/>
      <w:lvlJc w:val="left"/>
    </w:lvl>
  </w:abstractNum>
  <w:abstractNum w:abstractNumId="3">
    <w:nsid w:val="00002350"/>
    <w:multiLevelType w:val="hybridMultilevel"/>
    <w:tmpl w:val="6B8EB360"/>
    <w:lvl w:ilvl="0" w:tplc="EA541EE0">
      <w:start w:val="1"/>
      <w:numFmt w:val="bullet"/>
      <w:lvlText w:val="•"/>
      <w:lvlJc w:val="left"/>
    </w:lvl>
    <w:lvl w:ilvl="1" w:tplc="F15CFAB0">
      <w:numFmt w:val="decimal"/>
      <w:lvlText w:val=""/>
      <w:lvlJc w:val="left"/>
    </w:lvl>
    <w:lvl w:ilvl="2" w:tplc="FE7ED826">
      <w:numFmt w:val="decimal"/>
      <w:lvlText w:val=""/>
      <w:lvlJc w:val="left"/>
    </w:lvl>
    <w:lvl w:ilvl="3" w:tplc="B7B8972E">
      <w:numFmt w:val="decimal"/>
      <w:lvlText w:val=""/>
      <w:lvlJc w:val="left"/>
    </w:lvl>
    <w:lvl w:ilvl="4" w:tplc="469EA15A">
      <w:numFmt w:val="decimal"/>
      <w:lvlText w:val=""/>
      <w:lvlJc w:val="left"/>
    </w:lvl>
    <w:lvl w:ilvl="5" w:tplc="A0B60982">
      <w:numFmt w:val="decimal"/>
      <w:lvlText w:val=""/>
      <w:lvlJc w:val="left"/>
    </w:lvl>
    <w:lvl w:ilvl="6" w:tplc="2D7C6B00">
      <w:numFmt w:val="decimal"/>
      <w:lvlText w:val=""/>
      <w:lvlJc w:val="left"/>
    </w:lvl>
    <w:lvl w:ilvl="7" w:tplc="4470EC0C">
      <w:numFmt w:val="decimal"/>
      <w:lvlText w:val=""/>
      <w:lvlJc w:val="left"/>
    </w:lvl>
    <w:lvl w:ilvl="8" w:tplc="296A1B50">
      <w:numFmt w:val="decimal"/>
      <w:lvlText w:val=""/>
      <w:lvlJc w:val="left"/>
    </w:lvl>
  </w:abstractNum>
  <w:abstractNum w:abstractNumId="4">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B89"/>
    <w:multiLevelType w:val="hybridMultilevel"/>
    <w:tmpl w:val="D3B8BC1A"/>
    <w:lvl w:ilvl="0" w:tplc="CFE2A81E">
      <w:start w:val="1"/>
      <w:numFmt w:val="decimal"/>
      <w:lvlText w:val="%1:"/>
      <w:lvlJc w:val="left"/>
    </w:lvl>
    <w:lvl w:ilvl="1" w:tplc="27A68D7E">
      <w:numFmt w:val="decimal"/>
      <w:lvlText w:val=""/>
      <w:lvlJc w:val="left"/>
    </w:lvl>
    <w:lvl w:ilvl="2" w:tplc="87A8DA74">
      <w:numFmt w:val="decimal"/>
      <w:lvlText w:val=""/>
      <w:lvlJc w:val="left"/>
    </w:lvl>
    <w:lvl w:ilvl="3" w:tplc="46AA7538">
      <w:numFmt w:val="decimal"/>
      <w:lvlText w:val=""/>
      <w:lvlJc w:val="left"/>
    </w:lvl>
    <w:lvl w:ilvl="4" w:tplc="80CCA85A">
      <w:numFmt w:val="decimal"/>
      <w:lvlText w:val=""/>
      <w:lvlJc w:val="left"/>
    </w:lvl>
    <w:lvl w:ilvl="5" w:tplc="F3661232">
      <w:numFmt w:val="decimal"/>
      <w:lvlText w:val=""/>
      <w:lvlJc w:val="left"/>
    </w:lvl>
    <w:lvl w:ilvl="6" w:tplc="601CA758">
      <w:numFmt w:val="decimal"/>
      <w:lvlText w:val=""/>
      <w:lvlJc w:val="left"/>
    </w:lvl>
    <w:lvl w:ilvl="7" w:tplc="814249B4">
      <w:numFmt w:val="decimal"/>
      <w:lvlText w:val=""/>
      <w:lvlJc w:val="left"/>
    </w:lvl>
    <w:lvl w:ilvl="8" w:tplc="116CCD78">
      <w:numFmt w:val="decimal"/>
      <w:lvlText w:val=""/>
      <w:lvlJc w:val="left"/>
    </w:lvl>
  </w:abstractNum>
  <w:abstractNum w:abstractNumId="6">
    <w:nsid w:val="0000759A"/>
    <w:multiLevelType w:val="hybridMultilevel"/>
    <w:tmpl w:val="18283BFC"/>
    <w:lvl w:ilvl="0" w:tplc="88B610E0">
      <w:start w:val="1"/>
      <w:numFmt w:val="bullet"/>
      <w:lvlText w:val="К"/>
      <w:lvlJc w:val="left"/>
    </w:lvl>
    <w:lvl w:ilvl="1" w:tplc="DA7A322C">
      <w:start w:val="1"/>
      <w:numFmt w:val="bullet"/>
      <w:lvlText w:val="•"/>
      <w:lvlJc w:val="left"/>
    </w:lvl>
    <w:lvl w:ilvl="2" w:tplc="49441874">
      <w:numFmt w:val="decimal"/>
      <w:lvlText w:val=""/>
      <w:lvlJc w:val="left"/>
    </w:lvl>
    <w:lvl w:ilvl="3" w:tplc="8CEEFAA6">
      <w:numFmt w:val="decimal"/>
      <w:lvlText w:val=""/>
      <w:lvlJc w:val="left"/>
    </w:lvl>
    <w:lvl w:ilvl="4" w:tplc="56742510">
      <w:numFmt w:val="decimal"/>
      <w:lvlText w:val=""/>
      <w:lvlJc w:val="left"/>
    </w:lvl>
    <w:lvl w:ilvl="5" w:tplc="57548428">
      <w:numFmt w:val="decimal"/>
      <w:lvlText w:val=""/>
      <w:lvlJc w:val="left"/>
    </w:lvl>
    <w:lvl w:ilvl="6" w:tplc="9AF88A30">
      <w:numFmt w:val="decimal"/>
      <w:lvlText w:val=""/>
      <w:lvlJc w:val="left"/>
    </w:lvl>
    <w:lvl w:ilvl="7" w:tplc="C5E46896">
      <w:numFmt w:val="decimal"/>
      <w:lvlText w:val=""/>
      <w:lvlJc w:val="left"/>
    </w:lvl>
    <w:lvl w:ilvl="8" w:tplc="B27E199A">
      <w:numFmt w:val="decimal"/>
      <w:lvlText w:val=""/>
      <w:lvlJc w:val="left"/>
    </w:lvl>
  </w:abstractNum>
  <w:abstractNum w:abstractNumId="7">
    <w:nsid w:val="0A156EBA"/>
    <w:multiLevelType w:val="hybridMultilevel"/>
    <w:tmpl w:val="7486BA4C"/>
    <w:lvl w:ilvl="0" w:tplc="D466D1AC">
      <w:numFmt w:val="bullet"/>
      <w:lvlText w:val=""/>
      <w:lvlJc w:val="left"/>
      <w:pPr>
        <w:ind w:left="1069" w:hanging="360"/>
      </w:pPr>
      <w:rPr>
        <w:rFonts w:ascii="Wingdings" w:eastAsiaTheme="minorEastAsia" w:hAnsi="Wingdings"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DE70A36"/>
    <w:multiLevelType w:val="hybridMultilevel"/>
    <w:tmpl w:val="AEBA8548"/>
    <w:lvl w:ilvl="0" w:tplc="9838393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50029E"/>
    <w:multiLevelType w:val="hybridMultilevel"/>
    <w:tmpl w:val="3A4000E6"/>
    <w:lvl w:ilvl="0" w:tplc="0419000B">
      <w:start w:val="1"/>
      <w:numFmt w:val="bullet"/>
      <w:lvlText w:val=""/>
      <w:lvlJc w:val="left"/>
      <w:pPr>
        <w:ind w:left="1741" w:hanging="360"/>
      </w:pPr>
      <w:rPr>
        <w:rFonts w:ascii="Wingdings" w:hAnsi="Wingdings" w:hint="default"/>
      </w:rPr>
    </w:lvl>
    <w:lvl w:ilvl="1" w:tplc="04190019" w:tentative="1">
      <w:start w:val="1"/>
      <w:numFmt w:val="lowerLetter"/>
      <w:lvlText w:val="%2."/>
      <w:lvlJc w:val="left"/>
      <w:pPr>
        <w:ind w:left="2461" w:hanging="360"/>
      </w:pPr>
    </w:lvl>
    <w:lvl w:ilvl="2" w:tplc="0419001B" w:tentative="1">
      <w:start w:val="1"/>
      <w:numFmt w:val="lowerRoman"/>
      <w:lvlText w:val="%3."/>
      <w:lvlJc w:val="right"/>
      <w:pPr>
        <w:ind w:left="3181" w:hanging="180"/>
      </w:pPr>
    </w:lvl>
    <w:lvl w:ilvl="3" w:tplc="0419000F" w:tentative="1">
      <w:start w:val="1"/>
      <w:numFmt w:val="decimal"/>
      <w:lvlText w:val="%4."/>
      <w:lvlJc w:val="left"/>
      <w:pPr>
        <w:ind w:left="3901" w:hanging="360"/>
      </w:pPr>
    </w:lvl>
    <w:lvl w:ilvl="4" w:tplc="04190019" w:tentative="1">
      <w:start w:val="1"/>
      <w:numFmt w:val="lowerLetter"/>
      <w:lvlText w:val="%5."/>
      <w:lvlJc w:val="left"/>
      <w:pPr>
        <w:ind w:left="4621" w:hanging="360"/>
      </w:pPr>
    </w:lvl>
    <w:lvl w:ilvl="5" w:tplc="0419001B" w:tentative="1">
      <w:start w:val="1"/>
      <w:numFmt w:val="lowerRoman"/>
      <w:lvlText w:val="%6."/>
      <w:lvlJc w:val="right"/>
      <w:pPr>
        <w:ind w:left="5341" w:hanging="180"/>
      </w:pPr>
    </w:lvl>
    <w:lvl w:ilvl="6" w:tplc="0419000F" w:tentative="1">
      <w:start w:val="1"/>
      <w:numFmt w:val="decimal"/>
      <w:lvlText w:val="%7."/>
      <w:lvlJc w:val="left"/>
      <w:pPr>
        <w:ind w:left="6061" w:hanging="360"/>
      </w:pPr>
    </w:lvl>
    <w:lvl w:ilvl="7" w:tplc="04190019" w:tentative="1">
      <w:start w:val="1"/>
      <w:numFmt w:val="lowerLetter"/>
      <w:lvlText w:val="%8."/>
      <w:lvlJc w:val="left"/>
      <w:pPr>
        <w:ind w:left="6781" w:hanging="360"/>
      </w:pPr>
    </w:lvl>
    <w:lvl w:ilvl="8" w:tplc="0419001B" w:tentative="1">
      <w:start w:val="1"/>
      <w:numFmt w:val="lowerRoman"/>
      <w:lvlText w:val="%9."/>
      <w:lvlJc w:val="right"/>
      <w:pPr>
        <w:ind w:left="7501" w:hanging="180"/>
      </w:pPr>
    </w:lvl>
  </w:abstractNum>
  <w:abstractNum w:abstractNumId="10">
    <w:nsid w:val="2BF21A5E"/>
    <w:multiLevelType w:val="hybridMultilevel"/>
    <w:tmpl w:val="1CC8AB1A"/>
    <w:lvl w:ilvl="0" w:tplc="B908EB3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43C141F"/>
    <w:multiLevelType w:val="hybridMultilevel"/>
    <w:tmpl w:val="235CFC0C"/>
    <w:lvl w:ilvl="0" w:tplc="0419000F">
      <w:start w:val="1"/>
      <w:numFmt w:val="decimal"/>
      <w:lvlText w:val="%1."/>
      <w:lvlJc w:val="left"/>
      <w:pPr>
        <w:ind w:left="1741" w:hanging="360"/>
      </w:pPr>
    </w:lvl>
    <w:lvl w:ilvl="1" w:tplc="04190019" w:tentative="1">
      <w:start w:val="1"/>
      <w:numFmt w:val="lowerLetter"/>
      <w:lvlText w:val="%2."/>
      <w:lvlJc w:val="left"/>
      <w:pPr>
        <w:ind w:left="2461" w:hanging="360"/>
      </w:pPr>
    </w:lvl>
    <w:lvl w:ilvl="2" w:tplc="0419001B" w:tentative="1">
      <w:start w:val="1"/>
      <w:numFmt w:val="lowerRoman"/>
      <w:lvlText w:val="%3."/>
      <w:lvlJc w:val="right"/>
      <w:pPr>
        <w:ind w:left="3181" w:hanging="180"/>
      </w:pPr>
    </w:lvl>
    <w:lvl w:ilvl="3" w:tplc="0419000F" w:tentative="1">
      <w:start w:val="1"/>
      <w:numFmt w:val="decimal"/>
      <w:lvlText w:val="%4."/>
      <w:lvlJc w:val="left"/>
      <w:pPr>
        <w:ind w:left="3901" w:hanging="360"/>
      </w:pPr>
    </w:lvl>
    <w:lvl w:ilvl="4" w:tplc="04190019" w:tentative="1">
      <w:start w:val="1"/>
      <w:numFmt w:val="lowerLetter"/>
      <w:lvlText w:val="%5."/>
      <w:lvlJc w:val="left"/>
      <w:pPr>
        <w:ind w:left="4621" w:hanging="360"/>
      </w:pPr>
    </w:lvl>
    <w:lvl w:ilvl="5" w:tplc="0419001B" w:tentative="1">
      <w:start w:val="1"/>
      <w:numFmt w:val="lowerRoman"/>
      <w:lvlText w:val="%6."/>
      <w:lvlJc w:val="right"/>
      <w:pPr>
        <w:ind w:left="5341" w:hanging="180"/>
      </w:pPr>
    </w:lvl>
    <w:lvl w:ilvl="6" w:tplc="0419000F" w:tentative="1">
      <w:start w:val="1"/>
      <w:numFmt w:val="decimal"/>
      <w:lvlText w:val="%7."/>
      <w:lvlJc w:val="left"/>
      <w:pPr>
        <w:ind w:left="6061" w:hanging="360"/>
      </w:pPr>
    </w:lvl>
    <w:lvl w:ilvl="7" w:tplc="04190019" w:tentative="1">
      <w:start w:val="1"/>
      <w:numFmt w:val="lowerLetter"/>
      <w:lvlText w:val="%8."/>
      <w:lvlJc w:val="left"/>
      <w:pPr>
        <w:ind w:left="6781" w:hanging="360"/>
      </w:pPr>
    </w:lvl>
    <w:lvl w:ilvl="8" w:tplc="0419001B" w:tentative="1">
      <w:start w:val="1"/>
      <w:numFmt w:val="lowerRoman"/>
      <w:lvlText w:val="%9."/>
      <w:lvlJc w:val="right"/>
      <w:pPr>
        <w:ind w:left="7501" w:hanging="180"/>
      </w:pPr>
    </w:lvl>
  </w:abstractNum>
  <w:abstractNum w:abstractNumId="12">
    <w:nsid w:val="363139EB"/>
    <w:multiLevelType w:val="hybridMultilevel"/>
    <w:tmpl w:val="5F6621C2"/>
    <w:lvl w:ilvl="0" w:tplc="29D890B8">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8EF31EB"/>
    <w:multiLevelType w:val="hybridMultilevel"/>
    <w:tmpl w:val="C722DAA8"/>
    <w:lvl w:ilvl="0" w:tplc="04190001">
      <w:start w:val="1"/>
      <w:numFmt w:val="bullet"/>
      <w:lvlText w:val=""/>
      <w:lvlJc w:val="left"/>
      <w:pPr>
        <w:ind w:left="1741" w:hanging="360"/>
      </w:pPr>
      <w:rPr>
        <w:rFonts w:ascii="Symbol" w:hAnsi="Symbol" w:hint="default"/>
      </w:rPr>
    </w:lvl>
    <w:lvl w:ilvl="1" w:tplc="04190019" w:tentative="1">
      <w:start w:val="1"/>
      <w:numFmt w:val="lowerLetter"/>
      <w:lvlText w:val="%2."/>
      <w:lvlJc w:val="left"/>
      <w:pPr>
        <w:ind w:left="2461" w:hanging="360"/>
      </w:pPr>
    </w:lvl>
    <w:lvl w:ilvl="2" w:tplc="0419001B" w:tentative="1">
      <w:start w:val="1"/>
      <w:numFmt w:val="lowerRoman"/>
      <w:lvlText w:val="%3."/>
      <w:lvlJc w:val="right"/>
      <w:pPr>
        <w:ind w:left="3181" w:hanging="180"/>
      </w:pPr>
    </w:lvl>
    <w:lvl w:ilvl="3" w:tplc="0419000F" w:tentative="1">
      <w:start w:val="1"/>
      <w:numFmt w:val="decimal"/>
      <w:lvlText w:val="%4."/>
      <w:lvlJc w:val="left"/>
      <w:pPr>
        <w:ind w:left="3901" w:hanging="360"/>
      </w:pPr>
    </w:lvl>
    <w:lvl w:ilvl="4" w:tplc="04190019" w:tentative="1">
      <w:start w:val="1"/>
      <w:numFmt w:val="lowerLetter"/>
      <w:lvlText w:val="%5."/>
      <w:lvlJc w:val="left"/>
      <w:pPr>
        <w:ind w:left="4621" w:hanging="360"/>
      </w:pPr>
    </w:lvl>
    <w:lvl w:ilvl="5" w:tplc="0419001B" w:tentative="1">
      <w:start w:val="1"/>
      <w:numFmt w:val="lowerRoman"/>
      <w:lvlText w:val="%6."/>
      <w:lvlJc w:val="right"/>
      <w:pPr>
        <w:ind w:left="5341" w:hanging="180"/>
      </w:pPr>
    </w:lvl>
    <w:lvl w:ilvl="6" w:tplc="0419000F" w:tentative="1">
      <w:start w:val="1"/>
      <w:numFmt w:val="decimal"/>
      <w:lvlText w:val="%7."/>
      <w:lvlJc w:val="left"/>
      <w:pPr>
        <w:ind w:left="6061" w:hanging="360"/>
      </w:pPr>
    </w:lvl>
    <w:lvl w:ilvl="7" w:tplc="04190019" w:tentative="1">
      <w:start w:val="1"/>
      <w:numFmt w:val="lowerLetter"/>
      <w:lvlText w:val="%8."/>
      <w:lvlJc w:val="left"/>
      <w:pPr>
        <w:ind w:left="6781" w:hanging="360"/>
      </w:pPr>
    </w:lvl>
    <w:lvl w:ilvl="8" w:tplc="0419001B" w:tentative="1">
      <w:start w:val="1"/>
      <w:numFmt w:val="lowerRoman"/>
      <w:lvlText w:val="%9."/>
      <w:lvlJc w:val="right"/>
      <w:pPr>
        <w:ind w:left="7501" w:hanging="180"/>
      </w:pPr>
    </w:lvl>
  </w:abstractNum>
  <w:abstractNum w:abstractNumId="14">
    <w:nsid w:val="4D740F03"/>
    <w:multiLevelType w:val="hybridMultilevel"/>
    <w:tmpl w:val="30F20404"/>
    <w:lvl w:ilvl="0" w:tplc="0419000B">
      <w:start w:val="1"/>
      <w:numFmt w:val="bullet"/>
      <w:lvlText w:val=""/>
      <w:lvlJc w:val="left"/>
      <w:pPr>
        <w:ind w:left="1741" w:hanging="360"/>
      </w:pPr>
      <w:rPr>
        <w:rFonts w:ascii="Wingdings" w:hAnsi="Wingdings" w:hint="default"/>
      </w:rPr>
    </w:lvl>
    <w:lvl w:ilvl="1" w:tplc="04190019" w:tentative="1">
      <w:start w:val="1"/>
      <w:numFmt w:val="lowerLetter"/>
      <w:lvlText w:val="%2."/>
      <w:lvlJc w:val="left"/>
      <w:pPr>
        <w:ind w:left="2461" w:hanging="360"/>
      </w:pPr>
    </w:lvl>
    <w:lvl w:ilvl="2" w:tplc="0419001B" w:tentative="1">
      <w:start w:val="1"/>
      <w:numFmt w:val="lowerRoman"/>
      <w:lvlText w:val="%3."/>
      <w:lvlJc w:val="right"/>
      <w:pPr>
        <w:ind w:left="3181" w:hanging="180"/>
      </w:pPr>
    </w:lvl>
    <w:lvl w:ilvl="3" w:tplc="0419000F" w:tentative="1">
      <w:start w:val="1"/>
      <w:numFmt w:val="decimal"/>
      <w:lvlText w:val="%4."/>
      <w:lvlJc w:val="left"/>
      <w:pPr>
        <w:ind w:left="3901" w:hanging="360"/>
      </w:pPr>
    </w:lvl>
    <w:lvl w:ilvl="4" w:tplc="04190019" w:tentative="1">
      <w:start w:val="1"/>
      <w:numFmt w:val="lowerLetter"/>
      <w:lvlText w:val="%5."/>
      <w:lvlJc w:val="left"/>
      <w:pPr>
        <w:ind w:left="4621" w:hanging="360"/>
      </w:pPr>
    </w:lvl>
    <w:lvl w:ilvl="5" w:tplc="0419001B" w:tentative="1">
      <w:start w:val="1"/>
      <w:numFmt w:val="lowerRoman"/>
      <w:lvlText w:val="%6."/>
      <w:lvlJc w:val="right"/>
      <w:pPr>
        <w:ind w:left="5341" w:hanging="180"/>
      </w:pPr>
    </w:lvl>
    <w:lvl w:ilvl="6" w:tplc="0419000F" w:tentative="1">
      <w:start w:val="1"/>
      <w:numFmt w:val="decimal"/>
      <w:lvlText w:val="%7."/>
      <w:lvlJc w:val="left"/>
      <w:pPr>
        <w:ind w:left="6061" w:hanging="360"/>
      </w:pPr>
    </w:lvl>
    <w:lvl w:ilvl="7" w:tplc="04190019" w:tentative="1">
      <w:start w:val="1"/>
      <w:numFmt w:val="lowerLetter"/>
      <w:lvlText w:val="%8."/>
      <w:lvlJc w:val="left"/>
      <w:pPr>
        <w:ind w:left="6781" w:hanging="360"/>
      </w:pPr>
    </w:lvl>
    <w:lvl w:ilvl="8" w:tplc="0419001B" w:tentative="1">
      <w:start w:val="1"/>
      <w:numFmt w:val="lowerRoman"/>
      <w:lvlText w:val="%9."/>
      <w:lvlJc w:val="right"/>
      <w:pPr>
        <w:ind w:left="7501" w:hanging="180"/>
      </w:pPr>
    </w:lvl>
  </w:abstractNum>
  <w:abstractNum w:abstractNumId="15">
    <w:nsid w:val="50E529C4"/>
    <w:multiLevelType w:val="hybridMultilevel"/>
    <w:tmpl w:val="D8327BB4"/>
    <w:lvl w:ilvl="0" w:tplc="04190001">
      <w:start w:val="1"/>
      <w:numFmt w:val="bullet"/>
      <w:lvlText w:val=""/>
      <w:lvlJc w:val="left"/>
      <w:pPr>
        <w:ind w:left="1741" w:hanging="360"/>
      </w:pPr>
      <w:rPr>
        <w:rFonts w:ascii="Symbol" w:hAnsi="Symbol"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6">
    <w:nsid w:val="53F2257C"/>
    <w:multiLevelType w:val="hybridMultilevel"/>
    <w:tmpl w:val="584A959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FCE2543"/>
    <w:multiLevelType w:val="hybridMultilevel"/>
    <w:tmpl w:val="5DB41A9E"/>
    <w:lvl w:ilvl="0" w:tplc="3C40F804">
      <w:start w:val="1"/>
      <w:numFmt w:val="decimal"/>
      <w:lvlText w:val="%1."/>
      <w:lvlJc w:val="left"/>
      <w:pPr>
        <w:ind w:left="720" w:hanging="360"/>
      </w:pPr>
      <w:rPr>
        <w:rFonts w:cs="Gabriol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8B7274"/>
    <w:multiLevelType w:val="hybridMultilevel"/>
    <w:tmpl w:val="35C426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B4B7D34"/>
    <w:multiLevelType w:val="hybridMultilevel"/>
    <w:tmpl w:val="1CC87552"/>
    <w:lvl w:ilvl="0" w:tplc="0419000F">
      <w:start w:val="1"/>
      <w:numFmt w:val="decimal"/>
      <w:lvlText w:val="%1."/>
      <w:lvlJc w:val="left"/>
      <w:pPr>
        <w:ind w:left="1741" w:hanging="360"/>
      </w:pPr>
    </w:lvl>
    <w:lvl w:ilvl="1" w:tplc="04190019" w:tentative="1">
      <w:start w:val="1"/>
      <w:numFmt w:val="lowerLetter"/>
      <w:lvlText w:val="%2."/>
      <w:lvlJc w:val="left"/>
      <w:pPr>
        <w:ind w:left="2461" w:hanging="360"/>
      </w:pPr>
    </w:lvl>
    <w:lvl w:ilvl="2" w:tplc="0419001B" w:tentative="1">
      <w:start w:val="1"/>
      <w:numFmt w:val="lowerRoman"/>
      <w:lvlText w:val="%3."/>
      <w:lvlJc w:val="right"/>
      <w:pPr>
        <w:ind w:left="3181" w:hanging="180"/>
      </w:pPr>
    </w:lvl>
    <w:lvl w:ilvl="3" w:tplc="0419000F" w:tentative="1">
      <w:start w:val="1"/>
      <w:numFmt w:val="decimal"/>
      <w:lvlText w:val="%4."/>
      <w:lvlJc w:val="left"/>
      <w:pPr>
        <w:ind w:left="3901" w:hanging="360"/>
      </w:pPr>
    </w:lvl>
    <w:lvl w:ilvl="4" w:tplc="04190019" w:tentative="1">
      <w:start w:val="1"/>
      <w:numFmt w:val="lowerLetter"/>
      <w:lvlText w:val="%5."/>
      <w:lvlJc w:val="left"/>
      <w:pPr>
        <w:ind w:left="4621" w:hanging="360"/>
      </w:pPr>
    </w:lvl>
    <w:lvl w:ilvl="5" w:tplc="0419001B" w:tentative="1">
      <w:start w:val="1"/>
      <w:numFmt w:val="lowerRoman"/>
      <w:lvlText w:val="%6."/>
      <w:lvlJc w:val="right"/>
      <w:pPr>
        <w:ind w:left="5341" w:hanging="180"/>
      </w:pPr>
    </w:lvl>
    <w:lvl w:ilvl="6" w:tplc="0419000F" w:tentative="1">
      <w:start w:val="1"/>
      <w:numFmt w:val="decimal"/>
      <w:lvlText w:val="%7."/>
      <w:lvlJc w:val="left"/>
      <w:pPr>
        <w:ind w:left="6061" w:hanging="360"/>
      </w:pPr>
    </w:lvl>
    <w:lvl w:ilvl="7" w:tplc="04190019" w:tentative="1">
      <w:start w:val="1"/>
      <w:numFmt w:val="lowerLetter"/>
      <w:lvlText w:val="%8."/>
      <w:lvlJc w:val="left"/>
      <w:pPr>
        <w:ind w:left="6781" w:hanging="360"/>
      </w:pPr>
    </w:lvl>
    <w:lvl w:ilvl="8" w:tplc="0419001B" w:tentative="1">
      <w:start w:val="1"/>
      <w:numFmt w:val="lowerRoman"/>
      <w:lvlText w:val="%9."/>
      <w:lvlJc w:val="right"/>
      <w:pPr>
        <w:ind w:left="7501" w:hanging="180"/>
      </w:pPr>
    </w:lvl>
  </w:abstractNum>
  <w:abstractNum w:abstractNumId="20">
    <w:nsid w:val="75905DEF"/>
    <w:multiLevelType w:val="multilevel"/>
    <w:tmpl w:val="E536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1F3A87"/>
    <w:multiLevelType w:val="hybridMultilevel"/>
    <w:tmpl w:val="F5069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1"/>
  </w:num>
  <w:num w:numId="3">
    <w:abstractNumId w:val="7"/>
  </w:num>
  <w:num w:numId="4">
    <w:abstractNumId w:val="15"/>
  </w:num>
  <w:num w:numId="5">
    <w:abstractNumId w:val="11"/>
  </w:num>
  <w:num w:numId="6">
    <w:abstractNumId w:val="14"/>
  </w:num>
  <w:num w:numId="7">
    <w:abstractNumId w:val="19"/>
  </w:num>
  <w:num w:numId="8">
    <w:abstractNumId w:val="9"/>
  </w:num>
  <w:num w:numId="9">
    <w:abstractNumId w:val="13"/>
  </w:num>
  <w:num w:numId="10">
    <w:abstractNumId w:val="10"/>
  </w:num>
  <w:num w:numId="11">
    <w:abstractNumId w:val="4"/>
  </w:num>
  <w:num w:numId="12">
    <w:abstractNumId w:val="1"/>
  </w:num>
  <w:num w:numId="13">
    <w:abstractNumId w:val="0"/>
  </w:num>
  <w:num w:numId="14">
    <w:abstractNumId w:val="6"/>
  </w:num>
  <w:num w:numId="15">
    <w:abstractNumId w:val="3"/>
  </w:num>
  <w:num w:numId="16">
    <w:abstractNumId w:val="2"/>
  </w:num>
  <w:num w:numId="17">
    <w:abstractNumId w:val="20"/>
  </w:num>
  <w:num w:numId="18">
    <w:abstractNumId w:val="5"/>
  </w:num>
  <w:num w:numId="19">
    <w:abstractNumId w:val="17"/>
  </w:num>
  <w:num w:numId="20">
    <w:abstractNumId w:val="12"/>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efaultTabStop w:val="708"/>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0753A"/>
    <w:rsid w:val="00002EF2"/>
    <w:rsid w:val="000235D7"/>
    <w:rsid w:val="00033546"/>
    <w:rsid w:val="00035C46"/>
    <w:rsid w:val="00040CE5"/>
    <w:rsid w:val="0006446A"/>
    <w:rsid w:val="00066DB1"/>
    <w:rsid w:val="000760A5"/>
    <w:rsid w:val="000819C9"/>
    <w:rsid w:val="00081C61"/>
    <w:rsid w:val="00083A70"/>
    <w:rsid w:val="00091C78"/>
    <w:rsid w:val="00096BC7"/>
    <w:rsid w:val="000A0301"/>
    <w:rsid w:val="000B6F6C"/>
    <w:rsid w:val="000C06AB"/>
    <w:rsid w:val="000C4793"/>
    <w:rsid w:val="000D1B65"/>
    <w:rsid w:val="000D53BE"/>
    <w:rsid w:val="000E0211"/>
    <w:rsid w:val="000E4B5D"/>
    <w:rsid w:val="000F2D51"/>
    <w:rsid w:val="001045F9"/>
    <w:rsid w:val="001052BA"/>
    <w:rsid w:val="0010753A"/>
    <w:rsid w:val="0011212B"/>
    <w:rsid w:val="00126F00"/>
    <w:rsid w:val="00137339"/>
    <w:rsid w:val="00141021"/>
    <w:rsid w:val="00147978"/>
    <w:rsid w:val="00150943"/>
    <w:rsid w:val="00166C73"/>
    <w:rsid w:val="00171EFA"/>
    <w:rsid w:val="00173E50"/>
    <w:rsid w:val="001810DA"/>
    <w:rsid w:val="001839F3"/>
    <w:rsid w:val="0018503F"/>
    <w:rsid w:val="0018674B"/>
    <w:rsid w:val="001B1FF7"/>
    <w:rsid w:val="001B6709"/>
    <w:rsid w:val="001C00B4"/>
    <w:rsid w:val="001C02D5"/>
    <w:rsid w:val="001D154E"/>
    <w:rsid w:val="001D1BB4"/>
    <w:rsid w:val="001D3A21"/>
    <w:rsid w:val="001E13AF"/>
    <w:rsid w:val="001E342C"/>
    <w:rsid w:val="002058EB"/>
    <w:rsid w:val="00215A7C"/>
    <w:rsid w:val="0022772D"/>
    <w:rsid w:val="00236987"/>
    <w:rsid w:val="00254919"/>
    <w:rsid w:val="002575E1"/>
    <w:rsid w:val="00271915"/>
    <w:rsid w:val="00276EC5"/>
    <w:rsid w:val="0028402C"/>
    <w:rsid w:val="00290E2A"/>
    <w:rsid w:val="00295966"/>
    <w:rsid w:val="002A05A7"/>
    <w:rsid w:val="002A1215"/>
    <w:rsid w:val="002A37E3"/>
    <w:rsid w:val="002A3BA1"/>
    <w:rsid w:val="002D3D04"/>
    <w:rsid w:val="002D608A"/>
    <w:rsid w:val="002E0D7C"/>
    <w:rsid w:val="002E7282"/>
    <w:rsid w:val="002F0CE6"/>
    <w:rsid w:val="002F1F32"/>
    <w:rsid w:val="002F700B"/>
    <w:rsid w:val="00307933"/>
    <w:rsid w:val="00312FB0"/>
    <w:rsid w:val="00320AC6"/>
    <w:rsid w:val="00321FAF"/>
    <w:rsid w:val="00324D85"/>
    <w:rsid w:val="0033220E"/>
    <w:rsid w:val="00334925"/>
    <w:rsid w:val="00343AF1"/>
    <w:rsid w:val="00343FA9"/>
    <w:rsid w:val="003456E4"/>
    <w:rsid w:val="0035033E"/>
    <w:rsid w:val="00353E81"/>
    <w:rsid w:val="00361AEB"/>
    <w:rsid w:val="0036506E"/>
    <w:rsid w:val="00367C73"/>
    <w:rsid w:val="00371D9A"/>
    <w:rsid w:val="00372B0B"/>
    <w:rsid w:val="003733E0"/>
    <w:rsid w:val="003813A3"/>
    <w:rsid w:val="00387972"/>
    <w:rsid w:val="0039031F"/>
    <w:rsid w:val="00393839"/>
    <w:rsid w:val="00395E43"/>
    <w:rsid w:val="003A0511"/>
    <w:rsid w:val="003A4BF4"/>
    <w:rsid w:val="003B08BE"/>
    <w:rsid w:val="003B1FDD"/>
    <w:rsid w:val="003B6552"/>
    <w:rsid w:val="003C220B"/>
    <w:rsid w:val="003C263B"/>
    <w:rsid w:val="003C619B"/>
    <w:rsid w:val="003D0A37"/>
    <w:rsid w:val="003D14D8"/>
    <w:rsid w:val="003D5A70"/>
    <w:rsid w:val="003E618F"/>
    <w:rsid w:val="003E6D31"/>
    <w:rsid w:val="00400CEC"/>
    <w:rsid w:val="00402CF8"/>
    <w:rsid w:val="00404268"/>
    <w:rsid w:val="00404E06"/>
    <w:rsid w:val="00404EB1"/>
    <w:rsid w:val="004275A4"/>
    <w:rsid w:val="00431E29"/>
    <w:rsid w:val="00432008"/>
    <w:rsid w:val="00433A36"/>
    <w:rsid w:val="00434655"/>
    <w:rsid w:val="00435633"/>
    <w:rsid w:val="00464976"/>
    <w:rsid w:val="00473617"/>
    <w:rsid w:val="00475A9D"/>
    <w:rsid w:val="00480285"/>
    <w:rsid w:val="00487755"/>
    <w:rsid w:val="00493006"/>
    <w:rsid w:val="004B0A46"/>
    <w:rsid w:val="004C1FF6"/>
    <w:rsid w:val="004D51DE"/>
    <w:rsid w:val="004D663C"/>
    <w:rsid w:val="004D7DBC"/>
    <w:rsid w:val="004E2716"/>
    <w:rsid w:val="004E5216"/>
    <w:rsid w:val="004E5C5C"/>
    <w:rsid w:val="004F19E1"/>
    <w:rsid w:val="004F3C77"/>
    <w:rsid w:val="004F7282"/>
    <w:rsid w:val="005003E7"/>
    <w:rsid w:val="00500914"/>
    <w:rsid w:val="00502134"/>
    <w:rsid w:val="00531081"/>
    <w:rsid w:val="005326A6"/>
    <w:rsid w:val="00550812"/>
    <w:rsid w:val="00556F5D"/>
    <w:rsid w:val="0056531B"/>
    <w:rsid w:val="00571937"/>
    <w:rsid w:val="00574242"/>
    <w:rsid w:val="00574B80"/>
    <w:rsid w:val="00581867"/>
    <w:rsid w:val="00597F2F"/>
    <w:rsid w:val="005C3D37"/>
    <w:rsid w:val="005D3FDC"/>
    <w:rsid w:val="005D6612"/>
    <w:rsid w:val="005E1876"/>
    <w:rsid w:val="005F0E92"/>
    <w:rsid w:val="005F20EC"/>
    <w:rsid w:val="005F2AA3"/>
    <w:rsid w:val="005F5A9D"/>
    <w:rsid w:val="00601282"/>
    <w:rsid w:val="006051D0"/>
    <w:rsid w:val="00612AA5"/>
    <w:rsid w:val="006148BD"/>
    <w:rsid w:val="00614EAE"/>
    <w:rsid w:val="00615D09"/>
    <w:rsid w:val="00630E81"/>
    <w:rsid w:val="00630EB1"/>
    <w:rsid w:val="00634748"/>
    <w:rsid w:val="006459DD"/>
    <w:rsid w:val="0064645B"/>
    <w:rsid w:val="00647A87"/>
    <w:rsid w:val="00650127"/>
    <w:rsid w:val="00654B36"/>
    <w:rsid w:val="00660F06"/>
    <w:rsid w:val="006677D9"/>
    <w:rsid w:val="00667817"/>
    <w:rsid w:val="00671AEA"/>
    <w:rsid w:val="0067224E"/>
    <w:rsid w:val="006738CE"/>
    <w:rsid w:val="00675E37"/>
    <w:rsid w:val="006856FE"/>
    <w:rsid w:val="00695C64"/>
    <w:rsid w:val="006A4F37"/>
    <w:rsid w:val="006A78F9"/>
    <w:rsid w:val="006A7B54"/>
    <w:rsid w:val="006B1E32"/>
    <w:rsid w:val="006B71A7"/>
    <w:rsid w:val="006C14B0"/>
    <w:rsid w:val="006C4C06"/>
    <w:rsid w:val="006D27DE"/>
    <w:rsid w:val="006D6A79"/>
    <w:rsid w:val="006D73BF"/>
    <w:rsid w:val="006E1C8B"/>
    <w:rsid w:val="006E435D"/>
    <w:rsid w:val="0071388A"/>
    <w:rsid w:val="0071472F"/>
    <w:rsid w:val="00715354"/>
    <w:rsid w:val="00717201"/>
    <w:rsid w:val="00721361"/>
    <w:rsid w:val="00735498"/>
    <w:rsid w:val="00740C21"/>
    <w:rsid w:val="00743CD1"/>
    <w:rsid w:val="00751565"/>
    <w:rsid w:val="0075553B"/>
    <w:rsid w:val="00755C80"/>
    <w:rsid w:val="00755DAD"/>
    <w:rsid w:val="00765088"/>
    <w:rsid w:val="00772EBF"/>
    <w:rsid w:val="007802B4"/>
    <w:rsid w:val="00782610"/>
    <w:rsid w:val="0078397C"/>
    <w:rsid w:val="00784EC6"/>
    <w:rsid w:val="007861B6"/>
    <w:rsid w:val="0078784B"/>
    <w:rsid w:val="00791C03"/>
    <w:rsid w:val="0079238C"/>
    <w:rsid w:val="007A3CD3"/>
    <w:rsid w:val="007A3F27"/>
    <w:rsid w:val="007B3683"/>
    <w:rsid w:val="007B4928"/>
    <w:rsid w:val="007B4B47"/>
    <w:rsid w:val="007C3BEC"/>
    <w:rsid w:val="007C3C63"/>
    <w:rsid w:val="007C7892"/>
    <w:rsid w:val="007F36B8"/>
    <w:rsid w:val="007F5824"/>
    <w:rsid w:val="00810296"/>
    <w:rsid w:val="00817BFA"/>
    <w:rsid w:val="00831B46"/>
    <w:rsid w:val="00833A3C"/>
    <w:rsid w:val="00840C88"/>
    <w:rsid w:val="008462BB"/>
    <w:rsid w:val="00851583"/>
    <w:rsid w:val="00857903"/>
    <w:rsid w:val="0086118D"/>
    <w:rsid w:val="00870FCC"/>
    <w:rsid w:val="0087127C"/>
    <w:rsid w:val="008721EB"/>
    <w:rsid w:val="008769B1"/>
    <w:rsid w:val="00882143"/>
    <w:rsid w:val="0088262B"/>
    <w:rsid w:val="00884755"/>
    <w:rsid w:val="00891B15"/>
    <w:rsid w:val="008927DF"/>
    <w:rsid w:val="00894C2F"/>
    <w:rsid w:val="008A2C87"/>
    <w:rsid w:val="008A2EC6"/>
    <w:rsid w:val="008A437C"/>
    <w:rsid w:val="008B225C"/>
    <w:rsid w:val="008B4D99"/>
    <w:rsid w:val="008B618A"/>
    <w:rsid w:val="008C592D"/>
    <w:rsid w:val="008D4EBD"/>
    <w:rsid w:val="008D6E76"/>
    <w:rsid w:val="008E3BB9"/>
    <w:rsid w:val="008E5517"/>
    <w:rsid w:val="008E67CC"/>
    <w:rsid w:val="008F3CC7"/>
    <w:rsid w:val="009041AE"/>
    <w:rsid w:val="00905A96"/>
    <w:rsid w:val="00907669"/>
    <w:rsid w:val="00910F3E"/>
    <w:rsid w:val="0093152C"/>
    <w:rsid w:val="00940A91"/>
    <w:rsid w:val="0094226E"/>
    <w:rsid w:val="0094284E"/>
    <w:rsid w:val="00947896"/>
    <w:rsid w:val="00952E22"/>
    <w:rsid w:val="00956EE9"/>
    <w:rsid w:val="009631EA"/>
    <w:rsid w:val="00967969"/>
    <w:rsid w:val="009731FB"/>
    <w:rsid w:val="00985E78"/>
    <w:rsid w:val="0099158E"/>
    <w:rsid w:val="00997F7F"/>
    <w:rsid w:val="009A476D"/>
    <w:rsid w:val="009A7121"/>
    <w:rsid w:val="009B2F21"/>
    <w:rsid w:val="009B5823"/>
    <w:rsid w:val="009C7749"/>
    <w:rsid w:val="009D28F1"/>
    <w:rsid w:val="009D5494"/>
    <w:rsid w:val="009D67C0"/>
    <w:rsid w:val="009F0F87"/>
    <w:rsid w:val="00A04709"/>
    <w:rsid w:val="00A076EB"/>
    <w:rsid w:val="00A124BF"/>
    <w:rsid w:val="00A1657F"/>
    <w:rsid w:val="00A16848"/>
    <w:rsid w:val="00A27AA1"/>
    <w:rsid w:val="00A32EF1"/>
    <w:rsid w:val="00A341FF"/>
    <w:rsid w:val="00A407C4"/>
    <w:rsid w:val="00A4604E"/>
    <w:rsid w:val="00A50F2F"/>
    <w:rsid w:val="00A53E83"/>
    <w:rsid w:val="00A64DD9"/>
    <w:rsid w:val="00A81027"/>
    <w:rsid w:val="00A837ED"/>
    <w:rsid w:val="00A83D04"/>
    <w:rsid w:val="00A84045"/>
    <w:rsid w:val="00A85A98"/>
    <w:rsid w:val="00A86573"/>
    <w:rsid w:val="00A935BB"/>
    <w:rsid w:val="00A95E19"/>
    <w:rsid w:val="00A96726"/>
    <w:rsid w:val="00AA0BF2"/>
    <w:rsid w:val="00AB6350"/>
    <w:rsid w:val="00AD59AF"/>
    <w:rsid w:val="00AF2A1C"/>
    <w:rsid w:val="00AF4B33"/>
    <w:rsid w:val="00AF6706"/>
    <w:rsid w:val="00B00EC8"/>
    <w:rsid w:val="00B16525"/>
    <w:rsid w:val="00B21A6D"/>
    <w:rsid w:val="00B24BAD"/>
    <w:rsid w:val="00B261BE"/>
    <w:rsid w:val="00B26278"/>
    <w:rsid w:val="00B27EB1"/>
    <w:rsid w:val="00B33754"/>
    <w:rsid w:val="00B33E9B"/>
    <w:rsid w:val="00B37F96"/>
    <w:rsid w:val="00B47728"/>
    <w:rsid w:val="00B732C0"/>
    <w:rsid w:val="00B80A64"/>
    <w:rsid w:val="00B81B4A"/>
    <w:rsid w:val="00B82E7E"/>
    <w:rsid w:val="00B916BA"/>
    <w:rsid w:val="00BA17B8"/>
    <w:rsid w:val="00BA4BCC"/>
    <w:rsid w:val="00BB00F3"/>
    <w:rsid w:val="00BB6E23"/>
    <w:rsid w:val="00BD051B"/>
    <w:rsid w:val="00BD74A7"/>
    <w:rsid w:val="00BE3095"/>
    <w:rsid w:val="00BF28A5"/>
    <w:rsid w:val="00BF418D"/>
    <w:rsid w:val="00BF4954"/>
    <w:rsid w:val="00BF59E1"/>
    <w:rsid w:val="00BF63F2"/>
    <w:rsid w:val="00C04E03"/>
    <w:rsid w:val="00C05D8B"/>
    <w:rsid w:val="00C06E44"/>
    <w:rsid w:val="00C12B53"/>
    <w:rsid w:val="00C218CB"/>
    <w:rsid w:val="00C246F5"/>
    <w:rsid w:val="00C3531F"/>
    <w:rsid w:val="00C35DE2"/>
    <w:rsid w:val="00C4406B"/>
    <w:rsid w:val="00C463FB"/>
    <w:rsid w:val="00C51B36"/>
    <w:rsid w:val="00C51F1D"/>
    <w:rsid w:val="00C52B1B"/>
    <w:rsid w:val="00C56198"/>
    <w:rsid w:val="00C56E73"/>
    <w:rsid w:val="00C67466"/>
    <w:rsid w:val="00C7309A"/>
    <w:rsid w:val="00C734E7"/>
    <w:rsid w:val="00C755F7"/>
    <w:rsid w:val="00C84DB5"/>
    <w:rsid w:val="00C91DBF"/>
    <w:rsid w:val="00CA4ACE"/>
    <w:rsid w:val="00CA7D2E"/>
    <w:rsid w:val="00CB4CA9"/>
    <w:rsid w:val="00CC07A1"/>
    <w:rsid w:val="00CE0952"/>
    <w:rsid w:val="00CE0E79"/>
    <w:rsid w:val="00CE50D2"/>
    <w:rsid w:val="00CE7B93"/>
    <w:rsid w:val="00CF0178"/>
    <w:rsid w:val="00D015FC"/>
    <w:rsid w:val="00D02CB7"/>
    <w:rsid w:val="00D06CDC"/>
    <w:rsid w:val="00D1132A"/>
    <w:rsid w:val="00D11CAC"/>
    <w:rsid w:val="00D15DAD"/>
    <w:rsid w:val="00D30C26"/>
    <w:rsid w:val="00D30C91"/>
    <w:rsid w:val="00D32632"/>
    <w:rsid w:val="00D36A5F"/>
    <w:rsid w:val="00D4512A"/>
    <w:rsid w:val="00D45EB9"/>
    <w:rsid w:val="00D501B9"/>
    <w:rsid w:val="00D5293E"/>
    <w:rsid w:val="00D57FD9"/>
    <w:rsid w:val="00D60D11"/>
    <w:rsid w:val="00D773EC"/>
    <w:rsid w:val="00D958C8"/>
    <w:rsid w:val="00D964D1"/>
    <w:rsid w:val="00DA003C"/>
    <w:rsid w:val="00DA360D"/>
    <w:rsid w:val="00DB039E"/>
    <w:rsid w:val="00DC3F89"/>
    <w:rsid w:val="00DD4E72"/>
    <w:rsid w:val="00DD5567"/>
    <w:rsid w:val="00DD581B"/>
    <w:rsid w:val="00DD7721"/>
    <w:rsid w:val="00DE1AE4"/>
    <w:rsid w:val="00E27A19"/>
    <w:rsid w:val="00E328C7"/>
    <w:rsid w:val="00E37076"/>
    <w:rsid w:val="00E40E35"/>
    <w:rsid w:val="00E42204"/>
    <w:rsid w:val="00E45DDB"/>
    <w:rsid w:val="00E51535"/>
    <w:rsid w:val="00E5282B"/>
    <w:rsid w:val="00E55DDB"/>
    <w:rsid w:val="00E743BB"/>
    <w:rsid w:val="00E97354"/>
    <w:rsid w:val="00EA6383"/>
    <w:rsid w:val="00EA74B1"/>
    <w:rsid w:val="00EB207A"/>
    <w:rsid w:val="00EB2F39"/>
    <w:rsid w:val="00EC1FA4"/>
    <w:rsid w:val="00EC624E"/>
    <w:rsid w:val="00EC73FC"/>
    <w:rsid w:val="00ED1D99"/>
    <w:rsid w:val="00ED1EC8"/>
    <w:rsid w:val="00EF0792"/>
    <w:rsid w:val="00EF45D9"/>
    <w:rsid w:val="00EF561D"/>
    <w:rsid w:val="00F0206D"/>
    <w:rsid w:val="00F028E1"/>
    <w:rsid w:val="00F330F8"/>
    <w:rsid w:val="00F3756A"/>
    <w:rsid w:val="00F47B12"/>
    <w:rsid w:val="00F51771"/>
    <w:rsid w:val="00F53B2E"/>
    <w:rsid w:val="00F55FD0"/>
    <w:rsid w:val="00F62F48"/>
    <w:rsid w:val="00F67AEA"/>
    <w:rsid w:val="00F70F7D"/>
    <w:rsid w:val="00F72324"/>
    <w:rsid w:val="00F771DF"/>
    <w:rsid w:val="00F869AF"/>
    <w:rsid w:val="00F90BC8"/>
    <w:rsid w:val="00FA276F"/>
    <w:rsid w:val="00FB5639"/>
    <w:rsid w:val="00FC23C5"/>
    <w:rsid w:val="00FC53BE"/>
    <w:rsid w:val="00FC6DA8"/>
    <w:rsid w:val="00FD136B"/>
    <w:rsid w:val="00FD6FBB"/>
    <w:rsid w:val="00FF2847"/>
    <w:rsid w:val="00FF4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A98"/>
  </w:style>
  <w:style w:type="paragraph" w:styleId="1">
    <w:name w:val="heading 1"/>
    <w:basedOn w:val="a"/>
    <w:next w:val="a"/>
    <w:link w:val="10"/>
    <w:qFormat/>
    <w:rsid w:val="004F19E1"/>
    <w:pPr>
      <w:keepNext/>
      <w:pageBreakBefore/>
      <w:pBdr>
        <w:bottom w:val="triple" w:sz="12" w:space="20" w:color="auto"/>
      </w:pBdr>
      <w:spacing w:after="600" w:line="240" w:lineRule="auto"/>
      <w:jc w:val="center"/>
      <w:outlineLvl w:val="0"/>
    </w:pPr>
    <w:rPr>
      <w:rFonts w:asciiTheme="majorHAnsi" w:eastAsiaTheme="minorHAnsi" w:hAnsiTheme="majorHAnsi" w:cs="Arial"/>
      <w:b/>
      <w:sz w:val="32"/>
      <w:szCs w:val="32"/>
      <w:lang w:eastAsia="en-US"/>
    </w:rPr>
  </w:style>
  <w:style w:type="paragraph" w:styleId="2">
    <w:name w:val="heading 2"/>
    <w:basedOn w:val="a"/>
    <w:next w:val="a"/>
    <w:link w:val="20"/>
    <w:uiPriority w:val="9"/>
    <w:unhideWhenUsed/>
    <w:qFormat/>
    <w:rsid w:val="00B37F96"/>
    <w:pPr>
      <w:spacing w:before="480" w:after="240" w:line="288" w:lineRule="auto"/>
      <w:jc w:val="center"/>
      <w:outlineLvl w:val="1"/>
    </w:pPr>
    <w:rPr>
      <w:rFonts w:ascii="Times New Roman" w:hAnsi="Times New Roman" w:cs="Times New Roman"/>
      <w:b/>
      <w:sz w:val="28"/>
    </w:rPr>
  </w:style>
  <w:style w:type="paragraph" w:styleId="3">
    <w:name w:val="heading 3"/>
    <w:basedOn w:val="a"/>
    <w:next w:val="a"/>
    <w:link w:val="30"/>
    <w:uiPriority w:val="9"/>
    <w:unhideWhenUsed/>
    <w:qFormat/>
    <w:rsid w:val="00464976"/>
    <w:pPr>
      <w:spacing w:before="240" w:after="120" w:line="288" w:lineRule="auto"/>
      <w:ind w:left="709"/>
      <w:outlineLvl w:val="2"/>
    </w:pPr>
    <w:rPr>
      <w:rFonts w:ascii="Times New Roman" w:hAnsi="Times New Roman" w:cs="Times New Roman"/>
      <w:b/>
      <w:sz w:val="28"/>
      <w:szCs w:val="28"/>
    </w:rPr>
  </w:style>
  <w:style w:type="paragraph" w:styleId="4">
    <w:name w:val="heading 4"/>
    <w:basedOn w:val="a"/>
    <w:next w:val="a"/>
    <w:link w:val="40"/>
    <w:qFormat/>
    <w:rsid w:val="00002EF2"/>
    <w:pPr>
      <w:keepNext/>
      <w:spacing w:after="0" w:line="240" w:lineRule="auto"/>
      <w:ind w:firstLine="709"/>
      <w:jc w:val="center"/>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19E1"/>
    <w:rPr>
      <w:rFonts w:asciiTheme="majorHAnsi" w:eastAsiaTheme="minorHAnsi" w:hAnsiTheme="majorHAnsi" w:cs="Arial"/>
      <w:b/>
      <w:sz w:val="32"/>
      <w:szCs w:val="32"/>
      <w:lang w:eastAsia="en-US"/>
    </w:rPr>
  </w:style>
  <w:style w:type="character" w:customStyle="1" w:styleId="20">
    <w:name w:val="Заголовок 2 Знак"/>
    <w:basedOn w:val="a0"/>
    <w:link w:val="2"/>
    <w:uiPriority w:val="9"/>
    <w:rsid w:val="00B37F96"/>
    <w:rPr>
      <w:rFonts w:ascii="Times New Roman" w:hAnsi="Times New Roman" w:cs="Times New Roman"/>
      <w:b/>
      <w:sz w:val="28"/>
    </w:rPr>
  </w:style>
  <w:style w:type="character" w:customStyle="1" w:styleId="30">
    <w:name w:val="Заголовок 3 Знак"/>
    <w:basedOn w:val="a0"/>
    <w:link w:val="3"/>
    <w:uiPriority w:val="9"/>
    <w:rsid w:val="00464976"/>
    <w:rPr>
      <w:rFonts w:ascii="Times New Roman" w:hAnsi="Times New Roman" w:cs="Times New Roman"/>
      <w:b/>
      <w:sz w:val="28"/>
      <w:szCs w:val="28"/>
    </w:rPr>
  </w:style>
  <w:style w:type="character" w:customStyle="1" w:styleId="40">
    <w:name w:val="Заголовок 4 Знак"/>
    <w:basedOn w:val="a0"/>
    <w:link w:val="4"/>
    <w:rsid w:val="00002EF2"/>
    <w:rPr>
      <w:rFonts w:ascii="Times New Roman" w:eastAsia="Times New Roman" w:hAnsi="Times New Roman" w:cs="Times New Roman"/>
      <w:sz w:val="24"/>
      <w:szCs w:val="20"/>
    </w:rPr>
  </w:style>
  <w:style w:type="character" w:styleId="a3">
    <w:name w:val="Placeholder Text"/>
    <w:basedOn w:val="a0"/>
    <w:uiPriority w:val="99"/>
    <w:semiHidden/>
    <w:rsid w:val="0010753A"/>
    <w:rPr>
      <w:color w:val="808080"/>
    </w:rPr>
  </w:style>
  <w:style w:type="paragraph" w:styleId="a4">
    <w:name w:val="Balloon Text"/>
    <w:basedOn w:val="a"/>
    <w:link w:val="a5"/>
    <w:uiPriority w:val="99"/>
    <w:semiHidden/>
    <w:unhideWhenUsed/>
    <w:rsid w:val="0010753A"/>
    <w:pPr>
      <w:spacing w:before="360" w:after="0" w:line="240" w:lineRule="auto"/>
      <w:ind w:left="1021"/>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10753A"/>
    <w:rPr>
      <w:rFonts w:ascii="Tahoma" w:eastAsiaTheme="minorHAnsi" w:hAnsi="Tahoma" w:cs="Tahoma"/>
      <w:sz w:val="16"/>
      <w:szCs w:val="16"/>
      <w:lang w:eastAsia="en-US"/>
    </w:rPr>
  </w:style>
  <w:style w:type="paragraph" w:styleId="a6">
    <w:name w:val="List Paragraph"/>
    <w:basedOn w:val="a"/>
    <w:uiPriority w:val="34"/>
    <w:qFormat/>
    <w:rsid w:val="0010753A"/>
    <w:pPr>
      <w:spacing w:before="360" w:line="360" w:lineRule="auto"/>
      <w:ind w:left="720"/>
      <w:contextualSpacing/>
    </w:pPr>
    <w:rPr>
      <w:rFonts w:eastAsiaTheme="minorHAnsi"/>
      <w:lang w:eastAsia="en-US"/>
    </w:rPr>
  </w:style>
  <w:style w:type="table" w:styleId="a7">
    <w:name w:val="Table Grid"/>
    <w:basedOn w:val="a1"/>
    <w:uiPriority w:val="59"/>
    <w:rsid w:val="0010753A"/>
    <w:pPr>
      <w:spacing w:before="360" w:after="0" w:line="240" w:lineRule="auto"/>
      <w:ind w:left="1021"/>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C51F1D"/>
    <w:pPr>
      <w:spacing w:after="0" w:line="240" w:lineRule="auto"/>
    </w:pPr>
  </w:style>
  <w:style w:type="paragraph" w:styleId="a9">
    <w:name w:val="header"/>
    <w:basedOn w:val="a"/>
    <w:link w:val="aa"/>
    <w:uiPriority w:val="99"/>
    <w:unhideWhenUsed/>
    <w:rsid w:val="006B71A7"/>
    <w:pPr>
      <w:pBdr>
        <w:bottom w:val="double" w:sz="6" w:space="1" w:color="auto"/>
      </w:pBdr>
      <w:tabs>
        <w:tab w:val="right" w:pos="4962"/>
      </w:tabs>
      <w:spacing w:after="0" w:line="240" w:lineRule="auto"/>
    </w:pPr>
    <w:rPr>
      <w:sz w:val="26"/>
      <w:szCs w:val="26"/>
      <w:lang w:val="en-US"/>
    </w:rPr>
  </w:style>
  <w:style w:type="character" w:customStyle="1" w:styleId="aa">
    <w:name w:val="Верхний колонтитул Знак"/>
    <w:basedOn w:val="a0"/>
    <w:link w:val="a9"/>
    <w:uiPriority w:val="99"/>
    <w:rsid w:val="006B71A7"/>
    <w:rPr>
      <w:sz w:val="26"/>
      <w:szCs w:val="26"/>
      <w:lang w:val="en-US"/>
    </w:rPr>
  </w:style>
  <w:style w:type="paragraph" w:styleId="ab">
    <w:name w:val="footer"/>
    <w:basedOn w:val="a"/>
    <w:link w:val="ac"/>
    <w:uiPriority w:val="99"/>
    <w:unhideWhenUsed/>
    <w:rsid w:val="007F36B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F36B8"/>
  </w:style>
  <w:style w:type="paragraph" w:styleId="ad">
    <w:name w:val="Normal (Web)"/>
    <w:basedOn w:val="a"/>
    <w:uiPriority w:val="99"/>
    <w:unhideWhenUsed/>
    <w:rsid w:val="00846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462BB"/>
  </w:style>
  <w:style w:type="character" w:styleId="ae">
    <w:name w:val="Strong"/>
    <w:basedOn w:val="a0"/>
    <w:uiPriority w:val="22"/>
    <w:qFormat/>
    <w:rsid w:val="00910F3E"/>
    <w:rPr>
      <w:b/>
      <w:bCs/>
    </w:rPr>
  </w:style>
  <w:style w:type="paragraph" w:styleId="af">
    <w:name w:val="endnote text"/>
    <w:basedOn w:val="a"/>
    <w:link w:val="af0"/>
    <w:uiPriority w:val="99"/>
    <w:semiHidden/>
    <w:unhideWhenUsed/>
    <w:rsid w:val="000C06AB"/>
    <w:pPr>
      <w:spacing w:after="0" w:line="240" w:lineRule="auto"/>
    </w:pPr>
    <w:rPr>
      <w:sz w:val="20"/>
      <w:szCs w:val="20"/>
    </w:rPr>
  </w:style>
  <w:style w:type="character" w:customStyle="1" w:styleId="af0">
    <w:name w:val="Текст концевой сноски Знак"/>
    <w:basedOn w:val="a0"/>
    <w:link w:val="af"/>
    <w:uiPriority w:val="99"/>
    <w:semiHidden/>
    <w:rsid w:val="000C06AB"/>
    <w:rPr>
      <w:sz w:val="20"/>
      <w:szCs w:val="20"/>
    </w:rPr>
  </w:style>
  <w:style w:type="character" w:styleId="af1">
    <w:name w:val="endnote reference"/>
    <w:basedOn w:val="a0"/>
    <w:uiPriority w:val="99"/>
    <w:semiHidden/>
    <w:unhideWhenUsed/>
    <w:rsid w:val="000C06AB"/>
    <w:rPr>
      <w:vertAlign w:val="superscript"/>
    </w:rPr>
  </w:style>
  <w:style w:type="paragraph" w:styleId="af2">
    <w:name w:val="footnote text"/>
    <w:basedOn w:val="a"/>
    <w:link w:val="af3"/>
    <w:uiPriority w:val="99"/>
    <w:semiHidden/>
    <w:unhideWhenUsed/>
    <w:rsid w:val="000C06AB"/>
    <w:pPr>
      <w:spacing w:after="0" w:line="240" w:lineRule="auto"/>
    </w:pPr>
    <w:rPr>
      <w:sz w:val="20"/>
      <w:szCs w:val="20"/>
    </w:rPr>
  </w:style>
  <w:style w:type="character" w:customStyle="1" w:styleId="af3">
    <w:name w:val="Текст сноски Знак"/>
    <w:basedOn w:val="a0"/>
    <w:link w:val="af2"/>
    <w:uiPriority w:val="99"/>
    <w:semiHidden/>
    <w:rsid w:val="000C06AB"/>
    <w:rPr>
      <w:sz w:val="20"/>
      <w:szCs w:val="20"/>
    </w:rPr>
  </w:style>
  <w:style w:type="character" w:styleId="af4">
    <w:name w:val="footnote reference"/>
    <w:basedOn w:val="a0"/>
    <w:uiPriority w:val="99"/>
    <w:semiHidden/>
    <w:unhideWhenUsed/>
    <w:rsid w:val="000C06AB"/>
    <w:rPr>
      <w:vertAlign w:val="superscript"/>
    </w:rPr>
  </w:style>
  <w:style w:type="character" w:customStyle="1" w:styleId="mwe-math-mathml-inline">
    <w:name w:val="mwe-math-mathml-inline"/>
    <w:basedOn w:val="a0"/>
    <w:rsid w:val="00254919"/>
  </w:style>
  <w:style w:type="character" w:customStyle="1" w:styleId="nowrap">
    <w:name w:val="nowrap"/>
    <w:basedOn w:val="a0"/>
    <w:rsid w:val="009A476D"/>
  </w:style>
  <w:style w:type="character" w:styleId="af5">
    <w:name w:val="Hyperlink"/>
    <w:basedOn w:val="a0"/>
    <w:uiPriority w:val="99"/>
    <w:unhideWhenUsed/>
    <w:rsid w:val="009A476D"/>
    <w:rPr>
      <w:color w:val="0000FF"/>
      <w:u w:val="single"/>
    </w:rPr>
  </w:style>
  <w:style w:type="character" w:customStyle="1" w:styleId="fontstyle01">
    <w:name w:val="fontstyle01"/>
    <w:basedOn w:val="a0"/>
    <w:rsid w:val="007802B4"/>
    <w:rPr>
      <w:rFonts w:ascii="GeorgiaPro-Regular" w:hAnsi="GeorgiaPro-Regular" w:hint="default"/>
      <w:b w:val="0"/>
      <w:bCs w:val="0"/>
      <w:i w:val="0"/>
      <w:iCs w:val="0"/>
      <w:color w:val="000000"/>
      <w:sz w:val="22"/>
      <w:szCs w:val="22"/>
    </w:rPr>
  </w:style>
  <w:style w:type="character" w:customStyle="1" w:styleId="fontstyle21">
    <w:name w:val="fontstyle21"/>
    <w:basedOn w:val="a0"/>
    <w:rsid w:val="007802B4"/>
    <w:rPr>
      <w:rFonts w:ascii="GeorgiaPro-Italic" w:hAnsi="GeorgiaPro-Italic" w:hint="default"/>
      <w:b w:val="0"/>
      <w:bCs w:val="0"/>
      <w:i/>
      <w:iCs/>
      <w:color w:val="000000"/>
      <w:sz w:val="22"/>
      <w:szCs w:val="22"/>
    </w:rPr>
  </w:style>
  <w:style w:type="character" w:customStyle="1" w:styleId="fontstyle31">
    <w:name w:val="fontstyle31"/>
    <w:basedOn w:val="a0"/>
    <w:rsid w:val="007802B4"/>
    <w:rPr>
      <w:rFonts w:ascii="Symbol" w:hAnsi="Symbol" w:hint="default"/>
      <w:b w:val="0"/>
      <w:bCs w:val="0"/>
      <w:i w:val="0"/>
      <w:iCs w:val="0"/>
      <w:color w:val="000000"/>
      <w:sz w:val="22"/>
      <w:szCs w:val="22"/>
    </w:rPr>
  </w:style>
  <w:style w:type="character" w:customStyle="1" w:styleId="fontstyle51">
    <w:name w:val="fontstyle51"/>
    <w:basedOn w:val="a0"/>
    <w:rsid w:val="007802B4"/>
    <w:rPr>
      <w:rFonts w:ascii="DINPro-Medium" w:hAnsi="DINPro-Medium" w:hint="default"/>
      <w:b w:val="0"/>
      <w:bCs w:val="0"/>
      <w:i w:val="0"/>
      <w:iCs w:val="0"/>
      <w:color w:val="000000"/>
      <w:sz w:val="22"/>
      <w:szCs w:val="22"/>
    </w:rPr>
  </w:style>
  <w:style w:type="character" w:customStyle="1" w:styleId="fontstyle61">
    <w:name w:val="fontstyle61"/>
    <w:basedOn w:val="a0"/>
    <w:rsid w:val="007802B4"/>
    <w:rPr>
      <w:rFonts w:ascii="DINPro" w:hAnsi="DINPro" w:hint="default"/>
      <w:b w:val="0"/>
      <w:bCs w:val="0"/>
      <w:i w:val="0"/>
      <w:iCs w:val="0"/>
      <w:color w:val="000000"/>
      <w:sz w:val="16"/>
      <w:szCs w:val="16"/>
    </w:rPr>
  </w:style>
  <w:style w:type="paragraph" w:styleId="af6">
    <w:name w:val="Title"/>
    <w:basedOn w:val="a"/>
    <w:link w:val="af7"/>
    <w:qFormat/>
    <w:rsid w:val="00002EF2"/>
    <w:pPr>
      <w:spacing w:after="0" w:line="240" w:lineRule="auto"/>
      <w:ind w:firstLine="709"/>
      <w:jc w:val="center"/>
    </w:pPr>
    <w:rPr>
      <w:rFonts w:ascii="Times New Roman" w:eastAsia="Times New Roman" w:hAnsi="Times New Roman" w:cs="Times New Roman"/>
      <w:sz w:val="24"/>
      <w:szCs w:val="20"/>
    </w:rPr>
  </w:style>
  <w:style w:type="character" w:customStyle="1" w:styleId="af7">
    <w:name w:val="Название Знак"/>
    <w:basedOn w:val="a0"/>
    <w:link w:val="af6"/>
    <w:rsid w:val="00002EF2"/>
    <w:rPr>
      <w:rFonts w:ascii="Times New Roman" w:eastAsia="Times New Roman" w:hAnsi="Times New Roman" w:cs="Times New Roman"/>
      <w:sz w:val="24"/>
      <w:szCs w:val="20"/>
    </w:rPr>
  </w:style>
  <w:style w:type="paragraph" w:customStyle="1" w:styleId="0">
    <w:name w:val="Заголовок 0"/>
    <w:basedOn w:val="a"/>
    <w:qFormat/>
    <w:rsid w:val="00002EF2"/>
    <w:pPr>
      <w:spacing w:before="2400" w:after="0" w:line="240" w:lineRule="auto"/>
      <w:jc w:val="center"/>
    </w:pPr>
    <w:rPr>
      <w:rFonts w:ascii="Arial" w:eastAsiaTheme="minorHAnsi" w:hAnsi="Arial" w:cs="Arial"/>
      <w:sz w:val="32"/>
      <w:szCs w:val="32"/>
      <w:lang w:eastAsia="en-US"/>
    </w:rPr>
  </w:style>
  <w:style w:type="paragraph" w:styleId="af8">
    <w:name w:val="Body Text"/>
    <w:basedOn w:val="a"/>
    <w:link w:val="af9"/>
    <w:qFormat/>
    <w:rsid w:val="004F19E1"/>
    <w:pPr>
      <w:widowControl w:val="0"/>
      <w:spacing w:after="0" w:line="288" w:lineRule="auto"/>
      <w:ind w:firstLine="709"/>
      <w:jc w:val="both"/>
    </w:pPr>
    <w:rPr>
      <w:rFonts w:ascii="Times New Roman" w:eastAsia="Times New Roman" w:hAnsi="Times New Roman" w:cs="Times New Roman"/>
      <w:sz w:val="28"/>
      <w:szCs w:val="28"/>
    </w:rPr>
  </w:style>
  <w:style w:type="character" w:customStyle="1" w:styleId="af9">
    <w:name w:val="Основной текст Знак"/>
    <w:basedOn w:val="a0"/>
    <w:link w:val="af8"/>
    <w:rsid w:val="004F19E1"/>
    <w:rPr>
      <w:rFonts w:ascii="Times New Roman" w:eastAsia="Times New Roman" w:hAnsi="Times New Roman" w:cs="Times New Roman"/>
      <w:sz w:val="28"/>
      <w:szCs w:val="28"/>
    </w:rPr>
  </w:style>
  <w:style w:type="paragraph" w:styleId="11">
    <w:name w:val="toc 1"/>
    <w:basedOn w:val="a"/>
    <w:next w:val="a"/>
    <w:autoRedefine/>
    <w:uiPriority w:val="39"/>
    <w:unhideWhenUsed/>
    <w:rsid w:val="00002EF2"/>
    <w:pPr>
      <w:tabs>
        <w:tab w:val="right" w:leader="dot" w:pos="9060"/>
      </w:tabs>
      <w:spacing w:before="240" w:after="0" w:line="264" w:lineRule="auto"/>
      <w:ind w:left="284" w:hanging="284"/>
    </w:pPr>
    <w:rPr>
      <w:rFonts w:ascii="Times New Roman" w:eastAsiaTheme="minorHAnsi" w:hAnsi="Times New Roman"/>
      <w:sz w:val="28"/>
      <w:lang w:eastAsia="en-US"/>
    </w:rPr>
  </w:style>
  <w:style w:type="paragraph" w:styleId="21">
    <w:name w:val="toc 2"/>
    <w:basedOn w:val="a"/>
    <w:next w:val="a"/>
    <w:autoRedefine/>
    <w:uiPriority w:val="39"/>
    <w:unhideWhenUsed/>
    <w:rsid w:val="00002EF2"/>
    <w:pPr>
      <w:tabs>
        <w:tab w:val="right" w:leader="dot" w:pos="9060"/>
      </w:tabs>
      <w:spacing w:after="60" w:line="240" w:lineRule="auto"/>
      <w:ind w:left="709" w:hanging="425"/>
    </w:pPr>
    <w:rPr>
      <w:rFonts w:ascii="Times New Roman" w:eastAsiaTheme="minorHAnsi" w:hAnsi="Times New Roman"/>
      <w:sz w:val="28"/>
      <w:lang w:eastAsia="en-US"/>
    </w:rPr>
  </w:style>
  <w:style w:type="paragraph" w:customStyle="1" w:styleId="afa">
    <w:name w:val="подрисуночная подпись"/>
    <w:basedOn w:val="a"/>
    <w:link w:val="afb"/>
    <w:qFormat/>
    <w:rsid w:val="004F19E1"/>
    <w:pPr>
      <w:widowControl w:val="0"/>
      <w:spacing w:before="120" w:after="240" w:line="288" w:lineRule="auto"/>
      <w:jc w:val="center"/>
    </w:pPr>
    <w:rPr>
      <w:rFonts w:ascii="Times New Roman" w:eastAsiaTheme="minorHAnsi" w:hAnsi="Times New Roman"/>
      <w:sz w:val="24"/>
      <w:szCs w:val="24"/>
      <w:lang w:eastAsia="en-US"/>
    </w:rPr>
  </w:style>
  <w:style w:type="character" w:customStyle="1" w:styleId="afb">
    <w:name w:val="подрисуночная подпись Знак"/>
    <w:basedOn w:val="a0"/>
    <w:link w:val="afa"/>
    <w:rsid w:val="004F19E1"/>
    <w:rPr>
      <w:rFonts w:ascii="Times New Roman" w:eastAsiaTheme="minorHAnsi" w:hAnsi="Times New Roman"/>
      <w:sz w:val="24"/>
      <w:szCs w:val="24"/>
      <w:lang w:eastAsia="en-US"/>
    </w:rPr>
  </w:style>
  <w:style w:type="paragraph" w:customStyle="1" w:styleId="afc">
    <w:name w:val="таблица название"/>
    <w:basedOn w:val="afa"/>
    <w:qFormat/>
    <w:rsid w:val="00B37F96"/>
    <w:pPr>
      <w:spacing w:before="240" w:after="120"/>
    </w:pPr>
  </w:style>
  <w:style w:type="paragraph" w:customStyle="1" w:styleId="afd">
    <w:name w:val="Колонтитул правый"/>
    <w:basedOn w:val="a9"/>
    <w:qFormat/>
    <w:rsid w:val="006B71A7"/>
    <w:pPr>
      <w:tabs>
        <w:tab w:val="clear" w:pos="4962"/>
        <w:tab w:val="right" w:pos="9072"/>
      </w:tabs>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fontstyle21"/>
    <w:qFormat/>
    <w:rsid w:val="00002EF2"/>
    <w:pPr>
      <w:pBdr>
        <w:bottom w:val="single" w:sz="4" w:space="1" w:color="auto"/>
      </w:pBdr>
      <w:spacing w:before="240" w:after="720" w:line="240" w:lineRule="auto"/>
      <w:jc w:val="center"/>
      <w:outlineLvl w:val="0"/>
    </w:pPr>
    <w:rPr>
      <w:rFonts w:ascii="Arial" w:eastAsiaTheme="minorHAnsi" w:hAnsi="Arial" w:cs="Arial"/>
      <w:b/>
      <w:sz w:val="32"/>
      <w:szCs w:val="32"/>
      <w:lang w:eastAsia="en-US"/>
    </w:rPr>
  </w:style>
  <w:style w:type="paragraph" w:styleId="4">
    <w:name w:val="heading 4"/>
    <w:basedOn w:val="a"/>
    <w:next w:val="a"/>
    <w:link w:val="fontstyle31"/>
    <w:qFormat/>
    <w:rsid w:val="00002EF2"/>
    <w:pPr>
      <w:keepNext/>
      <w:spacing w:after="0" w:line="240" w:lineRule="auto"/>
      <w:ind w:firstLine="709"/>
      <w:jc w:val="center"/>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10">
    <w:name w:val="Placeholder Text"/>
    <w:basedOn w:val="a0"/>
    <w:uiPriority w:val="99"/>
    <w:semiHidden/>
    <w:rsid w:val="0010753A"/>
    <w:rPr>
      <w:color w:val="808080"/>
    </w:rPr>
  </w:style>
  <w:style w:type="paragraph" w:styleId="20">
    <w:name w:val="Balloon Text"/>
    <w:basedOn w:val="a"/>
    <w:link w:val="30"/>
    <w:uiPriority w:val="99"/>
    <w:semiHidden/>
    <w:unhideWhenUsed/>
    <w:rsid w:val="0010753A"/>
    <w:pPr>
      <w:spacing w:before="360" w:after="0" w:line="240" w:lineRule="auto"/>
      <w:ind w:left="1021"/>
    </w:pPr>
    <w:rPr>
      <w:rFonts w:ascii="Tahoma" w:eastAsiaTheme="minorHAnsi" w:hAnsi="Tahoma" w:cs="Tahoma"/>
      <w:sz w:val="16"/>
      <w:szCs w:val="16"/>
      <w:lang w:eastAsia="en-US"/>
    </w:rPr>
  </w:style>
  <w:style w:type="character" w:customStyle="1" w:styleId="30">
    <w:name w:val="Текст выноски Знак"/>
    <w:basedOn w:val="a0"/>
    <w:link w:val="20"/>
    <w:uiPriority w:val="99"/>
    <w:semiHidden/>
    <w:rsid w:val="0010753A"/>
    <w:rPr>
      <w:rFonts w:ascii="Tahoma" w:eastAsiaTheme="minorHAnsi" w:hAnsi="Tahoma" w:cs="Tahoma"/>
      <w:sz w:val="16"/>
      <w:szCs w:val="16"/>
      <w:lang w:eastAsia="en-US"/>
    </w:rPr>
  </w:style>
  <w:style w:type="paragraph" w:styleId="40">
    <w:name w:val="List Paragraph"/>
    <w:basedOn w:val="a"/>
    <w:uiPriority w:val="34"/>
    <w:qFormat/>
    <w:rsid w:val="0010753A"/>
    <w:pPr>
      <w:spacing w:before="360" w:line="360" w:lineRule="auto"/>
      <w:ind w:left="720"/>
      <w:contextualSpacing/>
    </w:pPr>
    <w:rPr>
      <w:rFonts w:eastAsiaTheme="minorHAnsi"/>
      <w:lang w:eastAsia="en-US"/>
    </w:rPr>
  </w:style>
  <w:style w:type="table" w:styleId="a3">
    <w:name w:val="Table Grid"/>
    <w:basedOn w:val="a1"/>
    <w:uiPriority w:val="59"/>
    <w:rsid w:val="0010753A"/>
    <w:pPr>
      <w:spacing w:before="360" w:after="0" w:line="240" w:lineRule="auto"/>
      <w:ind w:left="1021"/>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C51F1D"/>
    <w:pPr>
      <w:spacing w:after="0" w:line="240" w:lineRule="auto"/>
    </w:pPr>
  </w:style>
  <w:style w:type="paragraph" w:styleId="a5">
    <w:name w:val="header"/>
    <w:basedOn w:val="a"/>
    <w:link w:val="a6"/>
    <w:uiPriority w:val="99"/>
    <w:unhideWhenUsed/>
    <w:rsid w:val="007F36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F36B8"/>
  </w:style>
  <w:style w:type="paragraph" w:styleId="a7">
    <w:name w:val="footer"/>
    <w:basedOn w:val="a"/>
    <w:link w:val="a8"/>
    <w:uiPriority w:val="99"/>
    <w:unhideWhenUsed/>
    <w:rsid w:val="007F36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F36B8"/>
  </w:style>
  <w:style w:type="paragraph" w:styleId="a9">
    <w:name w:val="Normal (Web)"/>
    <w:basedOn w:val="a"/>
    <w:uiPriority w:val="99"/>
    <w:unhideWhenUsed/>
    <w:rsid w:val="00846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apple-converted-space"/>
    <w:basedOn w:val="a0"/>
    <w:rsid w:val="008462BB"/>
  </w:style>
  <w:style w:type="character" w:styleId="ab">
    <w:name w:val="Strong"/>
    <w:basedOn w:val="a0"/>
    <w:uiPriority w:val="22"/>
    <w:qFormat/>
    <w:rsid w:val="00910F3E"/>
    <w:rPr>
      <w:b/>
      <w:bCs/>
    </w:rPr>
  </w:style>
  <w:style w:type="paragraph" w:styleId="ac">
    <w:name w:val="endnote text"/>
    <w:basedOn w:val="a"/>
    <w:link w:val="ad"/>
    <w:uiPriority w:val="99"/>
    <w:semiHidden/>
    <w:unhideWhenUsed/>
    <w:rsid w:val="000C06AB"/>
    <w:pPr>
      <w:spacing w:after="0" w:line="240" w:lineRule="auto"/>
    </w:pPr>
    <w:rPr>
      <w:sz w:val="20"/>
      <w:szCs w:val="20"/>
    </w:rPr>
  </w:style>
  <w:style w:type="character" w:customStyle="1" w:styleId="ad">
    <w:name w:val="Текст концевой сноски Знак"/>
    <w:basedOn w:val="a0"/>
    <w:link w:val="ac"/>
    <w:uiPriority w:val="99"/>
    <w:semiHidden/>
    <w:rsid w:val="000C06AB"/>
    <w:rPr>
      <w:sz w:val="20"/>
      <w:szCs w:val="20"/>
    </w:rPr>
  </w:style>
  <w:style w:type="character" w:styleId="apple-converted-space">
    <w:name w:val="endnote reference"/>
    <w:basedOn w:val="a0"/>
    <w:uiPriority w:val="99"/>
    <w:semiHidden/>
    <w:unhideWhenUsed/>
    <w:rsid w:val="000C06AB"/>
    <w:rPr>
      <w:vertAlign w:val="superscript"/>
    </w:rPr>
  </w:style>
  <w:style w:type="paragraph" w:styleId="ae">
    <w:name w:val="footnote text"/>
    <w:basedOn w:val="a"/>
    <w:link w:val="af"/>
    <w:uiPriority w:val="99"/>
    <w:semiHidden/>
    <w:unhideWhenUsed/>
    <w:rsid w:val="000C06AB"/>
    <w:pPr>
      <w:spacing w:after="0" w:line="240" w:lineRule="auto"/>
    </w:pPr>
    <w:rPr>
      <w:sz w:val="20"/>
      <w:szCs w:val="20"/>
    </w:rPr>
  </w:style>
  <w:style w:type="character" w:customStyle="1" w:styleId="af">
    <w:name w:val="Текст сноски Знак"/>
    <w:basedOn w:val="a0"/>
    <w:link w:val="ae"/>
    <w:uiPriority w:val="99"/>
    <w:semiHidden/>
    <w:rsid w:val="000C06AB"/>
    <w:rPr>
      <w:sz w:val="20"/>
      <w:szCs w:val="20"/>
    </w:rPr>
  </w:style>
  <w:style w:type="character" w:styleId="af0">
    <w:name w:val="footnote reference"/>
    <w:basedOn w:val="a0"/>
    <w:uiPriority w:val="99"/>
    <w:semiHidden/>
    <w:unhideWhenUsed/>
    <w:rsid w:val="000C06AB"/>
    <w:rPr>
      <w:vertAlign w:val="superscript"/>
    </w:rPr>
  </w:style>
  <w:style w:type="character" w:customStyle="1" w:styleId="af1">
    <w:name w:val="mwe-math-mathml-inline"/>
    <w:basedOn w:val="a0"/>
    <w:rsid w:val="00254919"/>
  </w:style>
  <w:style w:type="character" w:customStyle="1" w:styleId="af2">
    <w:name w:val="nowrap"/>
    <w:basedOn w:val="a0"/>
    <w:rsid w:val="009A476D"/>
  </w:style>
  <w:style w:type="character" w:styleId="af3">
    <w:name w:val="Hyperlink"/>
    <w:basedOn w:val="a0"/>
    <w:uiPriority w:val="99"/>
    <w:unhideWhenUsed/>
    <w:rsid w:val="009A476D"/>
    <w:rPr>
      <w:color w:val="0000FF"/>
      <w:u w:val="single"/>
    </w:rPr>
  </w:style>
  <w:style w:type="character" w:customStyle="1" w:styleId="af4">
    <w:name w:val="fontstyle01"/>
    <w:basedOn w:val="a0"/>
    <w:rsid w:val="007802B4"/>
    <w:rPr>
      <w:rFonts w:ascii="GeorgiaPro-Regular" w:hAnsi="GeorgiaPro-Regular" w:hint="default"/>
      <w:b w:val="0"/>
      <w:bCs w:val="0"/>
      <w:i w:val="0"/>
      <w:iCs w:val="0"/>
      <w:color w:val="000000"/>
      <w:sz w:val="22"/>
      <w:szCs w:val="22"/>
    </w:rPr>
  </w:style>
  <w:style w:type="character" w:customStyle="1" w:styleId="mwe-math-mathml-inline">
    <w:name w:val="fontstyle21"/>
    <w:basedOn w:val="a0"/>
    <w:rsid w:val="007802B4"/>
    <w:rPr>
      <w:rFonts w:ascii="GeorgiaPro-Italic" w:hAnsi="GeorgiaPro-Italic" w:hint="default"/>
      <w:b w:val="0"/>
      <w:bCs w:val="0"/>
      <w:i/>
      <w:iCs/>
      <w:color w:val="000000"/>
      <w:sz w:val="22"/>
      <w:szCs w:val="22"/>
    </w:rPr>
  </w:style>
  <w:style w:type="character" w:customStyle="1" w:styleId="nowrap">
    <w:name w:val="fontstyle31"/>
    <w:basedOn w:val="a0"/>
    <w:rsid w:val="007802B4"/>
    <w:rPr>
      <w:rFonts w:ascii="Symbol" w:hAnsi="Symbol" w:hint="default"/>
      <w:b w:val="0"/>
      <w:bCs w:val="0"/>
      <w:i w:val="0"/>
      <w:iCs w:val="0"/>
      <w:color w:val="000000"/>
      <w:sz w:val="22"/>
      <w:szCs w:val="22"/>
    </w:rPr>
  </w:style>
  <w:style w:type="character" w:customStyle="1" w:styleId="af5">
    <w:name w:val="fontstyle51"/>
    <w:basedOn w:val="a0"/>
    <w:rsid w:val="007802B4"/>
    <w:rPr>
      <w:rFonts w:ascii="DINPro-Medium" w:hAnsi="DINPro-Medium" w:hint="default"/>
      <w:b w:val="0"/>
      <w:bCs w:val="0"/>
      <w:i w:val="0"/>
      <w:iCs w:val="0"/>
      <w:color w:val="000000"/>
      <w:sz w:val="22"/>
      <w:szCs w:val="22"/>
    </w:rPr>
  </w:style>
  <w:style w:type="character" w:customStyle="1" w:styleId="fontstyle01">
    <w:name w:val="fontstyle61"/>
    <w:basedOn w:val="a0"/>
    <w:rsid w:val="007802B4"/>
    <w:rPr>
      <w:rFonts w:ascii="DINPro" w:hAnsi="DINPro" w:hint="default"/>
      <w:b w:val="0"/>
      <w:bCs w:val="0"/>
      <w:i w:val="0"/>
      <w:iCs w:val="0"/>
      <w:color w:val="000000"/>
      <w:sz w:val="16"/>
      <w:szCs w:val="16"/>
    </w:rPr>
  </w:style>
  <w:style w:type="character" w:customStyle="1" w:styleId="fontstyle21">
    <w:name w:val="Заголовок 1 Знак"/>
    <w:basedOn w:val="a0"/>
    <w:link w:val="1"/>
    <w:rsid w:val="00002EF2"/>
    <w:rPr>
      <w:rFonts w:ascii="Arial" w:eastAsiaTheme="minorHAnsi" w:hAnsi="Arial" w:cs="Arial"/>
      <w:b/>
      <w:sz w:val="32"/>
      <w:szCs w:val="32"/>
      <w:lang w:eastAsia="en-US"/>
    </w:rPr>
  </w:style>
  <w:style w:type="character" w:customStyle="1" w:styleId="fontstyle31">
    <w:name w:val="Заголовок 4 Знак"/>
    <w:basedOn w:val="a0"/>
    <w:link w:val="4"/>
    <w:rsid w:val="00002EF2"/>
    <w:rPr>
      <w:rFonts w:ascii="Times New Roman" w:eastAsia="Times New Roman" w:hAnsi="Times New Roman" w:cs="Times New Roman"/>
      <w:sz w:val="24"/>
      <w:szCs w:val="20"/>
    </w:rPr>
  </w:style>
  <w:style w:type="paragraph" w:styleId="fontstyle51">
    <w:name w:val="Title"/>
    <w:basedOn w:val="a"/>
    <w:link w:val="fontstyle61"/>
    <w:qFormat/>
    <w:rsid w:val="00002EF2"/>
    <w:pPr>
      <w:spacing w:after="0" w:line="240" w:lineRule="auto"/>
      <w:ind w:firstLine="709"/>
      <w:jc w:val="center"/>
    </w:pPr>
    <w:rPr>
      <w:rFonts w:ascii="Times New Roman" w:eastAsia="Times New Roman" w:hAnsi="Times New Roman" w:cs="Times New Roman"/>
      <w:sz w:val="24"/>
      <w:szCs w:val="20"/>
    </w:rPr>
  </w:style>
  <w:style w:type="character" w:customStyle="1" w:styleId="fontstyle61">
    <w:name w:val="Название Знак"/>
    <w:basedOn w:val="a0"/>
    <w:link w:val="fontstyle51"/>
    <w:rsid w:val="00002EF2"/>
    <w:rPr>
      <w:rFonts w:ascii="Times New Roman" w:eastAsia="Times New Roman" w:hAnsi="Times New Roman" w:cs="Times New Roman"/>
      <w:sz w:val="24"/>
      <w:szCs w:val="20"/>
    </w:rPr>
  </w:style>
  <w:style w:type="paragraph" w:customStyle="1" w:styleId="af6">
    <w:name w:val="Заголовок 0"/>
    <w:basedOn w:val="a"/>
    <w:qFormat/>
    <w:rsid w:val="00002EF2"/>
    <w:pPr>
      <w:spacing w:before="2400" w:after="0" w:line="240" w:lineRule="auto"/>
      <w:jc w:val="center"/>
    </w:pPr>
    <w:rPr>
      <w:rFonts w:ascii="Arial" w:eastAsiaTheme="minorHAnsi" w:hAnsi="Arial" w:cs="Arial"/>
      <w:sz w:val="32"/>
      <w:szCs w:val="32"/>
      <w:lang w:eastAsia="en-US"/>
    </w:rPr>
  </w:style>
  <w:style w:type="paragraph" w:styleId="af7">
    <w:name w:val="Body Text"/>
    <w:basedOn w:val="a"/>
    <w:link w:val="0"/>
    <w:qFormat/>
    <w:rsid w:val="00002EF2"/>
    <w:pPr>
      <w:widowControl w:val="0"/>
      <w:spacing w:after="0" w:line="240" w:lineRule="auto"/>
      <w:ind w:firstLine="425"/>
      <w:jc w:val="both"/>
    </w:pPr>
    <w:rPr>
      <w:rFonts w:ascii="Times New Roman" w:eastAsia="Times New Roman" w:hAnsi="Times New Roman" w:cs="Times New Roman"/>
      <w:sz w:val="20"/>
      <w:szCs w:val="20"/>
    </w:rPr>
  </w:style>
  <w:style w:type="character" w:customStyle="1" w:styleId="0">
    <w:name w:val="Основной текст Знак"/>
    <w:basedOn w:val="a0"/>
    <w:link w:val="af7"/>
    <w:rsid w:val="00002EF2"/>
    <w:rPr>
      <w:rFonts w:ascii="Times New Roman" w:eastAsia="Times New Roman" w:hAnsi="Times New Roman" w:cs="Times New Roman"/>
      <w:sz w:val="20"/>
      <w:szCs w:val="20"/>
    </w:rPr>
  </w:style>
  <w:style w:type="paragraph" w:styleId="af8">
    <w:name w:val="toc 1"/>
    <w:basedOn w:val="a"/>
    <w:next w:val="a"/>
    <w:autoRedefine/>
    <w:uiPriority w:val="39"/>
    <w:unhideWhenUsed/>
    <w:rsid w:val="00002EF2"/>
    <w:pPr>
      <w:tabs>
        <w:tab w:val="right" w:leader="dot" w:pos="9060"/>
      </w:tabs>
      <w:spacing w:before="240" w:after="0" w:line="264" w:lineRule="auto"/>
      <w:ind w:left="284" w:hanging="284"/>
    </w:pPr>
    <w:rPr>
      <w:rFonts w:ascii="Times New Roman" w:eastAsiaTheme="minorHAnsi" w:hAnsi="Times New Roman"/>
      <w:sz w:val="28"/>
      <w:lang w:eastAsia="en-US"/>
    </w:rPr>
  </w:style>
  <w:style w:type="paragraph" w:styleId="af9">
    <w:name w:val="toc 2"/>
    <w:basedOn w:val="a"/>
    <w:next w:val="a"/>
    <w:autoRedefine/>
    <w:uiPriority w:val="39"/>
    <w:unhideWhenUsed/>
    <w:rsid w:val="00002EF2"/>
    <w:pPr>
      <w:tabs>
        <w:tab w:val="right" w:leader="dot" w:pos="9060"/>
      </w:tabs>
      <w:spacing w:after="60" w:line="240" w:lineRule="auto"/>
      <w:ind w:left="709" w:hanging="425"/>
    </w:pPr>
    <w:rPr>
      <w:rFonts w:ascii="Times New Roman" w:eastAsiaTheme="minorHAnsi" w:hAnsi="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79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2.bin"/><Relationship Id="rId84" Type="http://schemas.openxmlformats.org/officeDocument/2006/relationships/oleObject" Target="embeddings/oleObject32.bin"/><Relationship Id="rId138" Type="http://schemas.openxmlformats.org/officeDocument/2006/relationships/image" Target="media/image74.png"/><Relationship Id="rId159" Type="http://schemas.openxmlformats.org/officeDocument/2006/relationships/image" Target="media/image95.png"/><Relationship Id="rId170" Type="http://schemas.openxmlformats.org/officeDocument/2006/relationships/image" Target="media/image105.png"/><Relationship Id="rId191" Type="http://schemas.openxmlformats.org/officeDocument/2006/relationships/image" Target="media/image119.png"/><Relationship Id="rId205" Type="http://schemas.openxmlformats.org/officeDocument/2006/relationships/header" Target="header12.xml"/><Relationship Id="rId107" Type="http://schemas.openxmlformats.org/officeDocument/2006/relationships/image" Target="media/image50.wmf"/><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oleObject" Target="embeddings/oleObject17.bin"/><Relationship Id="rId74" Type="http://schemas.openxmlformats.org/officeDocument/2006/relationships/oleObject" Target="embeddings/oleObject27.bin"/><Relationship Id="rId128" Type="http://schemas.openxmlformats.org/officeDocument/2006/relationships/image" Target="media/image64.png"/><Relationship Id="rId149"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image" Target="media/image44.wmf"/><Relationship Id="rId160" Type="http://schemas.openxmlformats.org/officeDocument/2006/relationships/image" Target="media/image96.png"/><Relationship Id="rId165" Type="http://schemas.openxmlformats.org/officeDocument/2006/relationships/image" Target="media/image100.png"/><Relationship Id="rId181" Type="http://schemas.openxmlformats.org/officeDocument/2006/relationships/header" Target="header7.xml"/><Relationship Id="rId186" Type="http://schemas.openxmlformats.org/officeDocument/2006/relationships/oleObject" Target="embeddings/oleObject51.bin"/><Relationship Id="rId216" Type="http://schemas.openxmlformats.org/officeDocument/2006/relationships/fontTable" Target="fontTable.xml"/><Relationship Id="rId211" Type="http://schemas.openxmlformats.org/officeDocument/2006/relationships/header" Target="header15.xml"/><Relationship Id="rId22" Type="http://schemas.openxmlformats.org/officeDocument/2006/relationships/oleObject" Target="embeddings/oleObject3.bin"/><Relationship Id="rId27" Type="http://schemas.openxmlformats.org/officeDocument/2006/relationships/image" Target="media/image10.wmf"/><Relationship Id="rId43" Type="http://schemas.openxmlformats.org/officeDocument/2006/relationships/oleObject" Target="embeddings/oleObject13.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image" Target="media/image31.wmf"/><Relationship Id="rId113" Type="http://schemas.openxmlformats.org/officeDocument/2006/relationships/oleObject" Target="embeddings/oleObject46.bin"/><Relationship Id="rId118" Type="http://schemas.openxmlformats.org/officeDocument/2006/relationships/image" Target="media/image56.png"/><Relationship Id="rId134" Type="http://schemas.openxmlformats.org/officeDocument/2006/relationships/image" Target="media/image70.png"/><Relationship Id="rId139" Type="http://schemas.openxmlformats.org/officeDocument/2006/relationships/image" Target="media/image75.png"/><Relationship Id="rId80" Type="http://schemas.openxmlformats.org/officeDocument/2006/relationships/oleObject" Target="embeddings/oleObject30.bin"/><Relationship Id="rId85" Type="http://schemas.openxmlformats.org/officeDocument/2006/relationships/image" Target="media/image39.wmf"/><Relationship Id="rId150" Type="http://schemas.openxmlformats.org/officeDocument/2006/relationships/image" Target="media/image86.png"/><Relationship Id="rId155" Type="http://schemas.openxmlformats.org/officeDocument/2006/relationships/image" Target="media/image91.png"/><Relationship Id="rId171" Type="http://schemas.openxmlformats.org/officeDocument/2006/relationships/image" Target="media/image106.png"/><Relationship Id="rId176" Type="http://schemas.openxmlformats.org/officeDocument/2006/relationships/image" Target="media/image111.png"/><Relationship Id="rId192" Type="http://schemas.openxmlformats.org/officeDocument/2006/relationships/oleObject" Target="embeddings/oleObject54.bin"/><Relationship Id="rId197" Type="http://schemas.openxmlformats.org/officeDocument/2006/relationships/image" Target="media/image122.png"/><Relationship Id="rId206" Type="http://schemas.openxmlformats.org/officeDocument/2006/relationships/header" Target="header13.xml"/><Relationship Id="rId201" Type="http://schemas.openxmlformats.org/officeDocument/2006/relationships/header" Target="header9.xml"/><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oleObject" Target="embeddings/oleObject8.bin"/><Relationship Id="rId38" Type="http://schemas.openxmlformats.org/officeDocument/2006/relationships/image" Target="media/image16.png"/><Relationship Id="rId59" Type="http://schemas.openxmlformats.org/officeDocument/2006/relationships/oleObject" Target="embeddings/oleObject20.bin"/><Relationship Id="rId103" Type="http://schemas.openxmlformats.org/officeDocument/2006/relationships/image" Target="media/image48.wmf"/><Relationship Id="rId108" Type="http://schemas.openxmlformats.org/officeDocument/2006/relationships/oleObject" Target="embeddings/oleObject44.bin"/><Relationship Id="rId124" Type="http://schemas.openxmlformats.org/officeDocument/2006/relationships/image" Target="media/image60.png"/><Relationship Id="rId129" Type="http://schemas.openxmlformats.org/officeDocument/2006/relationships/image" Target="media/image65.png"/><Relationship Id="rId54" Type="http://schemas.openxmlformats.org/officeDocument/2006/relationships/image" Target="media/image23.wmf"/><Relationship Id="rId70" Type="http://schemas.openxmlformats.org/officeDocument/2006/relationships/oleObject" Target="embeddings/oleObject25.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38.bin"/><Relationship Id="rId140" Type="http://schemas.openxmlformats.org/officeDocument/2006/relationships/image" Target="media/image76.png"/><Relationship Id="rId145" Type="http://schemas.openxmlformats.org/officeDocument/2006/relationships/image" Target="media/image81.png"/><Relationship Id="rId161" Type="http://schemas.openxmlformats.org/officeDocument/2006/relationships/image" Target="media/image97.png"/><Relationship Id="rId166" Type="http://schemas.openxmlformats.org/officeDocument/2006/relationships/image" Target="media/image101.png"/><Relationship Id="rId182" Type="http://schemas.openxmlformats.org/officeDocument/2006/relationships/footer" Target="footer1.xml"/><Relationship Id="rId187" Type="http://schemas.openxmlformats.org/officeDocument/2006/relationships/image" Target="media/image117.pn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6.png"/><Relationship Id="rId23" Type="http://schemas.openxmlformats.org/officeDocument/2006/relationships/image" Target="media/image8.png"/><Relationship Id="rId28" Type="http://schemas.openxmlformats.org/officeDocument/2006/relationships/oleObject" Target="embeddings/oleObject6.bin"/><Relationship Id="rId49" Type="http://schemas.openxmlformats.org/officeDocument/2006/relationships/oleObject" Target="embeddings/oleObject15.bin"/><Relationship Id="rId114" Type="http://schemas.openxmlformats.org/officeDocument/2006/relationships/image" Target="media/image54.png"/><Relationship Id="rId119" Type="http://schemas.openxmlformats.org/officeDocument/2006/relationships/image" Target="media/image57.png"/><Relationship Id="rId44"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oleObject" Target="embeddings/oleObject23.bin"/><Relationship Id="rId81" Type="http://schemas.openxmlformats.org/officeDocument/2006/relationships/image" Target="media/image37.wmf"/><Relationship Id="rId86" Type="http://schemas.openxmlformats.org/officeDocument/2006/relationships/oleObject" Target="embeddings/oleObject33.bin"/><Relationship Id="rId130" Type="http://schemas.openxmlformats.org/officeDocument/2006/relationships/image" Target="media/image66.png"/><Relationship Id="rId135" Type="http://schemas.openxmlformats.org/officeDocument/2006/relationships/image" Target="media/image71.png"/><Relationship Id="rId151" Type="http://schemas.openxmlformats.org/officeDocument/2006/relationships/image" Target="media/image87.png"/><Relationship Id="rId156" Type="http://schemas.openxmlformats.org/officeDocument/2006/relationships/image" Target="media/image92.png"/><Relationship Id="rId177" Type="http://schemas.openxmlformats.org/officeDocument/2006/relationships/image" Target="media/image112.png"/><Relationship Id="rId198" Type="http://schemas.openxmlformats.org/officeDocument/2006/relationships/image" Target="media/image123.png"/><Relationship Id="rId172" Type="http://schemas.openxmlformats.org/officeDocument/2006/relationships/image" Target="media/image107.png"/><Relationship Id="rId193" Type="http://schemas.openxmlformats.org/officeDocument/2006/relationships/image" Target="media/image120.png"/><Relationship Id="rId202" Type="http://schemas.openxmlformats.org/officeDocument/2006/relationships/footer" Target="footer2.xml"/><Relationship Id="rId207" Type="http://schemas.openxmlformats.org/officeDocument/2006/relationships/hyperlink" Target="mailto:ONKrokhin@mephi.ru" TargetMode="External"/><Relationship Id="rId13" Type="http://schemas.openxmlformats.org/officeDocument/2006/relationships/image" Target="media/image2.png"/><Relationship Id="rId18" Type="http://schemas.openxmlformats.org/officeDocument/2006/relationships/image" Target="http://www.karelia.ru/psu/Chairs/KOF/abitur/images/theory/atom/rezerford%20.jpg" TargetMode="External"/><Relationship Id="rId39" Type="http://schemas.openxmlformats.org/officeDocument/2006/relationships/oleObject" Target="embeddings/oleObject11.bin"/><Relationship Id="rId109" Type="http://schemas.openxmlformats.org/officeDocument/2006/relationships/image" Target="media/image51.png"/><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18.bin"/><Relationship Id="rId76" Type="http://schemas.openxmlformats.org/officeDocument/2006/relationships/oleObject" Target="embeddings/oleObject28.bin"/><Relationship Id="rId97" Type="http://schemas.openxmlformats.org/officeDocument/2006/relationships/image" Target="media/image45.wmf"/><Relationship Id="rId104" Type="http://schemas.openxmlformats.org/officeDocument/2006/relationships/oleObject" Target="embeddings/oleObject42.bin"/><Relationship Id="rId120" Type="http://schemas.openxmlformats.org/officeDocument/2006/relationships/image" Target="media/image58.png"/><Relationship Id="rId125" Type="http://schemas.openxmlformats.org/officeDocument/2006/relationships/image" Target="media/image61.png"/><Relationship Id="rId141" Type="http://schemas.openxmlformats.org/officeDocument/2006/relationships/image" Target="media/image77.png"/><Relationship Id="rId146" Type="http://schemas.openxmlformats.org/officeDocument/2006/relationships/image" Target="media/image82.png"/><Relationship Id="rId167" Type="http://schemas.openxmlformats.org/officeDocument/2006/relationships/image" Target="media/image102.png"/><Relationship Id="rId188" Type="http://schemas.openxmlformats.org/officeDocument/2006/relationships/oleObject" Target="embeddings/oleObject52.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36.bin"/><Relationship Id="rId162" Type="http://schemas.openxmlformats.org/officeDocument/2006/relationships/oleObject" Target="embeddings/oleObject49.bin"/><Relationship Id="rId183" Type="http://schemas.openxmlformats.org/officeDocument/2006/relationships/image" Target="media/image115.png"/><Relationship Id="rId213" Type="http://schemas.openxmlformats.org/officeDocument/2006/relationships/image" Target="media/image127.pn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oleObject" Target="embeddings/oleObject4.bin"/><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29.png"/><Relationship Id="rId87" Type="http://schemas.openxmlformats.org/officeDocument/2006/relationships/image" Target="media/image40.wmf"/><Relationship Id="rId110" Type="http://schemas.openxmlformats.org/officeDocument/2006/relationships/image" Target="media/image52.png"/><Relationship Id="rId115" Type="http://schemas.openxmlformats.org/officeDocument/2006/relationships/oleObject" Target="embeddings/oleObject47.bin"/><Relationship Id="rId131" Type="http://schemas.openxmlformats.org/officeDocument/2006/relationships/image" Target="media/image67.png"/><Relationship Id="rId136" Type="http://schemas.openxmlformats.org/officeDocument/2006/relationships/image" Target="media/image72.png"/><Relationship Id="rId157" Type="http://schemas.openxmlformats.org/officeDocument/2006/relationships/image" Target="media/image93.png"/><Relationship Id="rId178" Type="http://schemas.openxmlformats.org/officeDocument/2006/relationships/image" Target="media/image113.png"/><Relationship Id="rId61" Type="http://schemas.openxmlformats.org/officeDocument/2006/relationships/oleObject" Target="embeddings/oleObject21.bin"/><Relationship Id="rId82" Type="http://schemas.openxmlformats.org/officeDocument/2006/relationships/oleObject" Target="embeddings/oleObject31.bin"/><Relationship Id="rId152" Type="http://schemas.openxmlformats.org/officeDocument/2006/relationships/image" Target="media/image88.png"/><Relationship Id="rId173" Type="http://schemas.openxmlformats.org/officeDocument/2006/relationships/image" Target="media/image108.png"/><Relationship Id="rId194" Type="http://schemas.openxmlformats.org/officeDocument/2006/relationships/oleObject" Target="embeddings/oleObject55.bin"/><Relationship Id="rId199" Type="http://schemas.openxmlformats.org/officeDocument/2006/relationships/oleObject" Target="embeddings/oleObject57.bin"/><Relationship Id="rId203" Type="http://schemas.openxmlformats.org/officeDocument/2006/relationships/header" Target="header10.xml"/><Relationship Id="rId208" Type="http://schemas.openxmlformats.org/officeDocument/2006/relationships/image" Target="media/image124.png"/><Relationship Id="rId19" Type="http://schemas.openxmlformats.org/officeDocument/2006/relationships/image" Target="media/image6.wmf"/><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oleObject" Target="embeddings/oleObject9.bin"/><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oleObject" Target="embeddings/oleObject40.bin"/><Relationship Id="rId105" Type="http://schemas.openxmlformats.org/officeDocument/2006/relationships/image" Target="media/image49.wmf"/><Relationship Id="rId126" Type="http://schemas.openxmlformats.org/officeDocument/2006/relationships/image" Target="media/image62.png"/><Relationship Id="rId147" Type="http://schemas.openxmlformats.org/officeDocument/2006/relationships/image" Target="media/image83.png"/><Relationship Id="rId168" Type="http://schemas.openxmlformats.org/officeDocument/2006/relationships/image" Target="media/image103.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6.bin"/><Relationship Id="rId93" Type="http://schemas.openxmlformats.org/officeDocument/2006/relationships/image" Target="media/image43.wmf"/><Relationship Id="rId98" Type="http://schemas.openxmlformats.org/officeDocument/2006/relationships/oleObject" Target="embeddings/oleObject39.bin"/><Relationship Id="rId121" Type="http://schemas.openxmlformats.org/officeDocument/2006/relationships/header" Target="header4.xml"/><Relationship Id="rId142" Type="http://schemas.openxmlformats.org/officeDocument/2006/relationships/image" Target="media/image78.png"/><Relationship Id="rId163" Type="http://schemas.openxmlformats.org/officeDocument/2006/relationships/image" Target="media/image98.png"/><Relationship Id="rId184" Type="http://schemas.openxmlformats.org/officeDocument/2006/relationships/oleObject" Target="embeddings/oleObject50.bin"/><Relationship Id="rId189" Type="http://schemas.openxmlformats.org/officeDocument/2006/relationships/image" Target="media/image118.png"/><Relationship Id="rId3" Type="http://schemas.openxmlformats.org/officeDocument/2006/relationships/styles" Target="styles.xml"/><Relationship Id="rId214" Type="http://schemas.openxmlformats.org/officeDocument/2006/relationships/image" Target="media/image128.png"/><Relationship Id="rId25" Type="http://schemas.openxmlformats.org/officeDocument/2006/relationships/image" Target="media/image9.png"/><Relationship Id="rId46" Type="http://schemas.openxmlformats.org/officeDocument/2006/relationships/hyperlink" Target="https://ru.wikipedia.org/wiki/%D0%9C%D0%B5%D1%82%D1%80" TargetMode="External"/><Relationship Id="rId67" Type="http://schemas.openxmlformats.org/officeDocument/2006/relationships/image" Target="media/image30.wmf"/><Relationship Id="rId116" Type="http://schemas.openxmlformats.org/officeDocument/2006/relationships/image" Target="media/image55.wmf"/><Relationship Id="rId137" Type="http://schemas.openxmlformats.org/officeDocument/2006/relationships/image" Target="media/image73.png"/><Relationship Id="rId158" Type="http://schemas.openxmlformats.org/officeDocument/2006/relationships/image" Target="media/image94.png"/><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27.wmf"/><Relationship Id="rId83" Type="http://schemas.openxmlformats.org/officeDocument/2006/relationships/image" Target="media/image38.wmf"/><Relationship Id="rId88" Type="http://schemas.openxmlformats.org/officeDocument/2006/relationships/oleObject" Target="embeddings/oleObject34.bin"/><Relationship Id="rId111" Type="http://schemas.openxmlformats.org/officeDocument/2006/relationships/oleObject" Target="embeddings/oleObject45.bin"/><Relationship Id="rId132" Type="http://schemas.openxmlformats.org/officeDocument/2006/relationships/image" Target="media/image68.png"/><Relationship Id="rId153" Type="http://schemas.openxmlformats.org/officeDocument/2006/relationships/image" Target="media/image89.png"/><Relationship Id="rId174" Type="http://schemas.openxmlformats.org/officeDocument/2006/relationships/image" Target="media/image109.png"/><Relationship Id="rId179" Type="http://schemas.openxmlformats.org/officeDocument/2006/relationships/image" Target="media/image114.png"/><Relationship Id="rId195" Type="http://schemas.openxmlformats.org/officeDocument/2006/relationships/image" Target="media/image121.png"/><Relationship Id="rId209" Type="http://schemas.openxmlformats.org/officeDocument/2006/relationships/image" Target="media/image125.jpeg"/><Relationship Id="rId190" Type="http://schemas.openxmlformats.org/officeDocument/2006/relationships/oleObject" Target="embeddings/oleObject53.bin"/><Relationship Id="rId204" Type="http://schemas.openxmlformats.org/officeDocument/2006/relationships/header" Target="header11.xml"/><Relationship Id="rId15" Type="http://schemas.openxmlformats.org/officeDocument/2006/relationships/oleObject" Target="embeddings/oleObject1.bin"/><Relationship Id="rId36" Type="http://schemas.openxmlformats.org/officeDocument/2006/relationships/image" Target="media/image15.wmf"/><Relationship Id="rId57" Type="http://schemas.openxmlformats.org/officeDocument/2006/relationships/oleObject" Target="embeddings/oleObject19.bin"/><Relationship Id="rId106" Type="http://schemas.openxmlformats.org/officeDocument/2006/relationships/oleObject" Target="embeddings/oleObject43.bin"/><Relationship Id="rId127" Type="http://schemas.openxmlformats.org/officeDocument/2006/relationships/image" Target="media/image63.png"/><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image" Target="media/image22.png"/><Relationship Id="rId73" Type="http://schemas.openxmlformats.org/officeDocument/2006/relationships/image" Target="media/image33.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header" Target="header5.xml"/><Relationship Id="rId143" Type="http://schemas.openxmlformats.org/officeDocument/2006/relationships/image" Target="media/image79.png"/><Relationship Id="rId148" Type="http://schemas.openxmlformats.org/officeDocument/2006/relationships/image" Target="media/image84.png"/><Relationship Id="rId164" Type="http://schemas.openxmlformats.org/officeDocument/2006/relationships/image" Target="media/image99.png"/><Relationship Id="rId169" Type="http://schemas.openxmlformats.org/officeDocument/2006/relationships/image" Target="media/image104.png"/><Relationship Id="rId185" Type="http://schemas.openxmlformats.org/officeDocument/2006/relationships/image" Target="media/image116.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eader" Target="header6.xml"/><Relationship Id="rId210" Type="http://schemas.openxmlformats.org/officeDocument/2006/relationships/header" Target="header14.xml"/><Relationship Id="rId215" Type="http://schemas.openxmlformats.org/officeDocument/2006/relationships/header" Target="header16.xml"/><Relationship Id="rId26" Type="http://schemas.openxmlformats.org/officeDocument/2006/relationships/oleObject" Target="embeddings/oleObject5.bin"/><Relationship Id="rId47" Type="http://schemas.openxmlformats.org/officeDocument/2006/relationships/hyperlink" Target="https://ru.wikipedia.org/wiki/%D0%9C%D0%B5%D1%82%D1%80" TargetMode="External"/><Relationship Id="rId68" Type="http://schemas.openxmlformats.org/officeDocument/2006/relationships/oleObject" Target="embeddings/oleObject24.bin"/><Relationship Id="rId89" Type="http://schemas.openxmlformats.org/officeDocument/2006/relationships/image" Target="media/image41.wmf"/><Relationship Id="rId112" Type="http://schemas.openxmlformats.org/officeDocument/2006/relationships/image" Target="media/image53.png"/><Relationship Id="rId133" Type="http://schemas.openxmlformats.org/officeDocument/2006/relationships/image" Target="media/image69.png"/><Relationship Id="rId154" Type="http://schemas.openxmlformats.org/officeDocument/2006/relationships/image" Target="media/image90.png"/><Relationship Id="rId175" Type="http://schemas.openxmlformats.org/officeDocument/2006/relationships/image" Target="media/image110.png"/><Relationship Id="rId196" Type="http://schemas.openxmlformats.org/officeDocument/2006/relationships/oleObject" Target="embeddings/oleObject56.bin"/><Relationship Id="rId200" Type="http://schemas.openxmlformats.org/officeDocument/2006/relationships/header" Target="header8.xml"/><Relationship Id="rId16" Type="http://schemas.openxmlformats.org/officeDocument/2006/relationships/image" Target="media/image4.png"/><Relationship Id="rId37" Type="http://schemas.openxmlformats.org/officeDocument/2006/relationships/oleObject" Target="embeddings/oleObject10.bin"/><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oleObject" Target="embeddings/oleObject41.bin"/><Relationship Id="rId123" Type="http://schemas.openxmlformats.org/officeDocument/2006/relationships/image" Target="media/image59.png"/><Relationship Id="rId144"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3284E-9C38-4E93-98B4-7ABFFBAA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101</Pages>
  <Words>21600</Words>
  <Characters>123120</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Ulia</cp:lastModifiedBy>
  <cp:revision>132</cp:revision>
  <cp:lastPrinted>2018-05-05T06:55:00Z</cp:lastPrinted>
  <dcterms:created xsi:type="dcterms:W3CDTF">2021-04-16T08:09:00Z</dcterms:created>
  <dcterms:modified xsi:type="dcterms:W3CDTF">2021-08-20T04:54:00Z</dcterms:modified>
</cp:coreProperties>
</file>