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6C370" w14:textId="20ABEFBB" w:rsidR="00F91752" w:rsidRPr="00F91752" w:rsidRDefault="00F91752" w:rsidP="00F91752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917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Форма для закупок с </w:t>
      </w:r>
      <w:r w:rsidRPr="00F91752">
        <w:rPr>
          <w:rFonts w:ascii="Times New Roman" w:hAnsi="Times New Roman" w:cs="Times New Roman"/>
          <w:bCs/>
          <w:i/>
          <w:iCs/>
          <w:sz w:val="24"/>
          <w:szCs w:val="24"/>
        </w:rPr>
        <w:t>ед. поставщиком (исполнителем, подрядчиком)</w:t>
      </w:r>
    </w:p>
    <w:p w14:paraId="00CFC206" w14:textId="77777777" w:rsidR="00F91752" w:rsidRPr="00F91752" w:rsidRDefault="00F91752" w:rsidP="00F91752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16EBB43" w14:textId="20ABEFBB" w:rsidR="00A601E2" w:rsidRPr="00F91752" w:rsidRDefault="00A601E2" w:rsidP="005B58AF">
      <w:pPr>
        <w:spacing w:after="0"/>
        <w:jc w:val="right"/>
        <w:rPr>
          <w:rFonts w:ascii="Times New Roman" w:hAnsi="Times New Roman" w:cs="Times New Roman"/>
          <w:bCs/>
          <w:iCs/>
          <w:sz w:val="16"/>
          <w:szCs w:val="16"/>
        </w:rPr>
      </w:pPr>
      <w:r w:rsidRPr="00F91752">
        <w:rPr>
          <w:rFonts w:ascii="Times New Roman" w:hAnsi="Times New Roman" w:cs="Times New Roman"/>
          <w:bCs/>
          <w:iCs/>
          <w:sz w:val="16"/>
          <w:szCs w:val="16"/>
        </w:rPr>
        <w:t>Приложение №</w:t>
      </w:r>
      <w:r w:rsidR="00175AE4" w:rsidRPr="00F91752">
        <w:rPr>
          <w:rFonts w:ascii="Times New Roman" w:hAnsi="Times New Roman" w:cs="Times New Roman"/>
          <w:bCs/>
          <w:iCs/>
          <w:sz w:val="16"/>
          <w:szCs w:val="16"/>
        </w:rPr>
        <w:t>2</w:t>
      </w:r>
      <w:r w:rsidRPr="00F91752">
        <w:rPr>
          <w:rFonts w:ascii="Times New Roman" w:hAnsi="Times New Roman" w:cs="Times New Roman"/>
          <w:bCs/>
          <w:iCs/>
          <w:sz w:val="16"/>
          <w:szCs w:val="16"/>
        </w:rPr>
        <w:t xml:space="preserve"> к расчету цены контракта (договора)</w:t>
      </w:r>
      <w:r w:rsidR="00B644DB" w:rsidRPr="00F91752">
        <w:rPr>
          <w:rFonts w:ascii="Times New Roman" w:hAnsi="Times New Roman" w:cs="Times New Roman"/>
          <w:bCs/>
          <w:iCs/>
          <w:sz w:val="16"/>
          <w:szCs w:val="16"/>
        </w:rPr>
        <w:t>,</w:t>
      </w:r>
      <w:r w:rsidRPr="00F91752">
        <w:rPr>
          <w:rFonts w:ascii="Times New Roman" w:hAnsi="Times New Roman" w:cs="Times New Roman"/>
          <w:bCs/>
          <w:iCs/>
          <w:sz w:val="16"/>
          <w:szCs w:val="16"/>
        </w:rPr>
        <w:t xml:space="preserve"> заключаемого</w:t>
      </w:r>
    </w:p>
    <w:p w14:paraId="4012E2EA" w14:textId="77777777" w:rsidR="00A601E2" w:rsidRPr="00F91752" w:rsidRDefault="00A601E2" w:rsidP="005B58AF">
      <w:pPr>
        <w:spacing w:after="0"/>
        <w:jc w:val="right"/>
        <w:rPr>
          <w:rFonts w:ascii="Times New Roman" w:hAnsi="Times New Roman" w:cs="Times New Roman"/>
          <w:bCs/>
          <w:iCs/>
          <w:sz w:val="16"/>
          <w:szCs w:val="16"/>
        </w:rPr>
      </w:pPr>
      <w:r w:rsidRPr="00F91752">
        <w:rPr>
          <w:rFonts w:ascii="Times New Roman" w:hAnsi="Times New Roman" w:cs="Times New Roman"/>
          <w:bCs/>
          <w:iCs/>
          <w:sz w:val="16"/>
          <w:szCs w:val="16"/>
        </w:rPr>
        <w:t>с ед. поставщиком (исполнителем, подрядчиком)</w:t>
      </w:r>
    </w:p>
    <w:p w14:paraId="2F98024D" w14:textId="77777777" w:rsidR="00175AE4" w:rsidRPr="00F91752" w:rsidRDefault="00175AE4" w:rsidP="005B58AF">
      <w:pPr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</w:p>
    <w:p w14:paraId="759D0EE6" w14:textId="77777777" w:rsidR="00D26291" w:rsidRPr="00F91752" w:rsidRDefault="00D26291" w:rsidP="00D26291">
      <w:pPr>
        <w:spacing w:after="0"/>
        <w:jc w:val="center"/>
        <w:rPr>
          <w:rFonts w:ascii="Times New Roman" w:hAnsi="Times New Roman" w:cs="Times New Roman"/>
          <w:b/>
        </w:rPr>
      </w:pPr>
      <w:r w:rsidRPr="00F91752">
        <w:rPr>
          <w:rFonts w:ascii="Times New Roman" w:hAnsi="Times New Roman" w:cs="Times New Roman"/>
          <w:b/>
        </w:rPr>
        <w:t>Обоснование соответствия товаров (работ, услуг) требованиям</w:t>
      </w:r>
    </w:p>
    <w:p w14:paraId="25517FF9" w14:textId="77777777" w:rsidR="00D26291" w:rsidRPr="00F91752" w:rsidRDefault="00D26291" w:rsidP="00D26291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F91752">
        <w:rPr>
          <w:rFonts w:ascii="Times New Roman" w:hAnsi="Times New Roman" w:cs="Times New Roman"/>
          <w:b/>
        </w:rPr>
        <w:t xml:space="preserve"> законодательства Российской Федерации</w:t>
      </w:r>
      <w:r w:rsidRPr="00F91752">
        <w:rPr>
          <w:rFonts w:ascii="Times New Roman" w:hAnsi="Times New Roman" w:cs="Times New Roman"/>
        </w:rPr>
        <w:t>.</w:t>
      </w:r>
    </w:p>
    <w:p w14:paraId="42A73505" w14:textId="77777777" w:rsidR="00D26291" w:rsidRPr="00F91752" w:rsidRDefault="00D26291" w:rsidP="005B58AF">
      <w:pPr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</w:p>
    <w:p w14:paraId="23A9D82F" w14:textId="77777777" w:rsidR="002E4549" w:rsidRPr="00F91752" w:rsidRDefault="00175AE4" w:rsidP="00420C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1752">
        <w:rPr>
          <w:rFonts w:ascii="Times New Roman" w:hAnsi="Times New Roman" w:cs="Times New Roman"/>
          <w:sz w:val="20"/>
          <w:szCs w:val="20"/>
        </w:rPr>
        <w:t>1</w:t>
      </w:r>
      <w:r w:rsidR="0079712D" w:rsidRPr="00F91752">
        <w:rPr>
          <w:rFonts w:ascii="Times New Roman" w:hAnsi="Times New Roman" w:cs="Times New Roman"/>
          <w:sz w:val="20"/>
          <w:szCs w:val="20"/>
        </w:rPr>
        <w:t xml:space="preserve">. </w:t>
      </w:r>
      <w:r w:rsidR="00990B0F" w:rsidRPr="00F91752">
        <w:rPr>
          <w:rFonts w:ascii="Times New Roman" w:hAnsi="Times New Roman" w:cs="Times New Roman"/>
          <w:sz w:val="20"/>
          <w:szCs w:val="20"/>
        </w:rPr>
        <w:t>Обоснование соответствия товаров (работ, услуг) требованиям нормирования Минобрнауки РФ: ___________________________;</w:t>
      </w:r>
      <w:r w:rsidR="00D26291" w:rsidRPr="00F91752">
        <w:rPr>
          <w:rStyle w:val="a7"/>
          <w:rFonts w:ascii="Times New Roman" w:hAnsi="Times New Roman" w:cs="Times New Roman"/>
          <w:sz w:val="20"/>
          <w:szCs w:val="20"/>
        </w:rPr>
        <w:footnoteReference w:id="1"/>
      </w:r>
    </w:p>
    <w:p w14:paraId="45D754F9" w14:textId="77777777" w:rsidR="002E4549" w:rsidRPr="00F91752" w:rsidRDefault="002E4549" w:rsidP="00420CC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E39C63" w14:textId="0D95EB69" w:rsidR="004B5481" w:rsidRPr="00F91752" w:rsidRDefault="00175AE4" w:rsidP="00420CC3">
      <w:pPr>
        <w:jc w:val="both"/>
        <w:rPr>
          <w:rFonts w:ascii="Times New Roman" w:hAnsi="Times New Roman" w:cs="Times New Roman"/>
          <w:sz w:val="20"/>
          <w:szCs w:val="20"/>
        </w:rPr>
      </w:pPr>
      <w:r w:rsidRPr="00F91752">
        <w:rPr>
          <w:rFonts w:ascii="Times New Roman" w:hAnsi="Times New Roman" w:cs="Times New Roman"/>
          <w:sz w:val="20"/>
          <w:szCs w:val="20"/>
        </w:rPr>
        <w:t>2</w:t>
      </w:r>
      <w:r w:rsidR="004B5481" w:rsidRPr="00F91752">
        <w:rPr>
          <w:rFonts w:ascii="Times New Roman" w:hAnsi="Times New Roman" w:cs="Times New Roman"/>
          <w:sz w:val="20"/>
          <w:szCs w:val="20"/>
        </w:rPr>
        <w:t xml:space="preserve">. Обоснование </w:t>
      </w:r>
      <w:r w:rsidR="005B2ED1" w:rsidRPr="00F91752">
        <w:rPr>
          <w:rFonts w:ascii="Times New Roman" w:hAnsi="Times New Roman" w:cs="Times New Roman"/>
          <w:sz w:val="20"/>
          <w:szCs w:val="20"/>
        </w:rPr>
        <w:t xml:space="preserve">соответствия </w:t>
      </w:r>
      <w:r w:rsidR="000077E2" w:rsidRPr="00F91752">
        <w:rPr>
          <w:rFonts w:ascii="Times New Roman" w:hAnsi="Times New Roman" w:cs="Times New Roman"/>
          <w:sz w:val="20"/>
          <w:szCs w:val="20"/>
        </w:rPr>
        <w:t>национальному режиму</w:t>
      </w:r>
      <w:r w:rsidR="005B2ED1" w:rsidRPr="00F91752">
        <w:rPr>
          <w:rFonts w:ascii="Times New Roman" w:hAnsi="Times New Roman" w:cs="Times New Roman"/>
          <w:sz w:val="20"/>
          <w:szCs w:val="20"/>
        </w:rPr>
        <w:t>: ________________;</w:t>
      </w:r>
      <w:r w:rsidR="00D26291" w:rsidRPr="00F91752">
        <w:rPr>
          <w:rStyle w:val="a7"/>
          <w:rFonts w:ascii="Times New Roman" w:hAnsi="Times New Roman" w:cs="Times New Roman"/>
          <w:sz w:val="20"/>
          <w:szCs w:val="20"/>
        </w:rPr>
        <w:footnoteReference w:id="2"/>
      </w:r>
    </w:p>
    <w:p w14:paraId="6135A8D1" w14:textId="77777777" w:rsidR="00F91752" w:rsidRPr="00F91752" w:rsidRDefault="00F91752" w:rsidP="00420CC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778B88" w14:textId="77777777" w:rsidR="00F91752" w:rsidRPr="00F91752" w:rsidRDefault="00F91752" w:rsidP="00420CC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30E0E8" w14:textId="77777777" w:rsidR="00F91752" w:rsidRPr="00F91752" w:rsidRDefault="00F91752" w:rsidP="00420CC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3111D3" w14:textId="77777777" w:rsidR="00F91752" w:rsidRPr="00F91752" w:rsidRDefault="00F91752" w:rsidP="00420CC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085BAEB" w14:textId="77777777" w:rsidR="00F91752" w:rsidRPr="00F91752" w:rsidRDefault="00F91752" w:rsidP="00420CC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60BF76" w14:textId="77777777" w:rsidR="00F91752" w:rsidRPr="00F91752" w:rsidRDefault="00F91752" w:rsidP="00420CC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8DA0EDB" w14:textId="77777777" w:rsidR="00F91752" w:rsidRPr="00F91752" w:rsidRDefault="00F91752" w:rsidP="00420CC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6D11985" w14:textId="77777777" w:rsidR="00F91752" w:rsidRPr="00F91752" w:rsidRDefault="00F91752" w:rsidP="00F91752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BEC3C3E" w14:textId="3BFC9774" w:rsidR="00F91752" w:rsidRPr="00F91752" w:rsidRDefault="00F91752" w:rsidP="00F91752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91752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Форма для закупок </w:t>
      </w:r>
      <w:r w:rsidRPr="00F91752">
        <w:rPr>
          <w:rFonts w:ascii="Times New Roman" w:hAnsi="Times New Roman" w:cs="Times New Roman"/>
          <w:bCs/>
          <w:i/>
          <w:iCs/>
          <w:sz w:val="24"/>
          <w:szCs w:val="24"/>
        </w:rPr>
        <w:t>конкурентным способом (включая неконкурентные «состязательные» закупки)</w:t>
      </w:r>
    </w:p>
    <w:p w14:paraId="202F810E" w14:textId="77777777" w:rsidR="00F91752" w:rsidRPr="00F91752" w:rsidRDefault="00F91752" w:rsidP="00420CC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737474" w14:textId="77777777" w:rsidR="00F91752" w:rsidRPr="00F91752" w:rsidRDefault="00F91752" w:rsidP="00F91752">
      <w:pPr>
        <w:spacing w:after="0"/>
        <w:jc w:val="right"/>
        <w:rPr>
          <w:rFonts w:ascii="Times New Roman" w:hAnsi="Times New Roman" w:cs="Times New Roman"/>
          <w:bCs/>
          <w:iCs/>
          <w:sz w:val="16"/>
          <w:szCs w:val="16"/>
        </w:rPr>
      </w:pPr>
      <w:r w:rsidRPr="00F91752">
        <w:rPr>
          <w:rFonts w:ascii="Times New Roman" w:hAnsi="Times New Roman" w:cs="Times New Roman"/>
          <w:bCs/>
          <w:iCs/>
          <w:sz w:val="16"/>
          <w:szCs w:val="16"/>
        </w:rPr>
        <w:t>Приложение №2 к расчету начальной (максимальной) цены договора (контракта)</w:t>
      </w:r>
    </w:p>
    <w:p w14:paraId="1D475365" w14:textId="77777777" w:rsidR="00F91752" w:rsidRPr="00F91752" w:rsidRDefault="00F91752" w:rsidP="00F91752">
      <w:pPr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</w:p>
    <w:p w14:paraId="54570795" w14:textId="77777777" w:rsidR="00F91752" w:rsidRPr="00F91752" w:rsidRDefault="00F91752" w:rsidP="00F91752">
      <w:pPr>
        <w:spacing w:after="0"/>
        <w:jc w:val="center"/>
        <w:rPr>
          <w:rFonts w:ascii="Times New Roman" w:hAnsi="Times New Roman" w:cs="Times New Roman"/>
          <w:b/>
        </w:rPr>
      </w:pPr>
      <w:r w:rsidRPr="00F91752">
        <w:rPr>
          <w:rFonts w:ascii="Times New Roman" w:hAnsi="Times New Roman" w:cs="Times New Roman"/>
          <w:b/>
        </w:rPr>
        <w:t>Обоснование соответствия товаров (работ, услуг) требованиям</w:t>
      </w:r>
    </w:p>
    <w:p w14:paraId="29CABA51" w14:textId="77777777" w:rsidR="00F91752" w:rsidRPr="00F91752" w:rsidRDefault="00F91752" w:rsidP="00F91752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F91752">
        <w:rPr>
          <w:rFonts w:ascii="Times New Roman" w:hAnsi="Times New Roman" w:cs="Times New Roman"/>
          <w:b/>
        </w:rPr>
        <w:t xml:space="preserve"> законодательства Российской Федерации</w:t>
      </w:r>
      <w:r w:rsidRPr="00F91752">
        <w:rPr>
          <w:rFonts w:ascii="Times New Roman" w:hAnsi="Times New Roman" w:cs="Times New Roman"/>
        </w:rPr>
        <w:t>.</w:t>
      </w:r>
    </w:p>
    <w:p w14:paraId="615A9170" w14:textId="77777777" w:rsidR="00F91752" w:rsidRPr="00F91752" w:rsidRDefault="00F91752" w:rsidP="00F91752">
      <w:pPr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</w:p>
    <w:p w14:paraId="6A8A519F" w14:textId="77777777" w:rsidR="00F91752" w:rsidRPr="00F91752" w:rsidRDefault="00F91752" w:rsidP="00F917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1752">
        <w:rPr>
          <w:rFonts w:ascii="Times New Roman" w:hAnsi="Times New Roman" w:cs="Times New Roman"/>
          <w:sz w:val="20"/>
          <w:szCs w:val="20"/>
        </w:rPr>
        <w:t xml:space="preserve">1. Обоснование соответствия товаров (работ, услуг) требованиям нормирования </w:t>
      </w:r>
      <w:proofErr w:type="spellStart"/>
      <w:r w:rsidRPr="00F91752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F91752">
        <w:rPr>
          <w:rFonts w:ascii="Times New Roman" w:hAnsi="Times New Roman" w:cs="Times New Roman"/>
          <w:sz w:val="20"/>
          <w:szCs w:val="20"/>
        </w:rPr>
        <w:t xml:space="preserve"> РФ: ___________________________;</w:t>
      </w:r>
      <w:r w:rsidRPr="00F91752">
        <w:rPr>
          <w:rStyle w:val="a7"/>
          <w:rFonts w:ascii="Times New Roman" w:hAnsi="Times New Roman" w:cs="Times New Roman"/>
          <w:sz w:val="20"/>
          <w:szCs w:val="20"/>
        </w:rPr>
        <w:footnoteReference w:id="3"/>
      </w:r>
    </w:p>
    <w:p w14:paraId="576A3C18" w14:textId="77777777" w:rsidR="00F91752" w:rsidRPr="00F91752" w:rsidRDefault="00F91752" w:rsidP="00F9175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1903DD0" w14:textId="77777777" w:rsidR="00F91752" w:rsidRPr="00D26291" w:rsidRDefault="00F91752" w:rsidP="00F91752">
      <w:pPr>
        <w:jc w:val="both"/>
        <w:rPr>
          <w:rFonts w:ascii="Times New Roman" w:hAnsi="Times New Roman" w:cs="Times New Roman"/>
          <w:sz w:val="20"/>
          <w:szCs w:val="20"/>
        </w:rPr>
      </w:pPr>
      <w:r w:rsidRPr="00F91752">
        <w:rPr>
          <w:rFonts w:ascii="Times New Roman" w:hAnsi="Times New Roman" w:cs="Times New Roman"/>
          <w:sz w:val="20"/>
          <w:szCs w:val="20"/>
        </w:rPr>
        <w:t>2. Обоснование соответствия национальному режиму: ________________;</w:t>
      </w:r>
      <w:r w:rsidRPr="00F91752">
        <w:rPr>
          <w:rStyle w:val="a7"/>
          <w:rFonts w:ascii="Times New Roman" w:hAnsi="Times New Roman" w:cs="Times New Roman"/>
          <w:sz w:val="20"/>
          <w:szCs w:val="20"/>
        </w:rPr>
        <w:footnoteReference w:id="4"/>
      </w:r>
    </w:p>
    <w:p w14:paraId="6F881181" w14:textId="77777777" w:rsidR="00F91752" w:rsidRPr="00D26291" w:rsidRDefault="00F91752" w:rsidP="00420CC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91752" w:rsidRPr="00D26291" w:rsidSect="00F7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210B1" w14:textId="77777777" w:rsidR="009F655F" w:rsidRDefault="009F655F" w:rsidP="00D26291">
      <w:pPr>
        <w:spacing w:after="0" w:line="240" w:lineRule="auto"/>
      </w:pPr>
      <w:r>
        <w:separator/>
      </w:r>
    </w:p>
  </w:endnote>
  <w:endnote w:type="continuationSeparator" w:id="0">
    <w:p w14:paraId="3023DFB6" w14:textId="77777777" w:rsidR="009F655F" w:rsidRDefault="009F655F" w:rsidP="00D2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D3095" w14:textId="77777777" w:rsidR="009F655F" w:rsidRDefault="009F655F" w:rsidP="00D26291">
      <w:pPr>
        <w:spacing w:after="0" w:line="240" w:lineRule="auto"/>
      </w:pPr>
      <w:r>
        <w:separator/>
      </w:r>
    </w:p>
  </w:footnote>
  <w:footnote w:type="continuationSeparator" w:id="0">
    <w:p w14:paraId="7067185D" w14:textId="77777777" w:rsidR="009F655F" w:rsidRDefault="009F655F" w:rsidP="00D26291">
      <w:pPr>
        <w:spacing w:after="0" w:line="240" w:lineRule="auto"/>
      </w:pPr>
      <w:r>
        <w:continuationSeparator/>
      </w:r>
    </w:p>
  </w:footnote>
  <w:footnote w:id="1">
    <w:p w14:paraId="6BDFAA76" w14:textId="77777777" w:rsidR="00D26291" w:rsidRPr="003E4A66" w:rsidRDefault="00D26291" w:rsidP="00D26291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Для установления соответствия товара, работы, услуги (далее – ТРУ) требованиям нормирования необходимо ознакомиться </w:t>
      </w:r>
      <w:r w:rsidR="00B644DB">
        <w:rPr>
          <w:rFonts w:ascii="Times New Roman" w:hAnsi="Times New Roman" w:cs="Times New Roman"/>
          <w:i/>
          <w:sz w:val="18"/>
          <w:szCs w:val="18"/>
        </w:rPr>
        <w:t xml:space="preserve">с </w:t>
      </w:r>
      <w:r w:rsidRPr="003E4A66">
        <w:rPr>
          <w:rFonts w:ascii="Times New Roman" w:hAnsi="Times New Roman" w:cs="Times New Roman"/>
          <w:i/>
          <w:sz w:val="18"/>
          <w:szCs w:val="18"/>
        </w:rPr>
        <w:t>приказами Минобрнауки РФ по следующим ссылкам: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7"/>
        <w:gridCol w:w="5568"/>
      </w:tblGrid>
      <w:tr w:rsidR="00D26291" w:rsidRPr="003E4A66" w14:paraId="44D6690A" w14:textId="77777777" w:rsidTr="00791640">
        <w:tc>
          <w:tcPr>
            <w:tcW w:w="3777" w:type="dxa"/>
          </w:tcPr>
          <w:p w14:paraId="7E9B66BA" w14:textId="77777777" w:rsidR="00D26291" w:rsidRPr="003E4A66" w:rsidRDefault="00D26291" w:rsidP="0079164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>Приказ от 31.08.2018 № 676</w:t>
            </w:r>
          </w:p>
        </w:tc>
        <w:tc>
          <w:tcPr>
            <w:tcW w:w="5568" w:type="dxa"/>
          </w:tcPr>
          <w:p w14:paraId="2AC0E322" w14:textId="77777777" w:rsidR="00D26291" w:rsidRPr="003E4A66" w:rsidRDefault="00D26291" w:rsidP="0079164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>https://zakupki.gov.ru/epz/normalizationrules/card/common-info.html?reestrNumber=019540000031818596</w:t>
            </w:r>
          </w:p>
        </w:tc>
      </w:tr>
      <w:tr w:rsidR="00D26291" w:rsidRPr="003E4A66" w14:paraId="2955F13A" w14:textId="77777777" w:rsidTr="00791640">
        <w:tc>
          <w:tcPr>
            <w:tcW w:w="3777" w:type="dxa"/>
          </w:tcPr>
          <w:p w14:paraId="70888EBB" w14:textId="77777777" w:rsidR="00D26291" w:rsidRPr="003E4A66" w:rsidRDefault="00D26291" w:rsidP="00E3291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>Приказ от 10.12.2021 №1202 (прика</w:t>
            </w:r>
            <w:r w:rsidR="00E32917">
              <w:rPr>
                <w:rFonts w:ascii="Times New Roman" w:hAnsi="Times New Roman" w:cs="Times New Roman"/>
                <w:i/>
                <w:sz w:val="18"/>
                <w:szCs w:val="18"/>
              </w:rPr>
              <w:t>з,</w:t>
            </w: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вносящий изменения в перечень Приказа от 31.08.2018 № 676)</w:t>
            </w:r>
          </w:p>
        </w:tc>
        <w:tc>
          <w:tcPr>
            <w:tcW w:w="5568" w:type="dxa"/>
          </w:tcPr>
          <w:p w14:paraId="41D87D91" w14:textId="77777777" w:rsidR="00D26291" w:rsidRPr="003E4A66" w:rsidRDefault="00D26291" w:rsidP="0079164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>https://zakupki.gov.ru/epz/normalizationrules/card/common-info.html?reestrNumber=019540000032122259</w:t>
            </w:r>
          </w:p>
        </w:tc>
      </w:tr>
      <w:tr w:rsidR="00D26291" w:rsidRPr="003E4A66" w14:paraId="59D2EDEC" w14:textId="77777777" w:rsidTr="00791640">
        <w:tc>
          <w:tcPr>
            <w:tcW w:w="3777" w:type="dxa"/>
          </w:tcPr>
          <w:p w14:paraId="611417D5" w14:textId="77777777" w:rsidR="00D26291" w:rsidRPr="003E4A66" w:rsidRDefault="00D26291" w:rsidP="0079164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>Приказ от 30.05.2022 №476 (приказ</w:t>
            </w:r>
            <w:r w:rsidR="00E32917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вносящий изменения в перечень Приказа от 31.08.2018 № 676)</w:t>
            </w:r>
          </w:p>
        </w:tc>
        <w:tc>
          <w:tcPr>
            <w:tcW w:w="5568" w:type="dxa"/>
          </w:tcPr>
          <w:p w14:paraId="5AE33772" w14:textId="77777777" w:rsidR="00D26291" w:rsidRPr="003E4A66" w:rsidRDefault="00D26291" w:rsidP="0079164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>https://zakupki.gov.ru/epz/normalizationrules/card/common-info.html?reestrNumber=019540000032211597</w:t>
            </w:r>
          </w:p>
        </w:tc>
      </w:tr>
      <w:tr w:rsidR="00D26291" w:rsidRPr="003E4A66" w14:paraId="1F7CF0CF" w14:textId="77777777" w:rsidTr="00791640">
        <w:tc>
          <w:tcPr>
            <w:tcW w:w="3777" w:type="dxa"/>
          </w:tcPr>
          <w:p w14:paraId="0BFE6AF4" w14:textId="77777777" w:rsidR="00D26291" w:rsidRPr="003E4A66" w:rsidRDefault="00D26291" w:rsidP="0079164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>Приказ от 24.10.2017 №1038</w:t>
            </w:r>
          </w:p>
        </w:tc>
        <w:tc>
          <w:tcPr>
            <w:tcW w:w="5568" w:type="dxa"/>
          </w:tcPr>
          <w:p w14:paraId="3A59BB8D" w14:textId="77777777" w:rsidR="00D26291" w:rsidRPr="003E4A66" w:rsidRDefault="00D26291" w:rsidP="0079164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>https://zakupki.gov.ru/epz/normalizationrules/card/common-info.html?reestrNumber=017310000371719297</w:t>
            </w:r>
          </w:p>
        </w:tc>
      </w:tr>
    </w:tbl>
    <w:p w14:paraId="172EEDD9" w14:textId="77777777" w:rsidR="00D26291" w:rsidRPr="003E4A66" w:rsidRDefault="00D26291" w:rsidP="00D26291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A66">
        <w:rPr>
          <w:rFonts w:ascii="Times New Roman" w:hAnsi="Times New Roman" w:cs="Times New Roman"/>
          <w:i/>
          <w:sz w:val="18"/>
          <w:szCs w:val="18"/>
        </w:rPr>
        <w:t>В первую очередь следует руководствоваться Приказом от 31.08.2018 № 676 (с учётом приказов</w:t>
      </w:r>
      <w:r w:rsidR="00EB39AD">
        <w:rPr>
          <w:rFonts w:ascii="Times New Roman" w:hAnsi="Times New Roman" w:cs="Times New Roman"/>
          <w:i/>
          <w:sz w:val="18"/>
          <w:szCs w:val="18"/>
        </w:rPr>
        <w:t>,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изменяющих его)</w:t>
      </w:r>
      <w:r w:rsidR="00402EC7">
        <w:rPr>
          <w:rFonts w:ascii="Times New Roman" w:hAnsi="Times New Roman" w:cs="Times New Roman"/>
          <w:i/>
          <w:sz w:val="18"/>
          <w:szCs w:val="18"/>
        </w:rPr>
        <w:t>.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02EC7">
        <w:rPr>
          <w:rFonts w:ascii="Times New Roman" w:hAnsi="Times New Roman" w:cs="Times New Roman"/>
          <w:i/>
          <w:sz w:val="18"/>
          <w:szCs w:val="18"/>
        </w:rPr>
        <w:t>В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случае если ТРУ в указанном приказе не найдены, необходимо свериться с Приказом от 24.10.2017 №1038.</w:t>
      </w:r>
    </w:p>
    <w:p w14:paraId="7E675D98" w14:textId="77777777" w:rsidR="00D26291" w:rsidRPr="003E4A66" w:rsidRDefault="00D26291" w:rsidP="00D26291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E7E8029" w14:textId="77777777" w:rsidR="00D26291" w:rsidRPr="003E4A66" w:rsidRDefault="00D26291" w:rsidP="00D26291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A66">
        <w:rPr>
          <w:rFonts w:ascii="Times New Roman" w:hAnsi="Times New Roman" w:cs="Times New Roman"/>
          <w:i/>
          <w:sz w:val="18"/>
          <w:szCs w:val="18"/>
        </w:rPr>
        <w:t>Пояснения по заполнению обоснования:</w:t>
      </w:r>
    </w:p>
    <w:p w14:paraId="36078D1F" w14:textId="77777777" w:rsidR="00D26291" w:rsidRPr="003E4A66" w:rsidRDefault="00D26291" w:rsidP="00D26291">
      <w:pPr>
        <w:spacing w:after="0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3E4A66">
        <w:rPr>
          <w:rFonts w:ascii="Times New Roman" w:hAnsi="Times New Roman" w:cs="Times New Roman"/>
          <w:i/>
          <w:sz w:val="18"/>
          <w:szCs w:val="18"/>
        </w:rPr>
        <w:t xml:space="preserve">- В случае </w:t>
      </w:r>
      <w:r w:rsidRPr="003E4A66">
        <w:rPr>
          <w:rFonts w:ascii="Times New Roman" w:hAnsi="Times New Roman" w:cs="Times New Roman"/>
          <w:b/>
          <w:i/>
          <w:sz w:val="18"/>
          <w:szCs w:val="18"/>
        </w:rPr>
        <w:t>отсутстви</w:t>
      </w:r>
      <w:r w:rsidRPr="00402EC7">
        <w:rPr>
          <w:rFonts w:ascii="Times New Roman" w:hAnsi="Times New Roman" w:cs="Times New Roman"/>
          <w:b/>
          <w:i/>
          <w:sz w:val="18"/>
          <w:szCs w:val="18"/>
        </w:rPr>
        <w:t>я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в указанных приказах закупаемых ТРУ необходимо указать следующее: </w:t>
      </w:r>
      <w:r w:rsidR="00402EC7">
        <w:rPr>
          <w:rFonts w:ascii="Times New Roman" w:hAnsi="Times New Roman" w:cs="Times New Roman"/>
          <w:i/>
          <w:sz w:val="18"/>
          <w:szCs w:val="18"/>
        </w:rPr>
        <w:t>«Т</w:t>
      </w:r>
      <w:r w:rsidRPr="003E4A66">
        <w:rPr>
          <w:rFonts w:ascii="Times New Roman" w:hAnsi="Times New Roman" w:cs="Times New Roman"/>
          <w:i/>
          <w:sz w:val="18"/>
          <w:szCs w:val="18"/>
        </w:rPr>
        <w:t>ребования нормирования к закупаемым товарам (работам, услугам) не устанавливаются</w:t>
      </w:r>
      <w:r w:rsidR="00402EC7">
        <w:rPr>
          <w:rFonts w:ascii="Times New Roman" w:hAnsi="Times New Roman" w:cs="Times New Roman"/>
          <w:i/>
          <w:sz w:val="18"/>
          <w:szCs w:val="18"/>
        </w:rPr>
        <w:t>»</w:t>
      </w:r>
      <w:r w:rsidRPr="003E4A66">
        <w:rPr>
          <w:rFonts w:ascii="Times New Roman" w:hAnsi="Times New Roman" w:cs="Times New Roman"/>
          <w:i/>
          <w:sz w:val="18"/>
          <w:szCs w:val="18"/>
        </w:rPr>
        <w:t>.</w:t>
      </w:r>
    </w:p>
    <w:p w14:paraId="5ABDAB23" w14:textId="77777777" w:rsidR="00DA77EF" w:rsidRPr="003E4A66" w:rsidRDefault="00DA77EF" w:rsidP="00D26291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A66">
        <w:rPr>
          <w:rFonts w:ascii="Times New Roman" w:hAnsi="Times New Roman" w:cs="Times New Roman"/>
          <w:i/>
          <w:sz w:val="18"/>
          <w:szCs w:val="18"/>
        </w:rPr>
        <w:t xml:space="preserve">- В случае </w:t>
      </w:r>
      <w:r w:rsidRPr="003E4A66">
        <w:rPr>
          <w:rFonts w:ascii="Times New Roman" w:hAnsi="Times New Roman" w:cs="Times New Roman"/>
          <w:b/>
          <w:i/>
          <w:sz w:val="18"/>
          <w:szCs w:val="18"/>
        </w:rPr>
        <w:t>наличия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в указанных приказах закупаемых ТРУ</w:t>
      </w:r>
      <w:r w:rsidR="003E4A66" w:rsidRPr="003E4A6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E4A66" w:rsidRPr="003E4A66">
        <w:rPr>
          <w:rFonts w:ascii="Times New Roman" w:hAnsi="Times New Roman" w:cs="Times New Roman"/>
          <w:b/>
          <w:i/>
          <w:sz w:val="18"/>
          <w:szCs w:val="18"/>
        </w:rPr>
        <w:t>и</w:t>
      </w:r>
      <w:r w:rsidR="00854C00">
        <w:rPr>
          <w:rFonts w:ascii="Times New Roman" w:hAnsi="Times New Roman" w:cs="Times New Roman"/>
          <w:b/>
          <w:i/>
          <w:sz w:val="18"/>
          <w:szCs w:val="18"/>
        </w:rPr>
        <w:t xml:space="preserve"> при соответствии</w:t>
      </w:r>
      <w:r w:rsidR="003E4A66" w:rsidRPr="003E4A66">
        <w:rPr>
          <w:rFonts w:ascii="Times New Roman" w:hAnsi="Times New Roman" w:cs="Times New Roman"/>
          <w:i/>
          <w:sz w:val="18"/>
          <w:szCs w:val="18"/>
        </w:rPr>
        <w:t xml:space="preserve"> требовани</w:t>
      </w:r>
      <w:r w:rsidR="00854C00">
        <w:rPr>
          <w:rFonts w:ascii="Times New Roman" w:hAnsi="Times New Roman" w:cs="Times New Roman"/>
          <w:i/>
          <w:sz w:val="18"/>
          <w:szCs w:val="18"/>
        </w:rPr>
        <w:t>ям</w:t>
      </w:r>
      <w:r w:rsidR="00F63E06">
        <w:rPr>
          <w:rFonts w:ascii="Times New Roman" w:hAnsi="Times New Roman" w:cs="Times New Roman"/>
          <w:i/>
          <w:sz w:val="18"/>
          <w:szCs w:val="18"/>
        </w:rPr>
        <w:t xml:space="preserve"> к потребительским свойствам (в том числе к качеству) и иным характеристикам</w:t>
      </w:r>
      <w:r w:rsidR="00854C00">
        <w:rPr>
          <w:rFonts w:ascii="Times New Roman" w:hAnsi="Times New Roman" w:cs="Times New Roman"/>
          <w:i/>
          <w:sz w:val="18"/>
          <w:szCs w:val="18"/>
        </w:rPr>
        <w:t>,</w:t>
      </w:r>
      <w:r w:rsidR="003E4A66" w:rsidRPr="003E4A66">
        <w:rPr>
          <w:rFonts w:ascii="Times New Roman" w:hAnsi="Times New Roman" w:cs="Times New Roman"/>
          <w:i/>
          <w:sz w:val="18"/>
          <w:szCs w:val="18"/>
        </w:rPr>
        <w:t xml:space="preserve"> предъявляемы</w:t>
      </w:r>
      <w:r w:rsidR="00854C00">
        <w:rPr>
          <w:rFonts w:ascii="Times New Roman" w:hAnsi="Times New Roman" w:cs="Times New Roman"/>
          <w:i/>
          <w:sz w:val="18"/>
          <w:szCs w:val="18"/>
        </w:rPr>
        <w:t>м</w:t>
      </w:r>
      <w:r w:rsidR="003E4A66" w:rsidRPr="003E4A66">
        <w:rPr>
          <w:rFonts w:ascii="Times New Roman" w:hAnsi="Times New Roman" w:cs="Times New Roman"/>
          <w:i/>
          <w:sz w:val="18"/>
          <w:szCs w:val="18"/>
        </w:rPr>
        <w:t xml:space="preserve"> к </w:t>
      </w:r>
      <w:r w:rsidR="00F63E06">
        <w:rPr>
          <w:rFonts w:ascii="Times New Roman" w:hAnsi="Times New Roman" w:cs="Times New Roman"/>
          <w:i/>
          <w:sz w:val="18"/>
          <w:szCs w:val="18"/>
        </w:rPr>
        <w:t xml:space="preserve">закупаемым ТРУ, 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необходимо указать следующее: </w:t>
      </w:r>
      <w:r w:rsidR="00854C00">
        <w:rPr>
          <w:rFonts w:ascii="Times New Roman" w:hAnsi="Times New Roman" w:cs="Times New Roman"/>
          <w:i/>
          <w:sz w:val="18"/>
          <w:szCs w:val="18"/>
        </w:rPr>
        <w:t>«Т</w:t>
      </w:r>
      <w:r w:rsidRPr="003E4A66">
        <w:rPr>
          <w:rFonts w:ascii="Times New Roman" w:hAnsi="Times New Roman" w:cs="Times New Roman"/>
          <w:i/>
          <w:sz w:val="18"/>
          <w:szCs w:val="18"/>
        </w:rPr>
        <w:t>ребования нормирования к закупаемым товарам (работам, услугам) соответствуют __________</w:t>
      </w:r>
      <w:r w:rsidR="00854C0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4A66">
        <w:rPr>
          <w:rFonts w:ascii="Times New Roman" w:hAnsi="Times New Roman" w:cs="Times New Roman"/>
          <w:i/>
          <w:sz w:val="18"/>
          <w:szCs w:val="18"/>
        </w:rPr>
        <w:t>(указывается пункт перечня Приказа №___ от _____)</w:t>
      </w:r>
      <w:r w:rsidR="00854C00">
        <w:rPr>
          <w:rFonts w:ascii="Times New Roman" w:hAnsi="Times New Roman" w:cs="Times New Roman"/>
          <w:i/>
          <w:sz w:val="18"/>
          <w:szCs w:val="18"/>
        </w:rPr>
        <w:t>»</w:t>
      </w:r>
      <w:r w:rsidRPr="003E4A66">
        <w:rPr>
          <w:rFonts w:ascii="Times New Roman" w:hAnsi="Times New Roman" w:cs="Times New Roman"/>
          <w:i/>
          <w:sz w:val="18"/>
          <w:szCs w:val="18"/>
        </w:rPr>
        <w:t>.</w:t>
      </w:r>
    </w:p>
    <w:p w14:paraId="395B457E" w14:textId="77777777" w:rsidR="00D26291" w:rsidRPr="00F91752" w:rsidRDefault="00D26291" w:rsidP="00D26291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A66">
        <w:rPr>
          <w:rFonts w:ascii="Times New Roman" w:hAnsi="Times New Roman" w:cs="Times New Roman"/>
          <w:i/>
          <w:sz w:val="18"/>
          <w:szCs w:val="18"/>
        </w:rPr>
        <w:t xml:space="preserve">- В случае </w:t>
      </w:r>
      <w:r w:rsidR="00DA77EF" w:rsidRPr="003E4A66">
        <w:rPr>
          <w:rFonts w:ascii="Times New Roman" w:hAnsi="Times New Roman" w:cs="Times New Roman"/>
          <w:b/>
          <w:i/>
          <w:sz w:val="18"/>
          <w:szCs w:val="18"/>
        </w:rPr>
        <w:t>наличия</w:t>
      </w:r>
      <w:r w:rsidR="00DA77EF" w:rsidRPr="003E4A66">
        <w:rPr>
          <w:rFonts w:ascii="Times New Roman" w:hAnsi="Times New Roman" w:cs="Times New Roman"/>
          <w:i/>
          <w:sz w:val="18"/>
          <w:szCs w:val="18"/>
        </w:rPr>
        <w:t xml:space="preserve"> в указанных приказах закупаемых ТРУ и </w:t>
      </w:r>
      <w:r w:rsidR="00854C00">
        <w:rPr>
          <w:rFonts w:ascii="Times New Roman" w:hAnsi="Times New Roman" w:cs="Times New Roman"/>
          <w:i/>
          <w:sz w:val="18"/>
          <w:szCs w:val="18"/>
        </w:rPr>
        <w:t xml:space="preserve">при </w:t>
      </w:r>
      <w:r w:rsidR="00DA77EF" w:rsidRPr="003E4A66">
        <w:rPr>
          <w:rFonts w:ascii="Times New Roman" w:hAnsi="Times New Roman" w:cs="Times New Roman"/>
          <w:b/>
          <w:i/>
          <w:sz w:val="18"/>
          <w:szCs w:val="18"/>
        </w:rPr>
        <w:t>отклонени</w:t>
      </w:r>
      <w:r w:rsidR="00854C00">
        <w:rPr>
          <w:rFonts w:ascii="Times New Roman" w:hAnsi="Times New Roman" w:cs="Times New Roman"/>
          <w:b/>
          <w:i/>
          <w:sz w:val="18"/>
          <w:szCs w:val="18"/>
        </w:rPr>
        <w:t>и</w:t>
      </w:r>
      <w:r w:rsidR="00DA77EF" w:rsidRPr="003E4A66">
        <w:rPr>
          <w:rFonts w:ascii="Times New Roman" w:hAnsi="Times New Roman" w:cs="Times New Roman"/>
          <w:b/>
          <w:i/>
          <w:sz w:val="18"/>
          <w:szCs w:val="18"/>
        </w:rPr>
        <w:t xml:space="preserve"> от установлен</w:t>
      </w:r>
      <w:r w:rsidRPr="003E4A66">
        <w:rPr>
          <w:rFonts w:ascii="Times New Roman" w:hAnsi="Times New Roman" w:cs="Times New Roman"/>
          <w:b/>
          <w:i/>
          <w:sz w:val="18"/>
          <w:szCs w:val="18"/>
        </w:rPr>
        <w:t xml:space="preserve">ных </w:t>
      </w:r>
      <w:r w:rsidRPr="00F63E06">
        <w:rPr>
          <w:rFonts w:ascii="Times New Roman" w:hAnsi="Times New Roman" w:cs="Times New Roman"/>
          <w:b/>
          <w:i/>
          <w:sz w:val="18"/>
          <w:szCs w:val="18"/>
        </w:rPr>
        <w:t>требований</w:t>
      </w:r>
      <w:r w:rsidRPr="00F63E0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63E06" w:rsidRPr="00F63E06">
        <w:rPr>
          <w:rFonts w:ascii="Times New Roman" w:hAnsi="Times New Roman" w:cs="Times New Roman"/>
          <w:i/>
          <w:sz w:val="18"/>
          <w:szCs w:val="18"/>
        </w:rPr>
        <w:t>к потребительским свойствам (в том числе к качеству) и иным характеристикам</w:t>
      </w:r>
      <w:r w:rsidR="00854C00">
        <w:rPr>
          <w:rFonts w:ascii="Times New Roman" w:hAnsi="Times New Roman" w:cs="Times New Roman"/>
          <w:i/>
          <w:sz w:val="18"/>
          <w:szCs w:val="18"/>
        </w:rPr>
        <w:t>,</w:t>
      </w:r>
      <w:r w:rsidR="00F63E06" w:rsidRPr="00F63E06">
        <w:rPr>
          <w:rFonts w:ascii="Times New Roman" w:hAnsi="Times New Roman" w:cs="Times New Roman"/>
          <w:i/>
          <w:sz w:val="18"/>
          <w:szCs w:val="18"/>
        </w:rPr>
        <w:t xml:space="preserve"> предъявляемы</w:t>
      </w:r>
      <w:r w:rsidR="00854C00">
        <w:rPr>
          <w:rFonts w:ascii="Times New Roman" w:hAnsi="Times New Roman" w:cs="Times New Roman"/>
          <w:i/>
          <w:sz w:val="18"/>
          <w:szCs w:val="18"/>
        </w:rPr>
        <w:t>м</w:t>
      </w:r>
      <w:r w:rsidR="00F63E06" w:rsidRPr="00F63E06">
        <w:rPr>
          <w:rFonts w:ascii="Times New Roman" w:hAnsi="Times New Roman" w:cs="Times New Roman"/>
          <w:i/>
          <w:sz w:val="18"/>
          <w:szCs w:val="18"/>
        </w:rPr>
        <w:t xml:space="preserve"> к закупаемым ТРУ</w:t>
      </w:r>
      <w:r w:rsidR="003E4A66" w:rsidRPr="003E4A66">
        <w:rPr>
          <w:rFonts w:ascii="Times New Roman" w:hAnsi="Times New Roman" w:cs="Times New Roman"/>
          <w:i/>
          <w:sz w:val="18"/>
          <w:szCs w:val="18"/>
        </w:rPr>
        <w:t>,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необходимо подготовить </w:t>
      </w:r>
      <w:bookmarkStart w:id="0" w:name="_GoBack"/>
      <w:bookmarkEnd w:id="0"/>
      <w:r w:rsidRPr="00F91752">
        <w:rPr>
          <w:rFonts w:ascii="Times New Roman" w:hAnsi="Times New Roman" w:cs="Times New Roman"/>
          <w:i/>
          <w:sz w:val="18"/>
          <w:szCs w:val="18"/>
        </w:rPr>
        <w:t xml:space="preserve">обоснование </w:t>
      </w:r>
      <w:r w:rsidR="00854C00" w:rsidRPr="00F91752">
        <w:rPr>
          <w:rFonts w:ascii="Times New Roman" w:hAnsi="Times New Roman" w:cs="Times New Roman"/>
          <w:i/>
          <w:sz w:val="18"/>
          <w:szCs w:val="18"/>
        </w:rPr>
        <w:t xml:space="preserve">с </w:t>
      </w:r>
      <w:r w:rsidR="00DA77EF" w:rsidRPr="00F91752">
        <w:rPr>
          <w:rFonts w:ascii="Times New Roman" w:hAnsi="Times New Roman" w:cs="Times New Roman"/>
          <w:i/>
          <w:sz w:val="18"/>
          <w:szCs w:val="18"/>
        </w:rPr>
        <w:t>указа</w:t>
      </w:r>
      <w:r w:rsidR="00854C00" w:rsidRPr="00F91752">
        <w:rPr>
          <w:rFonts w:ascii="Times New Roman" w:hAnsi="Times New Roman" w:cs="Times New Roman"/>
          <w:i/>
          <w:sz w:val="18"/>
          <w:szCs w:val="18"/>
        </w:rPr>
        <w:t>нием</w:t>
      </w:r>
      <w:r w:rsidR="00DA77EF" w:rsidRPr="00F91752">
        <w:rPr>
          <w:rFonts w:ascii="Times New Roman" w:hAnsi="Times New Roman" w:cs="Times New Roman"/>
          <w:i/>
          <w:sz w:val="18"/>
          <w:szCs w:val="18"/>
        </w:rPr>
        <w:t xml:space="preserve"> причин</w:t>
      </w:r>
      <w:r w:rsidR="00854C00" w:rsidRPr="00F91752">
        <w:rPr>
          <w:rFonts w:ascii="Times New Roman" w:hAnsi="Times New Roman" w:cs="Times New Roman"/>
          <w:i/>
          <w:sz w:val="18"/>
          <w:szCs w:val="18"/>
        </w:rPr>
        <w:t>ы</w:t>
      </w:r>
      <w:r w:rsidR="00DA77EF" w:rsidRPr="00F91752">
        <w:rPr>
          <w:rFonts w:ascii="Times New Roman" w:hAnsi="Times New Roman" w:cs="Times New Roman"/>
          <w:i/>
          <w:sz w:val="18"/>
          <w:szCs w:val="18"/>
        </w:rPr>
        <w:t xml:space="preserve"> отклонения</w:t>
      </w:r>
      <w:r w:rsidR="003E4A66" w:rsidRPr="00F91752">
        <w:rPr>
          <w:rFonts w:ascii="Times New Roman" w:hAnsi="Times New Roman" w:cs="Times New Roman"/>
          <w:i/>
          <w:sz w:val="18"/>
          <w:szCs w:val="18"/>
        </w:rPr>
        <w:t xml:space="preserve"> от установленных требований, предъявляемых к закупаемым ТРУ</w:t>
      </w:r>
      <w:r w:rsidRPr="00F91752">
        <w:rPr>
          <w:rFonts w:ascii="Times New Roman" w:hAnsi="Times New Roman" w:cs="Times New Roman"/>
          <w:i/>
          <w:sz w:val="18"/>
          <w:szCs w:val="18"/>
        </w:rPr>
        <w:t>.</w:t>
      </w:r>
    </w:p>
    <w:p w14:paraId="7D85BC33" w14:textId="77777777" w:rsidR="00D26291" w:rsidRPr="00F91752" w:rsidRDefault="00D26291">
      <w:pPr>
        <w:pStyle w:val="a5"/>
        <w:rPr>
          <w:sz w:val="18"/>
          <w:szCs w:val="18"/>
        </w:rPr>
      </w:pPr>
    </w:p>
  </w:footnote>
  <w:footnote w:id="2">
    <w:p w14:paraId="0E91F108" w14:textId="49F96B4F" w:rsidR="00D26291" w:rsidRPr="00F91752" w:rsidRDefault="00D26291" w:rsidP="00D26291">
      <w:pPr>
        <w:jc w:val="both"/>
        <w:rPr>
          <w:sz w:val="18"/>
          <w:szCs w:val="18"/>
        </w:rPr>
      </w:pPr>
      <w:r w:rsidRPr="00F91752">
        <w:rPr>
          <w:rStyle w:val="a7"/>
          <w:sz w:val="18"/>
          <w:szCs w:val="18"/>
        </w:rPr>
        <w:footnoteRef/>
      </w:r>
      <w:r w:rsidRPr="00F91752">
        <w:rPr>
          <w:sz w:val="18"/>
          <w:szCs w:val="18"/>
        </w:rPr>
        <w:t xml:space="preserve"> </w:t>
      </w:r>
      <w:r w:rsidRPr="00F91752">
        <w:rPr>
          <w:rFonts w:ascii="Times New Roman" w:hAnsi="Times New Roman" w:cs="Times New Roman"/>
          <w:sz w:val="18"/>
          <w:szCs w:val="18"/>
          <w:u w:val="single"/>
        </w:rPr>
        <w:t xml:space="preserve">Обоснование необходимо заполнять в случае закупки у единственного поставщика по </w:t>
      </w:r>
      <w:r w:rsidR="00CE0115" w:rsidRPr="00F91752">
        <w:rPr>
          <w:rFonts w:ascii="Times New Roman" w:hAnsi="Times New Roman" w:cs="Times New Roman"/>
          <w:sz w:val="18"/>
          <w:szCs w:val="18"/>
          <w:u w:val="single"/>
        </w:rPr>
        <w:t xml:space="preserve">44-ФЗ и </w:t>
      </w:r>
      <w:r w:rsidRPr="00F91752">
        <w:rPr>
          <w:rFonts w:ascii="Times New Roman" w:hAnsi="Times New Roman" w:cs="Times New Roman"/>
          <w:sz w:val="18"/>
          <w:szCs w:val="18"/>
          <w:u w:val="single"/>
        </w:rPr>
        <w:t>223-ФЗ</w:t>
      </w:r>
      <w:r w:rsidR="00DA77EF" w:rsidRPr="00F91752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14:paraId="49951496" w14:textId="18C05A63" w:rsidR="00D26291" w:rsidRPr="00B330A6" w:rsidRDefault="00D26291" w:rsidP="00B416F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F91752">
        <w:rPr>
          <w:rFonts w:ascii="Times New Roman" w:hAnsi="Times New Roman" w:cs="Times New Roman"/>
          <w:i/>
          <w:sz w:val="18"/>
          <w:szCs w:val="18"/>
        </w:rPr>
        <w:t xml:space="preserve">В соответствии с ПП РФ </w:t>
      </w:r>
      <w:r w:rsidR="00CE0115" w:rsidRPr="00F91752">
        <w:rPr>
          <w:rFonts w:ascii="Times New Roman" w:hAnsi="Times New Roman" w:cs="Times New Roman"/>
          <w:i/>
          <w:sz w:val="18"/>
          <w:szCs w:val="18"/>
        </w:rPr>
        <w:t>от 23.12.2024 №1875</w:t>
      </w:r>
      <w:r w:rsidR="00E251E6" w:rsidRPr="00F91752">
        <w:rPr>
          <w:rFonts w:ascii="Times New Roman" w:hAnsi="Times New Roman" w:cs="Times New Roman"/>
          <w:i/>
          <w:sz w:val="18"/>
          <w:szCs w:val="18"/>
        </w:rPr>
        <w:t>,</w:t>
      </w:r>
      <w:r w:rsidRPr="00F91752">
        <w:rPr>
          <w:rFonts w:ascii="Times New Roman" w:hAnsi="Times New Roman" w:cs="Times New Roman"/>
          <w:i/>
          <w:sz w:val="18"/>
          <w:szCs w:val="18"/>
        </w:rPr>
        <w:t xml:space="preserve"> устанавлива</w:t>
      </w:r>
      <w:r w:rsidR="00CE0115" w:rsidRPr="00F91752">
        <w:rPr>
          <w:rFonts w:ascii="Times New Roman" w:hAnsi="Times New Roman" w:cs="Times New Roman"/>
          <w:i/>
          <w:sz w:val="18"/>
          <w:szCs w:val="18"/>
        </w:rPr>
        <w:t>ю</w:t>
      </w:r>
      <w:r w:rsidRPr="00F91752">
        <w:rPr>
          <w:rFonts w:ascii="Times New Roman" w:hAnsi="Times New Roman" w:cs="Times New Roman"/>
          <w:i/>
          <w:sz w:val="18"/>
          <w:szCs w:val="18"/>
        </w:rPr>
        <w:t xml:space="preserve">тся </w:t>
      </w:r>
      <w:r w:rsidR="00CE0115" w:rsidRPr="00F91752">
        <w:rPr>
          <w:rFonts w:ascii="Times New Roman" w:hAnsi="Times New Roman" w:cs="Times New Roman"/>
          <w:i/>
          <w:sz w:val="18"/>
          <w:szCs w:val="18"/>
        </w:rPr>
        <w:t>три вида механизмов</w:t>
      </w:r>
      <w:r w:rsidR="00DD6EB6" w:rsidRPr="00F91752">
        <w:rPr>
          <w:rFonts w:ascii="Times New Roman" w:hAnsi="Times New Roman" w:cs="Times New Roman"/>
          <w:i/>
          <w:sz w:val="18"/>
          <w:szCs w:val="18"/>
        </w:rPr>
        <w:t xml:space="preserve">: запрет, ограничение и преимущество. В обосновании следует указывать информацию о соответствии </w:t>
      </w:r>
      <w:r w:rsidR="00B416F4" w:rsidRPr="00F91752">
        <w:rPr>
          <w:rFonts w:ascii="Times New Roman" w:hAnsi="Times New Roman" w:cs="Times New Roman"/>
          <w:i/>
          <w:sz w:val="18"/>
          <w:szCs w:val="18"/>
        </w:rPr>
        <w:t xml:space="preserve">описания </w:t>
      </w:r>
      <w:r w:rsidR="00DD6EB6" w:rsidRPr="00F91752">
        <w:rPr>
          <w:rFonts w:ascii="Times New Roman" w:hAnsi="Times New Roman" w:cs="Times New Roman"/>
          <w:i/>
          <w:sz w:val="18"/>
          <w:szCs w:val="18"/>
        </w:rPr>
        <w:t>товара (работы, услуги)</w:t>
      </w:r>
      <w:r w:rsidR="00B416F4" w:rsidRPr="00F91752">
        <w:rPr>
          <w:rFonts w:ascii="Times New Roman" w:hAnsi="Times New Roman" w:cs="Times New Roman"/>
          <w:i/>
          <w:sz w:val="18"/>
          <w:szCs w:val="18"/>
        </w:rPr>
        <w:t xml:space="preserve"> и расчет</w:t>
      </w:r>
      <w:r w:rsidR="00490A13" w:rsidRPr="00F91752">
        <w:rPr>
          <w:rFonts w:ascii="Times New Roman" w:hAnsi="Times New Roman" w:cs="Times New Roman"/>
          <w:i/>
          <w:sz w:val="18"/>
          <w:szCs w:val="18"/>
        </w:rPr>
        <w:t>а</w:t>
      </w:r>
      <w:r w:rsidR="00B416F4" w:rsidRPr="00F91752">
        <w:rPr>
          <w:rFonts w:ascii="Times New Roman" w:hAnsi="Times New Roman" w:cs="Times New Roman"/>
          <w:i/>
          <w:sz w:val="18"/>
          <w:szCs w:val="18"/>
        </w:rPr>
        <w:t xml:space="preserve"> цены контракта (договора), заключаемого с ед. поставщиком (исполнителем, подрядчиком)</w:t>
      </w:r>
      <w:r w:rsidR="00DD5421" w:rsidRPr="00F91752">
        <w:rPr>
          <w:rFonts w:ascii="Times New Roman" w:hAnsi="Times New Roman" w:cs="Times New Roman"/>
          <w:i/>
          <w:sz w:val="18"/>
          <w:szCs w:val="18"/>
        </w:rPr>
        <w:t>,</w:t>
      </w:r>
      <w:r w:rsidR="00DD6EB6" w:rsidRPr="00F91752">
        <w:rPr>
          <w:rFonts w:ascii="Times New Roman" w:hAnsi="Times New Roman" w:cs="Times New Roman"/>
          <w:i/>
          <w:sz w:val="18"/>
          <w:szCs w:val="18"/>
        </w:rPr>
        <w:t xml:space="preserve"> применяемым механизмам. Поскольку</w:t>
      </w:r>
      <w:r w:rsidR="00B330A6" w:rsidRPr="00F91752">
        <w:rPr>
          <w:rFonts w:ascii="Times New Roman" w:hAnsi="Times New Roman" w:cs="Times New Roman"/>
          <w:i/>
          <w:sz w:val="18"/>
          <w:szCs w:val="18"/>
        </w:rPr>
        <w:t xml:space="preserve"> для каждого механизма существует ряд исключений и подтверждающих документов, для понимания соответствия товара (работы, услуги) применяемым механизмам следует изучить документ «Инструкция по применению национального режима».</w:t>
      </w:r>
    </w:p>
  </w:footnote>
  <w:footnote w:id="3">
    <w:p w14:paraId="35A006EA" w14:textId="77777777" w:rsidR="00F91752" w:rsidRPr="003E4A66" w:rsidRDefault="00F91752" w:rsidP="00F9175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Для установления соответствия товара, работы, услуги (далее – ТРУ) требованиям нормирования необходимо ознакомиться </w:t>
      </w:r>
      <w:r>
        <w:rPr>
          <w:rFonts w:ascii="Times New Roman" w:hAnsi="Times New Roman" w:cs="Times New Roman"/>
          <w:i/>
          <w:sz w:val="18"/>
          <w:szCs w:val="18"/>
        </w:rPr>
        <w:t xml:space="preserve">с 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приказами </w:t>
      </w:r>
      <w:proofErr w:type="spellStart"/>
      <w:r w:rsidRPr="003E4A66">
        <w:rPr>
          <w:rFonts w:ascii="Times New Roman" w:hAnsi="Times New Roman" w:cs="Times New Roman"/>
          <w:i/>
          <w:sz w:val="18"/>
          <w:szCs w:val="18"/>
        </w:rPr>
        <w:t>Минобрнауки</w:t>
      </w:r>
      <w:proofErr w:type="spellEnd"/>
      <w:r w:rsidRPr="003E4A66">
        <w:rPr>
          <w:rFonts w:ascii="Times New Roman" w:hAnsi="Times New Roman" w:cs="Times New Roman"/>
          <w:i/>
          <w:sz w:val="18"/>
          <w:szCs w:val="18"/>
        </w:rPr>
        <w:t xml:space="preserve"> РФ по следующим ссылкам: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7"/>
        <w:gridCol w:w="5568"/>
      </w:tblGrid>
      <w:tr w:rsidR="00F91752" w:rsidRPr="003E4A66" w14:paraId="4F5A80C1" w14:textId="77777777" w:rsidTr="00791640">
        <w:tc>
          <w:tcPr>
            <w:tcW w:w="3777" w:type="dxa"/>
          </w:tcPr>
          <w:p w14:paraId="57361B3E" w14:textId="77777777" w:rsidR="00F91752" w:rsidRPr="003E4A66" w:rsidRDefault="00F91752" w:rsidP="0079164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>Приказ от 31.08.2018 № 676</w:t>
            </w:r>
          </w:p>
        </w:tc>
        <w:tc>
          <w:tcPr>
            <w:tcW w:w="5568" w:type="dxa"/>
          </w:tcPr>
          <w:p w14:paraId="51C00A5D" w14:textId="77777777" w:rsidR="00F91752" w:rsidRPr="003E4A66" w:rsidRDefault="00F91752" w:rsidP="0079164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>https://zakupki.gov.ru/epz/normalizationrules/card/common-info.html?reestrNumber=019540000031818596</w:t>
            </w:r>
          </w:p>
        </w:tc>
      </w:tr>
      <w:tr w:rsidR="00F91752" w:rsidRPr="003E4A66" w14:paraId="5DF6AEE7" w14:textId="77777777" w:rsidTr="00791640">
        <w:tc>
          <w:tcPr>
            <w:tcW w:w="3777" w:type="dxa"/>
          </w:tcPr>
          <w:p w14:paraId="5E0A4653" w14:textId="77777777" w:rsidR="00F91752" w:rsidRPr="003E4A66" w:rsidRDefault="00F91752" w:rsidP="00E3291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>Приказ от 10.12.2021 №1202 (прика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з,</w:t>
            </w: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вносящий изменения в перечень Приказа от 31.08.2018 № 676)</w:t>
            </w:r>
          </w:p>
        </w:tc>
        <w:tc>
          <w:tcPr>
            <w:tcW w:w="5568" w:type="dxa"/>
          </w:tcPr>
          <w:p w14:paraId="4B38D2AA" w14:textId="77777777" w:rsidR="00F91752" w:rsidRPr="003E4A66" w:rsidRDefault="00F91752" w:rsidP="0079164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>https://zakupki.gov.ru/epz/normalizationrules/card/common-info.html?reestrNumber=019540000032122259</w:t>
            </w:r>
          </w:p>
        </w:tc>
      </w:tr>
      <w:tr w:rsidR="00F91752" w:rsidRPr="003E4A66" w14:paraId="6215366D" w14:textId="77777777" w:rsidTr="00791640">
        <w:tc>
          <w:tcPr>
            <w:tcW w:w="3777" w:type="dxa"/>
          </w:tcPr>
          <w:p w14:paraId="5BA0CA61" w14:textId="77777777" w:rsidR="00F91752" w:rsidRPr="003E4A66" w:rsidRDefault="00F91752" w:rsidP="0079164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>Приказ от 30.05.2022 №476 (приказ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вносящий изменения в перечень Приказа от 31.08.2018 № 676)</w:t>
            </w:r>
          </w:p>
        </w:tc>
        <w:tc>
          <w:tcPr>
            <w:tcW w:w="5568" w:type="dxa"/>
          </w:tcPr>
          <w:p w14:paraId="4280CBBF" w14:textId="77777777" w:rsidR="00F91752" w:rsidRPr="003E4A66" w:rsidRDefault="00F91752" w:rsidP="0079164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>https://zakupki.gov.ru/epz/normalizationrules/card/common-info.html?reestrNumber=019540000032211597</w:t>
            </w:r>
          </w:p>
        </w:tc>
      </w:tr>
      <w:tr w:rsidR="00F91752" w:rsidRPr="003E4A66" w14:paraId="152B1FDF" w14:textId="77777777" w:rsidTr="00791640">
        <w:tc>
          <w:tcPr>
            <w:tcW w:w="3777" w:type="dxa"/>
          </w:tcPr>
          <w:p w14:paraId="62D5DDD8" w14:textId="77777777" w:rsidR="00F91752" w:rsidRPr="003E4A66" w:rsidRDefault="00F91752" w:rsidP="0079164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>Приказ от 24.10.2017 №1038</w:t>
            </w:r>
          </w:p>
        </w:tc>
        <w:tc>
          <w:tcPr>
            <w:tcW w:w="5568" w:type="dxa"/>
          </w:tcPr>
          <w:p w14:paraId="41AC970A" w14:textId="77777777" w:rsidR="00F91752" w:rsidRPr="003E4A66" w:rsidRDefault="00F91752" w:rsidP="0079164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>https://zakupki.gov.ru/epz/normalizationrules/card/common-info.html?reestrNumber=017310000371719297</w:t>
            </w:r>
          </w:p>
        </w:tc>
      </w:tr>
    </w:tbl>
    <w:p w14:paraId="32725B32" w14:textId="77777777" w:rsidR="00F91752" w:rsidRPr="003E4A66" w:rsidRDefault="00F91752" w:rsidP="00F9175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A66">
        <w:rPr>
          <w:rFonts w:ascii="Times New Roman" w:hAnsi="Times New Roman" w:cs="Times New Roman"/>
          <w:i/>
          <w:sz w:val="18"/>
          <w:szCs w:val="18"/>
        </w:rPr>
        <w:t>В первую очередь следует руководствоваться Приказом от 31.08.2018 № 676 (с учётом приказов</w:t>
      </w:r>
      <w:r>
        <w:rPr>
          <w:rFonts w:ascii="Times New Roman" w:hAnsi="Times New Roman" w:cs="Times New Roman"/>
          <w:i/>
          <w:sz w:val="18"/>
          <w:szCs w:val="18"/>
        </w:rPr>
        <w:t>,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изменяющих его)</w:t>
      </w:r>
      <w:r>
        <w:rPr>
          <w:rFonts w:ascii="Times New Roman" w:hAnsi="Times New Roman" w:cs="Times New Roman"/>
          <w:i/>
          <w:sz w:val="18"/>
          <w:szCs w:val="18"/>
        </w:rPr>
        <w:t>.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В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случае если ТРУ в указанном приказе не найдены, необходимо свериться с Приказом от 24.10.2017 №1038.</w:t>
      </w:r>
    </w:p>
    <w:p w14:paraId="682154F1" w14:textId="77777777" w:rsidR="00F91752" w:rsidRPr="003E4A66" w:rsidRDefault="00F91752" w:rsidP="00F9175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1C4A233" w14:textId="77777777" w:rsidR="00F91752" w:rsidRPr="003E4A66" w:rsidRDefault="00F91752" w:rsidP="00F9175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A66">
        <w:rPr>
          <w:rFonts w:ascii="Times New Roman" w:hAnsi="Times New Roman" w:cs="Times New Roman"/>
          <w:i/>
          <w:sz w:val="18"/>
          <w:szCs w:val="18"/>
        </w:rPr>
        <w:t>Пояснения по заполнению обоснования:</w:t>
      </w:r>
    </w:p>
    <w:p w14:paraId="4F8F7A02" w14:textId="77777777" w:rsidR="00F91752" w:rsidRPr="003E4A66" w:rsidRDefault="00F91752" w:rsidP="00F91752">
      <w:pPr>
        <w:spacing w:after="0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3E4A66">
        <w:rPr>
          <w:rFonts w:ascii="Times New Roman" w:hAnsi="Times New Roman" w:cs="Times New Roman"/>
          <w:i/>
          <w:sz w:val="18"/>
          <w:szCs w:val="18"/>
        </w:rPr>
        <w:t xml:space="preserve">- </w:t>
      </w:r>
      <w:proofErr w:type="gramStart"/>
      <w:r w:rsidRPr="003E4A66">
        <w:rPr>
          <w:rFonts w:ascii="Times New Roman" w:hAnsi="Times New Roman" w:cs="Times New Roman"/>
          <w:i/>
          <w:sz w:val="18"/>
          <w:szCs w:val="18"/>
        </w:rPr>
        <w:t>В</w:t>
      </w:r>
      <w:proofErr w:type="gramEnd"/>
      <w:r w:rsidRPr="003E4A66">
        <w:rPr>
          <w:rFonts w:ascii="Times New Roman" w:hAnsi="Times New Roman" w:cs="Times New Roman"/>
          <w:i/>
          <w:sz w:val="18"/>
          <w:szCs w:val="18"/>
        </w:rPr>
        <w:t xml:space="preserve"> случае </w:t>
      </w:r>
      <w:r w:rsidRPr="003E4A66">
        <w:rPr>
          <w:rFonts w:ascii="Times New Roman" w:hAnsi="Times New Roman" w:cs="Times New Roman"/>
          <w:b/>
          <w:i/>
          <w:sz w:val="18"/>
          <w:szCs w:val="18"/>
        </w:rPr>
        <w:t>отсутстви</w:t>
      </w:r>
      <w:r w:rsidRPr="00402EC7">
        <w:rPr>
          <w:rFonts w:ascii="Times New Roman" w:hAnsi="Times New Roman" w:cs="Times New Roman"/>
          <w:b/>
          <w:i/>
          <w:sz w:val="18"/>
          <w:szCs w:val="18"/>
        </w:rPr>
        <w:t>я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в указанных приказах закупаемых ТРУ необходимо указать следующее: </w:t>
      </w:r>
      <w:r>
        <w:rPr>
          <w:rFonts w:ascii="Times New Roman" w:hAnsi="Times New Roman" w:cs="Times New Roman"/>
          <w:i/>
          <w:sz w:val="18"/>
          <w:szCs w:val="18"/>
        </w:rPr>
        <w:t>«Т</w:t>
      </w:r>
      <w:r w:rsidRPr="003E4A66">
        <w:rPr>
          <w:rFonts w:ascii="Times New Roman" w:hAnsi="Times New Roman" w:cs="Times New Roman"/>
          <w:i/>
          <w:sz w:val="18"/>
          <w:szCs w:val="18"/>
        </w:rPr>
        <w:t>ребования нормирования к закупаемым товарам (работам, услугам) не устанавливаются</w:t>
      </w:r>
      <w:r>
        <w:rPr>
          <w:rFonts w:ascii="Times New Roman" w:hAnsi="Times New Roman" w:cs="Times New Roman"/>
          <w:i/>
          <w:sz w:val="18"/>
          <w:szCs w:val="18"/>
        </w:rPr>
        <w:t>»</w:t>
      </w:r>
      <w:r w:rsidRPr="003E4A66">
        <w:rPr>
          <w:rFonts w:ascii="Times New Roman" w:hAnsi="Times New Roman" w:cs="Times New Roman"/>
          <w:i/>
          <w:sz w:val="18"/>
          <w:szCs w:val="18"/>
        </w:rPr>
        <w:t>.</w:t>
      </w:r>
    </w:p>
    <w:p w14:paraId="4E4885C1" w14:textId="77777777" w:rsidR="00F91752" w:rsidRPr="003E4A66" w:rsidRDefault="00F91752" w:rsidP="00F9175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A66">
        <w:rPr>
          <w:rFonts w:ascii="Times New Roman" w:hAnsi="Times New Roman" w:cs="Times New Roman"/>
          <w:i/>
          <w:sz w:val="18"/>
          <w:szCs w:val="18"/>
        </w:rPr>
        <w:t xml:space="preserve">- </w:t>
      </w:r>
      <w:proofErr w:type="gramStart"/>
      <w:r w:rsidRPr="003E4A66">
        <w:rPr>
          <w:rFonts w:ascii="Times New Roman" w:hAnsi="Times New Roman" w:cs="Times New Roman"/>
          <w:i/>
          <w:sz w:val="18"/>
          <w:szCs w:val="18"/>
        </w:rPr>
        <w:t>В</w:t>
      </w:r>
      <w:proofErr w:type="gramEnd"/>
      <w:r w:rsidRPr="003E4A66">
        <w:rPr>
          <w:rFonts w:ascii="Times New Roman" w:hAnsi="Times New Roman" w:cs="Times New Roman"/>
          <w:i/>
          <w:sz w:val="18"/>
          <w:szCs w:val="18"/>
        </w:rPr>
        <w:t xml:space="preserve"> случае </w:t>
      </w:r>
      <w:r w:rsidRPr="003E4A66">
        <w:rPr>
          <w:rFonts w:ascii="Times New Roman" w:hAnsi="Times New Roman" w:cs="Times New Roman"/>
          <w:b/>
          <w:i/>
          <w:sz w:val="18"/>
          <w:szCs w:val="18"/>
        </w:rPr>
        <w:t>наличия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в указанных приказах закупаемых ТРУ </w:t>
      </w:r>
      <w:r w:rsidRPr="003E4A66">
        <w:rPr>
          <w:rFonts w:ascii="Times New Roman" w:hAnsi="Times New Roman" w:cs="Times New Roman"/>
          <w:b/>
          <w:i/>
          <w:sz w:val="18"/>
          <w:szCs w:val="18"/>
        </w:rPr>
        <w:t>и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при соответствии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требовани</w:t>
      </w:r>
      <w:r>
        <w:rPr>
          <w:rFonts w:ascii="Times New Roman" w:hAnsi="Times New Roman" w:cs="Times New Roman"/>
          <w:i/>
          <w:sz w:val="18"/>
          <w:szCs w:val="18"/>
        </w:rPr>
        <w:t>ям к потребительским свойствам (в том числе к качеству) и иным характеристикам,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предъявляемы</w:t>
      </w:r>
      <w:r>
        <w:rPr>
          <w:rFonts w:ascii="Times New Roman" w:hAnsi="Times New Roman" w:cs="Times New Roman"/>
          <w:i/>
          <w:sz w:val="18"/>
          <w:szCs w:val="18"/>
        </w:rPr>
        <w:t>м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к </w:t>
      </w:r>
      <w:r>
        <w:rPr>
          <w:rFonts w:ascii="Times New Roman" w:hAnsi="Times New Roman" w:cs="Times New Roman"/>
          <w:i/>
          <w:sz w:val="18"/>
          <w:szCs w:val="18"/>
        </w:rPr>
        <w:t xml:space="preserve">закупаемым ТРУ, 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необходимо указать следующее: </w:t>
      </w:r>
      <w:r>
        <w:rPr>
          <w:rFonts w:ascii="Times New Roman" w:hAnsi="Times New Roman" w:cs="Times New Roman"/>
          <w:i/>
          <w:sz w:val="18"/>
          <w:szCs w:val="18"/>
        </w:rPr>
        <w:t>«Т</w:t>
      </w:r>
      <w:r w:rsidRPr="003E4A66">
        <w:rPr>
          <w:rFonts w:ascii="Times New Roman" w:hAnsi="Times New Roman" w:cs="Times New Roman"/>
          <w:i/>
          <w:sz w:val="18"/>
          <w:szCs w:val="18"/>
        </w:rPr>
        <w:t>ребования нормирования к закупаемым товарам (работам, услугам) соответствуют __________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4A66">
        <w:rPr>
          <w:rFonts w:ascii="Times New Roman" w:hAnsi="Times New Roman" w:cs="Times New Roman"/>
          <w:i/>
          <w:sz w:val="18"/>
          <w:szCs w:val="18"/>
        </w:rPr>
        <w:t>(указывается пункт перечня Приказа №___ от _____)</w:t>
      </w:r>
      <w:r>
        <w:rPr>
          <w:rFonts w:ascii="Times New Roman" w:hAnsi="Times New Roman" w:cs="Times New Roman"/>
          <w:i/>
          <w:sz w:val="18"/>
          <w:szCs w:val="18"/>
        </w:rPr>
        <w:t>»</w:t>
      </w:r>
      <w:r w:rsidRPr="003E4A66">
        <w:rPr>
          <w:rFonts w:ascii="Times New Roman" w:hAnsi="Times New Roman" w:cs="Times New Roman"/>
          <w:i/>
          <w:sz w:val="18"/>
          <w:szCs w:val="18"/>
        </w:rPr>
        <w:t>.</w:t>
      </w:r>
    </w:p>
    <w:p w14:paraId="4F400D96" w14:textId="77777777" w:rsidR="00F91752" w:rsidRPr="003E4A66" w:rsidRDefault="00F91752" w:rsidP="00F9175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A66">
        <w:rPr>
          <w:rFonts w:ascii="Times New Roman" w:hAnsi="Times New Roman" w:cs="Times New Roman"/>
          <w:i/>
          <w:sz w:val="18"/>
          <w:szCs w:val="18"/>
        </w:rPr>
        <w:t xml:space="preserve">- </w:t>
      </w:r>
      <w:proofErr w:type="gramStart"/>
      <w:r w:rsidRPr="003E4A66">
        <w:rPr>
          <w:rFonts w:ascii="Times New Roman" w:hAnsi="Times New Roman" w:cs="Times New Roman"/>
          <w:i/>
          <w:sz w:val="18"/>
          <w:szCs w:val="18"/>
        </w:rPr>
        <w:t>В</w:t>
      </w:r>
      <w:proofErr w:type="gramEnd"/>
      <w:r w:rsidRPr="003E4A66">
        <w:rPr>
          <w:rFonts w:ascii="Times New Roman" w:hAnsi="Times New Roman" w:cs="Times New Roman"/>
          <w:i/>
          <w:sz w:val="18"/>
          <w:szCs w:val="18"/>
        </w:rPr>
        <w:t xml:space="preserve"> случае </w:t>
      </w:r>
      <w:r w:rsidRPr="003E4A66">
        <w:rPr>
          <w:rFonts w:ascii="Times New Roman" w:hAnsi="Times New Roman" w:cs="Times New Roman"/>
          <w:b/>
          <w:i/>
          <w:sz w:val="18"/>
          <w:szCs w:val="18"/>
        </w:rPr>
        <w:t>наличия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в указанных приказах закупаемых ТРУ и </w:t>
      </w:r>
      <w:r>
        <w:rPr>
          <w:rFonts w:ascii="Times New Roman" w:hAnsi="Times New Roman" w:cs="Times New Roman"/>
          <w:i/>
          <w:sz w:val="18"/>
          <w:szCs w:val="18"/>
        </w:rPr>
        <w:t xml:space="preserve">при </w:t>
      </w:r>
      <w:r w:rsidRPr="003E4A66">
        <w:rPr>
          <w:rFonts w:ascii="Times New Roman" w:hAnsi="Times New Roman" w:cs="Times New Roman"/>
          <w:b/>
          <w:i/>
          <w:sz w:val="18"/>
          <w:szCs w:val="18"/>
        </w:rPr>
        <w:t>отклонени</w:t>
      </w:r>
      <w:r>
        <w:rPr>
          <w:rFonts w:ascii="Times New Roman" w:hAnsi="Times New Roman" w:cs="Times New Roman"/>
          <w:b/>
          <w:i/>
          <w:sz w:val="18"/>
          <w:szCs w:val="18"/>
        </w:rPr>
        <w:t>и</w:t>
      </w:r>
      <w:r w:rsidRPr="003E4A66">
        <w:rPr>
          <w:rFonts w:ascii="Times New Roman" w:hAnsi="Times New Roman" w:cs="Times New Roman"/>
          <w:b/>
          <w:i/>
          <w:sz w:val="18"/>
          <w:szCs w:val="18"/>
        </w:rPr>
        <w:t xml:space="preserve"> от установленных </w:t>
      </w:r>
      <w:r w:rsidRPr="00F63E06">
        <w:rPr>
          <w:rFonts w:ascii="Times New Roman" w:hAnsi="Times New Roman" w:cs="Times New Roman"/>
          <w:b/>
          <w:i/>
          <w:sz w:val="18"/>
          <w:szCs w:val="18"/>
        </w:rPr>
        <w:t>требований</w:t>
      </w:r>
      <w:r w:rsidRPr="00F63E06">
        <w:rPr>
          <w:rFonts w:ascii="Times New Roman" w:hAnsi="Times New Roman" w:cs="Times New Roman"/>
          <w:i/>
          <w:sz w:val="18"/>
          <w:szCs w:val="18"/>
        </w:rPr>
        <w:t xml:space="preserve"> к потребительским свойствам (в том числе к качеству) и иным характеристикам</w:t>
      </w:r>
      <w:r>
        <w:rPr>
          <w:rFonts w:ascii="Times New Roman" w:hAnsi="Times New Roman" w:cs="Times New Roman"/>
          <w:i/>
          <w:sz w:val="18"/>
          <w:szCs w:val="18"/>
        </w:rPr>
        <w:t>,</w:t>
      </w:r>
      <w:r w:rsidRPr="00F63E06">
        <w:rPr>
          <w:rFonts w:ascii="Times New Roman" w:hAnsi="Times New Roman" w:cs="Times New Roman"/>
          <w:i/>
          <w:sz w:val="18"/>
          <w:szCs w:val="18"/>
        </w:rPr>
        <w:t xml:space="preserve"> предъявляемы</w:t>
      </w:r>
      <w:r>
        <w:rPr>
          <w:rFonts w:ascii="Times New Roman" w:hAnsi="Times New Roman" w:cs="Times New Roman"/>
          <w:i/>
          <w:sz w:val="18"/>
          <w:szCs w:val="18"/>
        </w:rPr>
        <w:t>м</w:t>
      </w:r>
      <w:r w:rsidRPr="00F63E06">
        <w:rPr>
          <w:rFonts w:ascii="Times New Roman" w:hAnsi="Times New Roman" w:cs="Times New Roman"/>
          <w:i/>
          <w:sz w:val="18"/>
          <w:szCs w:val="18"/>
        </w:rPr>
        <w:t xml:space="preserve"> к закупаемым ТРУ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, необходимо подготовить обоснование </w:t>
      </w:r>
      <w:r>
        <w:rPr>
          <w:rFonts w:ascii="Times New Roman" w:hAnsi="Times New Roman" w:cs="Times New Roman"/>
          <w:i/>
          <w:sz w:val="18"/>
          <w:szCs w:val="18"/>
        </w:rPr>
        <w:t xml:space="preserve">с </w:t>
      </w:r>
      <w:r w:rsidRPr="003E4A66">
        <w:rPr>
          <w:rFonts w:ascii="Times New Roman" w:hAnsi="Times New Roman" w:cs="Times New Roman"/>
          <w:i/>
          <w:sz w:val="18"/>
          <w:szCs w:val="18"/>
        </w:rPr>
        <w:t>указа</w:t>
      </w:r>
      <w:r>
        <w:rPr>
          <w:rFonts w:ascii="Times New Roman" w:hAnsi="Times New Roman" w:cs="Times New Roman"/>
          <w:i/>
          <w:sz w:val="18"/>
          <w:szCs w:val="18"/>
        </w:rPr>
        <w:t>нием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причин</w:t>
      </w:r>
      <w:r>
        <w:rPr>
          <w:rFonts w:ascii="Times New Roman" w:hAnsi="Times New Roman" w:cs="Times New Roman"/>
          <w:i/>
          <w:sz w:val="18"/>
          <w:szCs w:val="18"/>
        </w:rPr>
        <w:t>ы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отклонения от установленных требований, предъявляемых к закупаемым ТРУ.</w:t>
      </w:r>
    </w:p>
    <w:p w14:paraId="6756107A" w14:textId="77777777" w:rsidR="00F91752" w:rsidRPr="003E4A66" w:rsidRDefault="00F91752" w:rsidP="00F91752">
      <w:pPr>
        <w:pStyle w:val="a5"/>
        <w:rPr>
          <w:sz w:val="18"/>
          <w:szCs w:val="18"/>
        </w:rPr>
      </w:pPr>
    </w:p>
  </w:footnote>
  <w:footnote w:id="4">
    <w:p w14:paraId="6BC3021E" w14:textId="77777777" w:rsidR="00F91752" w:rsidRPr="00F91752" w:rsidRDefault="00F91752" w:rsidP="00F91752">
      <w:pPr>
        <w:jc w:val="both"/>
        <w:rPr>
          <w:sz w:val="18"/>
          <w:szCs w:val="18"/>
        </w:rPr>
      </w:pPr>
      <w:r w:rsidRPr="003E4A66">
        <w:rPr>
          <w:rStyle w:val="a7"/>
          <w:sz w:val="18"/>
          <w:szCs w:val="18"/>
        </w:rPr>
        <w:footnoteRef/>
      </w:r>
      <w:r w:rsidRPr="003E4A66">
        <w:rPr>
          <w:sz w:val="18"/>
          <w:szCs w:val="18"/>
        </w:rPr>
        <w:t xml:space="preserve"> </w:t>
      </w:r>
      <w:r w:rsidRPr="003E4A66">
        <w:rPr>
          <w:rFonts w:ascii="Times New Roman" w:hAnsi="Times New Roman" w:cs="Times New Roman"/>
          <w:sz w:val="18"/>
          <w:szCs w:val="18"/>
          <w:u w:val="single"/>
        </w:rPr>
        <w:t xml:space="preserve">Обоснование необходимо заполнять в случае закупки </w:t>
      </w:r>
      <w:r>
        <w:rPr>
          <w:rFonts w:ascii="Times New Roman" w:hAnsi="Times New Roman" w:cs="Times New Roman"/>
          <w:sz w:val="18"/>
          <w:szCs w:val="18"/>
          <w:u w:val="single"/>
        </w:rPr>
        <w:t>конкурентным способом (включая неконкурентные «состязательные</w:t>
      </w:r>
      <w:r w:rsidRPr="00F91752">
        <w:rPr>
          <w:rFonts w:ascii="Times New Roman" w:hAnsi="Times New Roman" w:cs="Times New Roman"/>
          <w:sz w:val="18"/>
          <w:szCs w:val="18"/>
          <w:u w:val="single"/>
        </w:rPr>
        <w:t>» закупки) по 44-ФЗ и 223-ФЗ.</w:t>
      </w:r>
    </w:p>
    <w:p w14:paraId="33352505" w14:textId="77777777" w:rsidR="00F91752" w:rsidRPr="00B330A6" w:rsidRDefault="00F91752" w:rsidP="00F91752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F91752">
        <w:rPr>
          <w:rFonts w:ascii="Times New Roman" w:hAnsi="Times New Roman" w:cs="Times New Roman"/>
          <w:i/>
          <w:sz w:val="18"/>
          <w:szCs w:val="18"/>
        </w:rPr>
        <w:t>В соответствии с ПП РФ от 23.12.2024 №1875, устанавливаются три вида механизмов: запрет, ограничение и преимущество. В обосновании следует указывать информацию о соответствии описания товара (работы, услуги) и расчёта НМЦД(К) применяемым механизмам. Поскольку для каждого механизма существует ряд исключений и подтверждающих документов, для понимания соответствия товара (работы, услуги) применяемым механизмам следует изучить документ «Инструкция по применению национального режима».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67C3A"/>
    <w:multiLevelType w:val="hybridMultilevel"/>
    <w:tmpl w:val="189EA920"/>
    <w:lvl w:ilvl="0" w:tplc="AA88A2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627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2A13A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31880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370A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041D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8B458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866DA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0863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D1"/>
    <w:rsid w:val="000077E2"/>
    <w:rsid w:val="00013225"/>
    <w:rsid w:val="00022C89"/>
    <w:rsid w:val="0003149B"/>
    <w:rsid w:val="000B2E87"/>
    <w:rsid w:val="000F079C"/>
    <w:rsid w:val="00155ED1"/>
    <w:rsid w:val="00157388"/>
    <w:rsid w:val="0015760D"/>
    <w:rsid w:val="00175AE4"/>
    <w:rsid w:val="001A0B4C"/>
    <w:rsid w:val="001E58A7"/>
    <w:rsid w:val="002151F6"/>
    <w:rsid w:val="00223067"/>
    <w:rsid w:val="00223AE7"/>
    <w:rsid w:val="00254C23"/>
    <w:rsid w:val="0028069D"/>
    <w:rsid w:val="00295A91"/>
    <w:rsid w:val="002A7ACC"/>
    <w:rsid w:val="002C2F14"/>
    <w:rsid w:val="002D0CBB"/>
    <w:rsid w:val="002E4549"/>
    <w:rsid w:val="0034269F"/>
    <w:rsid w:val="003A2618"/>
    <w:rsid w:val="003E4A66"/>
    <w:rsid w:val="00402EC7"/>
    <w:rsid w:val="00420AC3"/>
    <w:rsid w:val="00420CC3"/>
    <w:rsid w:val="00447B8B"/>
    <w:rsid w:val="00490A13"/>
    <w:rsid w:val="004B5481"/>
    <w:rsid w:val="004D6150"/>
    <w:rsid w:val="00545DD8"/>
    <w:rsid w:val="00554507"/>
    <w:rsid w:val="005B2ED1"/>
    <w:rsid w:val="005B58AF"/>
    <w:rsid w:val="005C34A8"/>
    <w:rsid w:val="005C5B00"/>
    <w:rsid w:val="005E6B73"/>
    <w:rsid w:val="005F4C9C"/>
    <w:rsid w:val="006827A3"/>
    <w:rsid w:val="00685682"/>
    <w:rsid w:val="0069680C"/>
    <w:rsid w:val="006A0259"/>
    <w:rsid w:val="0074318E"/>
    <w:rsid w:val="0074452E"/>
    <w:rsid w:val="00762CEC"/>
    <w:rsid w:val="0079712D"/>
    <w:rsid w:val="00854C00"/>
    <w:rsid w:val="00890B4D"/>
    <w:rsid w:val="008A087D"/>
    <w:rsid w:val="00945410"/>
    <w:rsid w:val="0096187B"/>
    <w:rsid w:val="00990B0F"/>
    <w:rsid w:val="009D2993"/>
    <w:rsid w:val="009E733E"/>
    <w:rsid w:val="009F655F"/>
    <w:rsid w:val="00A601E2"/>
    <w:rsid w:val="00A60EBA"/>
    <w:rsid w:val="00AA0511"/>
    <w:rsid w:val="00AD0BCD"/>
    <w:rsid w:val="00B0779A"/>
    <w:rsid w:val="00B330A6"/>
    <w:rsid w:val="00B345FE"/>
    <w:rsid w:val="00B416F4"/>
    <w:rsid w:val="00B558C8"/>
    <w:rsid w:val="00B63B7D"/>
    <w:rsid w:val="00B644DB"/>
    <w:rsid w:val="00B73B20"/>
    <w:rsid w:val="00BA3D4A"/>
    <w:rsid w:val="00BC0D87"/>
    <w:rsid w:val="00C10760"/>
    <w:rsid w:val="00CC246B"/>
    <w:rsid w:val="00CD6184"/>
    <w:rsid w:val="00CD64CD"/>
    <w:rsid w:val="00CE0115"/>
    <w:rsid w:val="00CE1584"/>
    <w:rsid w:val="00D26291"/>
    <w:rsid w:val="00D571D3"/>
    <w:rsid w:val="00D80734"/>
    <w:rsid w:val="00DA77EF"/>
    <w:rsid w:val="00DB5711"/>
    <w:rsid w:val="00DD5421"/>
    <w:rsid w:val="00DD6EB6"/>
    <w:rsid w:val="00E027FB"/>
    <w:rsid w:val="00E251E6"/>
    <w:rsid w:val="00E32917"/>
    <w:rsid w:val="00E33F21"/>
    <w:rsid w:val="00E56710"/>
    <w:rsid w:val="00E662CB"/>
    <w:rsid w:val="00EB39AD"/>
    <w:rsid w:val="00EC563A"/>
    <w:rsid w:val="00EF2CFA"/>
    <w:rsid w:val="00F21BEF"/>
    <w:rsid w:val="00F35EE1"/>
    <w:rsid w:val="00F63E06"/>
    <w:rsid w:val="00F748FE"/>
    <w:rsid w:val="00F84E20"/>
    <w:rsid w:val="00F91752"/>
    <w:rsid w:val="00F97558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2551"/>
  <w15:docId w15:val="{DEDE7FCE-8913-4716-AD83-89A9E62E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246B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2629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2629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262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B0E2-23D5-488D-92C1-E3F7BE10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УлГУ</dc:creator>
  <cp:lastModifiedBy>Пользователь УлГУ</cp:lastModifiedBy>
  <cp:revision>14</cp:revision>
  <cp:lastPrinted>2023-02-15T09:45:00Z</cp:lastPrinted>
  <dcterms:created xsi:type="dcterms:W3CDTF">2025-02-16T10:35:00Z</dcterms:created>
  <dcterms:modified xsi:type="dcterms:W3CDTF">2025-02-18T05:18:00Z</dcterms:modified>
</cp:coreProperties>
</file>