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Pr="00C07F74" w:rsidRDefault="009B0510" w:rsidP="00F932A8">
      <w:pPr>
        <w:spacing w:before="240"/>
        <w:jc w:val="center"/>
        <w:rPr>
          <w:b/>
          <w:sz w:val="28"/>
          <w:szCs w:val="28"/>
        </w:rPr>
      </w:pPr>
      <w:r w:rsidRPr="00C07F74">
        <w:rPr>
          <w:b/>
          <w:sz w:val="28"/>
          <w:szCs w:val="28"/>
        </w:rPr>
        <w:t xml:space="preserve">АННОТАЦИЯ </w:t>
      </w:r>
    </w:p>
    <w:p w:rsidR="009B0510" w:rsidRPr="00C07F74" w:rsidRDefault="009B0510" w:rsidP="00F932A8">
      <w:pPr>
        <w:spacing w:before="240"/>
        <w:jc w:val="center"/>
        <w:rPr>
          <w:b/>
          <w:sz w:val="28"/>
          <w:szCs w:val="28"/>
        </w:rPr>
      </w:pPr>
      <w:r w:rsidRPr="00C07F74">
        <w:rPr>
          <w:b/>
          <w:sz w:val="28"/>
          <w:szCs w:val="28"/>
        </w:rPr>
        <w:t xml:space="preserve">РАБОЧЕЙ ПРОГРАММЫ ДИСЦИПЛИНЫ </w:t>
      </w:r>
    </w:p>
    <w:p w:rsidR="005672F3" w:rsidRPr="00F932A8" w:rsidRDefault="00F46FA8" w:rsidP="00F932A8">
      <w:pPr>
        <w:spacing w:before="240" w:after="100" w:afterAutospacing="1"/>
        <w:jc w:val="center"/>
        <w:rPr>
          <w:b/>
          <w:sz w:val="28"/>
          <w:szCs w:val="28"/>
        </w:rPr>
      </w:pPr>
      <w:r w:rsidRPr="00F932A8">
        <w:rPr>
          <w:b/>
          <w:sz w:val="28"/>
          <w:szCs w:val="28"/>
        </w:rPr>
        <w:t>«</w:t>
      </w:r>
      <w:r w:rsidRPr="00F932A8">
        <w:rPr>
          <w:b/>
          <w:caps/>
          <w:sz w:val="28"/>
          <w:szCs w:val="28"/>
        </w:rPr>
        <w:t>Нейрофизиология</w:t>
      </w:r>
      <w:r w:rsidR="00F932A8">
        <w:rPr>
          <w:b/>
          <w:sz w:val="28"/>
          <w:szCs w:val="28"/>
        </w:rPr>
        <w:t>»</w:t>
      </w:r>
    </w:p>
    <w:p w:rsidR="005672F3" w:rsidRPr="00F932A8" w:rsidRDefault="005672F3" w:rsidP="005672F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07F74">
        <w:rPr>
          <w:b/>
          <w:sz w:val="28"/>
          <w:szCs w:val="28"/>
        </w:rPr>
        <w:t xml:space="preserve">Направление (специальность) </w:t>
      </w:r>
      <w:r w:rsidR="00F932A8" w:rsidRPr="00F932A8">
        <w:rPr>
          <w:sz w:val="28"/>
          <w:szCs w:val="28"/>
        </w:rPr>
        <w:t>31.08.56 — Нейрохирургия</w:t>
      </w:r>
    </w:p>
    <w:p w:rsidR="009B0510" w:rsidRPr="00C07F74" w:rsidRDefault="009B0510" w:rsidP="009B0510">
      <w:pPr>
        <w:pStyle w:val="1"/>
        <w:ind w:left="0"/>
        <w:rPr>
          <w:sz w:val="28"/>
          <w:szCs w:val="28"/>
        </w:rPr>
      </w:pPr>
      <w:r w:rsidRPr="00C07F74">
        <w:rPr>
          <w:sz w:val="28"/>
          <w:szCs w:val="28"/>
        </w:rPr>
        <w:t>Цели и задачи освоения дисциплины</w:t>
      </w:r>
    </w:p>
    <w:p w:rsidR="005672F3" w:rsidRPr="00F46FA8" w:rsidRDefault="00F46FA8" w:rsidP="00F46FA8">
      <w:pPr>
        <w:spacing w:before="100" w:beforeAutospacing="1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5672F3" w:rsidRPr="00F46FA8">
        <w:rPr>
          <w:b/>
          <w:bCs/>
          <w:sz w:val="28"/>
          <w:szCs w:val="28"/>
        </w:rPr>
        <w:t>Целями</w:t>
      </w:r>
      <w:r w:rsidR="005672F3" w:rsidRPr="00F46FA8">
        <w:rPr>
          <w:sz w:val="28"/>
          <w:szCs w:val="28"/>
        </w:rPr>
        <w:t xml:space="preserve"> освоения дисциплины являются:</w:t>
      </w:r>
      <w:bookmarkStart w:id="0" w:name="_GoBack"/>
      <w:bookmarkEnd w:id="0"/>
    </w:p>
    <w:p w:rsidR="00F46FA8" w:rsidRDefault="00F46FA8" w:rsidP="00F46FA8">
      <w:pPr>
        <w:spacing w:line="276" w:lineRule="auto"/>
        <w:ind w:firstLine="600"/>
        <w:jc w:val="both"/>
        <w:rPr>
          <w:sz w:val="28"/>
          <w:szCs w:val="28"/>
        </w:rPr>
      </w:pPr>
      <w:r w:rsidRPr="00F46FA8">
        <w:rPr>
          <w:sz w:val="28"/>
          <w:szCs w:val="28"/>
        </w:rPr>
        <w:t>Целью изучения дисциплины «Нейрофизиология» совместно с другими дисципли</w:t>
      </w:r>
      <w:r w:rsidRPr="00F46FA8">
        <w:rPr>
          <w:sz w:val="28"/>
          <w:szCs w:val="28"/>
        </w:rPr>
        <w:softHyphen/>
        <w:t>нами естественнонаучного цикла направления «Психология» является формирование у выпускника компетенций в области организационно-управленческой деятельности, спо</w:t>
      </w:r>
      <w:r w:rsidRPr="00F46FA8">
        <w:rPr>
          <w:sz w:val="28"/>
          <w:szCs w:val="28"/>
        </w:rPr>
        <w:softHyphen/>
        <w:t>собности использовать основополагающие знания нейрофизиологии человека при реше</w:t>
      </w:r>
      <w:r w:rsidRPr="00F46FA8">
        <w:rPr>
          <w:sz w:val="28"/>
          <w:szCs w:val="28"/>
        </w:rPr>
        <w:softHyphen/>
        <w:t>нии социальных и профессиональных задач.</w:t>
      </w:r>
    </w:p>
    <w:p w:rsidR="00F46FA8" w:rsidRPr="00F46FA8" w:rsidRDefault="00F46FA8" w:rsidP="00F46FA8">
      <w:pPr>
        <w:spacing w:line="276" w:lineRule="auto"/>
        <w:ind w:firstLine="600"/>
        <w:jc w:val="both"/>
        <w:rPr>
          <w:sz w:val="28"/>
          <w:szCs w:val="28"/>
        </w:rPr>
      </w:pPr>
    </w:p>
    <w:p w:rsidR="00F46FA8" w:rsidRDefault="005672F3" w:rsidP="00F46FA8">
      <w:pPr>
        <w:spacing w:line="276" w:lineRule="auto"/>
        <w:ind w:firstLine="600"/>
        <w:jc w:val="both"/>
        <w:rPr>
          <w:sz w:val="28"/>
          <w:szCs w:val="28"/>
        </w:rPr>
      </w:pPr>
      <w:r w:rsidRPr="00F46FA8">
        <w:rPr>
          <w:b/>
          <w:bCs/>
          <w:sz w:val="28"/>
          <w:szCs w:val="28"/>
        </w:rPr>
        <w:t>Задачами</w:t>
      </w:r>
      <w:r w:rsidRPr="00F46FA8">
        <w:rPr>
          <w:sz w:val="28"/>
          <w:szCs w:val="28"/>
        </w:rPr>
        <w:t xml:space="preserve"> специальности являются:</w:t>
      </w:r>
    </w:p>
    <w:p w:rsidR="00F46FA8" w:rsidRPr="00184D73" w:rsidRDefault="00F46FA8" w:rsidP="00F46FA8">
      <w:pPr>
        <w:spacing w:line="276" w:lineRule="auto"/>
        <w:ind w:firstLine="600"/>
        <w:jc w:val="both"/>
      </w:pPr>
      <w:r w:rsidRPr="00F46FA8">
        <w:rPr>
          <w:sz w:val="28"/>
          <w:szCs w:val="28"/>
        </w:rPr>
        <w:t xml:space="preserve"> </w:t>
      </w:r>
      <w:r w:rsidRPr="00F46FA8">
        <w:rPr>
          <w:sz w:val="28"/>
          <w:szCs w:val="28"/>
        </w:rPr>
        <w:t>Задачи дисциплины - формирование у выпускника готовности применять получен</w:t>
      </w:r>
      <w:r w:rsidRPr="00F46FA8">
        <w:rPr>
          <w:sz w:val="28"/>
          <w:szCs w:val="28"/>
        </w:rPr>
        <w:softHyphen/>
        <w:t>ный объем знаний об основных закономерностях деятельности нервной системы, принци</w:t>
      </w:r>
      <w:r w:rsidRPr="00F46FA8">
        <w:rPr>
          <w:sz w:val="28"/>
          <w:szCs w:val="28"/>
        </w:rPr>
        <w:softHyphen/>
        <w:t>пах структурности, детерминизма, анализа и синтеза раздражений, развития ЦНС в онто</w:t>
      </w:r>
      <w:r w:rsidRPr="00F46FA8">
        <w:rPr>
          <w:sz w:val="28"/>
          <w:szCs w:val="28"/>
        </w:rPr>
        <w:softHyphen/>
        <w:t>генезе, регуляции нервной системы жизнедеятельности организма и взаимодействия орга</w:t>
      </w:r>
      <w:r w:rsidRPr="00F46FA8">
        <w:rPr>
          <w:sz w:val="28"/>
          <w:szCs w:val="28"/>
        </w:rPr>
        <w:softHyphen/>
        <w:t>низма и среды в области профессиональной деятельности</w:t>
      </w:r>
      <w:r w:rsidRPr="00184D73">
        <w:t>.</w:t>
      </w:r>
    </w:p>
    <w:p w:rsidR="00C07F74" w:rsidRPr="00C07F74" w:rsidRDefault="00C07F74" w:rsidP="00C07F74">
      <w:pPr>
        <w:pStyle w:val="1"/>
        <w:rPr>
          <w:sz w:val="28"/>
          <w:szCs w:val="28"/>
        </w:rPr>
      </w:pPr>
      <w:r w:rsidRPr="00C07F74">
        <w:rPr>
          <w:sz w:val="28"/>
          <w:szCs w:val="28"/>
        </w:rPr>
        <w:t xml:space="preserve">Место дисциплины в структуре ООП </w:t>
      </w:r>
    </w:p>
    <w:p w:rsidR="00F46FA8" w:rsidRPr="00F46FA8" w:rsidRDefault="00F46FA8" w:rsidP="00F46FA8">
      <w:pPr>
        <w:tabs>
          <w:tab w:val="left" w:pos="1033"/>
        </w:tabs>
        <w:autoSpaceDE/>
        <w:autoSpaceDN/>
        <w:adjustRightInd/>
        <w:spacing w:line="276" w:lineRule="auto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46FA8">
        <w:rPr>
          <w:sz w:val="28"/>
          <w:szCs w:val="28"/>
        </w:rPr>
        <w:t>Дисциплина «Нейрофизиология» является вариативной частью естест</w:t>
      </w:r>
      <w:r w:rsidRPr="00F46FA8">
        <w:rPr>
          <w:sz w:val="28"/>
          <w:szCs w:val="28"/>
        </w:rPr>
        <w:softHyphen/>
        <w:t xml:space="preserve">веннонаучного цикла </w:t>
      </w:r>
    </w:p>
    <w:p w:rsidR="00F46FA8" w:rsidRPr="00F46FA8" w:rsidRDefault="00F46FA8" w:rsidP="00F46FA8">
      <w:pPr>
        <w:tabs>
          <w:tab w:val="left" w:pos="1038"/>
        </w:tabs>
        <w:autoSpaceDE/>
        <w:autoSpaceDN/>
        <w:adjustRightInd/>
        <w:spacing w:line="276" w:lineRule="auto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46FA8">
        <w:rPr>
          <w:sz w:val="28"/>
          <w:szCs w:val="28"/>
        </w:rPr>
        <w:t>Дисциплина следует в естественнонаучном цикле за «Анатомией ЦНС» и явля</w:t>
      </w:r>
      <w:r w:rsidRPr="00F46FA8">
        <w:rPr>
          <w:sz w:val="28"/>
          <w:szCs w:val="28"/>
        </w:rPr>
        <w:softHyphen/>
        <w:t xml:space="preserve">ется </w:t>
      </w:r>
    </w:p>
    <w:p w:rsidR="00F46FA8" w:rsidRPr="00F46FA8" w:rsidRDefault="00F46FA8" w:rsidP="00F46FA8">
      <w:pPr>
        <w:tabs>
          <w:tab w:val="left" w:pos="1042"/>
        </w:tabs>
        <w:autoSpaceDE/>
        <w:autoSpaceDN/>
        <w:adjustRightInd/>
        <w:spacing w:line="276" w:lineRule="auto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46FA8">
        <w:rPr>
          <w:sz w:val="28"/>
          <w:szCs w:val="28"/>
        </w:rPr>
        <w:t>Для освоения данной дисциплины обучающиеся должны обладать входными знаниями, умениями и готовностями, обеспеченными естественнонаучными и общеобра</w:t>
      </w:r>
      <w:r w:rsidRPr="00F46FA8">
        <w:rPr>
          <w:sz w:val="28"/>
          <w:szCs w:val="28"/>
        </w:rPr>
        <w:softHyphen/>
        <w:t>зовательными дисциплинами среднего образования:</w:t>
      </w:r>
    </w:p>
    <w:p w:rsidR="00F46FA8" w:rsidRPr="00F46FA8" w:rsidRDefault="00F46FA8" w:rsidP="00F46FA8">
      <w:pPr>
        <w:numPr>
          <w:ilvl w:val="0"/>
          <w:numId w:val="16"/>
        </w:numPr>
        <w:tabs>
          <w:tab w:val="left" w:pos="802"/>
        </w:tabs>
        <w:autoSpaceDE/>
        <w:autoSpaceDN/>
        <w:adjustRightInd/>
        <w:spacing w:line="276" w:lineRule="auto"/>
        <w:ind w:firstLine="600"/>
        <w:jc w:val="both"/>
        <w:rPr>
          <w:sz w:val="28"/>
          <w:szCs w:val="28"/>
        </w:rPr>
      </w:pPr>
      <w:r w:rsidRPr="00F46FA8">
        <w:rPr>
          <w:sz w:val="28"/>
          <w:szCs w:val="28"/>
        </w:rPr>
        <w:t>знать анатомию нервной системы человека;</w:t>
      </w:r>
    </w:p>
    <w:p w:rsidR="00F46FA8" w:rsidRPr="00F46FA8" w:rsidRDefault="00F46FA8" w:rsidP="00F46FA8">
      <w:pPr>
        <w:numPr>
          <w:ilvl w:val="0"/>
          <w:numId w:val="16"/>
        </w:numPr>
        <w:tabs>
          <w:tab w:val="left" w:pos="769"/>
        </w:tabs>
        <w:autoSpaceDE/>
        <w:autoSpaceDN/>
        <w:adjustRightInd/>
        <w:spacing w:line="276" w:lineRule="auto"/>
        <w:ind w:firstLine="600"/>
        <w:jc w:val="both"/>
        <w:rPr>
          <w:sz w:val="28"/>
          <w:szCs w:val="28"/>
        </w:rPr>
      </w:pPr>
      <w:r w:rsidRPr="00F46FA8">
        <w:rPr>
          <w:sz w:val="28"/>
          <w:szCs w:val="28"/>
        </w:rPr>
        <w:t>предствлять специфику взаимодействия организма и среды, т.е. рассматривать ор</w:t>
      </w:r>
      <w:r w:rsidRPr="00F46FA8">
        <w:rPr>
          <w:sz w:val="28"/>
          <w:szCs w:val="28"/>
        </w:rPr>
        <w:softHyphen/>
        <w:t xml:space="preserve">ганизм как открытую систему, обменивающуюся веществом и энергией с окружающей средой и роль в этом нервного механизма </w:t>
      </w:r>
      <w:r w:rsidRPr="00F46FA8">
        <w:rPr>
          <w:sz w:val="28"/>
          <w:szCs w:val="28"/>
        </w:rPr>
        <w:lastRenderedPageBreak/>
        <w:t>регуляции;</w:t>
      </w:r>
    </w:p>
    <w:p w:rsidR="00F46FA8" w:rsidRPr="00F46FA8" w:rsidRDefault="00F46FA8" w:rsidP="00F46FA8">
      <w:pPr>
        <w:numPr>
          <w:ilvl w:val="0"/>
          <w:numId w:val="16"/>
        </w:numPr>
        <w:tabs>
          <w:tab w:val="left" w:pos="778"/>
        </w:tabs>
        <w:autoSpaceDE/>
        <w:autoSpaceDN/>
        <w:adjustRightInd/>
        <w:spacing w:line="276" w:lineRule="auto"/>
        <w:ind w:firstLine="600"/>
        <w:jc w:val="both"/>
        <w:rPr>
          <w:sz w:val="28"/>
          <w:szCs w:val="28"/>
        </w:rPr>
      </w:pPr>
      <w:r w:rsidRPr="00F46FA8">
        <w:rPr>
          <w:sz w:val="28"/>
          <w:szCs w:val="28"/>
        </w:rPr>
        <w:t>иметь способность к познанию общих законов природы, научное мировоззрение, творческую активность, профессиональные интересы;</w:t>
      </w:r>
    </w:p>
    <w:p w:rsidR="00F46FA8" w:rsidRPr="00F46FA8" w:rsidRDefault="00F46FA8" w:rsidP="00F46FA8">
      <w:pPr>
        <w:numPr>
          <w:ilvl w:val="0"/>
          <w:numId w:val="16"/>
        </w:numPr>
        <w:tabs>
          <w:tab w:val="left" w:pos="802"/>
        </w:tabs>
        <w:autoSpaceDE/>
        <w:autoSpaceDN/>
        <w:adjustRightInd/>
        <w:spacing w:line="276" w:lineRule="auto"/>
        <w:ind w:firstLine="600"/>
        <w:jc w:val="both"/>
        <w:rPr>
          <w:sz w:val="28"/>
          <w:szCs w:val="28"/>
        </w:rPr>
      </w:pPr>
      <w:r w:rsidRPr="00F46FA8">
        <w:rPr>
          <w:sz w:val="28"/>
          <w:szCs w:val="28"/>
        </w:rPr>
        <w:t>уметь организовывать свою познавательную деятельность.</w:t>
      </w:r>
    </w:p>
    <w:p w:rsidR="00F46FA8" w:rsidRPr="00F46FA8" w:rsidRDefault="00F46FA8" w:rsidP="00F46FA8">
      <w:pPr>
        <w:spacing w:after="236" w:line="276" w:lineRule="auto"/>
        <w:ind w:firstLine="600"/>
        <w:jc w:val="both"/>
        <w:rPr>
          <w:sz w:val="28"/>
          <w:szCs w:val="28"/>
        </w:rPr>
      </w:pPr>
      <w:r w:rsidRPr="00F46FA8">
        <w:rPr>
          <w:sz w:val="28"/>
          <w:szCs w:val="28"/>
        </w:rPr>
        <w:t>На базе знаний изучаемого предмета у бакалавров должны формироваться основы медико-биологического мировоззрения и систематизации полученных знаний по этому направлению, развиваться естественнонаучное мышление, совершенствоваться познава</w:t>
      </w:r>
      <w:r w:rsidRPr="00F46FA8">
        <w:rPr>
          <w:sz w:val="28"/>
          <w:szCs w:val="28"/>
        </w:rPr>
        <w:softHyphen/>
        <w:t>тельная способность и культура мышления.</w:t>
      </w:r>
    </w:p>
    <w:p w:rsidR="00BF2F62" w:rsidRPr="00C07F74" w:rsidRDefault="00BF2F62" w:rsidP="00C07F74">
      <w:pPr>
        <w:pStyle w:val="1"/>
        <w:numPr>
          <w:ilvl w:val="0"/>
          <w:numId w:val="0"/>
        </w:numPr>
        <w:ind w:left="360"/>
        <w:jc w:val="left"/>
        <w:rPr>
          <w:b w:val="0"/>
          <w:sz w:val="28"/>
          <w:szCs w:val="28"/>
        </w:rPr>
      </w:pPr>
    </w:p>
    <w:p w:rsidR="009B0510" w:rsidRPr="00F932A8" w:rsidRDefault="009B0510" w:rsidP="002900E3">
      <w:pPr>
        <w:pStyle w:val="1"/>
        <w:rPr>
          <w:sz w:val="28"/>
          <w:szCs w:val="28"/>
        </w:rPr>
      </w:pPr>
      <w:r w:rsidRPr="00F932A8">
        <w:rPr>
          <w:sz w:val="28"/>
          <w:szCs w:val="28"/>
        </w:rPr>
        <w:t>Требования к результатам освоения дисциплины</w:t>
      </w:r>
    </w:p>
    <w:p w:rsidR="00F46FA8" w:rsidRPr="00F46FA8" w:rsidRDefault="00F46FA8" w:rsidP="00F932A8">
      <w:pPr>
        <w:pStyle w:val="1"/>
        <w:numPr>
          <w:ilvl w:val="0"/>
          <w:numId w:val="0"/>
        </w:numPr>
        <w:ind w:firstLine="360"/>
        <w:jc w:val="both"/>
        <w:rPr>
          <w:b w:val="0"/>
          <w:sz w:val="28"/>
          <w:szCs w:val="28"/>
        </w:rPr>
      </w:pPr>
      <w:r w:rsidRPr="00F46FA8">
        <w:rPr>
          <w:b w:val="0"/>
          <w:sz w:val="28"/>
          <w:szCs w:val="28"/>
        </w:rPr>
        <w:t>Процесс изучения дисциплины «Нейрофизиология» направлен на формирование и развитие основных компетенций:</w:t>
      </w:r>
    </w:p>
    <w:p w:rsidR="00F46FA8" w:rsidRPr="00F46FA8" w:rsidRDefault="00F46FA8" w:rsidP="00F46FA8">
      <w:pPr>
        <w:pStyle w:val="1"/>
        <w:numPr>
          <w:ilvl w:val="0"/>
          <w:numId w:val="0"/>
        </w:numPr>
        <w:jc w:val="left"/>
        <w:rPr>
          <w:b w:val="0"/>
          <w:sz w:val="28"/>
          <w:szCs w:val="28"/>
        </w:rPr>
      </w:pPr>
      <w:r w:rsidRPr="00F46FA8">
        <w:rPr>
          <w:b w:val="0"/>
          <w:sz w:val="28"/>
          <w:szCs w:val="28"/>
        </w:rPr>
        <w:t>В результате изучения дисциплины студент должен:</w:t>
      </w:r>
    </w:p>
    <w:p w:rsidR="00F46FA8" w:rsidRPr="00F932A8" w:rsidRDefault="00F46FA8" w:rsidP="00F932A8">
      <w:pPr>
        <w:spacing w:line="276" w:lineRule="auto"/>
        <w:ind w:firstLine="600"/>
        <w:jc w:val="both"/>
        <w:rPr>
          <w:sz w:val="28"/>
          <w:szCs w:val="28"/>
        </w:rPr>
      </w:pPr>
      <w:r w:rsidRPr="00F932A8">
        <w:rPr>
          <w:rStyle w:val="2"/>
          <w:sz w:val="28"/>
          <w:szCs w:val="28"/>
        </w:rPr>
        <w:t xml:space="preserve">Знать: </w:t>
      </w:r>
      <w:r w:rsidRPr="00F932A8">
        <w:rPr>
          <w:sz w:val="28"/>
          <w:szCs w:val="28"/>
        </w:rPr>
        <w:t>физиологические закономерности эмбрионального и постнатального разви</w:t>
      </w:r>
      <w:r w:rsidRPr="00F932A8">
        <w:rPr>
          <w:sz w:val="28"/>
          <w:szCs w:val="28"/>
        </w:rPr>
        <w:softHyphen/>
        <w:t>тия головного мозга; фундаментальные процессы - возбуждение и торможение в ЦНС; нейронную теорию, интеграцию вегетативных, нейроэндокринных и центральных регуля</w:t>
      </w:r>
      <w:r w:rsidRPr="00F932A8">
        <w:rPr>
          <w:sz w:val="28"/>
          <w:szCs w:val="28"/>
        </w:rPr>
        <w:softHyphen/>
        <w:t>ций функционирования органов и систем человека, их влияние на поведение человека, основанное на базе основных биологических мотиваций, изучить влияние гипоксии и ас</w:t>
      </w:r>
      <w:r w:rsidRPr="00F932A8">
        <w:rPr>
          <w:sz w:val="28"/>
          <w:szCs w:val="28"/>
        </w:rPr>
        <w:softHyphen/>
        <w:t>фиксии на структуры мозга человека.</w:t>
      </w:r>
    </w:p>
    <w:p w:rsidR="00F46FA8" w:rsidRPr="00F932A8" w:rsidRDefault="00F46FA8" w:rsidP="00F932A8">
      <w:pPr>
        <w:spacing w:line="276" w:lineRule="auto"/>
        <w:ind w:firstLine="600"/>
        <w:jc w:val="both"/>
        <w:rPr>
          <w:sz w:val="28"/>
          <w:szCs w:val="28"/>
        </w:rPr>
      </w:pPr>
      <w:r w:rsidRPr="00F932A8">
        <w:rPr>
          <w:rStyle w:val="2"/>
          <w:sz w:val="28"/>
          <w:szCs w:val="28"/>
        </w:rPr>
        <w:t>Уметь</w:t>
      </w:r>
      <w:r w:rsidRPr="00F932A8">
        <w:rPr>
          <w:sz w:val="28"/>
          <w:szCs w:val="28"/>
        </w:rPr>
        <w:t>: использовать основные биологические параметры жизнедеятельности чело</w:t>
      </w:r>
      <w:r w:rsidRPr="00F932A8">
        <w:rPr>
          <w:sz w:val="28"/>
          <w:szCs w:val="28"/>
        </w:rPr>
        <w:softHyphen/>
        <w:t>века при выявлении специфики его психического функционирования, использовать зна</w:t>
      </w:r>
      <w:r w:rsidRPr="00F932A8">
        <w:rPr>
          <w:sz w:val="28"/>
          <w:szCs w:val="28"/>
        </w:rPr>
        <w:softHyphen/>
        <w:t>ния для изучения возрастной психологии, педагогики на основании рассмотрения вопро</w:t>
      </w:r>
      <w:r w:rsidRPr="00F932A8">
        <w:rPr>
          <w:sz w:val="28"/>
          <w:szCs w:val="28"/>
        </w:rPr>
        <w:softHyphen/>
        <w:t>сов формирования условных, возрастных, половых особенностей дифференцировки мозга, периферических нервных структур, нейро - гуморальных механизмов регуляции, рефлек</w:t>
      </w:r>
      <w:r w:rsidRPr="00F932A8">
        <w:rPr>
          <w:sz w:val="28"/>
          <w:szCs w:val="28"/>
        </w:rPr>
        <w:softHyphen/>
        <w:t>торной деятельности человека.</w:t>
      </w:r>
    </w:p>
    <w:p w:rsidR="00F46FA8" w:rsidRPr="00F932A8" w:rsidRDefault="00F46FA8" w:rsidP="00F932A8">
      <w:pPr>
        <w:spacing w:line="276" w:lineRule="auto"/>
        <w:ind w:firstLine="700"/>
        <w:rPr>
          <w:sz w:val="28"/>
          <w:szCs w:val="28"/>
        </w:rPr>
      </w:pPr>
      <w:r w:rsidRPr="00F932A8">
        <w:rPr>
          <w:rStyle w:val="2"/>
          <w:sz w:val="28"/>
          <w:szCs w:val="28"/>
        </w:rPr>
        <w:t xml:space="preserve">Владеть: </w:t>
      </w:r>
      <w:r w:rsidRPr="00F932A8">
        <w:rPr>
          <w:sz w:val="28"/>
          <w:szCs w:val="28"/>
        </w:rPr>
        <w:t>навыками использования в профессиональной деятельности базовых зна</w:t>
      </w:r>
      <w:r w:rsidRPr="00F932A8">
        <w:rPr>
          <w:sz w:val="28"/>
          <w:szCs w:val="28"/>
        </w:rPr>
        <w:softHyphen/>
        <w:t>ний в области естествознания.</w:t>
      </w:r>
    </w:p>
    <w:p w:rsidR="009B0510" w:rsidRPr="00C07F74" w:rsidRDefault="00C07F74" w:rsidP="00C07F74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4.</w:t>
      </w:r>
      <w:r w:rsidR="00BF2F62">
        <w:rPr>
          <w:sz w:val="28"/>
          <w:szCs w:val="28"/>
        </w:rPr>
        <w:t xml:space="preserve"> </w:t>
      </w:r>
      <w:r w:rsidR="009B0510" w:rsidRPr="00C07F74">
        <w:rPr>
          <w:sz w:val="28"/>
          <w:szCs w:val="28"/>
        </w:rPr>
        <w:t>Общая трудоемкость дисциплины</w:t>
      </w:r>
    </w:p>
    <w:p w:rsidR="009B0510" w:rsidRPr="00C07F74" w:rsidRDefault="009B0510" w:rsidP="009B0510">
      <w:pPr>
        <w:pStyle w:val="1"/>
        <w:numPr>
          <w:ilvl w:val="0"/>
          <w:numId w:val="0"/>
        </w:numPr>
        <w:jc w:val="left"/>
        <w:rPr>
          <w:b w:val="0"/>
          <w:sz w:val="28"/>
          <w:szCs w:val="28"/>
        </w:rPr>
      </w:pPr>
      <w:r w:rsidRPr="00C07F74">
        <w:rPr>
          <w:b w:val="0"/>
          <w:sz w:val="28"/>
          <w:szCs w:val="28"/>
        </w:rPr>
        <w:t xml:space="preserve">Общая трудоемкость  дисциплины составляет </w:t>
      </w:r>
      <w:r w:rsidR="005672F3" w:rsidRPr="00C07F74">
        <w:rPr>
          <w:sz w:val="28"/>
          <w:szCs w:val="28"/>
        </w:rPr>
        <w:t>1</w:t>
      </w:r>
      <w:r w:rsidRPr="00C07F74">
        <w:rPr>
          <w:sz w:val="28"/>
          <w:szCs w:val="28"/>
        </w:rPr>
        <w:t>зачетн</w:t>
      </w:r>
      <w:r w:rsidR="00F932A8">
        <w:rPr>
          <w:sz w:val="28"/>
          <w:szCs w:val="28"/>
        </w:rPr>
        <w:t>ая</w:t>
      </w:r>
      <w:r w:rsidRPr="00C07F74">
        <w:rPr>
          <w:sz w:val="28"/>
          <w:szCs w:val="28"/>
        </w:rPr>
        <w:t xml:space="preserve"> единиц</w:t>
      </w:r>
      <w:r w:rsidR="00F932A8">
        <w:rPr>
          <w:sz w:val="28"/>
          <w:szCs w:val="28"/>
        </w:rPr>
        <w:t>а</w:t>
      </w:r>
      <w:r w:rsidRPr="00C07F74">
        <w:rPr>
          <w:sz w:val="28"/>
          <w:szCs w:val="28"/>
        </w:rPr>
        <w:t xml:space="preserve"> (</w:t>
      </w:r>
      <w:r w:rsidR="00F932A8">
        <w:rPr>
          <w:sz w:val="28"/>
          <w:szCs w:val="28"/>
        </w:rPr>
        <w:t>36</w:t>
      </w:r>
      <w:r w:rsidR="005672F3" w:rsidRPr="00C07F74">
        <w:rPr>
          <w:sz w:val="28"/>
          <w:szCs w:val="28"/>
        </w:rPr>
        <w:t xml:space="preserve"> </w:t>
      </w:r>
      <w:r w:rsidRPr="00C07F74">
        <w:rPr>
          <w:sz w:val="28"/>
          <w:szCs w:val="28"/>
        </w:rPr>
        <w:t>часов</w:t>
      </w:r>
      <w:r w:rsidRPr="00C07F74">
        <w:rPr>
          <w:b w:val="0"/>
          <w:sz w:val="28"/>
          <w:szCs w:val="28"/>
        </w:rPr>
        <w:t>)</w:t>
      </w:r>
    </w:p>
    <w:p w:rsidR="009B0510" w:rsidRDefault="00C07F74" w:rsidP="00C07F74">
      <w:pPr>
        <w:pStyle w:val="1"/>
        <w:numPr>
          <w:ilvl w:val="0"/>
          <w:numId w:val="0"/>
        </w:numPr>
        <w:ind w:left="2127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 w:rsidR="009B0510" w:rsidRPr="00C07F74">
        <w:rPr>
          <w:sz w:val="28"/>
          <w:szCs w:val="28"/>
        </w:rPr>
        <w:t xml:space="preserve"> Образовательные технологии</w:t>
      </w:r>
    </w:p>
    <w:p w:rsidR="00F932A8" w:rsidRPr="00C07F74" w:rsidRDefault="00F932A8" w:rsidP="00C07F74">
      <w:pPr>
        <w:pStyle w:val="1"/>
        <w:numPr>
          <w:ilvl w:val="0"/>
          <w:numId w:val="0"/>
        </w:numPr>
        <w:ind w:left="2127"/>
        <w:jc w:val="left"/>
        <w:rPr>
          <w:sz w:val="28"/>
          <w:szCs w:val="28"/>
        </w:rPr>
      </w:pPr>
    </w:p>
    <w:p w:rsidR="00F932A8" w:rsidRPr="00F932A8" w:rsidRDefault="00F932A8" w:rsidP="00F932A8">
      <w:pPr>
        <w:spacing w:line="276" w:lineRule="auto"/>
        <w:ind w:left="142" w:firstLine="600"/>
        <w:jc w:val="both"/>
        <w:rPr>
          <w:sz w:val="28"/>
          <w:szCs w:val="28"/>
        </w:rPr>
      </w:pPr>
      <w:r w:rsidRPr="00F932A8">
        <w:rPr>
          <w:sz w:val="28"/>
          <w:szCs w:val="28"/>
        </w:rPr>
        <w:t>Формы обучения: лекции, семинары, самостоятельная работа студентов.</w:t>
      </w:r>
    </w:p>
    <w:p w:rsidR="00F932A8" w:rsidRPr="00F932A8" w:rsidRDefault="00F932A8" w:rsidP="00F932A8">
      <w:pPr>
        <w:spacing w:line="276" w:lineRule="auto"/>
        <w:ind w:left="142" w:firstLine="600"/>
        <w:jc w:val="both"/>
        <w:rPr>
          <w:sz w:val="28"/>
          <w:szCs w:val="28"/>
        </w:rPr>
      </w:pPr>
      <w:r w:rsidRPr="00F932A8">
        <w:rPr>
          <w:sz w:val="28"/>
          <w:szCs w:val="28"/>
        </w:rPr>
        <w:t>Образовательные технологии: инновационная технология, система зачетных единиц.</w:t>
      </w:r>
    </w:p>
    <w:p w:rsidR="00F932A8" w:rsidRPr="00F932A8" w:rsidRDefault="00F932A8" w:rsidP="00F932A8">
      <w:pPr>
        <w:spacing w:line="276" w:lineRule="auto"/>
        <w:ind w:left="142" w:firstLine="600"/>
        <w:jc w:val="both"/>
        <w:rPr>
          <w:sz w:val="28"/>
          <w:szCs w:val="28"/>
        </w:rPr>
      </w:pPr>
      <w:r w:rsidRPr="00F932A8">
        <w:rPr>
          <w:sz w:val="28"/>
          <w:szCs w:val="28"/>
        </w:rPr>
        <w:t>При проведении занятий планируется использовать традиционные и интерактивные формы занятий: интерактивные лекции, лекции-визуализации, обзорные лекции, проблемные лекции, лекции-консультации, лекция-конференция.</w:t>
      </w:r>
    </w:p>
    <w:p w:rsidR="00F932A8" w:rsidRPr="00F932A8" w:rsidRDefault="00F932A8" w:rsidP="00F932A8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rPr>
          <w:sz w:val="28"/>
          <w:szCs w:val="28"/>
        </w:rPr>
      </w:pPr>
      <w:r w:rsidRPr="00F932A8">
        <w:rPr>
          <w:sz w:val="28"/>
          <w:szCs w:val="28"/>
        </w:rPr>
        <w:t>Проблемная лекция - новое знание вводится через проблемность вопроса, научной задачи или практической жизненной ситуации. Содержание проблемы раскрывается путем организации способ поиска способов ее преодоления или суммирования и анализа традиционных и совре</w:t>
      </w:r>
      <w:r w:rsidRPr="00F932A8">
        <w:rPr>
          <w:sz w:val="28"/>
          <w:szCs w:val="28"/>
        </w:rPr>
        <w:softHyphen/>
        <w:t>менных точек зрения.</w:t>
      </w:r>
    </w:p>
    <w:p w:rsidR="00F932A8" w:rsidRPr="00F932A8" w:rsidRDefault="00F932A8" w:rsidP="00F932A8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rPr>
          <w:sz w:val="28"/>
          <w:szCs w:val="28"/>
        </w:rPr>
      </w:pPr>
      <w:r w:rsidRPr="00F932A8">
        <w:rPr>
          <w:sz w:val="28"/>
          <w:szCs w:val="28"/>
        </w:rPr>
        <w:t>Обзорная лекция - основана на систематизации научного знания на высоком уровне. Данный вид лекции завершает крупные разделы и весь курс.</w:t>
      </w:r>
    </w:p>
    <w:p w:rsidR="00F932A8" w:rsidRPr="00F932A8" w:rsidRDefault="00F932A8" w:rsidP="00F932A8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rPr>
          <w:sz w:val="28"/>
          <w:szCs w:val="28"/>
        </w:rPr>
      </w:pPr>
      <w:r w:rsidRPr="00F932A8">
        <w:rPr>
          <w:sz w:val="28"/>
          <w:szCs w:val="28"/>
        </w:rPr>
        <w:t>Лекция визуализация - базируется на визуальной форме подачи материала (использование технических средств обучения, аудио и видео материалов)</w:t>
      </w:r>
    </w:p>
    <w:p w:rsidR="00F932A8" w:rsidRPr="00F932A8" w:rsidRDefault="00F932A8" w:rsidP="00F932A8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jc w:val="both"/>
        <w:rPr>
          <w:sz w:val="28"/>
          <w:szCs w:val="28"/>
        </w:rPr>
      </w:pPr>
      <w:r w:rsidRPr="00F932A8">
        <w:rPr>
          <w:sz w:val="28"/>
          <w:szCs w:val="28"/>
        </w:rPr>
        <w:t>Лекция конференция - научно-практическое занятие, с заранее поставленной проблемой и системой докладов, каждый из которых является логически законченным текстом, совокуп</w:t>
      </w:r>
      <w:r w:rsidRPr="00F932A8">
        <w:rPr>
          <w:sz w:val="28"/>
          <w:szCs w:val="28"/>
        </w:rPr>
        <w:softHyphen/>
        <w:t>ность этих текстов позволяет всеторонне рассмотреть проблему.</w:t>
      </w:r>
    </w:p>
    <w:p w:rsidR="00F932A8" w:rsidRPr="00F932A8" w:rsidRDefault="00F932A8" w:rsidP="00F932A8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jc w:val="both"/>
        <w:rPr>
          <w:sz w:val="28"/>
          <w:szCs w:val="28"/>
        </w:rPr>
      </w:pPr>
      <w:r w:rsidRPr="00F932A8">
        <w:rPr>
          <w:sz w:val="28"/>
          <w:szCs w:val="28"/>
        </w:rPr>
        <w:t xml:space="preserve">     Лекция - консультация - состоит из вопросов студентов и ответов преподавателя</w:t>
      </w:r>
    </w:p>
    <w:p w:rsidR="009B0510" w:rsidRPr="00C07F74" w:rsidRDefault="00C07F74" w:rsidP="00C07F74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6.</w:t>
      </w:r>
      <w:r w:rsidR="00BF2F62">
        <w:rPr>
          <w:sz w:val="28"/>
          <w:szCs w:val="28"/>
        </w:rPr>
        <w:t xml:space="preserve"> </w:t>
      </w:r>
      <w:r w:rsidR="009B0510" w:rsidRPr="00C07F74">
        <w:rPr>
          <w:sz w:val="28"/>
          <w:szCs w:val="28"/>
        </w:rPr>
        <w:t>Контроль успеваемости</w:t>
      </w:r>
    </w:p>
    <w:p w:rsidR="009B0510" w:rsidRPr="00C07F74" w:rsidRDefault="009B0510" w:rsidP="009B0510">
      <w:pPr>
        <w:pStyle w:val="a3"/>
        <w:tabs>
          <w:tab w:val="clear" w:pos="4677"/>
          <w:tab w:val="center" w:pos="1134"/>
        </w:tabs>
        <w:rPr>
          <w:b/>
          <w:iCs/>
          <w:caps/>
          <w:sz w:val="28"/>
          <w:szCs w:val="28"/>
        </w:rPr>
      </w:pPr>
    </w:p>
    <w:p w:rsidR="009B0510" w:rsidRPr="00C07F74" w:rsidRDefault="009B0510" w:rsidP="009B0510">
      <w:pPr>
        <w:shd w:val="clear" w:color="auto" w:fill="FFFFFF"/>
        <w:spacing w:line="264" w:lineRule="exact"/>
        <w:rPr>
          <w:color w:val="000000"/>
          <w:spacing w:val="-5"/>
          <w:sz w:val="28"/>
          <w:szCs w:val="28"/>
        </w:rPr>
      </w:pPr>
      <w:r w:rsidRPr="00C07F74">
        <w:rPr>
          <w:color w:val="000000"/>
          <w:spacing w:val="-5"/>
          <w:sz w:val="28"/>
          <w:szCs w:val="28"/>
        </w:rPr>
        <w:t>Программой дисциплины предусмотрены следующие виды текущего контроля</w:t>
      </w:r>
      <w:r w:rsidR="005672F3" w:rsidRPr="00C07F74">
        <w:rPr>
          <w:color w:val="000000"/>
          <w:spacing w:val="-5"/>
          <w:sz w:val="28"/>
          <w:szCs w:val="28"/>
        </w:rPr>
        <w:t xml:space="preserve">: </w:t>
      </w:r>
      <w:r w:rsidR="005672F3" w:rsidRPr="00BF2F62">
        <w:rPr>
          <w:b/>
          <w:color w:val="000000"/>
          <w:spacing w:val="-5"/>
          <w:sz w:val="28"/>
          <w:szCs w:val="28"/>
        </w:rPr>
        <w:t>зачет</w:t>
      </w:r>
    </w:p>
    <w:p w:rsidR="00045DAF" w:rsidRPr="00C07F74" w:rsidRDefault="00045DAF" w:rsidP="009B0510">
      <w:pPr>
        <w:rPr>
          <w:sz w:val="28"/>
          <w:szCs w:val="28"/>
        </w:rPr>
      </w:pPr>
    </w:p>
    <w:sectPr w:rsidR="00045DAF" w:rsidRPr="00C07F74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23" w:rsidRDefault="00FF2823" w:rsidP="006C3DD0">
      <w:r>
        <w:separator/>
      </w:r>
    </w:p>
  </w:endnote>
  <w:endnote w:type="continuationSeparator" w:id="0">
    <w:p w:rsidR="00FF2823" w:rsidRDefault="00FF2823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D0" w:rsidRDefault="006C3DD0" w:rsidP="006C3DD0">
    <w:pPr>
      <w:pStyle w:val="a3"/>
      <w:jc w:val="right"/>
    </w:pPr>
    <w:r>
      <w:t xml:space="preserve">Страница </w:t>
    </w:r>
    <w:r w:rsidR="00A31173">
      <w:fldChar w:fldCharType="begin"/>
    </w:r>
    <w:r w:rsidR="00A31173">
      <w:instrText xml:space="preserve"> PAGE   \* MERGEFORMAT </w:instrText>
    </w:r>
    <w:r w:rsidR="00A31173">
      <w:fldChar w:fldCharType="separate"/>
    </w:r>
    <w:r w:rsidR="00F932A8">
      <w:rPr>
        <w:noProof/>
      </w:rPr>
      <w:t>3</w:t>
    </w:r>
    <w:r w:rsidR="00A31173">
      <w:rPr>
        <w:noProof/>
      </w:rPr>
      <w:fldChar w:fldCharType="end"/>
    </w:r>
    <w:r>
      <w:t xml:space="preserve"> из </w:t>
    </w:r>
    <w:r w:rsidR="00A31173">
      <w:fldChar w:fldCharType="begin"/>
    </w:r>
    <w:r w:rsidR="00A31173">
      <w:instrText xml:space="preserve"> PAGE   \* MERGEFORMAT </w:instrText>
    </w:r>
    <w:r w:rsidR="00A31173">
      <w:fldChar w:fldCharType="separate"/>
    </w:r>
    <w:r w:rsidR="00F932A8">
      <w:rPr>
        <w:noProof/>
      </w:rPr>
      <w:t>3</w:t>
    </w:r>
    <w:r w:rsidR="00A311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23" w:rsidRDefault="00FF2823" w:rsidP="006C3DD0">
      <w:r>
        <w:separator/>
      </w:r>
    </w:p>
  </w:footnote>
  <w:footnote w:type="continuationSeparator" w:id="0">
    <w:p w:rsidR="00FF2823" w:rsidRDefault="00FF2823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6C3DD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6C3DD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6C3D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59E8"/>
    <w:multiLevelType w:val="multilevel"/>
    <w:tmpl w:val="A9DE3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734D29"/>
    <w:multiLevelType w:val="multilevel"/>
    <w:tmpl w:val="AE4E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34408"/>
    <w:multiLevelType w:val="multilevel"/>
    <w:tmpl w:val="7F46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655"/>
        </w:tabs>
        <w:ind w:left="655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-65"/>
        </w:tabs>
      </w:pPr>
    </w:lvl>
    <w:lvl w:ilvl="4" w:tplc="33128882">
      <w:numFmt w:val="none"/>
      <w:lvlText w:val=""/>
      <w:lvlJc w:val="left"/>
      <w:pPr>
        <w:tabs>
          <w:tab w:val="num" w:pos="-65"/>
        </w:tabs>
      </w:pPr>
    </w:lvl>
    <w:lvl w:ilvl="5" w:tplc="7564E906">
      <w:numFmt w:val="none"/>
      <w:lvlText w:val=""/>
      <w:lvlJc w:val="left"/>
      <w:pPr>
        <w:tabs>
          <w:tab w:val="num" w:pos="-65"/>
        </w:tabs>
      </w:pPr>
    </w:lvl>
    <w:lvl w:ilvl="6" w:tplc="534CFA42">
      <w:numFmt w:val="none"/>
      <w:lvlText w:val=""/>
      <w:lvlJc w:val="left"/>
      <w:pPr>
        <w:tabs>
          <w:tab w:val="num" w:pos="-65"/>
        </w:tabs>
      </w:pPr>
    </w:lvl>
    <w:lvl w:ilvl="7" w:tplc="794AA23C">
      <w:numFmt w:val="none"/>
      <w:lvlText w:val=""/>
      <w:lvlJc w:val="left"/>
      <w:pPr>
        <w:tabs>
          <w:tab w:val="num" w:pos="-65"/>
        </w:tabs>
      </w:pPr>
    </w:lvl>
    <w:lvl w:ilvl="8" w:tplc="6A8E60D2">
      <w:numFmt w:val="none"/>
      <w:lvlText w:val=""/>
      <w:lvlJc w:val="left"/>
      <w:pPr>
        <w:tabs>
          <w:tab w:val="num" w:pos="-65"/>
        </w:tabs>
      </w:pPr>
    </w:lvl>
  </w:abstractNum>
  <w:abstractNum w:abstractNumId="4">
    <w:nsid w:val="42D65419"/>
    <w:multiLevelType w:val="multilevel"/>
    <w:tmpl w:val="30BE475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4766BE"/>
    <w:multiLevelType w:val="multilevel"/>
    <w:tmpl w:val="ABA8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14468"/>
    <w:multiLevelType w:val="multilevel"/>
    <w:tmpl w:val="1822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05FA2"/>
    <w:multiLevelType w:val="multilevel"/>
    <w:tmpl w:val="4E9C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322E4"/>
    <w:multiLevelType w:val="multilevel"/>
    <w:tmpl w:val="6D7A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85F66"/>
    <w:multiLevelType w:val="multilevel"/>
    <w:tmpl w:val="0F7E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10FF4"/>
    <w:multiLevelType w:val="multilevel"/>
    <w:tmpl w:val="533A6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  <w:num w:numId="14">
    <w:abstractNumId w:val="9"/>
  </w:num>
  <w:num w:numId="15">
    <w:abstractNumId w:val="0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2900E3"/>
    <w:rsid w:val="0031243A"/>
    <w:rsid w:val="005672F3"/>
    <w:rsid w:val="00696536"/>
    <w:rsid w:val="006C3DD0"/>
    <w:rsid w:val="00813DCE"/>
    <w:rsid w:val="00820EE9"/>
    <w:rsid w:val="00921682"/>
    <w:rsid w:val="009B0510"/>
    <w:rsid w:val="00A31173"/>
    <w:rsid w:val="00B95CC5"/>
    <w:rsid w:val="00BF2F62"/>
    <w:rsid w:val="00C07F74"/>
    <w:rsid w:val="00C5283A"/>
    <w:rsid w:val="00EB08B2"/>
    <w:rsid w:val="00F1663F"/>
    <w:rsid w:val="00F46FA8"/>
    <w:rsid w:val="00F932A8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67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F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F46F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46FA8"/>
    <w:pPr>
      <w:shd w:val="clear" w:color="auto" w:fill="FFFFFF"/>
      <w:autoSpaceDE/>
      <w:autoSpaceDN/>
      <w:adjustRightInd/>
      <w:spacing w:line="274" w:lineRule="exact"/>
      <w:ind w:hanging="40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 + Полужирный"/>
    <w:basedOn w:val="a0"/>
    <w:rsid w:val="00F46F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67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F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F46F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46FA8"/>
    <w:pPr>
      <w:shd w:val="clear" w:color="auto" w:fill="FFFFFF"/>
      <w:autoSpaceDE/>
      <w:autoSpaceDN/>
      <w:adjustRightInd/>
      <w:spacing w:line="274" w:lineRule="exact"/>
      <w:ind w:hanging="40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 + Полужирный"/>
    <w:basedOn w:val="a0"/>
    <w:rsid w:val="00F46F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23DF8-BB91-44AB-9E33-EEFF840A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Home</cp:lastModifiedBy>
  <cp:revision>2</cp:revision>
  <dcterms:created xsi:type="dcterms:W3CDTF">2016-12-11T12:34:00Z</dcterms:created>
  <dcterms:modified xsi:type="dcterms:W3CDTF">2016-12-11T12:34:00Z</dcterms:modified>
</cp:coreProperties>
</file>